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06"/>
        <w:gridCol w:w="2835"/>
        <w:gridCol w:w="4962"/>
        <w:gridCol w:w="5817"/>
      </w:tblGrid>
      <w:tr w:rsidR="00623108" w:rsidRPr="009B49EE" w:rsidTr="00137415">
        <w:trPr>
          <w:cantSplit/>
        </w:trPr>
        <w:tc>
          <w:tcPr>
            <w:tcW w:w="16020" w:type="dxa"/>
            <w:gridSpan w:val="4"/>
          </w:tcPr>
          <w:p w:rsidR="00623108" w:rsidRPr="009B49EE" w:rsidRDefault="00623108" w:rsidP="00137415">
            <w:pPr>
              <w:pStyle w:val="Nagwek5"/>
              <w:ind w:left="113" w:right="113"/>
              <w:rPr>
                <w:color w:val="000000"/>
                <w:sz w:val="22"/>
              </w:rPr>
            </w:pPr>
            <w:r w:rsidRPr="00137415">
              <w:rPr>
                <w:bCs w:val="0"/>
                <w:w w:val="110"/>
                <w:sz w:val="22"/>
                <w:szCs w:val="20"/>
              </w:rPr>
              <w:t>Ministerstwo Sprawiedliwości, Al. Ujazdowskie 11, 00-950 Warszawa</w:t>
            </w:r>
            <w:r w:rsidRPr="009B49EE">
              <w:rPr>
                <w:color w:val="000000"/>
                <w:sz w:val="22"/>
              </w:rPr>
              <w:t xml:space="preserve"> </w:t>
            </w:r>
          </w:p>
        </w:tc>
      </w:tr>
      <w:tr w:rsidR="00E11431" w:rsidRPr="009B49EE" w:rsidTr="00B27F51">
        <w:trPr>
          <w:cantSplit/>
          <w:trHeight w:hRule="exact" w:val="851"/>
        </w:trPr>
        <w:tc>
          <w:tcPr>
            <w:tcW w:w="5241" w:type="dxa"/>
            <w:gridSpan w:val="2"/>
            <w:vMerge w:val="restart"/>
          </w:tcPr>
          <w:p w:rsidR="00E11431" w:rsidRDefault="00E11431" w:rsidP="00DF3C03">
            <w:pPr>
              <w:rPr>
                <w:rFonts w:ascii="Arial" w:hAnsi="Arial" w:cs="Arial"/>
                <w:color w:val="000000"/>
                <w:sz w:val="18"/>
              </w:rPr>
            </w:pPr>
          </w:p>
          <w:p w:rsidR="00E11431" w:rsidRDefault="00E11431" w:rsidP="00DF3C03">
            <w:pPr>
              <w:rPr>
                <w:rFonts w:ascii="Arial" w:hAnsi="Arial" w:cs="Arial"/>
                <w:b/>
                <w:color w:val="000000"/>
                <w:sz w:val="18"/>
              </w:rPr>
            </w:pPr>
          </w:p>
          <w:p w:rsidR="00E11431" w:rsidRPr="00137415" w:rsidRDefault="00E11431" w:rsidP="00DF3C03">
            <w:pPr>
              <w:rPr>
                <w:rFonts w:ascii="Arial" w:hAnsi="Arial" w:cs="Arial"/>
                <w:color w:val="000000"/>
                <w:sz w:val="18"/>
              </w:rPr>
            </w:pPr>
          </w:p>
          <w:p w:rsidR="00E11431" w:rsidRPr="00371AA3" w:rsidRDefault="006B7860" w:rsidP="000E799F">
            <w:pPr>
              <w:rPr>
                <w:rFonts w:ascii="Arial" w:hAnsi="Arial" w:cs="Arial"/>
              </w:rPr>
            </w:pPr>
            <w:r>
              <w:rPr>
                <w:rFonts w:ascii="Arial" w:hAnsi="Arial" w:cs="Arial"/>
                <w:color w:val="000000"/>
              </w:rPr>
              <w:t xml:space="preserve"> </w:t>
            </w:r>
            <w:r w:rsidR="00371AA3" w:rsidRPr="00632EE0">
              <w:rPr>
                <w:rFonts w:ascii="Arial" w:hAnsi="Arial" w:cs="Arial"/>
              </w:rPr>
              <w:t xml:space="preserve">SR w Kolbuszowej </w:t>
            </w:r>
            <w:r w:rsidR="00371AA3">
              <w:rPr>
                <w:rFonts w:ascii="Arial" w:hAnsi="Arial" w:cs="Arial"/>
              </w:rPr>
              <w:t xml:space="preserve"> [WYDZIAL]</w:t>
            </w:r>
          </w:p>
        </w:tc>
        <w:tc>
          <w:tcPr>
            <w:tcW w:w="4962" w:type="dxa"/>
            <w:vMerge w:val="restart"/>
            <w:vAlign w:val="center"/>
          </w:tcPr>
          <w:p w:rsidR="00E11431" w:rsidRPr="009B49EE" w:rsidRDefault="00E11431" w:rsidP="00DF3C03">
            <w:pPr>
              <w:pStyle w:val="Nagwek2"/>
              <w:rPr>
                <w:color w:val="000000"/>
              </w:rPr>
            </w:pPr>
            <w:r w:rsidRPr="009B49EE">
              <w:rPr>
                <w:color w:val="000000"/>
              </w:rPr>
              <w:t>MS-S16</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9B49EE" w:rsidRDefault="00E11431" w:rsidP="00DF3C03">
            <w:pPr>
              <w:jc w:val="center"/>
              <w:rPr>
                <w:rFonts w:ascii="Arial" w:hAnsi="Arial" w:cs="Arial"/>
                <w:b/>
                <w:bCs/>
                <w:color w:val="000000"/>
              </w:rPr>
            </w:pPr>
            <w:r w:rsidRPr="009B49EE">
              <w:rPr>
                <w:rFonts w:ascii="Arial" w:hAnsi="Arial" w:cs="Arial"/>
                <w:b/>
                <w:bCs/>
                <w:color w:val="000000"/>
              </w:rPr>
              <w:t xml:space="preserve">w sprawach rodzinnych z zakresu spraw cywilnych z wyłączeniem spraw nieletnich </w:t>
            </w:r>
          </w:p>
        </w:tc>
        <w:tc>
          <w:tcPr>
            <w:tcW w:w="5817" w:type="dxa"/>
            <w:vAlign w:val="center"/>
          </w:tcPr>
          <w:p w:rsidR="00B119D6" w:rsidRPr="009713FE" w:rsidRDefault="00B119D6" w:rsidP="00B119D6">
            <w:pPr>
              <w:rPr>
                <w:rFonts w:ascii="Arial" w:hAnsi="Arial" w:cs="Arial"/>
                <w:sz w:val="18"/>
              </w:rPr>
            </w:pPr>
            <w:r w:rsidRPr="009713FE">
              <w:rPr>
                <w:rFonts w:ascii="Arial" w:hAnsi="Arial" w:cs="Arial"/>
                <w:sz w:val="18"/>
              </w:rPr>
              <w:t>Adresaci:</w:t>
            </w:r>
          </w:p>
          <w:p w:rsidR="00B119D6" w:rsidRPr="009713FE" w:rsidRDefault="00B119D6" w:rsidP="00B119D6">
            <w:pPr>
              <w:numPr>
                <w:ilvl w:val="0"/>
                <w:numId w:val="1"/>
              </w:numPr>
              <w:rPr>
                <w:rFonts w:ascii="Arial" w:hAnsi="Arial" w:cs="Arial"/>
                <w:sz w:val="18"/>
              </w:rPr>
            </w:pPr>
            <w:r w:rsidRPr="009713FE">
              <w:rPr>
                <w:rFonts w:ascii="Arial" w:hAnsi="Arial" w:cs="Arial"/>
                <w:sz w:val="18"/>
              </w:rPr>
              <w:t>Sąd Okręgowy</w:t>
            </w:r>
          </w:p>
          <w:p w:rsidR="00B119D6" w:rsidRPr="009713FE" w:rsidRDefault="00B119D6" w:rsidP="00B119D6">
            <w:pPr>
              <w:numPr>
                <w:ilvl w:val="0"/>
                <w:numId w:val="1"/>
              </w:numPr>
              <w:rPr>
                <w:rFonts w:ascii="Arial" w:hAnsi="Arial" w:cs="Arial"/>
                <w:sz w:val="18"/>
              </w:rPr>
            </w:pPr>
            <w:r w:rsidRPr="009713FE">
              <w:rPr>
                <w:rFonts w:ascii="Arial" w:hAnsi="Arial" w:cs="Arial"/>
                <w:sz w:val="18"/>
              </w:rPr>
              <w:t>Ministerstwo Sprawiedliwości</w:t>
            </w:r>
          </w:p>
          <w:p w:rsidR="00FC4A6F" w:rsidRPr="00FC4A6F" w:rsidRDefault="00B119D6" w:rsidP="00BC1067">
            <w:pPr>
              <w:ind w:left="360" w:firstLine="374"/>
              <w:rPr>
                <w:rFonts w:ascii="Arial" w:hAnsi="Arial" w:cs="Arial"/>
                <w:sz w:val="18"/>
              </w:rPr>
            </w:pPr>
            <w:r w:rsidRPr="002A3074">
              <w:rPr>
                <w:rFonts w:ascii="Arial" w:hAnsi="Arial" w:cs="Arial"/>
                <w:sz w:val="18"/>
              </w:rPr>
              <w:t>Departament S</w:t>
            </w:r>
            <w:r w:rsidR="00FC4A6F">
              <w:rPr>
                <w:rFonts w:ascii="Arial" w:hAnsi="Arial" w:cs="Arial"/>
                <w:sz w:val="18"/>
              </w:rPr>
              <w:t xml:space="preserve">trategii i </w:t>
            </w:r>
            <w:r w:rsidR="00BC1067">
              <w:rPr>
                <w:rFonts w:ascii="Arial" w:hAnsi="Arial" w:cs="Arial"/>
                <w:sz w:val="18"/>
              </w:rPr>
              <w:t>Funduszy Europejskich</w:t>
            </w:r>
          </w:p>
        </w:tc>
      </w:tr>
      <w:tr w:rsidR="00E11431" w:rsidRPr="009B49EE" w:rsidTr="00B27F51">
        <w:trPr>
          <w:cantSplit/>
          <w:trHeight w:val="207"/>
        </w:trPr>
        <w:tc>
          <w:tcPr>
            <w:tcW w:w="5241" w:type="dxa"/>
            <w:gridSpan w:val="2"/>
            <w:vMerge/>
          </w:tcPr>
          <w:p w:rsidR="00E11431" w:rsidRPr="009B49EE" w:rsidRDefault="00E11431" w:rsidP="00DF3C03">
            <w:pPr>
              <w:rPr>
                <w:rFonts w:ascii="Arial" w:hAnsi="Arial" w:cs="Arial"/>
                <w:color w:val="000000"/>
                <w:sz w:val="18"/>
              </w:rPr>
            </w:pPr>
          </w:p>
        </w:tc>
        <w:tc>
          <w:tcPr>
            <w:tcW w:w="4962" w:type="dxa"/>
            <w:vMerge/>
          </w:tcPr>
          <w:p w:rsidR="00E11431" w:rsidRPr="009B49EE" w:rsidRDefault="00E11431" w:rsidP="00DF3C03">
            <w:pPr>
              <w:rPr>
                <w:rFonts w:ascii="Arial" w:hAnsi="Arial" w:cs="Arial"/>
                <w:color w:val="000000"/>
                <w:sz w:val="20"/>
              </w:rPr>
            </w:pPr>
          </w:p>
        </w:tc>
        <w:tc>
          <w:tcPr>
            <w:tcW w:w="5817" w:type="dxa"/>
            <w:vMerge w:val="restart"/>
            <w:shd w:val="clear" w:color="auto" w:fill="auto"/>
            <w:vAlign w:val="center"/>
          </w:tcPr>
          <w:p w:rsidR="00E11431" w:rsidRPr="00137415" w:rsidRDefault="00E11431" w:rsidP="00DF3C03">
            <w:pPr>
              <w:spacing w:before="40" w:after="8"/>
              <w:ind w:left="239" w:right="85"/>
              <w:rPr>
                <w:rFonts w:ascii="Arial" w:hAnsi="Arial" w:cs="Arial"/>
                <w:bCs/>
                <w:color w:val="000000"/>
                <w:sz w:val="22"/>
                <w:szCs w:val="22"/>
              </w:rPr>
            </w:pPr>
            <w:r w:rsidRPr="00137415">
              <w:rPr>
                <w:rFonts w:ascii="Arial" w:hAnsi="Arial" w:cs="Arial"/>
                <w:bCs/>
                <w:color w:val="000000"/>
                <w:sz w:val="22"/>
                <w:szCs w:val="22"/>
              </w:rPr>
              <w:t>Sprawozdanie należy przekazać adresatom w terminie</w:t>
            </w:r>
          </w:p>
          <w:p w:rsidR="00E11431" w:rsidRPr="00137415" w:rsidRDefault="000B706D" w:rsidP="00DF3C03">
            <w:pPr>
              <w:spacing w:before="40" w:after="8"/>
              <w:ind w:left="239" w:right="85"/>
              <w:rPr>
                <w:rFonts w:ascii="Arial" w:hAnsi="Arial" w:cs="Arial"/>
                <w:bCs/>
                <w:color w:val="000000"/>
                <w:sz w:val="18"/>
                <w:szCs w:val="18"/>
              </w:rPr>
            </w:pPr>
            <w:r>
              <w:rPr>
                <w:rFonts w:ascii="Arial" w:hAnsi="Arial" w:cs="Arial"/>
                <w:bCs/>
                <w:color w:val="000000"/>
                <w:sz w:val="18"/>
                <w:szCs w:val="18"/>
              </w:rPr>
              <w:t>1. do 9</w:t>
            </w:r>
            <w:r w:rsidR="00E11431" w:rsidRPr="00137415">
              <w:rPr>
                <w:rFonts w:ascii="Arial" w:hAnsi="Arial" w:cs="Arial"/>
                <w:bCs/>
                <w:color w:val="000000"/>
                <w:sz w:val="18"/>
                <w:szCs w:val="18"/>
              </w:rPr>
              <w:t>. dnia kalendarzowego po każdym kwartale z danymi nar</w:t>
            </w:r>
            <w:r w:rsidR="00E11431" w:rsidRPr="00137415">
              <w:rPr>
                <w:rFonts w:ascii="Arial" w:hAnsi="Arial" w:cs="Arial"/>
                <w:bCs/>
                <w:color w:val="000000"/>
                <w:sz w:val="18"/>
                <w:szCs w:val="18"/>
              </w:rPr>
              <w:t>a</w:t>
            </w:r>
            <w:r w:rsidR="00E11431" w:rsidRPr="00137415">
              <w:rPr>
                <w:rFonts w:ascii="Arial" w:hAnsi="Arial" w:cs="Arial"/>
                <w:bCs/>
                <w:color w:val="000000"/>
                <w:sz w:val="18"/>
                <w:szCs w:val="18"/>
              </w:rPr>
              <w:t xml:space="preserve">stającymi od początku roku do końca kwartału </w:t>
            </w:r>
          </w:p>
          <w:p w:rsidR="00E11431" w:rsidRPr="009B49EE" w:rsidRDefault="000B706D" w:rsidP="00DF3C03">
            <w:pPr>
              <w:spacing w:before="40"/>
              <w:ind w:left="239"/>
              <w:rPr>
                <w:rFonts w:ascii="Arial" w:hAnsi="Arial" w:cs="Arial"/>
                <w:bCs/>
                <w:color w:val="000000"/>
                <w:sz w:val="16"/>
                <w:szCs w:val="16"/>
              </w:rPr>
            </w:pPr>
            <w:r>
              <w:rPr>
                <w:rFonts w:ascii="Arial" w:hAnsi="Arial" w:cs="Arial"/>
                <w:bCs/>
                <w:color w:val="000000"/>
                <w:sz w:val="18"/>
                <w:szCs w:val="18"/>
              </w:rPr>
              <w:t>2. do 14</w:t>
            </w:r>
            <w:r w:rsidR="00E11431" w:rsidRPr="00137415">
              <w:rPr>
                <w:rFonts w:ascii="Arial" w:hAnsi="Arial" w:cs="Arial"/>
                <w:bCs/>
                <w:color w:val="000000"/>
                <w:sz w:val="18"/>
                <w:szCs w:val="18"/>
              </w:rPr>
              <w:t>. dnia kalendarzowego po każdym kwartale z danymi nar</w:t>
            </w:r>
            <w:r w:rsidR="00E11431" w:rsidRPr="00137415">
              <w:rPr>
                <w:rFonts w:ascii="Arial" w:hAnsi="Arial" w:cs="Arial"/>
                <w:bCs/>
                <w:color w:val="000000"/>
                <w:sz w:val="18"/>
                <w:szCs w:val="18"/>
              </w:rPr>
              <w:t>a</w:t>
            </w:r>
            <w:r w:rsidR="00E11431" w:rsidRPr="00137415">
              <w:rPr>
                <w:rFonts w:ascii="Arial" w:hAnsi="Arial" w:cs="Arial"/>
                <w:bCs/>
                <w:color w:val="000000"/>
                <w:sz w:val="18"/>
                <w:szCs w:val="18"/>
              </w:rPr>
              <w:t>stającymi od początku roku do końca kwartału</w:t>
            </w:r>
          </w:p>
        </w:tc>
      </w:tr>
      <w:tr w:rsidR="00623108" w:rsidRPr="009B49EE" w:rsidTr="00B27F51">
        <w:trPr>
          <w:cantSplit/>
          <w:trHeight w:val="207"/>
        </w:trPr>
        <w:tc>
          <w:tcPr>
            <w:tcW w:w="2406" w:type="dxa"/>
            <w:vMerge w:val="restart"/>
          </w:tcPr>
          <w:p w:rsidR="00623108" w:rsidRPr="00137415" w:rsidRDefault="00623108" w:rsidP="00DF3C03">
            <w:pPr>
              <w:rPr>
                <w:rFonts w:ascii="Arial" w:hAnsi="Arial" w:cs="Arial"/>
                <w:b/>
                <w:color w:val="000000"/>
                <w:sz w:val="18"/>
              </w:rPr>
            </w:pPr>
          </w:p>
          <w:p w:rsidR="00137415" w:rsidRDefault="00137415" w:rsidP="00137415">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r>
              <w:rPr>
                <w:rFonts w:ascii="Arial" w:hAnsi="Arial" w:cs="Arial"/>
                <w:b/>
                <w:sz w:val="18"/>
              </w:rPr>
              <w:t xml:space="preserve"> </w:t>
            </w:r>
          </w:p>
          <w:p w:rsidR="00623108" w:rsidRPr="00137415" w:rsidRDefault="00137415" w:rsidP="00137415">
            <w:pPr>
              <w:rPr>
                <w:rFonts w:ascii="Arial" w:hAnsi="Arial" w:cs="Arial"/>
                <w:b/>
                <w:color w:val="000000"/>
                <w:sz w:val="18"/>
              </w:rPr>
            </w:pPr>
            <w:r w:rsidRPr="00137415">
              <w:rPr>
                <w:rFonts w:ascii="Arial" w:hAnsi="Arial" w:cs="Arial"/>
                <w:b/>
                <w:color w:val="000000"/>
                <w:sz w:val="18"/>
              </w:rPr>
              <w:t xml:space="preserve"> </w:t>
            </w:r>
          </w:p>
        </w:tc>
        <w:tc>
          <w:tcPr>
            <w:tcW w:w="2835" w:type="dxa"/>
            <w:vMerge w:val="restart"/>
            <w:vAlign w:val="center"/>
          </w:tcPr>
          <w:p w:rsidR="00623108" w:rsidRPr="00137415" w:rsidRDefault="00DE3061" w:rsidP="00DE3061">
            <w:pPr>
              <w:rPr>
                <w:rFonts w:ascii="Arial" w:hAnsi="Arial" w:cs="Arial"/>
                <w:b/>
                <w:color w:val="000000"/>
                <w:sz w:val="18"/>
              </w:rPr>
            </w:pPr>
            <w:r>
              <w:rPr>
                <w:rFonts w:ascii="Arial" w:hAnsi="Arial" w:cs="Arial"/>
                <w:b/>
                <w:color w:val="000000"/>
                <w:sz w:val="18"/>
              </w:rPr>
              <w:t xml:space="preserve"> </w:t>
            </w:r>
            <w:r w:rsidR="008D562E" w:rsidRPr="00137415">
              <w:rPr>
                <w:rFonts w:ascii="Arial" w:hAnsi="Arial" w:cs="Arial"/>
                <w:b/>
                <w:color w:val="000000"/>
                <w:sz w:val="18"/>
              </w:rPr>
              <w:t>Apelacja Rzeszowska</w:t>
            </w:r>
          </w:p>
        </w:tc>
        <w:tc>
          <w:tcPr>
            <w:tcW w:w="4962" w:type="dxa"/>
            <w:vMerge/>
            <w:tcBorders>
              <w:bottom w:val="single" w:sz="4" w:space="0" w:color="auto"/>
            </w:tcBorders>
          </w:tcPr>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val="207"/>
        </w:trPr>
        <w:tc>
          <w:tcPr>
            <w:tcW w:w="2406" w:type="dxa"/>
            <w:vMerge/>
            <w:tcBorders>
              <w:bottom w:val="single" w:sz="4" w:space="0" w:color="auto"/>
            </w:tcBorders>
          </w:tcPr>
          <w:p w:rsidR="00623108" w:rsidRPr="009B49EE" w:rsidRDefault="00623108" w:rsidP="00DF3C03">
            <w:pPr>
              <w:rPr>
                <w:rFonts w:ascii="Arial" w:hAnsi="Arial" w:cs="Arial"/>
                <w:color w:val="000000"/>
                <w:sz w:val="18"/>
              </w:rPr>
            </w:pPr>
          </w:p>
        </w:tc>
        <w:tc>
          <w:tcPr>
            <w:tcW w:w="2835" w:type="dxa"/>
            <w:vMerge/>
            <w:tcBorders>
              <w:bottom w:val="single" w:sz="4" w:space="0" w:color="auto"/>
            </w:tcBorders>
          </w:tcPr>
          <w:p w:rsidR="00623108" w:rsidRPr="009B49EE" w:rsidRDefault="00623108" w:rsidP="00DF3C03">
            <w:pPr>
              <w:rPr>
                <w:rFonts w:ascii="Arial" w:hAnsi="Arial" w:cs="Arial"/>
                <w:color w:val="000000"/>
                <w:sz w:val="18"/>
              </w:rPr>
            </w:pPr>
          </w:p>
        </w:tc>
        <w:tc>
          <w:tcPr>
            <w:tcW w:w="4962" w:type="dxa"/>
            <w:vMerge w:val="restart"/>
            <w:tcBorders>
              <w:bottom w:val="single" w:sz="4" w:space="0" w:color="auto"/>
            </w:tcBorders>
          </w:tcPr>
          <w:tbl>
            <w:tblPr>
              <w:tblpPr w:leftFromText="141" w:rightFromText="141" w:vertAnchor="text" w:horzAnchor="margin" w:tblpXSpec="center" w:tblpY="-91"/>
              <w:tblOverlap w:val="never"/>
              <w:tblW w:w="0" w:type="auto"/>
              <w:tblLayout w:type="fixed"/>
              <w:tblLook w:val="01E0"/>
            </w:tblPr>
            <w:tblGrid>
              <w:gridCol w:w="3210"/>
            </w:tblGrid>
            <w:tr w:rsidR="00623108" w:rsidRPr="009B49EE" w:rsidTr="00DF3C03">
              <w:trPr>
                <w:trHeight w:val="480"/>
              </w:trPr>
              <w:tc>
                <w:tcPr>
                  <w:tcW w:w="3210" w:type="dxa"/>
                  <w:vAlign w:val="center"/>
                </w:tcPr>
                <w:p w:rsidR="00623108" w:rsidRPr="009B49EE" w:rsidRDefault="00821A87" w:rsidP="00454E1A">
                  <w:pPr>
                    <w:spacing w:before="120"/>
                    <w:ind w:right="113"/>
                    <w:jc w:val="center"/>
                    <w:rPr>
                      <w:b/>
                      <w:color w:val="000000"/>
                      <w:sz w:val="16"/>
                      <w:szCs w:val="16"/>
                    </w:rPr>
                  </w:pPr>
                  <w:r>
                    <w:rPr>
                      <w:rFonts w:ascii="Arial" w:hAnsi="Arial" w:cs="Arial"/>
                      <w:b/>
                    </w:rPr>
                    <w:t>za rok 2015 r.</w:t>
                  </w:r>
                </w:p>
              </w:tc>
            </w:tr>
          </w:tbl>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hRule="exact" w:val="454"/>
        </w:trPr>
        <w:tc>
          <w:tcPr>
            <w:tcW w:w="5241" w:type="dxa"/>
            <w:gridSpan w:val="2"/>
          </w:tcPr>
          <w:p w:rsidR="00623108" w:rsidRPr="009B49EE" w:rsidRDefault="00623108" w:rsidP="00DF3C03">
            <w:pPr>
              <w:rPr>
                <w:rFonts w:ascii="Arial" w:hAnsi="Arial" w:cs="Arial"/>
                <w:color w:val="000000"/>
                <w:sz w:val="18"/>
              </w:rPr>
            </w:pPr>
            <w:r w:rsidRPr="009B49EE">
              <w:rPr>
                <w:rFonts w:ascii="Arial" w:hAnsi="Arial" w:cs="Arial"/>
                <w:color w:val="000000"/>
                <w:sz w:val="18"/>
              </w:rPr>
              <w:t>Numer identyfikacyjny REGON</w:t>
            </w:r>
          </w:p>
        </w:tc>
        <w:tc>
          <w:tcPr>
            <w:tcW w:w="4962" w:type="dxa"/>
            <w:vMerge/>
          </w:tcPr>
          <w:p w:rsidR="00623108" w:rsidRPr="009B49EE" w:rsidRDefault="00623108" w:rsidP="00DF3C03">
            <w:pPr>
              <w:rPr>
                <w:rFonts w:ascii="Arial" w:hAnsi="Arial" w:cs="Arial"/>
                <w:color w:val="000000"/>
                <w:sz w:val="20"/>
              </w:rPr>
            </w:pPr>
          </w:p>
        </w:tc>
        <w:tc>
          <w:tcPr>
            <w:tcW w:w="5817" w:type="dxa"/>
            <w:vMerge/>
            <w:shd w:val="clear" w:color="auto" w:fill="auto"/>
          </w:tcPr>
          <w:p w:rsidR="00623108" w:rsidRPr="009B49EE" w:rsidRDefault="00623108" w:rsidP="00DF3C03">
            <w:pPr>
              <w:rPr>
                <w:rFonts w:ascii="Arial" w:hAnsi="Arial" w:cs="Arial"/>
                <w:color w:val="000000"/>
                <w:sz w:val="20"/>
              </w:rPr>
            </w:pPr>
          </w:p>
        </w:tc>
      </w:tr>
    </w:tbl>
    <w:p w:rsidR="00623108" w:rsidRPr="009B49EE" w:rsidRDefault="00623108" w:rsidP="00623108">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A43559" w:rsidRDefault="00A43559" w:rsidP="00623108">
      <w:pPr>
        <w:pStyle w:val="Nagwek4"/>
        <w:spacing w:before="80" w:line="240" w:lineRule="auto"/>
        <w:rPr>
          <w:rFonts w:cs="Arial"/>
          <w:bCs/>
          <w:color w:val="000000"/>
          <w:sz w:val="24"/>
          <w:szCs w:val="24"/>
        </w:rPr>
      </w:pPr>
    </w:p>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 xml:space="preserve">Dział 1.1.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tblPr>
      <w:tblGrid>
        <w:gridCol w:w="2532"/>
        <w:gridCol w:w="477"/>
        <w:gridCol w:w="357"/>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071B53">
        <w:trPr>
          <w:cantSplit/>
          <w:tblHeader/>
        </w:trPr>
        <w:tc>
          <w:tcPr>
            <w:tcW w:w="2532"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w:t>
            </w:r>
            <w:r w:rsidRPr="009B49EE">
              <w:rPr>
                <w:rFonts w:ascii="Arial" w:hAnsi="Arial" w:cs="Arial"/>
                <w:color w:val="000000"/>
                <w:sz w:val="14"/>
                <w:szCs w:val="14"/>
              </w:rPr>
              <w:t>a</w:t>
            </w:r>
            <w:r w:rsidRPr="009B49EE">
              <w:rPr>
                <w:rFonts w:ascii="Arial" w:hAnsi="Arial" w:cs="Arial"/>
                <w:color w:val="000000"/>
                <w:sz w:val="14"/>
                <w:szCs w:val="14"/>
              </w:rPr>
              <w:t>stępny</w:t>
            </w:r>
          </w:p>
        </w:tc>
      </w:tr>
      <w:tr w:rsidR="00EF5EB8" w:rsidRPr="009B49EE" w:rsidTr="00071B53">
        <w:trPr>
          <w:cantSplit/>
          <w:trHeight w:val="174"/>
          <w:tblHeader/>
        </w:trPr>
        <w:tc>
          <w:tcPr>
            <w:tcW w:w="2532"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7"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071B53">
        <w:trPr>
          <w:cantSplit/>
          <w:trHeight w:val="180"/>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w:t>
            </w:r>
            <w:r w:rsidRPr="009B49EE">
              <w:rPr>
                <w:rFonts w:ascii="Arial" w:hAnsi="Arial" w:cs="Arial"/>
                <w:color w:val="000000"/>
                <w:sz w:val="12"/>
              </w:rPr>
              <w:t>d</w:t>
            </w:r>
            <w:r w:rsidRPr="009B49EE">
              <w:rPr>
                <w:rFonts w:ascii="Arial" w:hAnsi="Arial" w:cs="Arial"/>
                <w:color w:val="000000"/>
                <w:sz w:val="12"/>
              </w:rPr>
              <w:t>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w:t>
            </w:r>
            <w:r w:rsidRPr="009B49EE">
              <w:rPr>
                <w:rFonts w:ascii="Arial" w:hAnsi="Arial" w:cs="Arial"/>
                <w:color w:val="000000"/>
                <w:sz w:val="12"/>
              </w:rPr>
              <w:t>o</w:t>
            </w:r>
            <w:r w:rsidRPr="009B49EE">
              <w:rPr>
                <w:rFonts w:ascii="Arial" w:hAnsi="Arial" w:cs="Arial"/>
                <w:color w:val="000000"/>
                <w:sz w:val="12"/>
              </w:rPr>
              <w:t>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w:t>
            </w:r>
            <w:r w:rsidRPr="00C852AB">
              <w:rPr>
                <w:rFonts w:ascii="Arial" w:hAnsi="Arial" w:cs="Arial"/>
                <w:color w:val="000000"/>
                <w:sz w:val="11"/>
                <w:szCs w:val="11"/>
              </w:rPr>
              <w:t>z</w:t>
            </w:r>
            <w:r w:rsidRPr="00C852AB">
              <w:rPr>
                <w:rFonts w:ascii="Arial" w:hAnsi="Arial" w:cs="Arial"/>
                <w:color w:val="000000"/>
                <w:sz w:val="11"/>
                <w:szCs w:val="11"/>
              </w:rPr>
              <w:t>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w:t>
            </w:r>
            <w:r w:rsidRPr="009B49EE">
              <w:rPr>
                <w:rFonts w:ascii="Arial" w:hAnsi="Arial" w:cs="Arial"/>
                <w:color w:val="000000"/>
                <w:sz w:val="12"/>
              </w:rPr>
              <w:t>a</w:t>
            </w:r>
            <w:r w:rsidRPr="009B49EE">
              <w:rPr>
                <w:rFonts w:ascii="Arial" w:hAnsi="Arial" w:cs="Arial"/>
                <w:color w:val="000000"/>
                <w:sz w:val="12"/>
              </w:rPr>
              <w:t>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795F43">
        <w:trPr>
          <w:cantSplit/>
          <w:trHeight w:val="138"/>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w:t>
            </w:r>
            <w:r w:rsidRPr="009B49EE">
              <w:rPr>
                <w:rFonts w:ascii="Arial" w:hAnsi="Arial" w:cs="Arial"/>
                <w:color w:val="000000"/>
                <w:sz w:val="12"/>
              </w:rPr>
              <w:t>t</w:t>
            </w:r>
            <w:r w:rsidRPr="009B49EE">
              <w:rPr>
                <w:rFonts w:ascii="Arial" w:hAnsi="Arial" w:cs="Arial"/>
                <w:color w:val="000000"/>
                <w:sz w:val="12"/>
              </w:rPr>
              <w: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795F43">
        <w:trPr>
          <w:cantSplit/>
          <w:trHeight w:val="210"/>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795F43">
        <w:trPr>
          <w:cantSplit/>
          <w:trHeight w:val="548"/>
          <w:tblHeader/>
        </w:trPr>
        <w:tc>
          <w:tcPr>
            <w:tcW w:w="2532"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7"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51D81" w:rsidRPr="009B49EE" w:rsidTr="00795F43">
        <w:trPr>
          <w:cantSplit/>
          <w:trHeight w:val="280"/>
        </w:trPr>
        <w:tc>
          <w:tcPr>
            <w:tcW w:w="2532" w:type="dxa"/>
            <w:tcBorders>
              <w:left w:val="single" w:sz="8" w:space="0" w:color="auto"/>
              <w:bottom w:val="single" w:sz="12"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b/>
                <w:bCs/>
                <w:color w:val="000000"/>
                <w:sz w:val="16"/>
                <w:szCs w:val="16"/>
              </w:rPr>
              <w:t>OGÓŁEM</w:t>
            </w:r>
            <w:r w:rsidR="00A700FA">
              <w:rPr>
                <w:rFonts w:ascii="Arial" w:hAnsi="Arial" w:cs="Arial"/>
                <w:color w:val="000000"/>
                <w:sz w:val="12"/>
              </w:rPr>
              <w:t xml:space="preserve"> </w:t>
            </w:r>
            <w:r w:rsidR="00A700FA">
              <w:rPr>
                <w:rFonts w:ascii="Arial" w:hAnsi="Arial" w:cs="Arial"/>
                <w:color w:val="000000"/>
                <w:sz w:val="12"/>
              </w:rPr>
              <w:br/>
              <w:t>(wiersze 02, 19, 46, 81, 82</w:t>
            </w:r>
            <w:r w:rsidR="00AB4B25">
              <w:rPr>
                <w:rFonts w:ascii="Arial" w:hAnsi="Arial" w:cs="Arial"/>
                <w:color w:val="000000"/>
                <w:sz w:val="12"/>
              </w:rPr>
              <w:t>,</w:t>
            </w:r>
            <w:r w:rsidR="00A700FA">
              <w:rPr>
                <w:rFonts w:ascii="Arial" w:hAnsi="Arial" w:cs="Arial"/>
                <w:color w:val="000000"/>
                <w:sz w:val="12"/>
              </w:rPr>
              <w:t xml:space="preserve"> 92, </w:t>
            </w:r>
            <w:r w:rsidR="00AB4B25">
              <w:rPr>
                <w:rFonts w:ascii="Arial" w:hAnsi="Arial" w:cs="Arial"/>
                <w:color w:val="000000"/>
                <w:sz w:val="12"/>
              </w:rPr>
              <w:t>94</w:t>
            </w:r>
            <w:r w:rsidR="001B0CE2">
              <w:rPr>
                <w:rFonts w:ascii="Arial" w:hAnsi="Arial" w:cs="Arial"/>
                <w:color w:val="000000"/>
                <w:sz w:val="12"/>
              </w:rPr>
              <w:t xml:space="preserve"> do 95</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8" w:space="0" w:color="auto"/>
              <w:left w:val="single" w:sz="18" w:space="0" w:color="auto"/>
              <w:bottom w:val="single" w:sz="12"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428</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368</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204</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86</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128</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31</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114</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60</w:t>
            </w:r>
          </w:p>
        </w:tc>
      </w:tr>
      <w:tr w:rsidR="00851D81" w:rsidRPr="009B49EE" w:rsidTr="00795F43">
        <w:trPr>
          <w:cantSplit/>
          <w:trHeight w:val="284"/>
        </w:trPr>
        <w:tc>
          <w:tcPr>
            <w:tcW w:w="2532" w:type="dxa"/>
            <w:tcBorders>
              <w:top w:val="single" w:sz="12" w:space="0" w:color="auto"/>
              <w:left w:val="single" w:sz="12" w:space="0" w:color="auto"/>
              <w:bottom w:val="single" w:sz="12"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47</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26</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r>
      <w:tr w:rsidR="00851D81" w:rsidRPr="009B49EE" w:rsidTr="00795F43">
        <w:trPr>
          <w:cantSplit/>
          <w:trHeight w:val="284"/>
        </w:trPr>
        <w:tc>
          <w:tcPr>
            <w:tcW w:w="2532" w:type="dxa"/>
            <w:tcBorders>
              <w:top w:val="single" w:sz="12" w:space="0" w:color="auto"/>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001</w:t>
            </w:r>
          </w:p>
        </w:tc>
        <w:tc>
          <w:tcPr>
            <w:tcW w:w="357" w:type="dxa"/>
            <w:tcBorders>
              <w:top w:val="single" w:sz="12"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002</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003</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003 z</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ustalenie wygaśnięcia obowiązku alime</w:t>
            </w:r>
            <w:r w:rsidRPr="009B49EE">
              <w:rPr>
                <w:rFonts w:ascii="Arial" w:hAnsi="Arial" w:cs="Arial"/>
                <w:color w:val="000000"/>
                <w:sz w:val="12"/>
              </w:rPr>
              <w:t>n</w:t>
            </w:r>
            <w:r w:rsidRPr="009B49EE">
              <w:rPr>
                <w:rFonts w:ascii="Arial" w:hAnsi="Arial" w:cs="Arial"/>
                <w:color w:val="000000"/>
                <w:sz w:val="12"/>
              </w:rPr>
              <w:t xml:space="preserve">tacyjnego </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003 w</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006</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795F43">
        <w:trPr>
          <w:cantSplit/>
          <w:trHeight w:val="236"/>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3"/>
              </w:rPr>
            </w:pPr>
            <w:r w:rsidRPr="009B49EE">
              <w:rPr>
                <w:rFonts w:ascii="Arial" w:hAnsi="Arial" w:cs="Arial"/>
                <w:color w:val="000000"/>
                <w:sz w:val="13"/>
              </w:rPr>
              <w:t>Ustalenie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007</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3"/>
              </w:rPr>
            </w:pPr>
            <w:r w:rsidRPr="009B49EE">
              <w:rPr>
                <w:rFonts w:ascii="Arial" w:hAnsi="Arial" w:cs="Arial"/>
                <w:color w:val="000000"/>
                <w:sz w:val="13"/>
              </w:rPr>
              <w:t>Rozwiązanie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008</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pozbawienie tytułu wykonawczego wyk</w:t>
            </w:r>
            <w:r w:rsidRPr="009B49EE">
              <w:rPr>
                <w:rFonts w:ascii="Arial" w:hAnsi="Arial" w:cs="Arial"/>
                <w:color w:val="000000"/>
                <w:sz w:val="12"/>
              </w:rPr>
              <w:t>o</w:t>
            </w:r>
            <w:r w:rsidRPr="009B49EE">
              <w:rPr>
                <w:rFonts w:ascii="Arial" w:hAnsi="Arial" w:cs="Arial"/>
                <w:color w:val="000000"/>
                <w:sz w:val="12"/>
              </w:rPr>
              <w:t>nalności</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021</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077</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080</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O roszczenie regresowe</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081</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Zwolnienie zajętego przedmiotu spod egzekucji (art.841 i 842 kpc)</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020</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Ustalenie macierzyństwa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078</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hRule="exact" w:val="227"/>
        </w:trPr>
        <w:tc>
          <w:tcPr>
            <w:tcW w:w="2532" w:type="dxa"/>
            <w:tcBorders>
              <w:left w:val="single" w:sz="8" w:space="0" w:color="auto"/>
              <w:right w:val="single" w:sz="4" w:space="0" w:color="auto"/>
            </w:tcBorders>
            <w:vAlign w:val="center"/>
          </w:tcPr>
          <w:p w:rsidR="00851D81" w:rsidRPr="009B49EE" w:rsidRDefault="00851D81" w:rsidP="001C4843">
            <w:pPr>
              <w:rPr>
                <w:rFonts w:ascii="Arial" w:hAnsi="Arial" w:cs="Arial"/>
                <w:color w:val="000000"/>
                <w:sz w:val="12"/>
              </w:rPr>
            </w:pPr>
            <w:r w:rsidRPr="009B49EE">
              <w:rPr>
                <w:rFonts w:ascii="Arial" w:hAnsi="Arial" w:cs="Arial"/>
                <w:color w:val="000000"/>
                <w:sz w:val="12"/>
              </w:rPr>
              <w:t>Zaprzeczenie macierzyństwa</w:t>
            </w:r>
          </w:p>
        </w:tc>
        <w:tc>
          <w:tcPr>
            <w:tcW w:w="477"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079</w:t>
            </w:r>
          </w:p>
        </w:tc>
        <w:tc>
          <w:tcPr>
            <w:tcW w:w="357"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left w:val="single" w:sz="8" w:space="0" w:color="auto"/>
              <w:bottom w:val="single" w:sz="12" w:space="0" w:color="auto"/>
              <w:right w:val="single" w:sz="4" w:space="0" w:color="auto"/>
            </w:tcBorders>
            <w:vAlign w:val="center"/>
          </w:tcPr>
          <w:p w:rsidR="00851D81" w:rsidRPr="009B49EE" w:rsidRDefault="00851D81" w:rsidP="001C4843">
            <w:pPr>
              <w:rPr>
                <w:rFonts w:ascii="Arial" w:hAnsi="Arial" w:cs="Arial"/>
                <w:color w:val="000000"/>
                <w:sz w:val="12"/>
                <w:szCs w:val="12"/>
              </w:rPr>
            </w:pPr>
            <w:r w:rsidRPr="009B49EE">
              <w:rPr>
                <w:rFonts w:ascii="Arial" w:hAnsi="Arial" w:cs="Arial"/>
                <w:color w:val="000000"/>
                <w:sz w:val="12"/>
                <w:szCs w:val="12"/>
              </w:rPr>
              <w:t>Inne bez symbolu i o symbolu wyżej niew</w:t>
            </w:r>
            <w:r w:rsidRPr="009B49EE">
              <w:rPr>
                <w:rFonts w:ascii="Arial" w:hAnsi="Arial" w:cs="Arial"/>
                <w:color w:val="000000"/>
                <w:sz w:val="12"/>
                <w:szCs w:val="12"/>
              </w:rPr>
              <w:t>y</w:t>
            </w:r>
            <w:r w:rsidRPr="009B49EE">
              <w:rPr>
                <w:rFonts w:ascii="Arial" w:hAnsi="Arial" w:cs="Arial"/>
                <w:color w:val="000000"/>
                <w:sz w:val="12"/>
                <w:szCs w:val="12"/>
              </w:rPr>
              <w:t>mienionym</w:t>
            </w:r>
          </w:p>
        </w:tc>
        <w:tc>
          <w:tcPr>
            <w:tcW w:w="477" w:type="dxa"/>
            <w:tcBorders>
              <w:top w:val="single" w:sz="4"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795F43">
        <w:trPr>
          <w:cantSplit/>
          <w:trHeight w:val="284"/>
        </w:trPr>
        <w:tc>
          <w:tcPr>
            <w:tcW w:w="2532" w:type="dxa"/>
            <w:tcBorders>
              <w:top w:val="single" w:sz="12" w:space="0" w:color="auto"/>
              <w:left w:val="single" w:sz="12" w:space="0" w:color="auto"/>
              <w:bottom w:val="single" w:sz="12" w:space="0" w:color="auto"/>
              <w:right w:val="single" w:sz="4" w:space="0" w:color="auto"/>
            </w:tcBorders>
            <w:vAlign w:val="center"/>
          </w:tcPr>
          <w:p w:rsidR="00851D81" w:rsidRPr="009B49EE" w:rsidRDefault="00851D81"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77" w:type="dxa"/>
            <w:tcBorders>
              <w:top w:val="single" w:sz="12" w:space="0" w:color="auto"/>
              <w:left w:val="single" w:sz="4" w:space="0" w:color="auto"/>
              <w:bottom w:val="single" w:sz="12"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117</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83</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50</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18</w:t>
            </w:r>
          </w:p>
        </w:tc>
      </w:tr>
      <w:tr w:rsidR="00851D81" w:rsidRPr="009B49EE" w:rsidTr="00795F43">
        <w:trPr>
          <w:cantSplit/>
          <w:trHeight w:val="284"/>
        </w:trPr>
        <w:tc>
          <w:tcPr>
            <w:tcW w:w="2532" w:type="dxa"/>
            <w:tcBorders>
              <w:top w:val="single" w:sz="12" w:space="0" w:color="auto"/>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77" w:type="dxa"/>
            <w:tcBorders>
              <w:top w:val="single" w:sz="12"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204</w:t>
            </w:r>
          </w:p>
        </w:tc>
        <w:tc>
          <w:tcPr>
            <w:tcW w:w="357" w:type="dxa"/>
            <w:tcBorders>
              <w:top w:val="single" w:sz="12"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bl>
    <w:p w:rsidR="001C4843" w:rsidRPr="009B49EE" w:rsidRDefault="001C4843" w:rsidP="001C4843">
      <w:pPr>
        <w:pStyle w:val="Nagwek4"/>
        <w:spacing w:before="80" w:line="240" w:lineRule="auto"/>
        <w:rPr>
          <w:rFonts w:cs="Arial"/>
          <w:bCs/>
          <w:color w:val="000000"/>
          <w:sz w:val="24"/>
          <w:szCs w:val="24"/>
        </w:rPr>
      </w:pPr>
      <w:r w:rsidRPr="009B49EE">
        <w:rPr>
          <w:rFonts w:cs="Arial"/>
          <w:bCs/>
          <w:color w:val="000000"/>
          <w:sz w:val="24"/>
          <w:szCs w:val="24"/>
        </w:rPr>
        <w:lastRenderedPageBreak/>
        <w:t>Dział 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tblPr>
      <w:tblGrid>
        <w:gridCol w:w="759"/>
        <w:gridCol w:w="190"/>
        <w:gridCol w:w="188"/>
        <w:gridCol w:w="279"/>
        <w:gridCol w:w="1130"/>
        <w:gridCol w:w="462"/>
        <w:gridCol w:w="358"/>
        <w:gridCol w:w="981"/>
        <w:gridCol w:w="1023"/>
        <w:gridCol w:w="685"/>
        <w:gridCol w:w="756"/>
        <w:gridCol w:w="658"/>
        <w:gridCol w:w="756"/>
        <w:gridCol w:w="616"/>
        <w:gridCol w:w="616"/>
        <w:gridCol w:w="644"/>
        <w:gridCol w:w="634"/>
        <w:gridCol w:w="560"/>
        <w:gridCol w:w="643"/>
        <w:gridCol w:w="575"/>
        <w:gridCol w:w="691"/>
        <w:gridCol w:w="623"/>
        <w:gridCol w:w="659"/>
        <w:gridCol w:w="668"/>
        <w:gridCol w:w="866"/>
      </w:tblGrid>
      <w:tr w:rsidR="001C4843" w:rsidRPr="009B49EE" w:rsidTr="00071B53">
        <w:trPr>
          <w:cantSplit/>
          <w:tblHeader/>
        </w:trPr>
        <w:tc>
          <w:tcPr>
            <w:tcW w:w="2546" w:type="dxa"/>
            <w:gridSpan w:val="5"/>
            <w:vMerge w:val="restart"/>
            <w:tcBorders>
              <w:top w:val="single" w:sz="8" w:space="0" w:color="auto"/>
              <w:left w:val="single" w:sz="8" w:space="0" w:color="auto"/>
            </w:tcBorders>
            <w:vAlign w:val="center"/>
          </w:tcPr>
          <w:p w:rsidR="001C4843" w:rsidRPr="009B49EE" w:rsidRDefault="001C4843" w:rsidP="001C4843">
            <w:pPr>
              <w:pStyle w:val="Tekstpodstawowy2"/>
              <w:jc w:val="center"/>
              <w:rPr>
                <w:color w:val="000000"/>
                <w:sz w:val="16"/>
              </w:rPr>
            </w:pPr>
            <w:r w:rsidRPr="009B49EE">
              <w:rPr>
                <w:color w:val="000000"/>
                <w:sz w:val="16"/>
              </w:rPr>
              <w:t>RODZAJE SPRAW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wg  repertoriów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lub wykazów</w:t>
            </w:r>
          </w:p>
        </w:tc>
        <w:tc>
          <w:tcPr>
            <w:tcW w:w="462" w:type="dxa"/>
            <w:vMerge w:val="restart"/>
            <w:tcBorders>
              <w:top w:val="single" w:sz="8" w:space="0" w:color="auto"/>
            </w:tcBorders>
            <w:vAlign w:val="center"/>
          </w:tcPr>
          <w:p w:rsidR="001C4843" w:rsidRPr="009B49EE" w:rsidRDefault="001C4843" w:rsidP="001C4843">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1C4843" w:rsidRPr="009B49EE" w:rsidRDefault="001C4843" w:rsidP="001C4843">
            <w:pPr>
              <w:ind w:left="-55" w:right="-56"/>
              <w:jc w:val="center"/>
              <w:rPr>
                <w:rFonts w:ascii="Arial" w:hAnsi="Arial" w:cs="Arial"/>
                <w:color w:val="000000"/>
                <w:sz w:val="16"/>
              </w:rPr>
            </w:pPr>
            <w:r w:rsidRPr="009B49EE">
              <w:rPr>
                <w:rFonts w:ascii="Arial" w:hAnsi="Arial" w:cs="Arial"/>
                <w:color w:val="000000"/>
                <w:sz w:val="16"/>
              </w:rPr>
              <w:t>WPŁYNĘŁO</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1C4843" w:rsidRPr="009B49EE" w:rsidRDefault="001C4843" w:rsidP="001C4843">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1C4843" w:rsidRPr="009B49EE" w:rsidRDefault="001C4843" w:rsidP="001C4843">
            <w:pPr>
              <w:ind w:left="-70" w:right="-70"/>
              <w:jc w:val="center"/>
              <w:rPr>
                <w:rFonts w:ascii="Arial" w:hAnsi="Arial" w:cs="Arial"/>
                <w:color w:val="000000"/>
                <w:sz w:val="14"/>
                <w:szCs w:val="14"/>
              </w:rPr>
            </w:pPr>
            <w:r w:rsidRPr="009B49EE">
              <w:rPr>
                <w:rFonts w:ascii="Arial" w:hAnsi="Arial" w:cs="Arial"/>
                <w:color w:val="000000"/>
                <w:sz w:val="14"/>
                <w:szCs w:val="14"/>
              </w:rPr>
              <w:t>Pozostało na okres n</w:t>
            </w:r>
            <w:r w:rsidRPr="009B49EE">
              <w:rPr>
                <w:rFonts w:ascii="Arial" w:hAnsi="Arial" w:cs="Arial"/>
                <w:color w:val="000000"/>
                <w:sz w:val="14"/>
                <w:szCs w:val="14"/>
              </w:rPr>
              <w:t>a</w:t>
            </w:r>
            <w:r w:rsidRPr="009B49EE">
              <w:rPr>
                <w:rFonts w:ascii="Arial" w:hAnsi="Arial" w:cs="Arial"/>
                <w:color w:val="000000"/>
                <w:sz w:val="14"/>
                <w:szCs w:val="14"/>
              </w:rPr>
              <w:t>stępny</w:t>
            </w:r>
          </w:p>
        </w:tc>
      </w:tr>
      <w:tr w:rsidR="001C4843" w:rsidRPr="009B49EE" w:rsidTr="00071B53">
        <w:trPr>
          <w:cantSplit/>
          <w:trHeight w:val="70"/>
          <w:tblHeader/>
        </w:trPr>
        <w:tc>
          <w:tcPr>
            <w:tcW w:w="2546" w:type="dxa"/>
            <w:gridSpan w:val="5"/>
            <w:vMerge/>
            <w:tcBorders>
              <w:left w:val="single" w:sz="8" w:space="0" w:color="auto"/>
            </w:tcBorders>
          </w:tcPr>
          <w:p w:rsidR="001C4843" w:rsidRPr="009B49EE" w:rsidRDefault="001C4843" w:rsidP="001C4843">
            <w:pPr>
              <w:jc w:val="center"/>
              <w:rPr>
                <w:rFonts w:ascii="Arial" w:hAnsi="Arial" w:cs="Arial"/>
                <w:color w:val="000000"/>
                <w:sz w:val="12"/>
              </w:rPr>
            </w:pPr>
          </w:p>
        </w:tc>
        <w:tc>
          <w:tcPr>
            <w:tcW w:w="462" w:type="dxa"/>
            <w:vMerge/>
            <w:vAlign w:val="center"/>
          </w:tcPr>
          <w:p w:rsidR="001C4843" w:rsidRPr="009B49EE" w:rsidRDefault="001C4843" w:rsidP="001C4843">
            <w:pPr>
              <w:jc w:val="center"/>
              <w:rPr>
                <w:rFonts w:ascii="Arial" w:hAnsi="Arial" w:cs="Arial"/>
                <w:color w:val="000000"/>
                <w:sz w:val="12"/>
              </w:rPr>
            </w:pPr>
          </w:p>
        </w:tc>
        <w:tc>
          <w:tcPr>
            <w:tcW w:w="358" w:type="dxa"/>
            <w:vMerge/>
            <w:vAlign w:val="center"/>
          </w:tcPr>
          <w:p w:rsidR="001C4843" w:rsidRPr="009B49EE" w:rsidRDefault="001C4843" w:rsidP="001C4843">
            <w:pPr>
              <w:jc w:val="center"/>
              <w:rPr>
                <w:rFonts w:ascii="Arial" w:hAnsi="Arial" w:cs="Arial"/>
                <w:color w:val="000000"/>
                <w:sz w:val="12"/>
              </w:rPr>
            </w:pPr>
          </w:p>
        </w:tc>
        <w:tc>
          <w:tcPr>
            <w:tcW w:w="981" w:type="dxa"/>
            <w:vMerge/>
            <w:vAlign w:val="center"/>
          </w:tcPr>
          <w:p w:rsidR="001C4843" w:rsidRPr="009B49EE" w:rsidRDefault="001C4843" w:rsidP="001C4843">
            <w:pPr>
              <w:jc w:val="center"/>
              <w:rPr>
                <w:rFonts w:ascii="Arial" w:hAnsi="Arial" w:cs="Arial"/>
                <w:color w:val="000000"/>
                <w:sz w:val="12"/>
              </w:rPr>
            </w:pPr>
          </w:p>
        </w:tc>
        <w:tc>
          <w:tcPr>
            <w:tcW w:w="1023" w:type="dxa"/>
            <w:vMerge/>
            <w:vAlign w:val="center"/>
          </w:tcPr>
          <w:p w:rsidR="001C4843" w:rsidRPr="009B49EE" w:rsidRDefault="001C4843" w:rsidP="001C4843">
            <w:pPr>
              <w:jc w:val="center"/>
              <w:rPr>
                <w:rFonts w:ascii="Arial" w:hAnsi="Arial" w:cs="Arial"/>
                <w:color w:val="000000"/>
                <w:sz w:val="14"/>
              </w:rPr>
            </w:pPr>
          </w:p>
        </w:tc>
        <w:tc>
          <w:tcPr>
            <w:tcW w:w="685" w:type="dxa"/>
            <w:vMerge w:val="restart"/>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1C4843" w:rsidRPr="009B49EE" w:rsidRDefault="00145398" w:rsidP="001C4843">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1C4843" w:rsidRPr="009B49EE" w:rsidRDefault="001C4843" w:rsidP="001C4843">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p>
        </w:tc>
      </w:tr>
      <w:tr w:rsidR="00F673D2" w:rsidRPr="009B49EE" w:rsidTr="00071B53">
        <w:trPr>
          <w:cantSplit/>
          <w:trHeight w:val="70"/>
          <w:tblHeader/>
        </w:trPr>
        <w:tc>
          <w:tcPr>
            <w:tcW w:w="2546" w:type="dxa"/>
            <w:gridSpan w:val="5"/>
            <w:vMerge/>
            <w:tcBorders>
              <w:left w:val="single" w:sz="8" w:space="0" w:color="auto"/>
            </w:tcBorders>
          </w:tcPr>
          <w:p w:rsidR="00F673D2" w:rsidRPr="009B49EE" w:rsidRDefault="00F673D2" w:rsidP="001C4843">
            <w:pPr>
              <w:jc w:val="center"/>
              <w:rPr>
                <w:rFonts w:ascii="Arial" w:hAnsi="Arial" w:cs="Arial"/>
                <w:color w:val="000000"/>
                <w:sz w:val="12"/>
              </w:rPr>
            </w:pPr>
          </w:p>
        </w:tc>
        <w:tc>
          <w:tcPr>
            <w:tcW w:w="462" w:type="dxa"/>
            <w:vMerge/>
            <w:vAlign w:val="center"/>
          </w:tcPr>
          <w:p w:rsidR="00F673D2" w:rsidRPr="009B49EE" w:rsidRDefault="00F673D2" w:rsidP="001C4843">
            <w:pPr>
              <w:jc w:val="center"/>
              <w:rPr>
                <w:rFonts w:ascii="Arial" w:hAnsi="Arial" w:cs="Arial"/>
                <w:color w:val="000000"/>
                <w:sz w:val="12"/>
              </w:rPr>
            </w:pPr>
          </w:p>
        </w:tc>
        <w:tc>
          <w:tcPr>
            <w:tcW w:w="358" w:type="dxa"/>
            <w:vMerge/>
            <w:vAlign w:val="center"/>
          </w:tcPr>
          <w:p w:rsidR="00F673D2" w:rsidRPr="009B49EE" w:rsidRDefault="00F673D2" w:rsidP="001C4843">
            <w:pPr>
              <w:jc w:val="center"/>
              <w:rPr>
                <w:rFonts w:ascii="Arial" w:hAnsi="Arial" w:cs="Arial"/>
                <w:color w:val="000000"/>
                <w:sz w:val="12"/>
              </w:rPr>
            </w:pPr>
          </w:p>
        </w:tc>
        <w:tc>
          <w:tcPr>
            <w:tcW w:w="981" w:type="dxa"/>
            <w:vMerge/>
            <w:vAlign w:val="center"/>
          </w:tcPr>
          <w:p w:rsidR="00F673D2" w:rsidRPr="009B49EE" w:rsidRDefault="00F673D2" w:rsidP="001C4843">
            <w:pPr>
              <w:jc w:val="center"/>
              <w:rPr>
                <w:rFonts w:ascii="Arial" w:hAnsi="Arial" w:cs="Arial"/>
                <w:color w:val="000000"/>
                <w:sz w:val="12"/>
              </w:rPr>
            </w:pPr>
          </w:p>
        </w:tc>
        <w:tc>
          <w:tcPr>
            <w:tcW w:w="1023" w:type="dxa"/>
            <w:vMerge/>
            <w:vAlign w:val="center"/>
          </w:tcPr>
          <w:p w:rsidR="00F673D2" w:rsidRPr="009B49EE" w:rsidRDefault="00F673D2" w:rsidP="001C4843">
            <w:pPr>
              <w:jc w:val="center"/>
              <w:rPr>
                <w:rFonts w:ascii="Arial" w:hAnsi="Arial" w:cs="Arial"/>
                <w:color w:val="000000"/>
                <w:sz w:val="14"/>
              </w:rPr>
            </w:pPr>
          </w:p>
        </w:tc>
        <w:tc>
          <w:tcPr>
            <w:tcW w:w="685" w:type="dxa"/>
            <w:vMerge/>
          </w:tcPr>
          <w:p w:rsidR="00F673D2" w:rsidRPr="009B49EE" w:rsidRDefault="00F673D2" w:rsidP="001C4843">
            <w:pPr>
              <w:jc w:val="center"/>
              <w:rPr>
                <w:rFonts w:ascii="Arial" w:hAnsi="Arial" w:cs="Arial"/>
                <w:color w:val="000000"/>
                <w:sz w:val="12"/>
              </w:rPr>
            </w:pPr>
          </w:p>
        </w:tc>
        <w:tc>
          <w:tcPr>
            <w:tcW w:w="756" w:type="dxa"/>
            <w:vMerge w:val="restart"/>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uwzglę</w:t>
            </w:r>
            <w:r w:rsidRPr="009B49EE">
              <w:rPr>
                <w:rFonts w:ascii="Arial" w:hAnsi="Arial" w:cs="Arial"/>
                <w:color w:val="000000"/>
                <w:sz w:val="12"/>
              </w:rPr>
              <w:t>d</w:t>
            </w:r>
            <w:r w:rsidRPr="009B49EE">
              <w:rPr>
                <w:rFonts w:ascii="Arial" w:hAnsi="Arial" w:cs="Arial"/>
                <w:color w:val="000000"/>
                <w:sz w:val="12"/>
              </w:rPr>
              <w:t>niono w całości lub  części</w:t>
            </w:r>
          </w:p>
        </w:tc>
        <w:tc>
          <w:tcPr>
            <w:tcW w:w="1414" w:type="dxa"/>
            <w:gridSpan w:val="2"/>
            <w:shd w:val="clear" w:color="auto" w:fill="auto"/>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odrzuc</w:t>
            </w:r>
            <w:r w:rsidRPr="009B49EE">
              <w:rPr>
                <w:rFonts w:ascii="Arial" w:hAnsi="Arial" w:cs="Arial"/>
                <w:color w:val="000000"/>
                <w:sz w:val="12"/>
              </w:rPr>
              <w:t>o</w:t>
            </w:r>
            <w:r w:rsidRPr="009B49EE">
              <w:rPr>
                <w:rFonts w:ascii="Arial" w:hAnsi="Arial" w:cs="Arial"/>
                <w:color w:val="000000"/>
                <w:sz w:val="12"/>
              </w:rPr>
              <w:t>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1C4843">
            <w:pPr>
              <w:ind w:left="-70" w:right="-70"/>
              <w:jc w:val="center"/>
              <w:rPr>
                <w:rFonts w:ascii="Arial" w:hAnsi="Arial" w:cs="Arial"/>
                <w:color w:val="000000"/>
                <w:sz w:val="12"/>
              </w:rPr>
            </w:pPr>
            <w:r w:rsidRPr="00C852AB">
              <w:rPr>
                <w:rFonts w:ascii="Arial" w:hAnsi="Arial" w:cs="Arial"/>
                <w:color w:val="000000"/>
                <w:sz w:val="11"/>
                <w:szCs w:val="11"/>
              </w:rPr>
              <w:t>w wyniku braku przesłanek merytoryc</w:t>
            </w:r>
            <w:r w:rsidRPr="00C852AB">
              <w:rPr>
                <w:rFonts w:ascii="Arial" w:hAnsi="Arial" w:cs="Arial"/>
                <w:color w:val="000000"/>
                <w:sz w:val="11"/>
                <w:szCs w:val="11"/>
              </w:rPr>
              <w:t>z</w:t>
            </w:r>
            <w:r w:rsidRPr="00C852AB">
              <w:rPr>
                <w:rFonts w:ascii="Arial" w:hAnsi="Arial" w:cs="Arial"/>
                <w:color w:val="000000"/>
                <w:sz w:val="11"/>
                <w:szCs w:val="11"/>
              </w:rPr>
              <w:t>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Inne zał</w:t>
            </w:r>
            <w:r w:rsidRPr="009B49EE">
              <w:rPr>
                <w:rFonts w:ascii="Arial" w:hAnsi="Arial" w:cs="Arial"/>
                <w:color w:val="000000"/>
                <w:sz w:val="12"/>
              </w:rPr>
              <w:t>a</w:t>
            </w:r>
            <w:r w:rsidRPr="009B49EE">
              <w:rPr>
                <w:rFonts w:ascii="Arial" w:hAnsi="Arial" w:cs="Arial"/>
                <w:color w:val="000000"/>
                <w:sz w:val="12"/>
              </w:rPr>
              <w:t>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F673D2" w:rsidRPr="009B49EE" w:rsidTr="004F7C04">
        <w:trPr>
          <w:cantSplit/>
          <w:trHeight w:val="138"/>
          <w:tblHeader/>
        </w:trPr>
        <w:tc>
          <w:tcPr>
            <w:tcW w:w="2546" w:type="dxa"/>
            <w:gridSpan w:val="5"/>
            <w:vMerge/>
            <w:tcBorders>
              <w:left w:val="single" w:sz="8" w:space="0" w:color="auto"/>
            </w:tcBorders>
          </w:tcPr>
          <w:p w:rsidR="00F673D2" w:rsidRPr="009B49EE" w:rsidRDefault="00F673D2" w:rsidP="001C4843">
            <w:pPr>
              <w:jc w:val="center"/>
              <w:rPr>
                <w:rFonts w:ascii="Arial" w:hAnsi="Arial" w:cs="Arial"/>
                <w:color w:val="000000"/>
                <w:sz w:val="12"/>
              </w:rPr>
            </w:pPr>
          </w:p>
        </w:tc>
        <w:tc>
          <w:tcPr>
            <w:tcW w:w="462" w:type="dxa"/>
            <w:vMerge/>
            <w:vAlign w:val="center"/>
          </w:tcPr>
          <w:p w:rsidR="00F673D2" w:rsidRPr="009B49EE" w:rsidRDefault="00F673D2" w:rsidP="001C4843">
            <w:pPr>
              <w:jc w:val="center"/>
              <w:rPr>
                <w:rFonts w:ascii="Arial" w:hAnsi="Arial" w:cs="Arial"/>
                <w:color w:val="000000"/>
                <w:sz w:val="12"/>
              </w:rPr>
            </w:pPr>
          </w:p>
        </w:tc>
        <w:tc>
          <w:tcPr>
            <w:tcW w:w="358" w:type="dxa"/>
            <w:vMerge/>
            <w:vAlign w:val="center"/>
          </w:tcPr>
          <w:p w:rsidR="00F673D2" w:rsidRPr="009B49EE" w:rsidRDefault="00F673D2" w:rsidP="001C4843">
            <w:pPr>
              <w:jc w:val="center"/>
              <w:rPr>
                <w:rFonts w:ascii="Arial" w:hAnsi="Arial" w:cs="Arial"/>
                <w:color w:val="000000"/>
                <w:sz w:val="12"/>
              </w:rPr>
            </w:pPr>
          </w:p>
        </w:tc>
        <w:tc>
          <w:tcPr>
            <w:tcW w:w="981" w:type="dxa"/>
            <w:vMerge/>
            <w:vAlign w:val="center"/>
          </w:tcPr>
          <w:p w:rsidR="00F673D2" w:rsidRPr="009B49EE" w:rsidRDefault="00F673D2" w:rsidP="001C4843">
            <w:pPr>
              <w:jc w:val="center"/>
              <w:rPr>
                <w:rFonts w:ascii="Arial" w:hAnsi="Arial" w:cs="Arial"/>
                <w:color w:val="000000"/>
                <w:sz w:val="12"/>
              </w:rPr>
            </w:pPr>
          </w:p>
        </w:tc>
        <w:tc>
          <w:tcPr>
            <w:tcW w:w="1023" w:type="dxa"/>
            <w:vMerge/>
            <w:vAlign w:val="center"/>
          </w:tcPr>
          <w:p w:rsidR="00F673D2" w:rsidRPr="009B49EE" w:rsidRDefault="00F673D2" w:rsidP="001C4843">
            <w:pPr>
              <w:jc w:val="center"/>
              <w:rPr>
                <w:rFonts w:ascii="Arial" w:hAnsi="Arial" w:cs="Arial"/>
                <w:color w:val="000000"/>
                <w:sz w:val="14"/>
              </w:rPr>
            </w:pPr>
          </w:p>
        </w:tc>
        <w:tc>
          <w:tcPr>
            <w:tcW w:w="685" w:type="dxa"/>
            <w:vMerge/>
          </w:tcPr>
          <w:p w:rsidR="00F673D2" w:rsidRPr="009B49EE" w:rsidRDefault="00F673D2" w:rsidP="001C4843">
            <w:pPr>
              <w:jc w:val="center"/>
              <w:rPr>
                <w:rFonts w:ascii="Arial" w:hAnsi="Arial" w:cs="Arial"/>
                <w:color w:val="000000"/>
                <w:sz w:val="12"/>
              </w:rPr>
            </w:pPr>
          </w:p>
        </w:tc>
        <w:tc>
          <w:tcPr>
            <w:tcW w:w="756" w:type="dxa"/>
            <w:vMerge/>
          </w:tcPr>
          <w:p w:rsidR="00F673D2" w:rsidRPr="009B49EE" w:rsidRDefault="00F673D2" w:rsidP="001C4843">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liczba małole</w:t>
            </w:r>
            <w:r w:rsidRPr="009B49EE">
              <w:rPr>
                <w:rFonts w:ascii="Arial" w:hAnsi="Arial" w:cs="Arial"/>
                <w:color w:val="000000"/>
                <w:sz w:val="12"/>
              </w:rPr>
              <w:t>t</w:t>
            </w:r>
            <w:r w:rsidRPr="009B49EE">
              <w:rPr>
                <w:rFonts w:ascii="Arial" w:hAnsi="Arial" w:cs="Arial"/>
                <w:color w:val="000000"/>
                <w:sz w:val="12"/>
              </w:rPr>
              <w:t>nich, których sprawa dotyczy</w:t>
            </w: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F673D2" w:rsidRPr="009B49EE" w:rsidTr="004F7C04">
        <w:trPr>
          <w:cantSplit/>
          <w:trHeight w:val="138"/>
          <w:tblHeader/>
        </w:trPr>
        <w:tc>
          <w:tcPr>
            <w:tcW w:w="2546" w:type="dxa"/>
            <w:gridSpan w:val="5"/>
            <w:vMerge/>
            <w:tcBorders>
              <w:left w:val="single" w:sz="8" w:space="0" w:color="auto"/>
            </w:tcBorders>
          </w:tcPr>
          <w:p w:rsidR="00F673D2" w:rsidRPr="009B49EE" w:rsidRDefault="00F673D2" w:rsidP="001C4843">
            <w:pPr>
              <w:jc w:val="center"/>
              <w:rPr>
                <w:rFonts w:ascii="Arial" w:hAnsi="Arial" w:cs="Arial"/>
                <w:color w:val="000000"/>
                <w:sz w:val="12"/>
              </w:rPr>
            </w:pPr>
          </w:p>
        </w:tc>
        <w:tc>
          <w:tcPr>
            <w:tcW w:w="462" w:type="dxa"/>
            <w:vMerge/>
            <w:vAlign w:val="center"/>
          </w:tcPr>
          <w:p w:rsidR="00F673D2" w:rsidRPr="009B49EE" w:rsidRDefault="00F673D2" w:rsidP="001C4843">
            <w:pPr>
              <w:jc w:val="center"/>
              <w:rPr>
                <w:rFonts w:ascii="Arial" w:hAnsi="Arial" w:cs="Arial"/>
                <w:color w:val="000000"/>
                <w:sz w:val="12"/>
              </w:rPr>
            </w:pPr>
          </w:p>
        </w:tc>
        <w:tc>
          <w:tcPr>
            <w:tcW w:w="358" w:type="dxa"/>
            <w:vMerge/>
            <w:vAlign w:val="center"/>
          </w:tcPr>
          <w:p w:rsidR="00F673D2" w:rsidRPr="009B49EE" w:rsidRDefault="00F673D2" w:rsidP="001C4843">
            <w:pPr>
              <w:jc w:val="center"/>
              <w:rPr>
                <w:rFonts w:ascii="Arial" w:hAnsi="Arial" w:cs="Arial"/>
                <w:color w:val="000000"/>
                <w:sz w:val="12"/>
              </w:rPr>
            </w:pPr>
          </w:p>
        </w:tc>
        <w:tc>
          <w:tcPr>
            <w:tcW w:w="981" w:type="dxa"/>
            <w:vMerge/>
            <w:vAlign w:val="center"/>
          </w:tcPr>
          <w:p w:rsidR="00F673D2" w:rsidRPr="009B49EE" w:rsidRDefault="00F673D2" w:rsidP="001C4843">
            <w:pPr>
              <w:jc w:val="center"/>
              <w:rPr>
                <w:rFonts w:ascii="Arial" w:hAnsi="Arial" w:cs="Arial"/>
                <w:color w:val="000000"/>
                <w:sz w:val="12"/>
              </w:rPr>
            </w:pPr>
          </w:p>
        </w:tc>
        <w:tc>
          <w:tcPr>
            <w:tcW w:w="1023" w:type="dxa"/>
            <w:vMerge/>
            <w:vAlign w:val="center"/>
          </w:tcPr>
          <w:p w:rsidR="00F673D2" w:rsidRPr="009B49EE" w:rsidRDefault="00F673D2" w:rsidP="001C4843">
            <w:pPr>
              <w:jc w:val="center"/>
              <w:rPr>
                <w:rFonts w:ascii="Arial" w:hAnsi="Arial" w:cs="Arial"/>
                <w:color w:val="000000"/>
                <w:sz w:val="14"/>
              </w:rPr>
            </w:pPr>
          </w:p>
        </w:tc>
        <w:tc>
          <w:tcPr>
            <w:tcW w:w="685" w:type="dxa"/>
            <w:vMerge/>
          </w:tcPr>
          <w:p w:rsidR="00F673D2" w:rsidRPr="009B49EE" w:rsidRDefault="00F673D2" w:rsidP="001C4843">
            <w:pPr>
              <w:jc w:val="center"/>
              <w:rPr>
                <w:rFonts w:ascii="Arial" w:hAnsi="Arial" w:cs="Arial"/>
                <w:color w:val="000000"/>
                <w:sz w:val="12"/>
              </w:rPr>
            </w:pPr>
          </w:p>
        </w:tc>
        <w:tc>
          <w:tcPr>
            <w:tcW w:w="756" w:type="dxa"/>
            <w:vMerge/>
          </w:tcPr>
          <w:p w:rsidR="00F673D2" w:rsidRPr="009B49EE" w:rsidRDefault="00F673D2" w:rsidP="001C4843">
            <w:pPr>
              <w:jc w:val="center"/>
              <w:rPr>
                <w:rFonts w:ascii="Arial" w:hAnsi="Arial" w:cs="Arial"/>
                <w:color w:val="000000"/>
                <w:sz w:val="12"/>
              </w:rPr>
            </w:pPr>
          </w:p>
        </w:tc>
        <w:tc>
          <w:tcPr>
            <w:tcW w:w="658" w:type="dxa"/>
            <w:vMerge/>
            <w:shd w:val="clear" w:color="auto" w:fill="auto"/>
            <w:vAlign w:val="center"/>
          </w:tcPr>
          <w:p w:rsidR="00F673D2" w:rsidRPr="009B49EE" w:rsidRDefault="00F673D2" w:rsidP="001C4843">
            <w:pPr>
              <w:jc w:val="center"/>
              <w:rPr>
                <w:rFonts w:ascii="Arial" w:hAnsi="Arial" w:cs="Arial"/>
                <w:color w:val="000000"/>
                <w:sz w:val="12"/>
              </w:rPr>
            </w:pPr>
          </w:p>
        </w:tc>
        <w:tc>
          <w:tcPr>
            <w:tcW w:w="756" w:type="dxa"/>
            <w:vMerge/>
            <w:shd w:val="clear" w:color="auto" w:fill="auto"/>
            <w:vAlign w:val="center"/>
          </w:tcPr>
          <w:p w:rsidR="00F673D2" w:rsidRPr="009B49EE" w:rsidRDefault="00F673D2" w:rsidP="001C4843">
            <w:pPr>
              <w:jc w:val="center"/>
              <w:rPr>
                <w:rFonts w:ascii="Arial" w:hAnsi="Arial" w:cs="Arial"/>
                <w:color w:val="000000"/>
                <w:sz w:val="12"/>
              </w:rPr>
            </w:pP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16" w:type="dxa"/>
            <w:vMerge/>
            <w:vAlign w:val="center"/>
          </w:tcPr>
          <w:p w:rsidR="00F673D2" w:rsidRPr="009B49EE" w:rsidRDefault="00F673D2"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F673D2" w:rsidRPr="009B49EE" w:rsidTr="004F7C04">
        <w:trPr>
          <w:cantSplit/>
          <w:trHeight w:val="548"/>
          <w:tblHeader/>
        </w:trPr>
        <w:tc>
          <w:tcPr>
            <w:tcW w:w="2546" w:type="dxa"/>
            <w:gridSpan w:val="5"/>
            <w:vMerge/>
            <w:tcBorders>
              <w:left w:val="single" w:sz="8" w:space="0" w:color="auto"/>
              <w:bottom w:val="single" w:sz="4" w:space="0" w:color="auto"/>
            </w:tcBorders>
          </w:tcPr>
          <w:p w:rsidR="00F673D2" w:rsidRPr="009B49EE" w:rsidRDefault="00F673D2" w:rsidP="001C4843">
            <w:pPr>
              <w:jc w:val="center"/>
              <w:rPr>
                <w:rFonts w:ascii="Arial" w:hAnsi="Arial" w:cs="Arial"/>
                <w:color w:val="000000"/>
                <w:sz w:val="12"/>
              </w:rPr>
            </w:pPr>
          </w:p>
        </w:tc>
        <w:tc>
          <w:tcPr>
            <w:tcW w:w="462" w:type="dxa"/>
            <w:vMerge/>
            <w:tcBorders>
              <w:bottom w:val="single" w:sz="4" w:space="0" w:color="auto"/>
            </w:tcBorders>
            <w:vAlign w:val="center"/>
          </w:tcPr>
          <w:p w:rsidR="00F673D2" w:rsidRPr="009B49EE" w:rsidRDefault="00F673D2" w:rsidP="001C4843">
            <w:pPr>
              <w:jc w:val="center"/>
              <w:rPr>
                <w:rFonts w:ascii="Arial" w:hAnsi="Arial" w:cs="Arial"/>
                <w:color w:val="000000"/>
                <w:sz w:val="12"/>
              </w:rPr>
            </w:pPr>
          </w:p>
        </w:tc>
        <w:tc>
          <w:tcPr>
            <w:tcW w:w="358" w:type="dxa"/>
            <w:vMerge/>
            <w:tcBorders>
              <w:bottom w:val="single" w:sz="4" w:space="0" w:color="auto"/>
            </w:tcBorders>
            <w:vAlign w:val="center"/>
          </w:tcPr>
          <w:p w:rsidR="00F673D2" w:rsidRPr="009B49EE" w:rsidRDefault="00F673D2" w:rsidP="001C4843">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rsidP="001C4843">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rsidP="001C4843">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rsidP="001C4843">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rsidP="001C4843">
            <w:pPr>
              <w:jc w:val="center"/>
              <w:rPr>
                <w:rFonts w:ascii="Arial" w:hAnsi="Arial" w:cs="Arial"/>
                <w:color w:val="000000"/>
                <w:sz w:val="12"/>
              </w:rPr>
            </w:pPr>
          </w:p>
        </w:tc>
        <w:tc>
          <w:tcPr>
            <w:tcW w:w="658" w:type="dxa"/>
            <w:vMerge/>
            <w:tcBorders>
              <w:bottom w:val="single" w:sz="4" w:space="0" w:color="auto"/>
            </w:tcBorders>
            <w:shd w:val="clear" w:color="auto" w:fill="auto"/>
            <w:vAlign w:val="center"/>
          </w:tcPr>
          <w:p w:rsidR="00F673D2" w:rsidRPr="009B49EE" w:rsidRDefault="00F673D2" w:rsidP="001C4843">
            <w:pPr>
              <w:jc w:val="right"/>
              <w:rPr>
                <w:rFonts w:ascii="Arial" w:hAnsi="Arial" w:cs="Arial"/>
                <w:color w:val="000000"/>
                <w:sz w:val="12"/>
              </w:rPr>
            </w:pPr>
          </w:p>
        </w:tc>
        <w:tc>
          <w:tcPr>
            <w:tcW w:w="756" w:type="dxa"/>
            <w:vMerge/>
            <w:tcBorders>
              <w:bottom w:val="single" w:sz="4" w:space="0" w:color="auto"/>
            </w:tcBorders>
            <w:shd w:val="clear" w:color="auto" w:fill="auto"/>
            <w:vAlign w:val="center"/>
          </w:tcPr>
          <w:p w:rsidR="00F673D2" w:rsidRPr="009B49EE" w:rsidRDefault="00F673D2" w:rsidP="001C4843">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1C4843">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jc w:val="center"/>
              <w:rPr>
                <w:rFonts w:ascii="Arial" w:hAnsi="Arial" w:cs="Arial"/>
                <w:color w:val="000000"/>
                <w:sz w:val="12"/>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EA5D98" w:rsidP="00EA5D98">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A5D98" w:rsidRDefault="00EA5D98" w:rsidP="00EA5D98">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EA5D98">
            <w:pPr>
              <w:ind w:left="-70" w:right="-64"/>
              <w:jc w:val="center"/>
              <w:rPr>
                <w:rFonts w:ascii="Arial" w:hAnsi="Arial" w:cs="Arial"/>
                <w:color w:val="000000"/>
                <w:sz w:val="11"/>
                <w:szCs w:val="11"/>
              </w:rPr>
            </w:pPr>
            <w:r>
              <w:rPr>
                <w:rFonts w:ascii="Arial" w:hAnsi="Arial" w:cs="Arial"/>
                <w:color w:val="000000"/>
                <w:sz w:val="11"/>
                <w:szCs w:val="11"/>
              </w:rPr>
              <w:t>skargi</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1C4843">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rsidP="001C4843">
            <w:pPr>
              <w:jc w:val="center"/>
              <w:rPr>
                <w:rFonts w:ascii="Arial" w:hAnsi="Arial" w:cs="Arial"/>
                <w:color w:val="000000"/>
                <w:sz w:val="12"/>
              </w:rPr>
            </w:pPr>
          </w:p>
        </w:tc>
      </w:tr>
      <w:tr w:rsidR="001C4843" w:rsidRPr="009B49EE" w:rsidTr="004F7C04">
        <w:trPr>
          <w:cantSplit/>
          <w:tblHeader/>
        </w:trPr>
        <w:tc>
          <w:tcPr>
            <w:tcW w:w="3366" w:type="dxa"/>
            <w:gridSpan w:val="7"/>
            <w:tcBorders>
              <w:left w:val="single" w:sz="8" w:space="0" w:color="auto"/>
              <w:bottom w:val="single" w:sz="4" w:space="0" w:color="auto"/>
            </w:tcBorders>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12</w:t>
            </w:r>
          </w:p>
        </w:tc>
        <w:tc>
          <w:tcPr>
            <w:tcW w:w="575"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18</w:t>
            </w:r>
          </w:p>
        </w:tc>
      </w:tr>
      <w:tr w:rsidR="00851D81" w:rsidRPr="009B49EE" w:rsidTr="004F7C04">
        <w:trPr>
          <w:cantSplit/>
          <w:trHeight w:val="284"/>
        </w:trPr>
        <w:tc>
          <w:tcPr>
            <w:tcW w:w="2546" w:type="dxa"/>
            <w:gridSpan w:val="5"/>
            <w:tcBorders>
              <w:top w:val="single" w:sz="4" w:space="0" w:color="auto"/>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Zwolnienie od obowiązku przedstawienia d</w:t>
            </w:r>
            <w:r w:rsidR="001E5946">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227"/>
        </w:trPr>
        <w:tc>
          <w:tcPr>
            <w:tcW w:w="949" w:type="dxa"/>
            <w:gridSpan w:val="2"/>
            <w:vMerge w:val="restart"/>
            <w:tcBorders>
              <w:left w:val="single" w:sz="8" w:space="0" w:color="auto"/>
              <w:right w:val="single" w:sz="4" w:space="0" w:color="auto"/>
            </w:tcBorders>
            <w:vAlign w:val="center"/>
          </w:tcPr>
          <w:p w:rsidR="00851D81" w:rsidRPr="009B49EE" w:rsidRDefault="00851D81" w:rsidP="00326FCB">
            <w:pPr>
              <w:rPr>
                <w:rFonts w:ascii="Arial" w:hAnsi="Arial" w:cs="Arial"/>
                <w:color w:val="000000"/>
                <w:sz w:val="12"/>
              </w:rPr>
            </w:pPr>
            <w:r w:rsidRPr="009B49EE">
              <w:rPr>
                <w:rFonts w:ascii="Arial" w:hAnsi="Arial" w:cs="Arial"/>
                <w:color w:val="000000"/>
                <w:sz w:val="12"/>
              </w:rPr>
              <w:t>Opieka nad osobą pełn</w:t>
            </w:r>
            <w:r w:rsidRPr="009B49EE">
              <w:rPr>
                <w:rFonts w:ascii="Arial" w:hAnsi="Arial" w:cs="Arial"/>
                <w:color w:val="000000"/>
                <w:sz w:val="12"/>
              </w:rPr>
              <w:t>o</w:t>
            </w:r>
            <w:r w:rsidRPr="009B49EE">
              <w:rPr>
                <w:rFonts w:ascii="Arial" w:hAnsi="Arial" w:cs="Arial"/>
                <w:color w:val="000000"/>
                <w:sz w:val="12"/>
              </w:rPr>
              <w:t xml:space="preserve">letnią </w:t>
            </w:r>
          </w:p>
        </w:tc>
        <w:tc>
          <w:tcPr>
            <w:tcW w:w="1597" w:type="dxa"/>
            <w:gridSpan w:val="3"/>
            <w:tcBorders>
              <w:left w:val="single" w:sz="4"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razem (w. 23 + 24)</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r>
      <w:tr w:rsidR="00851D81" w:rsidRPr="009B49EE" w:rsidTr="004F7C04">
        <w:trPr>
          <w:cantSplit/>
          <w:trHeight w:hRule="exact" w:val="227"/>
        </w:trPr>
        <w:tc>
          <w:tcPr>
            <w:tcW w:w="949" w:type="dxa"/>
            <w:gridSpan w:val="2"/>
            <w:vMerge/>
            <w:tcBorders>
              <w:left w:val="single" w:sz="8" w:space="0" w:color="auto"/>
              <w:right w:val="single" w:sz="4" w:space="0" w:color="auto"/>
            </w:tcBorders>
            <w:vAlign w:val="center"/>
          </w:tcPr>
          <w:p w:rsidR="00851D81" w:rsidRPr="009B49EE" w:rsidRDefault="00851D81">
            <w:pPr>
              <w:rPr>
                <w:rFonts w:ascii="Arial" w:hAnsi="Arial" w:cs="Arial"/>
                <w:color w:val="000000"/>
                <w:sz w:val="12"/>
              </w:rPr>
            </w:pPr>
          </w:p>
        </w:tc>
        <w:tc>
          <w:tcPr>
            <w:tcW w:w="1597" w:type="dxa"/>
            <w:gridSpan w:val="3"/>
            <w:tcBorders>
              <w:left w:val="single" w:sz="4" w:space="0" w:color="auto"/>
              <w:right w:val="single" w:sz="4" w:space="0" w:color="auto"/>
            </w:tcBorders>
            <w:vAlign w:val="center"/>
          </w:tcPr>
          <w:p w:rsidR="00851D81" w:rsidRPr="009B49EE" w:rsidRDefault="00851D81" w:rsidP="003A584A">
            <w:pPr>
              <w:rPr>
                <w:rFonts w:ascii="Arial" w:hAnsi="Arial" w:cs="Arial"/>
                <w:color w:val="000000"/>
                <w:sz w:val="12"/>
              </w:rPr>
            </w:pPr>
            <w:r w:rsidRPr="009B49EE">
              <w:rPr>
                <w:rFonts w:ascii="Arial" w:hAnsi="Arial" w:cs="Arial"/>
                <w:color w:val="000000"/>
                <w:sz w:val="12"/>
              </w:rPr>
              <w:t>o ustanowienie opieki</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4F7C04">
        <w:trPr>
          <w:cantSplit/>
          <w:trHeight w:hRule="exact" w:val="227"/>
        </w:trPr>
        <w:tc>
          <w:tcPr>
            <w:tcW w:w="949" w:type="dxa"/>
            <w:gridSpan w:val="2"/>
            <w:vMerge/>
            <w:tcBorders>
              <w:left w:val="single" w:sz="8" w:space="0" w:color="auto"/>
              <w:right w:val="single" w:sz="4" w:space="0" w:color="auto"/>
            </w:tcBorders>
            <w:vAlign w:val="center"/>
          </w:tcPr>
          <w:p w:rsidR="00851D81" w:rsidRPr="009B49EE" w:rsidRDefault="00851D81">
            <w:pPr>
              <w:rPr>
                <w:rFonts w:ascii="Arial" w:hAnsi="Arial" w:cs="Arial"/>
                <w:color w:val="000000"/>
                <w:sz w:val="12"/>
              </w:rPr>
            </w:pPr>
          </w:p>
        </w:tc>
        <w:tc>
          <w:tcPr>
            <w:tcW w:w="1597" w:type="dxa"/>
            <w:gridSpan w:val="3"/>
            <w:tcBorders>
              <w:left w:val="single" w:sz="4" w:space="0" w:color="auto"/>
              <w:right w:val="single" w:sz="4" w:space="0" w:color="auto"/>
            </w:tcBorders>
            <w:vAlign w:val="center"/>
          </w:tcPr>
          <w:p w:rsidR="00851D81" w:rsidRPr="009B49EE" w:rsidRDefault="00851D81" w:rsidP="003A584A">
            <w:pPr>
              <w:rPr>
                <w:rFonts w:ascii="Arial" w:hAnsi="Arial" w:cs="Arial"/>
                <w:color w:val="000000"/>
                <w:sz w:val="12"/>
              </w:rPr>
            </w:pPr>
            <w:r w:rsidRPr="009B49EE">
              <w:rPr>
                <w:rFonts w:ascii="Arial" w:hAnsi="Arial" w:cs="Arial"/>
                <w:color w:val="000000"/>
                <w:sz w:val="12"/>
              </w:rPr>
              <w:t>o zmianę opiekuna</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4F7C04">
        <w:trPr>
          <w:cantSplit/>
          <w:trHeight w:hRule="exact" w:val="340"/>
        </w:trPr>
        <w:tc>
          <w:tcPr>
            <w:tcW w:w="2546" w:type="dxa"/>
            <w:gridSpan w:val="5"/>
            <w:tcBorders>
              <w:top w:val="single" w:sz="4" w:space="0" w:color="auto"/>
              <w:left w:val="single" w:sz="8" w:space="0" w:color="auto"/>
              <w:right w:val="single" w:sz="4" w:space="0" w:color="auto"/>
            </w:tcBorders>
            <w:vAlign w:val="center"/>
          </w:tcPr>
          <w:p w:rsidR="00851D81" w:rsidRPr="009B49EE" w:rsidRDefault="001E5946">
            <w:pPr>
              <w:rPr>
                <w:rFonts w:ascii="Arial" w:hAnsi="Arial" w:cs="Arial"/>
                <w:color w:val="000000"/>
                <w:sz w:val="12"/>
              </w:rPr>
            </w:pPr>
            <w:r>
              <w:rPr>
                <w:rFonts w:ascii="Arial" w:hAnsi="Arial" w:cs="Arial"/>
                <w:color w:val="000000"/>
                <w:sz w:val="12"/>
              </w:rPr>
              <w:t>Rozstrzygnięcie o</w:t>
            </w:r>
            <w:r w:rsidR="00851D81" w:rsidRPr="009B49EE">
              <w:rPr>
                <w:rFonts w:ascii="Arial" w:hAnsi="Arial" w:cs="Arial"/>
                <w:color w:val="000000"/>
                <w:sz w:val="12"/>
              </w:rPr>
              <w:t xml:space="preserve"> istotnych sprawach rodziny (art. 24 k.r. i op.)</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340"/>
        </w:trPr>
        <w:tc>
          <w:tcPr>
            <w:tcW w:w="2546" w:type="dxa"/>
            <w:gridSpan w:val="5"/>
            <w:tcBorders>
              <w:left w:val="single" w:sz="8" w:space="0" w:color="auto"/>
              <w:right w:val="single" w:sz="4" w:space="0" w:color="auto"/>
            </w:tcBorders>
            <w:vAlign w:val="center"/>
          </w:tcPr>
          <w:p w:rsidR="00851D81" w:rsidRPr="009B49EE" w:rsidRDefault="00851D81"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957DA5" w:rsidP="001C403D">
            <w:pPr>
              <w:jc w:val="right"/>
              <w:rPr>
                <w:rFonts w:ascii="Arial" w:hAnsi="Arial" w:cs="Arial"/>
                <w:color w:val="000000"/>
                <w:sz w:val="14"/>
                <w:szCs w:val="14"/>
              </w:rPr>
            </w:pPr>
            <w:r>
              <w:rPr>
                <w:rFonts w:ascii="Arial" w:hAnsi="Arial" w:cs="Arial"/>
                <w:color w:val="000000"/>
                <w:sz w:val="14"/>
                <w:szCs w:val="14"/>
              </w:rPr>
              <w:t>a)</w:t>
            </w:r>
            <w:r w:rsidR="00851D81" w:rsidRPr="009B49EE">
              <w:rPr>
                <w:rFonts w:ascii="Arial" w:hAnsi="Arial" w:cs="Arial"/>
                <w:color w:val="000000"/>
                <w:sz w:val="14"/>
                <w:szCs w:val="14"/>
              </w:rPr>
              <w:t>23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r>
      <w:tr w:rsidR="00851D81" w:rsidRPr="009B49EE" w:rsidTr="004F7C04">
        <w:trPr>
          <w:cantSplit/>
          <w:trHeight w:hRule="exact" w:val="340"/>
        </w:trPr>
        <w:tc>
          <w:tcPr>
            <w:tcW w:w="2546" w:type="dxa"/>
            <w:gridSpan w:val="5"/>
            <w:tcBorders>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4F7C04">
        <w:trPr>
          <w:cantSplit/>
          <w:trHeight w:hRule="exact" w:val="227"/>
        </w:trPr>
        <w:tc>
          <w:tcPr>
            <w:tcW w:w="2546" w:type="dxa"/>
            <w:gridSpan w:val="5"/>
            <w:tcBorders>
              <w:left w:val="single" w:sz="8" w:space="0" w:color="auto"/>
              <w:right w:val="single" w:sz="4" w:space="0" w:color="auto"/>
            </w:tcBorders>
            <w:vAlign w:val="center"/>
          </w:tcPr>
          <w:p w:rsidR="00851D81" w:rsidRPr="009B49EE" w:rsidRDefault="00851D81"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val="284"/>
        </w:trPr>
        <w:tc>
          <w:tcPr>
            <w:tcW w:w="2546" w:type="dxa"/>
            <w:gridSpan w:val="5"/>
            <w:tcBorders>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 xml:space="preserve">Nakazanie wypłacenia wynagrodzenia za pracę do rąk drugiego małżonka </w:t>
            </w:r>
            <w:r w:rsidRPr="009B49EE">
              <w:rPr>
                <w:rFonts w:ascii="Arial" w:hAnsi="Arial" w:cs="Arial"/>
                <w:color w:val="000000"/>
                <w:sz w:val="12"/>
              </w:rPr>
              <w:br/>
              <w:t>(art. 28 §1 k.r. i op.)</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284"/>
        </w:trPr>
        <w:tc>
          <w:tcPr>
            <w:tcW w:w="1137" w:type="dxa"/>
            <w:gridSpan w:val="3"/>
            <w:vMerge w:val="restart"/>
            <w:tcBorders>
              <w:left w:val="single" w:sz="8"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Ustanowienie kurateli dla osoby częściowo ubezwłasnowo</w:t>
            </w:r>
            <w:r w:rsidRPr="009B49EE">
              <w:rPr>
                <w:rFonts w:ascii="Arial" w:hAnsi="Arial" w:cs="Arial"/>
                <w:color w:val="000000"/>
                <w:sz w:val="12"/>
              </w:rPr>
              <w:t>l</w:t>
            </w:r>
            <w:r w:rsidRPr="009B49EE">
              <w:rPr>
                <w:rFonts w:ascii="Arial" w:hAnsi="Arial" w:cs="Arial"/>
                <w:color w:val="000000"/>
                <w:sz w:val="12"/>
              </w:rPr>
              <w:t>nionej</w:t>
            </w:r>
          </w:p>
        </w:tc>
        <w:tc>
          <w:tcPr>
            <w:tcW w:w="1409" w:type="dxa"/>
            <w:gridSpan w:val="2"/>
            <w:tcBorders>
              <w:left w:val="single" w:sz="4"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razem (w. 31 + 32)</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284"/>
        </w:trPr>
        <w:tc>
          <w:tcPr>
            <w:tcW w:w="1137" w:type="dxa"/>
            <w:gridSpan w:val="3"/>
            <w:vMerge/>
            <w:tcBorders>
              <w:left w:val="single" w:sz="8" w:space="0" w:color="auto"/>
              <w:right w:val="single" w:sz="4" w:space="0" w:color="auto"/>
            </w:tcBorders>
            <w:vAlign w:val="center"/>
          </w:tcPr>
          <w:p w:rsidR="00851D81" w:rsidRPr="009B49EE" w:rsidRDefault="00851D81" w:rsidP="000D1F56">
            <w:pPr>
              <w:rPr>
                <w:rFonts w:ascii="Arial" w:hAnsi="Arial" w:cs="Arial"/>
                <w:color w:val="000000"/>
                <w:sz w:val="12"/>
              </w:rPr>
            </w:pPr>
          </w:p>
        </w:tc>
        <w:tc>
          <w:tcPr>
            <w:tcW w:w="1409" w:type="dxa"/>
            <w:gridSpan w:val="2"/>
            <w:tcBorders>
              <w:left w:val="single" w:sz="4" w:space="0" w:color="auto"/>
              <w:right w:val="single" w:sz="4" w:space="0" w:color="auto"/>
            </w:tcBorders>
            <w:vAlign w:val="center"/>
          </w:tcPr>
          <w:p w:rsidR="00851D81" w:rsidRPr="009B49EE" w:rsidRDefault="00851D81" w:rsidP="000D1F56">
            <w:pPr>
              <w:rPr>
                <w:rFonts w:ascii="Arial" w:hAnsi="Arial" w:cs="Arial"/>
                <w:color w:val="000000"/>
                <w:sz w:val="12"/>
              </w:rPr>
            </w:pPr>
            <w:r w:rsidRPr="009B49EE">
              <w:rPr>
                <w:rFonts w:ascii="Arial" w:hAnsi="Arial" w:cs="Arial"/>
                <w:color w:val="000000"/>
                <w:sz w:val="12"/>
              </w:rPr>
              <w:t>o ustanowienie kurateli</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hRule="exact" w:val="178"/>
        </w:trPr>
        <w:tc>
          <w:tcPr>
            <w:tcW w:w="1137" w:type="dxa"/>
            <w:gridSpan w:val="3"/>
            <w:vMerge/>
            <w:tcBorders>
              <w:left w:val="single" w:sz="8" w:space="0" w:color="auto"/>
              <w:right w:val="single" w:sz="4" w:space="0" w:color="auto"/>
            </w:tcBorders>
            <w:vAlign w:val="center"/>
          </w:tcPr>
          <w:p w:rsidR="00851D81" w:rsidRPr="009B49EE" w:rsidRDefault="00851D81">
            <w:pPr>
              <w:rPr>
                <w:rFonts w:ascii="Arial" w:hAnsi="Arial" w:cs="Arial"/>
                <w:color w:val="000000"/>
                <w:sz w:val="12"/>
              </w:rPr>
            </w:pPr>
          </w:p>
        </w:tc>
        <w:tc>
          <w:tcPr>
            <w:tcW w:w="1409" w:type="dxa"/>
            <w:gridSpan w:val="2"/>
            <w:tcBorders>
              <w:left w:val="single" w:sz="4" w:space="0" w:color="auto"/>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color w:val="000000"/>
                <w:sz w:val="12"/>
              </w:rPr>
              <w:t>o zmianę kuratora</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4F7C04">
        <w:trPr>
          <w:cantSplit/>
          <w:trHeight w:val="161"/>
        </w:trPr>
        <w:tc>
          <w:tcPr>
            <w:tcW w:w="759" w:type="dxa"/>
            <w:vMerge w:val="restart"/>
            <w:tcBorders>
              <w:left w:val="single" w:sz="8" w:space="0" w:color="auto"/>
            </w:tcBorders>
            <w:vAlign w:val="center"/>
          </w:tcPr>
          <w:p w:rsidR="00851D81" w:rsidRPr="009B49EE" w:rsidRDefault="00851D81">
            <w:pPr>
              <w:rPr>
                <w:rFonts w:ascii="Arial" w:hAnsi="Arial" w:cs="Arial"/>
                <w:b/>
                <w:bCs/>
                <w:color w:val="000000"/>
                <w:sz w:val="12"/>
              </w:rPr>
            </w:pPr>
            <w:r w:rsidRPr="009B49EE">
              <w:rPr>
                <w:rFonts w:ascii="Arial" w:hAnsi="Arial" w:cs="Arial"/>
                <w:b/>
                <w:bCs/>
                <w:color w:val="000000"/>
                <w:sz w:val="12"/>
              </w:rPr>
              <w:t>Sprawy z ustawy o ochronie zdrowia psychic</w:t>
            </w:r>
            <w:r w:rsidRPr="009B49EE">
              <w:rPr>
                <w:rFonts w:ascii="Arial" w:hAnsi="Arial" w:cs="Arial"/>
                <w:b/>
                <w:bCs/>
                <w:color w:val="000000"/>
                <w:sz w:val="12"/>
              </w:rPr>
              <w:t>z</w:t>
            </w:r>
            <w:r w:rsidRPr="009B49EE">
              <w:rPr>
                <w:rFonts w:ascii="Arial" w:hAnsi="Arial" w:cs="Arial"/>
                <w:b/>
                <w:bCs/>
                <w:color w:val="000000"/>
                <w:sz w:val="12"/>
              </w:rPr>
              <w:t>nego osób pełnole</w:t>
            </w:r>
            <w:r w:rsidRPr="009B49EE">
              <w:rPr>
                <w:rFonts w:ascii="Arial" w:hAnsi="Arial" w:cs="Arial"/>
                <w:b/>
                <w:bCs/>
                <w:color w:val="000000"/>
                <w:sz w:val="12"/>
              </w:rPr>
              <w:t>t</w:t>
            </w:r>
            <w:r w:rsidRPr="009B49EE">
              <w:rPr>
                <w:rFonts w:ascii="Arial" w:hAnsi="Arial" w:cs="Arial"/>
                <w:b/>
                <w:bCs/>
                <w:color w:val="000000"/>
                <w:sz w:val="12"/>
              </w:rPr>
              <w:t>nich</w:t>
            </w:r>
          </w:p>
          <w:p w:rsidR="00851D81" w:rsidRPr="009B49EE" w:rsidRDefault="00851D81">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7" w:type="dxa"/>
            <w:gridSpan w:val="4"/>
            <w:tcBorders>
              <w:right w:val="single" w:sz="4" w:space="0" w:color="auto"/>
            </w:tcBorders>
            <w:vAlign w:val="center"/>
          </w:tcPr>
          <w:p w:rsidR="00851D81" w:rsidRPr="009B49EE" w:rsidRDefault="00851D81">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2"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657" w:type="dxa"/>
            <w:gridSpan w:val="3"/>
            <w:vMerge w:val="restart"/>
            <w:vAlign w:val="center"/>
          </w:tcPr>
          <w:p w:rsidR="00F76403" w:rsidRPr="009B49EE" w:rsidRDefault="00F76403">
            <w:pPr>
              <w:rPr>
                <w:rFonts w:ascii="Arial" w:hAnsi="Arial" w:cs="Arial"/>
                <w:color w:val="000000"/>
                <w:sz w:val="12"/>
              </w:rPr>
            </w:pPr>
            <w:r w:rsidRPr="009B49EE">
              <w:rPr>
                <w:rFonts w:ascii="Arial" w:hAnsi="Arial" w:cs="Arial"/>
                <w:color w:val="000000"/>
                <w:sz w:val="12"/>
              </w:rPr>
              <w:t>umies</w:t>
            </w:r>
            <w:r w:rsidRPr="009B49EE">
              <w:rPr>
                <w:rFonts w:ascii="Arial" w:hAnsi="Arial" w:cs="Arial"/>
                <w:color w:val="000000"/>
                <w:sz w:val="12"/>
              </w:rPr>
              <w:t>z</w:t>
            </w:r>
            <w:r w:rsidRPr="009B49EE">
              <w:rPr>
                <w:rFonts w:ascii="Arial" w:hAnsi="Arial" w:cs="Arial"/>
                <w:color w:val="000000"/>
                <w:sz w:val="12"/>
              </w:rPr>
              <w:t>czenie w szpitalu psychi</w:t>
            </w:r>
            <w:r w:rsidRPr="009B49EE">
              <w:rPr>
                <w:rFonts w:ascii="Arial" w:hAnsi="Arial" w:cs="Arial"/>
                <w:color w:val="000000"/>
                <w:sz w:val="12"/>
              </w:rPr>
              <w:t>a</w:t>
            </w:r>
            <w:r w:rsidRPr="009B49EE">
              <w:rPr>
                <w:rFonts w:ascii="Arial" w:hAnsi="Arial" w:cs="Arial"/>
                <w:color w:val="000000"/>
                <w:sz w:val="12"/>
              </w:rPr>
              <w:t>trycznym bez zgody:</w:t>
            </w:r>
          </w:p>
        </w:tc>
        <w:tc>
          <w:tcPr>
            <w:tcW w:w="1130" w:type="dxa"/>
            <w:tcBorders>
              <w:right w:val="single" w:sz="4" w:space="0" w:color="auto"/>
            </w:tcBorders>
            <w:vAlign w:val="center"/>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657" w:type="dxa"/>
            <w:gridSpan w:val="3"/>
            <w:vMerge/>
            <w:vAlign w:val="center"/>
          </w:tcPr>
          <w:p w:rsidR="00F76403" w:rsidRPr="009B49EE" w:rsidRDefault="00F76403">
            <w:pPr>
              <w:rPr>
                <w:rFonts w:ascii="Arial" w:hAnsi="Arial" w:cs="Arial"/>
                <w:color w:val="000000"/>
                <w:sz w:val="12"/>
              </w:rPr>
            </w:pPr>
          </w:p>
        </w:tc>
        <w:tc>
          <w:tcPr>
            <w:tcW w:w="1130" w:type="dxa"/>
            <w:tcBorders>
              <w:right w:val="single" w:sz="4" w:space="0" w:color="auto"/>
            </w:tcBorders>
            <w:vAlign w:val="center"/>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osoby z zaburz</w:t>
            </w:r>
            <w:r w:rsidRPr="009B49EE">
              <w:rPr>
                <w:rFonts w:ascii="Arial" w:hAnsi="Arial" w:cs="Arial"/>
                <w:color w:val="000000"/>
                <w:sz w:val="12"/>
              </w:rPr>
              <w:t>e</w:t>
            </w:r>
            <w:r w:rsidRPr="009B49EE">
              <w:rPr>
                <w:rFonts w:ascii="Arial" w:hAnsi="Arial" w:cs="Arial"/>
                <w:color w:val="000000"/>
                <w:sz w:val="12"/>
              </w:rPr>
              <w:t xml:space="preserve">niami psychicznymi </w:t>
            </w:r>
          </w:p>
          <w:p w:rsidR="00F76403" w:rsidRPr="009B49EE" w:rsidRDefault="00F76403" w:rsidP="00623108">
            <w:pPr>
              <w:ind w:right="-40"/>
              <w:rPr>
                <w:rFonts w:ascii="Arial" w:hAnsi="Arial" w:cs="Arial"/>
                <w:color w:val="000000"/>
                <w:sz w:val="12"/>
              </w:rPr>
            </w:pPr>
            <w:r w:rsidRPr="009B49EE">
              <w:rPr>
                <w:rFonts w:ascii="Arial" w:hAnsi="Arial" w:cs="Arial"/>
                <w:color w:val="000000"/>
                <w:sz w:val="12"/>
              </w:rPr>
              <w:t>(art. 24 ustawy)</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F7640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r w:rsidRPr="009B49EE">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F76403">
            <w:pPr>
              <w:jc w:val="right"/>
              <w:rPr>
                <w:rFonts w:ascii="Arial" w:hAnsi="Arial" w:cs="Arial"/>
                <w:color w:val="000000"/>
                <w:sz w:val="14"/>
                <w:szCs w:val="14"/>
              </w:rPr>
            </w:pP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657" w:type="dxa"/>
            <w:gridSpan w:val="3"/>
            <w:vMerge/>
            <w:vAlign w:val="center"/>
          </w:tcPr>
          <w:p w:rsidR="00F76403" w:rsidRPr="009B49EE" w:rsidRDefault="00F76403">
            <w:pPr>
              <w:rPr>
                <w:rFonts w:ascii="Arial" w:hAnsi="Arial" w:cs="Arial"/>
                <w:color w:val="000000"/>
                <w:sz w:val="12"/>
              </w:rPr>
            </w:pPr>
          </w:p>
        </w:tc>
        <w:tc>
          <w:tcPr>
            <w:tcW w:w="1130" w:type="dxa"/>
            <w:tcBorders>
              <w:right w:val="single" w:sz="4" w:space="0" w:color="auto"/>
            </w:tcBorders>
            <w:vAlign w:val="center"/>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F76403" w:rsidRPr="009B49EE" w:rsidRDefault="00F76403" w:rsidP="00623108">
            <w:pPr>
              <w:ind w:right="-40"/>
              <w:rPr>
                <w:rFonts w:ascii="Arial" w:hAnsi="Arial" w:cs="Arial"/>
                <w:color w:val="000000"/>
                <w:sz w:val="12"/>
              </w:rPr>
            </w:pPr>
            <w:r w:rsidRPr="009B49EE">
              <w:rPr>
                <w:rFonts w:ascii="Arial" w:hAnsi="Arial" w:cs="Arial"/>
                <w:color w:val="000000"/>
                <w:sz w:val="12"/>
              </w:rPr>
              <w:t>(art. 29 ustawy)</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umieszczenie w domu pomocy społecznej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759" w:type="dxa"/>
            <w:vMerge/>
            <w:tcBorders>
              <w:left w:val="single" w:sz="8" w:space="0" w:color="auto"/>
            </w:tcBorders>
          </w:tcPr>
          <w:p w:rsidR="00F76403" w:rsidRPr="009B49EE" w:rsidRDefault="00F76403">
            <w:pPr>
              <w:jc w:val="center"/>
              <w:rPr>
                <w:rFonts w:ascii="Arial" w:hAnsi="Arial" w:cs="Arial"/>
                <w:color w:val="000000"/>
                <w:sz w:val="12"/>
              </w:rPr>
            </w:pPr>
          </w:p>
        </w:tc>
        <w:tc>
          <w:tcPr>
            <w:tcW w:w="1787" w:type="dxa"/>
            <w:gridSpan w:val="4"/>
            <w:tcBorders>
              <w:right w:val="single" w:sz="4" w:space="0" w:color="auto"/>
            </w:tcBorders>
            <w:vAlign w:val="center"/>
          </w:tcPr>
          <w:p w:rsidR="00F76403" w:rsidRPr="009B49EE" w:rsidRDefault="00F76403">
            <w:pPr>
              <w:rPr>
                <w:rFonts w:ascii="Arial" w:hAnsi="Arial" w:cs="Arial"/>
                <w:color w:val="000000"/>
                <w:sz w:val="12"/>
              </w:rPr>
            </w:pPr>
            <w:r w:rsidRPr="009B49EE">
              <w:rPr>
                <w:rFonts w:ascii="Arial" w:hAnsi="Arial" w:cs="Arial"/>
                <w:color w:val="000000"/>
                <w:sz w:val="12"/>
              </w:rPr>
              <w:t>inne z ustawy o ochronie zdrowia psychicznego</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hRule="exact" w:val="284"/>
        </w:trPr>
        <w:tc>
          <w:tcPr>
            <w:tcW w:w="2546" w:type="dxa"/>
            <w:gridSpan w:val="5"/>
            <w:tcBorders>
              <w:left w:val="single" w:sz="8" w:space="0" w:color="auto"/>
              <w:right w:val="single" w:sz="4" w:space="0" w:color="auto"/>
            </w:tcBorders>
          </w:tcPr>
          <w:p w:rsidR="00F76403" w:rsidRPr="009B49EE" w:rsidRDefault="00F76403">
            <w:pPr>
              <w:rPr>
                <w:rFonts w:ascii="Arial" w:hAnsi="Arial" w:cs="Arial"/>
                <w:color w:val="000000"/>
                <w:sz w:val="12"/>
              </w:rPr>
            </w:pPr>
            <w:r w:rsidRPr="009B49EE">
              <w:rPr>
                <w:rFonts w:ascii="Arial" w:hAnsi="Arial" w:cs="Arial"/>
                <w:color w:val="000000"/>
                <w:sz w:val="12"/>
              </w:rPr>
              <w:t>O ustanowienie kurateli dla osoby nieobecnej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r>
      <w:tr w:rsidR="00F76403" w:rsidRPr="009B49EE" w:rsidTr="004F7C04">
        <w:trPr>
          <w:cantSplit/>
          <w:trHeight w:hRule="exact" w:val="227"/>
        </w:trPr>
        <w:tc>
          <w:tcPr>
            <w:tcW w:w="2546" w:type="dxa"/>
            <w:gridSpan w:val="5"/>
            <w:tcBorders>
              <w:left w:val="single" w:sz="8" w:space="0" w:color="auto"/>
              <w:right w:val="single" w:sz="4" w:space="0" w:color="auto"/>
            </w:tcBorders>
          </w:tcPr>
          <w:p w:rsidR="00F76403" w:rsidRPr="009B49EE" w:rsidRDefault="00F76403">
            <w:pPr>
              <w:rPr>
                <w:rFonts w:ascii="Arial" w:hAnsi="Arial" w:cs="Arial"/>
                <w:color w:val="000000"/>
                <w:sz w:val="12"/>
              </w:rPr>
            </w:pPr>
            <w:r w:rsidRPr="009B49EE">
              <w:rPr>
                <w:rFonts w:ascii="Arial" w:hAnsi="Arial" w:cs="Arial"/>
                <w:color w:val="000000"/>
                <w:sz w:val="12"/>
              </w:rPr>
              <w:t>O ustanow</w:t>
            </w:r>
            <w:r w:rsidR="008D7388">
              <w:rPr>
                <w:rFonts w:ascii="Arial" w:hAnsi="Arial" w:cs="Arial"/>
                <w:color w:val="000000"/>
                <w:sz w:val="12"/>
              </w:rPr>
              <w:t>ienie kurateli dla osoby niepełn</w:t>
            </w:r>
            <w:r w:rsidR="008D7388">
              <w:rPr>
                <w:rFonts w:ascii="Arial" w:hAnsi="Arial" w:cs="Arial"/>
                <w:color w:val="000000"/>
                <w:sz w:val="12"/>
              </w:rPr>
              <w:t>o</w:t>
            </w:r>
            <w:r w:rsidR="008D7388">
              <w:rPr>
                <w:rFonts w:ascii="Arial" w:hAnsi="Arial" w:cs="Arial"/>
                <w:color w:val="000000"/>
                <w:sz w:val="12"/>
              </w:rPr>
              <w:t>sprawnej</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2546" w:type="dxa"/>
            <w:gridSpan w:val="5"/>
            <w:tcBorders>
              <w:left w:val="single" w:sz="8" w:space="0" w:color="auto"/>
              <w:right w:val="single" w:sz="4" w:space="0" w:color="auto"/>
            </w:tcBorders>
          </w:tcPr>
          <w:p w:rsidR="00F76403" w:rsidRPr="009B49EE" w:rsidRDefault="00F76403"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hRule="exact" w:val="227"/>
        </w:trPr>
        <w:tc>
          <w:tcPr>
            <w:tcW w:w="2546" w:type="dxa"/>
            <w:gridSpan w:val="5"/>
            <w:tcBorders>
              <w:left w:val="single" w:sz="8" w:space="0" w:color="auto"/>
              <w:right w:val="single" w:sz="4" w:space="0" w:color="auto"/>
            </w:tcBorders>
            <w:vAlign w:val="center"/>
          </w:tcPr>
          <w:p w:rsidR="00F76403" w:rsidRPr="009B49EE" w:rsidRDefault="00F76403" w:rsidP="00FA3E61">
            <w:pPr>
              <w:rPr>
                <w:rFonts w:ascii="Arial" w:hAnsi="Arial" w:cs="Arial"/>
                <w:color w:val="000000"/>
                <w:sz w:val="12"/>
              </w:rPr>
            </w:pPr>
            <w:r w:rsidRPr="009B49EE">
              <w:rPr>
                <w:rFonts w:ascii="Arial" w:hAnsi="Arial" w:cs="Arial"/>
                <w:color w:val="000000"/>
                <w:sz w:val="12"/>
              </w:rPr>
              <w:t>Złożenie do depozytu sądowego</w:t>
            </w:r>
          </w:p>
        </w:tc>
        <w:tc>
          <w:tcPr>
            <w:tcW w:w="462" w:type="dxa"/>
            <w:tcBorders>
              <w:top w:val="single" w:sz="4" w:space="0" w:color="auto"/>
              <w:left w:val="single" w:sz="4" w:space="0" w:color="auto"/>
              <w:bottom w:val="single" w:sz="4" w:space="0" w:color="auto"/>
              <w:right w:val="single" w:sz="18" w:space="0" w:color="auto"/>
            </w:tcBorders>
            <w:vAlign w:val="center"/>
          </w:tcPr>
          <w:p w:rsidR="00F76403" w:rsidRPr="009B49EE" w:rsidRDefault="00F76403"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2546" w:type="dxa"/>
            <w:gridSpan w:val="5"/>
            <w:tcBorders>
              <w:left w:val="single" w:sz="8" w:space="0" w:color="auto"/>
              <w:bottom w:val="single" w:sz="12" w:space="0" w:color="auto"/>
              <w:right w:val="single" w:sz="4" w:space="0" w:color="auto"/>
            </w:tcBorders>
            <w:vAlign w:val="center"/>
          </w:tcPr>
          <w:p w:rsidR="00F76403" w:rsidRPr="009B49EE" w:rsidRDefault="00F76403">
            <w:pPr>
              <w:rPr>
                <w:rFonts w:ascii="Arial" w:hAnsi="Arial" w:cs="Arial"/>
                <w:b/>
                <w:bCs/>
                <w:color w:val="000000"/>
                <w:sz w:val="12"/>
                <w:szCs w:val="12"/>
              </w:rPr>
            </w:pPr>
            <w:r w:rsidRPr="009B49EE">
              <w:rPr>
                <w:rFonts w:ascii="Arial" w:hAnsi="Arial" w:cs="Arial"/>
                <w:color w:val="000000"/>
                <w:sz w:val="12"/>
                <w:szCs w:val="12"/>
              </w:rPr>
              <w:t>Inne bez symbolu i o symbolu wyżej niew</w:t>
            </w:r>
            <w:r w:rsidRPr="009B49EE">
              <w:rPr>
                <w:rFonts w:ascii="Arial" w:hAnsi="Arial" w:cs="Arial"/>
                <w:color w:val="000000"/>
                <w:sz w:val="12"/>
                <w:szCs w:val="12"/>
              </w:rPr>
              <w:t>y</w:t>
            </w:r>
            <w:r w:rsidRPr="009B49EE">
              <w:rPr>
                <w:rFonts w:ascii="Arial" w:hAnsi="Arial" w:cs="Arial"/>
                <w:color w:val="000000"/>
                <w:sz w:val="12"/>
                <w:szCs w:val="12"/>
              </w:rPr>
              <w:t>mienionym</w:t>
            </w:r>
          </w:p>
        </w:tc>
        <w:tc>
          <w:tcPr>
            <w:tcW w:w="462" w:type="dxa"/>
            <w:tcBorders>
              <w:top w:val="single" w:sz="4" w:space="0" w:color="auto"/>
              <w:left w:val="single" w:sz="4" w:space="0" w:color="auto"/>
              <w:bottom w:val="single" w:sz="12" w:space="0" w:color="auto"/>
              <w:right w:val="single" w:sz="18" w:space="0" w:color="auto"/>
            </w:tcBorders>
            <w:vAlign w:val="center"/>
          </w:tcPr>
          <w:p w:rsidR="00F76403" w:rsidRPr="009B49EE" w:rsidRDefault="00F7640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F76403" w:rsidRPr="009B49EE" w:rsidRDefault="00F76403" w:rsidP="003A584A">
            <w:pPr>
              <w:jc w:val="center"/>
              <w:rPr>
                <w:rFonts w:ascii="Arial" w:hAnsi="Arial" w:cs="Arial"/>
                <w:color w:val="000000"/>
                <w:sz w:val="12"/>
              </w:rPr>
            </w:pPr>
            <w:r w:rsidRPr="009B49EE">
              <w:rPr>
                <w:rFonts w:ascii="Arial" w:hAnsi="Arial" w:cs="Arial"/>
                <w:color w:val="000000"/>
                <w:sz w:val="12"/>
              </w:rPr>
              <w:t>45</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8</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r w:rsidR="00F76403" w:rsidRPr="009B49EE" w:rsidTr="004F7C04">
        <w:trPr>
          <w:cantSplit/>
          <w:trHeight w:val="284"/>
        </w:trPr>
        <w:tc>
          <w:tcPr>
            <w:tcW w:w="2546" w:type="dxa"/>
            <w:gridSpan w:val="5"/>
            <w:tcBorders>
              <w:top w:val="single" w:sz="12" w:space="0" w:color="auto"/>
              <w:left w:val="single" w:sz="12" w:space="0" w:color="auto"/>
              <w:bottom w:val="single" w:sz="12" w:space="0" w:color="auto"/>
              <w:right w:val="single" w:sz="4" w:space="0" w:color="auto"/>
            </w:tcBorders>
            <w:vAlign w:val="center"/>
          </w:tcPr>
          <w:p w:rsidR="00F76403" w:rsidRPr="009B49EE" w:rsidRDefault="00F76403"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Pr="009B49EE">
              <w:rPr>
                <w:rFonts w:ascii="Arial" w:hAnsi="Arial" w:cs="Arial"/>
                <w:color w:val="000000"/>
                <w:sz w:val="12"/>
              </w:rPr>
              <w:t>(wiersze 47 do 52, 55 do 65,  73 do 79)</w:t>
            </w:r>
          </w:p>
        </w:tc>
        <w:tc>
          <w:tcPr>
            <w:tcW w:w="462" w:type="dxa"/>
            <w:tcBorders>
              <w:top w:val="single" w:sz="12" w:space="0" w:color="auto"/>
              <w:left w:val="single" w:sz="4" w:space="0" w:color="auto"/>
              <w:bottom w:val="single" w:sz="12" w:space="0" w:color="auto"/>
              <w:right w:val="single" w:sz="18" w:space="0" w:color="auto"/>
            </w:tcBorders>
            <w:vAlign w:val="center"/>
          </w:tcPr>
          <w:p w:rsidR="00F76403" w:rsidRPr="009B49EE" w:rsidRDefault="00F76403"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46</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109</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89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69</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69</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102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9</w:t>
            </w:r>
          </w:p>
        </w:tc>
        <w:tc>
          <w:tcPr>
            <w:tcW w:w="56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575"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31</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r w:rsidRPr="009B49EE">
              <w:rPr>
                <w:rFonts w:ascii="Arial" w:hAnsi="Arial" w:cs="Arial"/>
                <w:color w:val="000000"/>
                <w:sz w:val="14"/>
                <w:szCs w:val="14"/>
              </w:rPr>
              <w:t>20</w:t>
            </w:r>
          </w:p>
        </w:tc>
      </w:tr>
      <w:tr w:rsidR="00F76403" w:rsidRPr="009B49EE" w:rsidTr="004F7C04">
        <w:trPr>
          <w:cantSplit/>
          <w:trHeight w:hRule="exact" w:val="227"/>
        </w:trPr>
        <w:tc>
          <w:tcPr>
            <w:tcW w:w="2546" w:type="dxa"/>
            <w:gridSpan w:val="5"/>
            <w:tcBorders>
              <w:top w:val="single" w:sz="12" w:space="0" w:color="auto"/>
              <w:left w:val="single" w:sz="8" w:space="0" w:color="auto"/>
              <w:right w:val="single" w:sz="4" w:space="0" w:color="auto"/>
            </w:tcBorders>
            <w:vAlign w:val="center"/>
          </w:tcPr>
          <w:p w:rsidR="00F76403" w:rsidRPr="009B49EE" w:rsidRDefault="00F76403"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2" w:type="dxa"/>
            <w:tcBorders>
              <w:top w:val="single" w:sz="12" w:space="0" w:color="auto"/>
              <w:left w:val="single" w:sz="4" w:space="0" w:color="auto"/>
              <w:bottom w:val="single" w:sz="4" w:space="0" w:color="auto"/>
              <w:right w:val="single" w:sz="18" w:space="0" w:color="auto"/>
            </w:tcBorders>
            <w:vAlign w:val="center"/>
          </w:tcPr>
          <w:p w:rsidR="00F76403" w:rsidRPr="009B49EE" w:rsidRDefault="00F76403"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F76403" w:rsidRPr="009B49EE" w:rsidRDefault="00F76403" w:rsidP="00526BF6">
            <w:pPr>
              <w:jc w:val="center"/>
              <w:rPr>
                <w:rFonts w:ascii="Arial" w:hAnsi="Arial" w:cs="Arial"/>
                <w:color w:val="000000"/>
                <w:sz w:val="12"/>
              </w:rPr>
            </w:pPr>
            <w:r w:rsidRPr="009B49EE">
              <w:rPr>
                <w:rFonts w:ascii="Arial" w:hAnsi="Arial" w:cs="Arial"/>
                <w:color w:val="000000"/>
                <w:sz w:val="12"/>
              </w:rPr>
              <w:t>47</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957DA5" w:rsidP="001C403D">
            <w:pPr>
              <w:jc w:val="right"/>
              <w:rPr>
                <w:rFonts w:ascii="Arial" w:hAnsi="Arial" w:cs="Arial"/>
                <w:color w:val="000000"/>
                <w:sz w:val="14"/>
                <w:szCs w:val="14"/>
              </w:rPr>
            </w:pPr>
            <w:r>
              <w:rPr>
                <w:rFonts w:ascii="Arial" w:hAnsi="Arial" w:cs="Arial"/>
                <w:color w:val="000000"/>
                <w:sz w:val="14"/>
                <w:szCs w:val="14"/>
              </w:rPr>
              <w:t>b)c)</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957DA5" w:rsidP="001C403D">
            <w:pPr>
              <w:jc w:val="right"/>
              <w:rPr>
                <w:rFonts w:ascii="Arial" w:hAnsi="Arial" w:cs="Arial"/>
                <w:color w:val="000000"/>
                <w:sz w:val="14"/>
                <w:szCs w:val="14"/>
              </w:rPr>
            </w:pPr>
            <w:r>
              <w:rPr>
                <w:rFonts w:ascii="Arial" w:hAnsi="Arial" w:cs="Arial"/>
                <w:color w:val="000000"/>
                <w:sz w:val="14"/>
                <w:szCs w:val="14"/>
              </w:rPr>
              <w:t>d)</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6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4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575"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F76403" w:rsidRPr="009B49EE" w:rsidRDefault="00F76403"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F76403" w:rsidRPr="009B49EE" w:rsidRDefault="00F76403" w:rsidP="001C403D">
            <w:pPr>
              <w:jc w:val="right"/>
              <w:rPr>
                <w:rFonts w:ascii="Arial" w:hAnsi="Arial" w:cs="Arial"/>
                <w:color w:val="000000"/>
                <w:sz w:val="14"/>
                <w:szCs w:val="14"/>
              </w:rPr>
            </w:pPr>
          </w:p>
        </w:tc>
      </w:tr>
    </w:tbl>
    <w:p w:rsidR="001C4843" w:rsidRPr="009B49EE" w:rsidRDefault="00E82AA3" w:rsidP="001C4843">
      <w:pPr>
        <w:pStyle w:val="Nagwek4"/>
        <w:spacing w:before="80" w:line="240" w:lineRule="auto"/>
        <w:rPr>
          <w:rFonts w:cs="Arial"/>
          <w:bCs/>
          <w:color w:val="000000"/>
          <w:sz w:val="24"/>
          <w:szCs w:val="24"/>
        </w:rPr>
      </w:pPr>
      <w:r>
        <w:rPr>
          <w:rFonts w:cs="Arial"/>
          <w:bCs/>
          <w:color w:val="000000"/>
          <w:sz w:val="24"/>
          <w:szCs w:val="24"/>
        </w:rPr>
        <w:br w:type="page"/>
      </w:r>
      <w:r w:rsidR="001C4843" w:rsidRPr="009B49EE">
        <w:rPr>
          <w:rFonts w:cs="Arial"/>
          <w:bCs/>
          <w:color w:val="000000"/>
          <w:sz w:val="24"/>
          <w:szCs w:val="24"/>
        </w:rPr>
        <w:lastRenderedPageBreak/>
        <w:t>Dział 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5"/>
        <w:gridCol w:w="346"/>
        <w:gridCol w:w="251"/>
        <w:gridCol w:w="1330"/>
        <w:gridCol w:w="480"/>
        <w:gridCol w:w="358"/>
        <w:gridCol w:w="981"/>
        <w:gridCol w:w="1023"/>
        <w:gridCol w:w="685"/>
        <w:gridCol w:w="756"/>
        <w:gridCol w:w="658"/>
        <w:gridCol w:w="756"/>
        <w:gridCol w:w="616"/>
        <w:gridCol w:w="616"/>
        <w:gridCol w:w="644"/>
        <w:gridCol w:w="644"/>
        <w:gridCol w:w="616"/>
        <w:gridCol w:w="643"/>
        <w:gridCol w:w="505"/>
        <w:gridCol w:w="691"/>
        <w:gridCol w:w="623"/>
        <w:gridCol w:w="701"/>
        <w:gridCol w:w="626"/>
        <w:gridCol w:w="866"/>
      </w:tblGrid>
      <w:tr w:rsidR="001C4843" w:rsidRPr="009B49EE" w:rsidTr="00071B53">
        <w:trPr>
          <w:cantSplit/>
          <w:tblHeader/>
        </w:trPr>
        <w:tc>
          <w:tcPr>
            <w:tcW w:w="2532" w:type="dxa"/>
            <w:gridSpan w:val="4"/>
            <w:vMerge w:val="restart"/>
            <w:tcBorders>
              <w:top w:val="single" w:sz="8" w:space="0" w:color="auto"/>
              <w:left w:val="single" w:sz="8" w:space="0" w:color="auto"/>
            </w:tcBorders>
            <w:vAlign w:val="center"/>
          </w:tcPr>
          <w:p w:rsidR="001C4843" w:rsidRPr="009B49EE" w:rsidRDefault="001C4843" w:rsidP="001C4843">
            <w:pPr>
              <w:pStyle w:val="Tekstpodstawowy2"/>
              <w:jc w:val="center"/>
              <w:rPr>
                <w:color w:val="000000"/>
                <w:sz w:val="16"/>
              </w:rPr>
            </w:pPr>
            <w:r w:rsidRPr="009B49EE">
              <w:rPr>
                <w:color w:val="000000"/>
                <w:sz w:val="16"/>
              </w:rPr>
              <w:t>RODZAJE SPRAW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wg  repertoriów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rsidR="001C4843" w:rsidRPr="009B49EE" w:rsidRDefault="001C4843" w:rsidP="001C4843">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1C4843" w:rsidRPr="009B49EE" w:rsidRDefault="001C4843" w:rsidP="001C4843">
            <w:pPr>
              <w:ind w:left="-55" w:right="-56"/>
              <w:jc w:val="center"/>
              <w:rPr>
                <w:rFonts w:ascii="Arial" w:hAnsi="Arial" w:cs="Arial"/>
                <w:color w:val="000000"/>
                <w:sz w:val="16"/>
              </w:rPr>
            </w:pPr>
            <w:r w:rsidRPr="009B49EE">
              <w:rPr>
                <w:rFonts w:ascii="Arial" w:hAnsi="Arial" w:cs="Arial"/>
                <w:color w:val="000000"/>
                <w:sz w:val="16"/>
              </w:rPr>
              <w:t>WPŁYNĘŁO</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8453" w:type="dxa"/>
            <w:gridSpan w:val="13"/>
            <w:tcBorders>
              <w:top w:val="single" w:sz="8" w:space="0" w:color="auto"/>
              <w:right w:val="single" w:sz="4"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1C4843" w:rsidRPr="009B49EE" w:rsidRDefault="001C4843" w:rsidP="001C4843">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1C4843" w:rsidRPr="009B49EE" w:rsidRDefault="001C4843" w:rsidP="001C4843">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1C4843" w:rsidRPr="009B49EE" w:rsidTr="00071B53">
        <w:trPr>
          <w:cantSplit/>
          <w:trHeight w:val="190"/>
          <w:tblHeader/>
        </w:trPr>
        <w:tc>
          <w:tcPr>
            <w:tcW w:w="2532" w:type="dxa"/>
            <w:gridSpan w:val="4"/>
            <w:vMerge/>
            <w:tcBorders>
              <w:left w:val="single" w:sz="8" w:space="0" w:color="auto"/>
            </w:tcBorders>
          </w:tcPr>
          <w:p w:rsidR="001C4843" w:rsidRPr="009B49EE" w:rsidRDefault="001C4843" w:rsidP="001C4843">
            <w:pPr>
              <w:jc w:val="center"/>
              <w:rPr>
                <w:rFonts w:ascii="Arial" w:hAnsi="Arial" w:cs="Arial"/>
                <w:color w:val="000000"/>
                <w:sz w:val="12"/>
              </w:rPr>
            </w:pPr>
          </w:p>
        </w:tc>
        <w:tc>
          <w:tcPr>
            <w:tcW w:w="480" w:type="dxa"/>
            <w:vMerge/>
            <w:vAlign w:val="center"/>
          </w:tcPr>
          <w:p w:rsidR="001C4843" w:rsidRPr="009B49EE" w:rsidRDefault="001C4843" w:rsidP="001C4843">
            <w:pPr>
              <w:jc w:val="center"/>
              <w:rPr>
                <w:rFonts w:ascii="Arial" w:hAnsi="Arial" w:cs="Arial"/>
                <w:color w:val="000000"/>
                <w:sz w:val="12"/>
              </w:rPr>
            </w:pPr>
          </w:p>
        </w:tc>
        <w:tc>
          <w:tcPr>
            <w:tcW w:w="358" w:type="dxa"/>
            <w:vMerge/>
            <w:vAlign w:val="center"/>
          </w:tcPr>
          <w:p w:rsidR="001C4843" w:rsidRPr="009B49EE" w:rsidRDefault="001C4843" w:rsidP="001C4843">
            <w:pPr>
              <w:jc w:val="center"/>
              <w:rPr>
                <w:rFonts w:ascii="Arial" w:hAnsi="Arial" w:cs="Arial"/>
                <w:color w:val="000000"/>
                <w:sz w:val="12"/>
              </w:rPr>
            </w:pPr>
          </w:p>
        </w:tc>
        <w:tc>
          <w:tcPr>
            <w:tcW w:w="981" w:type="dxa"/>
            <w:vMerge/>
            <w:vAlign w:val="center"/>
          </w:tcPr>
          <w:p w:rsidR="001C4843" w:rsidRPr="009B49EE" w:rsidRDefault="001C4843" w:rsidP="001C4843">
            <w:pPr>
              <w:jc w:val="center"/>
              <w:rPr>
                <w:rFonts w:ascii="Arial" w:hAnsi="Arial" w:cs="Arial"/>
                <w:color w:val="000000"/>
                <w:sz w:val="12"/>
              </w:rPr>
            </w:pPr>
          </w:p>
        </w:tc>
        <w:tc>
          <w:tcPr>
            <w:tcW w:w="1023" w:type="dxa"/>
            <w:vMerge/>
            <w:vAlign w:val="center"/>
          </w:tcPr>
          <w:p w:rsidR="001C4843" w:rsidRPr="009B49EE" w:rsidRDefault="001C4843" w:rsidP="001C4843">
            <w:pPr>
              <w:jc w:val="center"/>
              <w:rPr>
                <w:rFonts w:ascii="Arial" w:hAnsi="Arial" w:cs="Arial"/>
                <w:color w:val="000000"/>
                <w:sz w:val="14"/>
              </w:rPr>
            </w:pPr>
          </w:p>
        </w:tc>
        <w:tc>
          <w:tcPr>
            <w:tcW w:w="685" w:type="dxa"/>
            <w:vMerge w:val="restart"/>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7768" w:type="dxa"/>
            <w:gridSpan w:val="12"/>
            <w:tcBorders>
              <w:top w:val="single" w:sz="4" w:space="0" w:color="auto"/>
              <w:right w:val="single" w:sz="4" w:space="0" w:color="auto"/>
            </w:tcBorders>
          </w:tcPr>
          <w:p w:rsidR="001C4843" w:rsidRPr="009B49EE" w:rsidRDefault="00145398" w:rsidP="001C4843">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1C4843" w:rsidRPr="009B49EE" w:rsidRDefault="001C4843" w:rsidP="001C4843">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p>
        </w:tc>
      </w:tr>
      <w:tr w:rsidR="000E0814" w:rsidRPr="009B49EE" w:rsidTr="00071B53">
        <w:trPr>
          <w:cantSplit/>
          <w:trHeight w:val="180"/>
          <w:tblHeader/>
        </w:trPr>
        <w:tc>
          <w:tcPr>
            <w:tcW w:w="2532" w:type="dxa"/>
            <w:gridSpan w:val="4"/>
            <w:vMerge/>
            <w:tcBorders>
              <w:left w:val="single" w:sz="8" w:space="0" w:color="auto"/>
            </w:tcBorders>
          </w:tcPr>
          <w:p w:rsidR="000E0814" w:rsidRPr="009B49EE" w:rsidRDefault="000E0814" w:rsidP="001C4843">
            <w:pPr>
              <w:jc w:val="center"/>
              <w:rPr>
                <w:rFonts w:ascii="Arial" w:hAnsi="Arial" w:cs="Arial"/>
                <w:color w:val="000000"/>
                <w:sz w:val="12"/>
              </w:rPr>
            </w:pPr>
          </w:p>
        </w:tc>
        <w:tc>
          <w:tcPr>
            <w:tcW w:w="480" w:type="dxa"/>
            <w:vMerge/>
            <w:vAlign w:val="center"/>
          </w:tcPr>
          <w:p w:rsidR="000E0814" w:rsidRPr="009B49EE" w:rsidRDefault="000E0814" w:rsidP="001C4843">
            <w:pPr>
              <w:jc w:val="center"/>
              <w:rPr>
                <w:rFonts w:ascii="Arial" w:hAnsi="Arial" w:cs="Arial"/>
                <w:color w:val="000000"/>
                <w:sz w:val="12"/>
              </w:rPr>
            </w:pPr>
          </w:p>
        </w:tc>
        <w:tc>
          <w:tcPr>
            <w:tcW w:w="358"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val="restart"/>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uwzglę</w:t>
            </w:r>
            <w:r w:rsidRPr="009B49EE">
              <w:rPr>
                <w:rFonts w:ascii="Arial" w:hAnsi="Arial" w:cs="Arial"/>
                <w:color w:val="000000"/>
                <w:sz w:val="12"/>
              </w:rPr>
              <w:t>d</w:t>
            </w:r>
            <w:r w:rsidRPr="009B49EE">
              <w:rPr>
                <w:rFonts w:ascii="Arial" w:hAnsi="Arial" w:cs="Arial"/>
                <w:color w:val="000000"/>
                <w:sz w:val="12"/>
              </w:rPr>
              <w:t>niono w całości lub  części</w:t>
            </w:r>
          </w:p>
        </w:tc>
        <w:tc>
          <w:tcPr>
            <w:tcW w:w="1414" w:type="dxa"/>
            <w:gridSpan w:val="2"/>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odrzuc</w:t>
            </w:r>
            <w:r w:rsidRPr="009B49EE">
              <w:rPr>
                <w:rFonts w:ascii="Arial" w:hAnsi="Arial" w:cs="Arial"/>
                <w:color w:val="000000"/>
                <w:sz w:val="12"/>
              </w:rPr>
              <w:t>o</w:t>
            </w:r>
            <w:r w:rsidRPr="009B49EE">
              <w:rPr>
                <w:rFonts w:ascii="Arial" w:hAnsi="Arial" w:cs="Arial"/>
                <w:color w:val="000000"/>
                <w:sz w:val="12"/>
              </w:rPr>
              <w:t>no</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0E0814" w:rsidRPr="009B49EE" w:rsidRDefault="00C852AB" w:rsidP="001C4843">
            <w:pPr>
              <w:ind w:left="-70" w:right="-70"/>
              <w:jc w:val="center"/>
              <w:rPr>
                <w:rFonts w:ascii="Arial" w:hAnsi="Arial" w:cs="Arial"/>
                <w:color w:val="000000"/>
                <w:sz w:val="12"/>
              </w:rPr>
            </w:pPr>
            <w:r w:rsidRPr="00C852AB">
              <w:rPr>
                <w:rFonts w:ascii="Arial" w:hAnsi="Arial" w:cs="Arial"/>
                <w:color w:val="000000"/>
                <w:sz w:val="11"/>
                <w:szCs w:val="11"/>
              </w:rPr>
              <w:t>w wyniku braku przesłanek merytoryc</w:t>
            </w:r>
            <w:r w:rsidRPr="00C852AB">
              <w:rPr>
                <w:rFonts w:ascii="Arial" w:hAnsi="Arial" w:cs="Arial"/>
                <w:color w:val="000000"/>
                <w:sz w:val="11"/>
                <w:szCs w:val="11"/>
              </w:rPr>
              <w:t>z</w:t>
            </w:r>
            <w:r w:rsidRPr="00C852AB">
              <w:rPr>
                <w:rFonts w:ascii="Arial" w:hAnsi="Arial" w:cs="Arial"/>
                <w:color w:val="000000"/>
                <w:sz w:val="11"/>
                <w:szCs w:val="11"/>
              </w:rPr>
              <w:t>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Inne zał</w:t>
            </w:r>
            <w:r w:rsidRPr="009B49EE">
              <w:rPr>
                <w:rFonts w:ascii="Arial" w:hAnsi="Arial" w:cs="Arial"/>
                <w:color w:val="000000"/>
                <w:sz w:val="12"/>
              </w:rPr>
              <w:t>a</w:t>
            </w:r>
            <w:r w:rsidRPr="009B49EE">
              <w:rPr>
                <w:rFonts w:ascii="Arial" w:hAnsi="Arial" w:cs="Arial"/>
                <w:color w:val="000000"/>
                <w:sz w:val="12"/>
              </w:rPr>
              <w:t>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4F7C04">
        <w:trPr>
          <w:cantSplit/>
          <w:trHeight w:val="138"/>
          <w:tblHeader/>
        </w:trPr>
        <w:tc>
          <w:tcPr>
            <w:tcW w:w="2532" w:type="dxa"/>
            <w:gridSpan w:val="4"/>
            <w:vMerge/>
            <w:tcBorders>
              <w:left w:val="single" w:sz="8" w:space="0" w:color="auto"/>
            </w:tcBorders>
          </w:tcPr>
          <w:p w:rsidR="000E0814" w:rsidRPr="009B49EE" w:rsidRDefault="000E0814" w:rsidP="001C4843">
            <w:pPr>
              <w:jc w:val="center"/>
              <w:rPr>
                <w:rFonts w:ascii="Arial" w:hAnsi="Arial" w:cs="Arial"/>
                <w:color w:val="000000"/>
                <w:sz w:val="12"/>
              </w:rPr>
            </w:pPr>
          </w:p>
        </w:tc>
        <w:tc>
          <w:tcPr>
            <w:tcW w:w="480" w:type="dxa"/>
            <w:vMerge/>
            <w:vAlign w:val="center"/>
          </w:tcPr>
          <w:p w:rsidR="000E0814" w:rsidRPr="009B49EE" w:rsidRDefault="000E0814" w:rsidP="001C4843">
            <w:pPr>
              <w:jc w:val="center"/>
              <w:rPr>
                <w:rFonts w:ascii="Arial" w:hAnsi="Arial" w:cs="Arial"/>
                <w:color w:val="000000"/>
                <w:sz w:val="12"/>
              </w:rPr>
            </w:pPr>
          </w:p>
        </w:tc>
        <w:tc>
          <w:tcPr>
            <w:tcW w:w="358"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małole</w:t>
            </w:r>
            <w:r w:rsidRPr="009B49EE">
              <w:rPr>
                <w:rFonts w:ascii="Arial" w:hAnsi="Arial" w:cs="Arial"/>
                <w:color w:val="000000"/>
                <w:sz w:val="12"/>
              </w:rPr>
              <w:t>t</w:t>
            </w:r>
            <w:r w:rsidRPr="009B49EE">
              <w:rPr>
                <w:rFonts w:ascii="Arial" w:hAnsi="Arial" w:cs="Arial"/>
                <w:color w:val="000000"/>
                <w:sz w:val="12"/>
              </w:rPr>
              <w:t>nich, których sprawa dotyczy</w:t>
            </w: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ogółem</w:t>
            </w:r>
          </w:p>
        </w:tc>
        <w:tc>
          <w:tcPr>
            <w:tcW w:w="1764" w:type="dxa"/>
            <w:gridSpan w:val="3"/>
            <w:vMerge w:val="restart"/>
            <w:tcBorders>
              <w:top w:val="single" w:sz="4" w:space="0" w:color="auto"/>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138"/>
          <w:tblHeader/>
        </w:trPr>
        <w:tc>
          <w:tcPr>
            <w:tcW w:w="2532" w:type="dxa"/>
            <w:gridSpan w:val="4"/>
            <w:vMerge/>
            <w:tcBorders>
              <w:left w:val="single" w:sz="8" w:space="0" w:color="auto"/>
            </w:tcBorders>
          </w:tcPr>
          <w:p w:rsidR="000E0814" w:rsidRPr="009B49EE" w:rsidRDefault="000E0814" w:rsidP="001C4843">
            <w:pPr>
              <w:jc w:val="center"/>
              <w:rPr>
                <w:rFonts w:ascii="Arial" w:hAnsi="Arial" w:cs="Arial"/>
                <w:color w:val="000000"/>
                <w:sz w:val="12"/>
              </w:rPr>
            </w:pPr>
          </w:p>
        </w:tc>
        <w:tc>
          <w:tcPr>
            <w:tcW w:w="480" w:type="dxa"/>
            <w:vMerge/>
            <w:vAlign w:val="center"/>
          </w:tcPr>
          <w:p w:rsidR="000E0814" w:rsidRPr="009B49EE" w:rsidRDefault="000E0814" w:rsidP="001C4843">
            <w:pPr>
              <w:jc w:val="center"/>
              <w:rPr>
                <w:rFonts w:ascii="Arial" w:hAnsi="Arial" w:cs="Arial"/>
                <w:color w:val="000000"/>
                <w:sz w:val="12"/>
              </w:rPr>
            </w:pPr>
          </w:p>
        </w:tc>
        <w:tc>
          <w:tcPr>
            <w:tcW w:w="358"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756"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1764" w:type="dxa"/>
            <w:gridSpan w:val="3"/>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ogółem</w:t>
            </w:r>
          </w:p>
        </w:tc>
        <w:tc>
          <w:tcPr>
            <w:tcW w:w="626"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548"/>
          <w:tblHeader/>
        </w:trPr>
        <w:tc>
          <w:tcPr>
            <w:tcW w:w="2532" w:type="dxa"/>
            <w:gridSpan w:val="4"/>
            <w:vMerge/>
            <w:tcBorders>
              <w:left w:val="single" w:sz="8" w:space="0" w:color="auto"/>
              <w:bottom w:val="single" w:sz="4" w:space="0" w:color="auto"/>
            </w:tcBorders>
          </w:tcPr>
          <w:p w:rsidR="000E0814" w:rsidRPr="009B49EE" w:rsidRDefault="000E0814" w:rsidP="001C4843">
            <w:pPr>
              <w:jc w:val="center"/>
              <w:rPr>
                <w:rFonts w:ascii="Arial" w:hAnsi="Arial" w:cs="Arial"/>
                <w:color w:val="000000"/>
                <w:sz w:val="12"/>
              </w:rPr>
            </w:pPr>
          </w:p>
        </w:tc>
        <w:tc>
          <w:tcPr>
            <w:tcW w:w="480"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358"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981"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1023" w:type="dxa"/>
            <w:vMerge/>
            <w:tcBorders>
              <w:bottom w:val="single" w:sz="4" w:space="0" w:color="auto"/>
            </w:tcBorders>
            <w:vAlign w:val="center"/>
          </w:tcPr>
          <w:p w:rsidR="000E0814" w:rsidRPr="009B49EE" w:rsidRDefault="000E0814" w:rsidP="001C4843">
            <w:pPr>
              <w:jc w:val="center"/>
              <w:rPr>
                <w:rFonts w:ascii="Arial" w:hAnsi="Arial" w:cs="Arial"/>
                <w:color w:val="000000"/>
                <w:sz w:val="14"/>
              </w:rPr>
            </w:pPr>
          </w:p>
        </w:tc>
        <w:tc>
          <w:tcPr>
            <w:tcW w:w="685"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756"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658"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756"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EA5D98" w:rsidP="00EA5D98">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A5D98" w:rsidRDefault="00EA5D98" w:rsidP="00EA5D98">
            <w:pPr>
              <w:ind w:left="-70" w:right="-64"/>
              <w:jc w:val="center"/>
              <w:rPr>
                <w:rFonts w:ascii="Arial" w:hAnsi="Arial" w:cs="Arial"/>
                <w:color w:val="000000"/>
                <w:sz w:val="11"/>
                <w:szCs w:val="11"/>
              </w:rPr>
            </w:pPr>
            <w:r>
              <w:rPr>
                <w:rFonts w:ascii="Arial" w:hAnsi="Arial" w:cs="Arial"/>
                <w:color w:val="000000"/>
                <w:sz w:val="11"/>
                <w:szCs w:val="11"/>
              </w:rPr>
              <w:t>wniosku/</w:t>
            </w:r>
          </w:p>
          <w:p w:rsidR="000E0814" w:rsidRPr="009B49EE" w:rsidRDefault="00EA5D98" w:rsidP="00EA5D98">
            <w:pPr>
              <w:ind w:left="-70" w:right="-64"/>
              <w:jc w:val="center"/>
              <w:rPr>
                <w:rFonts w:ascii="Arial" w:hAnsi="Arial" w:cs="Arial"/>
                <w:color w:val="000000"/>
                <w:sz w:val="11"/>
                <w:szCs w:val="11"/>
              </w:rPr>
            </w:pPr>
            <w:r>
              <w:rPr>
                <w:rFonts w:ascii="Arial" w:hAnsi="Arial" w:cs="Arial"/>
                <w:color w:val="000000"/>
                <w:sz w:val="11"/>
                <w:szCs w:val="11"/>
              </w:rPr>
              <w:t>skargi</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626"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1C4843" w:rsidRPr="009B49EE" w:rsidTr="00CD62EF">
        <w:trPr>
          <w:cantSplit/>
          <w:tblHeader/>
        </w:trPr>
        <w:tc>
          <w:tcPr>
            <w:tcW w:w="3370" w:type="dxa"/>
            <w:gridSpan w:val="6"/>
            <w:tcBorders>
              <w:left w:val="single" w:sz="8" w:space="0" w:color="auto"/>
              <w:bottom w:val="single" w:sz="4" w:space="0" w:color="auto"/>
            </w:tcBorders>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12</w:t>
            </w:r>
          </w:p>
        </w:tc>
        <w:tc>
          <w:tcPr>
            <w:tcW w:w="505"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15</w:t>
            </w:r>
          </w:p>
        </w:tc>
        <w:tc>
          <w:tcPr>
            <w:tcW w:w="701"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16</w:t>
            </w:r>
          </w:p>
        </w:tc>
        <w:tc>
          <w:tcPr>
            <w:tcW w:w="626"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18</w:t>
            </w:r>
          </w:p>
        </w:tc>
      </w:tr>
      <w:tr w:rsidR="00851D81" w:rsidRPr="009B49EE" w:rsidTr="00CD62EF">
        <w:trPr>
          <w:cantSplit/>
          <w:trHeight w:hRule="exact" w:val="284"/>
        </w:trPr>
        <w:tc>
          <w:tcPr>
            <w:tcW w:w="2532" w:type="dxa"/>
            <w:gridSpan w:val="4"/>
            <w:tcBorders>
              <w:top w:val="single" w:sz="4" w:space="0" w:color="auto"/>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Pozbawienie, zawieszenie, ograniczenie władzy rodzicielskiej</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48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r>
      <w:tr w:rsidR="00851D81" w:rsidRPr="009B49EE" w:rsidTr="00CD62EF">
        <w:trPr>
          <w:cantSplit/>
          <w:trHeight w:hRule="exact" w:val="340"/>
        </w:trPr>
        <w:tc>
          <w:tcPr>
            <w:tcW w:w="2532" w:type="dxa"/>
            <w:gridSpan w:val="4"/>
            <w:tcBorders>
              <w:left w:val="single" w:sz="8" w:space="0" w:color="auto"/>
              <w:right w:val="single" w:sz="4" w:space="0" w:color="auto"/>
            </w:tcBorders>
            <w:vAlign w:val="center"/>
          </w:tcPr>
          <w:p w:rsidR="00851D81" w:rsidRPr="009B49EE" w:rsidRDefault="00851D81"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w:t>
            </w:r>
            <w:r w:rsidRPr="009B49EE">
              <w:rPr>
                <w:rFonts w:ascii="Arial" w:hAnsi="Arial" w:cs="Arial"/>
                <w:color w:val="000000"/>
                <w:sz w:val="12"/>
              </w:rPr>
              <w:t>ń</w:t>
            </w:r>
            <w:r w:rsidRPr="009B49EE">
              <w:rPr>
                <w:rFonts w:ascii="Arial" w:hAnsi="Arial" w:cs="Arial"/>
                <w:color w:val="000000"/>
                <w:sz w:val="12"/>
              </w:rPr>
              <w:t>stwa ze względu na brak wieku</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49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417"/>
        </w:trPr>
        <w:tc>
          <w:tcPr>
            <w:tcW w:w="2532" w:type="dxa"/>
            <w:gridSpan w:val="4"/>
            <w:tcBorders>
              <w:left w:val="single" w:sz="8" w:space="0" w:color="auto"/>
              <w:right w:val="single" w:sz="4" w:space="0" w:color="auto"/>
            </w:tcBorders>
            <w:vAlign w:val="center"/>
          </w:tcPr>
          <w:p w:rsidR="00851D81" w:rsidRPr="009B49EE" w:rsidRDefault="00851D81" w:rsidP="00135388">
            <w:pPr>
              <w:spacing w:before="20" w:after="40" w:line="140" w:lineRule="exact"/>
              <w:rPr>
                <w:rFonts w:ascii="Arial" w:hAnsi="Arial" w:cs="Arial"/>
                <w:color w:val="000000"/>
                <w:sz w:val="12"/>
              </w:rPr>
            </w:pPr>
            <w:r w:rsidRPr="009B49EE">
              <w:rPr>
                <w:rFonts w:ascii="Arial" w:hAnsi="Arial" w:cs="Arial"/>
                <w:color w:val="000000"/>
                <w:sz w:val="12"/>
              </w:rPr>
              <w:t>Zmianę wyroku rozwodowego w przedmio</w:t>
            </w:r>
            <w:r w:rsidR="00957DA5">
              <w:rPr>
                <w:rFonts w:ascii="Arial" w:hAnsi="Arial" w:cs="Arial"/>
                <w:color w:val="000000"/>
                <w:sz w:val="12"/>
              </w:rPr>
              <w:t xml:space="preserve">cie </w:t>
            </w:r>
            <w:r w:rsidRPr="009B49EE">
              <w:rPr>
                <w:rFonts w:ascii="Arial" w:hAnsi="Arial" w:cs="Arial"/>
                <w:color w:val="000000"/>
                <w:sz w:val="12"/>
              </w:rPr>
              <w:t>władzy rodzicielskiej i sposobie jej wykon</w:t>
            </w:r>
            <w:r w:rsidRPr="009B49EE">
              <w:rPr>
                <w:rFonts w:ascii="Arial" w:hAnsi="Arial" w:cs="Arial"/>
                <w:color w:val="000000"/>
                <w:sz w:val="12"/>
              </w:rPr>
              <w:t>a</w:t>
            </w:r>
            <w:r w:rsidR="00071B53">
              <w:rPr>
                <w:rFonts w:ascii="Arial" w:hAnsi="Arial" w:cs="Arial"/>
                <w:color w:val="000000"/>
                <w:sz w:val="12"/>
              </w:rPr>
              <w:t xml:space="preserve">nia </w:t>
            </w:r>
            <w:r w:rsidRPr="009B49EE">
              <w:rPr>
                <w:rFonts w:ascii="Arial" w:hAnsi="Arial" w:cs="Arial"/>
                <w:color w:val="000000"/>
                <w:sz w:val="12"/>
              </w:rPr>
              <w:t>(art. 106 k.r. i op.)</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hRule="exact" w:val="227"/>
        </w:trPr>
        <w:tc>
          <w:tcPr>
            <w:tcW w:w="2532" w:type="dxa"/>
            <w:gridSpan w:val="4"/>
            <w:tcBorders>
              <w:left w:val="single" w:sz="8" w:space="0" w:color="auto"/>
              <w:bottom w:val="single" w:sz="4"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hRule="exact" w:val="227"/>
        </w:trPr>
        <w:tc>
          <w:tcPr>
            <w:tcW w:w="951" w:type="dxa"/>
            <w:gridSpan w:val="2"/>
            <w:vMerge w:val="restart"/>
            <w:tcBorders>
              <w:top w:val="nil"/>
              <w:left w:val="single" w:sz="8" w:space="0" w:color="auto"/>
              <w:right w:val="single" w:sz="4" w:space="0" w:color="auto"/>
            </w:tcBorders>
            <w:vAlign w:val="center"/>
          </w:tcPr>
          <w:p w:rsidR="00851D81" w:rsidRPr="009B49EE" w:rsidRDefault="00851D81" w:rsidP="00623108">
            <w:pPr>
              <w:spacing w:after="40" w:line="140" w:lineRule="atLeast"/>
              <w:rPr>
                <w:rFonts w:ascii="Arial" w:hAnsi="Arial" w:cs="Arial"/>
                <w:color w:val="000000"/>
                <w:sz w:val="12"/>
              </w:rPr>
            </w:pPr>
            <w:r w:rsidRPr="009B49EE">
              <w:rPr>
                <w:rFonts w:ascii="Arial" w:hAnsi="Arial" w:cs="Arial"/>
                <w:color w:val="000000"/>
                <w:sz w:val="12"/>
              </w:rPr>
              <w:t>Opieka nad osobą mał</w:t>
            </w:r>
            <w:r w:rsidRPr="009B49EE">
              <w:rPr>
                <w:rFonts w:ascii="Arial" w:hAnsi="Arial" w:cs="Arial"/>
                <w:color w:val="000000"/>
                <w:sz w:val="12"/>
              </w:rPr>
              <w:t>o</w:t>
            </w:r>
            <w:r w:rsidRPr="009B49EE">
              <w:rPr>
                <w:rFonts w:ascii="Arial" w:hAnsi="Arial" w:cs="Arial"/>
                <w:color w:val="000000"/>
                <w:sz w:val="12"/>
              </w:rPr>
              <w:t>letnią</w:t>
            </w:r>
          </w:p>
        </w:tc>
        <w:tc>
          <w:tcPr>
            <w:tcW w:w="1581" w:type="dxa"/>
            <w:gridSpan w:val="2"/>
            <w:tcBorders>
              <w:top w:val="nil"/>
              <w:left w:val="single" w:sz="4" w:space="0" w:color="auto"/>
              <w:right w:val="single" w:sz="4" w:space="0" w:color="auto"/>
            </w:tcBorders>
            <w:vAlign w:val="center"/>
          </w:tcPr>
          <w:p w:rsidR="00851D81" w:rsidRPr="009B49EE" w:rsidRDefault="00851D81"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0" w:type="dxa"/>
            <w:tcBorders>
              <w:top w:val="nil"/>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52</w:t>
            </w:r>
          </w:p>
        </w:tc>
        <w:tc>
          <w:tcPr>
            <w:tcW w:w="981"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85"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8</w:t>
            </w:r>
          </w:p>
        </w:tc>
        <w:tc>
          <w:tcPr>
            <w:tcW w:w="75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58"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1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01"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26" w:type="dxa"/>
            <w:tcBorders>
              <w:top w:val="nil"/>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CD62EF">
        <w:trPr>
          <w:cantSplit/>
          <w:trHeight w:hRule="exact" w:val="227"/>
        </w:trPr>
        <w:tc>
          <w:tcPr>
            <w:tcW w:w="951" w:type="dxa"/>
            <w:gridSpan w:val="2"/>
            <w:vMerge/>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p>
        </w:tc>
        <w:tc>
          <w:tcPr>
            <w:tcW w:w="1581" w:type="dxa"/>
            <w:gridSpan w:val="2"/>
            <w:tcBorders>
              <w:left w:val="single" w:sz="4"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hRule="exact" w:val="227"/>
        </w:trPr>
        <w:tc>
          <w:tcPr>
            <w:tcW w:w="951" w:type="dxa"/>
            <w:gridSpan w:val="2"/>
            <w:vMerge/>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p>
        </w:tc>
        <w:tc>
          <w:tcPr>
            <w:tcW w:w="1581" w:type="dxa"/>
            <w:gridSpan w:val="2"/>
            <w:tcBorders>
              <w:left w:val="single" w:sz="4"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851D81" w:rsidRPr="009B49EE" w:rsidRDefault="00851D81"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sidR="00BC1067">
              <w:rPr>
                <w:rFonts w:ascii="Arial" w:hAnsi="Arial" w:cs="Arial"/>
                <w:sz w:val="12"/>
              </w:rPr>
              <w:t xml:space="preserve"> (</w:t>
            </w:r>
            <w:r w:rsidR="00957DA5" w:rsidRPr="00957DA5">
              <w:rPr>
                <w:rFonts w:ascii="Arial" w:hAnsi="Arial" w:cs="Arial"/>
                <w:sz w:val="12"/>
              </w:rPr>
              <w:t>Dz. U. z 2011 r. Nr 277, poz. 1634, z późn. zm. )</w:t>
            </w:r>
            <w:r w:rsidRPr="009B49EE">
              <w:rPr>
                <w:rFonts w:ascii="Arial" w:hAnsi="Arial" w:cs="Arial"/>
                <w:color w:val="000000"/>
                <w:sz w:val="12"/>
              </w:rPr>
              <w:t xml:space="preserve"> </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w:t>
            </w:r>
            <w:r w:rsidRPr="009B49EE">
              <w:rPr>
                <w:rFonts w:ascii="Arial" w:hAnsi="Arial" w:cs="Arial"/>
                <w:color w:val="000000"/>
                <w:sz w:val="12"/>
              </w:rPr>
              <w:t>e</w:t>
            </w:r>
            <w:r w:rsidRPr="009B49EE">
              <w:rPr>
                <w:rFonts w:ascii="Arial" w:hAnsi="Arial" w:cs="Arial"/>
                <w:color w:val="000000"/>
                <w:sz w:val="12"/>
              </w:rPr>
              <w:t>kraczającej zakres zwykłego zarządu majątkiem dziecka (art. 101 § 3 k.r. i op.)</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0D1F56">
            <w:pPr>
              <w:jc w:val="center"/>
              <w:rPr>
                <w:rFonts w:ascii="Arial" w:hAnsi="Arial" w:cs="Arial"/>
                <w:color w:val="000000"/>
                <w:sz w:val="12"/>
              </w:rPr>
            </w:pPr>
            <w:r w:rsidRPr="009B49EE">
              <w:rPr>
                <w:rFonts w:ascii="Arial" w:hAnsi="Arial" w:cs="Arial"/>
                <w:color w:val="000000"/>
                <w:sz w:val="12"/>
              </w:rPr>
              <w:t>58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w:t>
            </w:r>
            <w:r w:rsidRPr="009B49EE">
              <w:rPr>
                <w:rFonts w:ascii="Arial" w:hAnsi="Arial" w:cs="Arial"/>
                <w:color w:val="000000"/>
                <w:sz w:val="12"/>
              </w:rPr>
              <w:t>e</w:t>
            </w:r>
            <w:r w:rsidRPr="009B49EE">
              <w:rPr>
                <w:rFonts w:ascii="Arial" w:hAnsi="Arial" w:cs="Arial"/>
                <w:color w:val="000000"/>
                <w:sz w:val="12"/>
              </w:rPr>
              <w:t>niem s. 246, 247,248)</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59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before="40"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w:t>
            </w:r>
            <w:r w:rsidRPr="009B49EE">
              <w:rPr>
                <w:rFonts w:ascii="Arial" w:hAnsi="Arial" w:cs="Arial"/>
                <w:color w:val="000000"/>
                <w:sz w:val="12"/>
              </w:rPr>
              <w:t>e</w:t>
            </w:r>
            <w:r w:rsidRPr="009B49EE">
              <w:rPr>
                <w:rFonts w:ascii="Arial" w:hAnsi="Arial" w:cs="Arial"/>
                <w:color w:val="000000"/>
                <w:sz w:val="12"/>
              </w:rPr>
              <w:t xml:space="preserve">szczepianiu komórek, tkanek i narządów (Dz. U. Nr 169, poz. 1411)] </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r>
      <w:tr w:rsidR="00851D81" w:rsidRPr="009B49EE" w:rsidTr="00CD62EF">
        <w:trPr>
          <w:cantSplit/>
          <w:trHeight w:val="284"/>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BC1067" w:rsidP="001C403D">
            <w:pPr>
              <w:jc w:val="right"/>
              <w:rPr>
                <w:rFonts w:ascii="Arial" w:hAnsi="Arial" w:cs="Arial"/>
                <w:color w:val="000000"/>
                <w:sz w:val="14"/>
                <w:szCs w:val="14"/>
              </w:rPr>
            </w:pPr>
            <w:r>
              <w:rPr>
                <w:rFonts w:ascii="Arial" w:hAnsi="Arial" w:cs="Arial"/>
                <w:color w:val="000000"/>
                <w:sz w:val="14"/>
                <w:szCs w:val="14"/>
              </w:rPr>
              <w:t>f</w:t>
            </w:r>
            <w:r w:rsidR="00957DA5">
              <w:rPr>
                <w:rFonts w:ascii="Arial" w:hAnsi="Arial" w:cs="Arial"/>
                <w:color w:val="000000"/>
                <w:sz w:val="14"/>
                <w:szCs w:val="14"/>
              </w:rPr>
              <w:t>)</w:t>
            </w:r>
            <w:r w:rsidR="00851D81"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851D81" w:rsidRPr="009B49EE" w:rsidTr="00CD62EF">
        <w:trPr>
          <w:cantSplit/>
          <w:trHeight w:hRule="exact" w:val="227"/>
        </w:trPr>
        <w:tc>
          <w:tcPr>
            <w:tcW w:w="2532" w:type="dxa"/>
            <w:gridSpan w:val="4"/>
            <w:tcBorders>
              <w:left w:val="single" w:sz="8" w:space="0" w:color="auto"/>
              <w:right w:val="single" w:sz="4" w:space="0" w:color="auto"/>
            </w:tcBorders>
            <w:vAlign w:val="center"/>
          </w:tcPr>
          <w:p w:rsidR="00851D81" w:rsidRPr="009B49EE" w:rsidRDefault="00851D81"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0" w:type="dxa"/>
            <w:tcBorders>
              <w:top w:val="single" w:sz="4" w:space="0" w:color="auto"/>
              <w:left w:val="single" w:sz="4" w:space="0" w:color="auto"/>
              <w:bottom w:val="single" w:sz="4" w:space="0" w:color="auto"/>
              <w:right w:val="single" w:sz="18" w:space="0" w:color="auto"/>
            </w:tcBorders>
            <w:vAlign w:val="center"/>
          </w:tcPr>
          <w:p w:rsidR="00851D81" w:rsidRPr="009B49EE" w:rsidRDefault="00851D81"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851D81" w:rsidRPr="009B49EE" w:rsidRDefault="00851D81" w:rsidP="00526BF6">
            <w:pPr>
              <w:jc w:val="center"/>
              <w:rPr>
                <w:rFonts w:ascii="Arial" w:hAnsi="Arial" w:cs="Arial"/>
                <w:color w:val="000000"/>
                <w:sz w:val="12"/>
              </w:rPr>
            </w:pPr>
            <w:r w:rsidRPr="009B49EE">
              <w:rPr>
                <w:rFonts w:ascii="Arial" w:hAnsi="Arial" w:cs="Arial"/>
                <w:color w:val="000000"/>
                <w:sz w:val="12"/>
              </w:rPr>
              <w:t>64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1D81" w:rsidRPr="009B49EE" w:rsidRDefault="00851D81"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1D81" w:rsidRPr="009B49EE" w:rsidRDefault="00851D81" w:rsidP="001C403D">
            <w:pPr>
              <w:jc w:val="right"/>
              <w:rPr>
                <w:rFonts w:ascii="Arial" w:hAnsi="Arial" w:cs="Arial"/>
                <w:color w:val="000000"/>
                <w:sz w:val="14"/>
                <w:szCs w:val="14"/>
              </w:rPr>
            </w:pPr>
            <w:r w:rsidRPr="009B49EE">
              <w:rPr>
                <w:rFonts w:ascii="Arial" w:hAnsi="Arial" w:cs="Arial"/>
                <w:color w:val="000000"/>
                <w:sz w:val="14"/>
                <w:szCs w:val="14"/>
              </w:rPr>
              <w:t>1</w:t>
            </w:r>
          </w:p>
        </w:tc>
      </w:tr>
      <w:tr w:rsidR="00ED1B9B" w:rsidRPr="009B49EE" w:rsidTr="00CD62EF">
        <w:trPr>
          <w:cantSplit/>
          <w:trHeight w:hRule="exact" w:val="227"/>
        </w:trPr>
        <w:tc>
          <w:tcPr>
            <w:tcW w:w="2532" w:type="dxa"/>
            <w:gridSpan w:val="4"/>
            <w:tcBorders>
              <w:left w:val="single" w:sz="8" w:space="0" w:color="auto"/>
              <w:right w:val="single" w:sz="4" w:space="0" w:color="auto"/>
            </w:tcBorders>
            <w:vAlign w:val="center"/>
          </w:tcPr>
          <w:p w:rsidR="00ED1B9B" w:rsidRPr="009B49EE" w:rsidRDefault="00ED1B9B"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Pr>
                <w:rFonts w:ascii="Arial" w:hAnsi="Arial" w:cs="Arial"/>
                <w:color w:val="000000"/>
                <w:sz w:val="12"/>
              </w:rPr>
              <w:t>65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6"/>
        </w:trPr>
        <w:tc>
          <w:tcPr>
            <w:tcW w:w="605" w:type="dxa"/>
            <w:vMerge w:val="restart"/>
            <w:tcBorders>
              <w:left w:val="single" w:sz="8" w:space="0" w:color="auto"/>
              <w:right w:val="single" w:sz="4" w:space="0" w:color="auto"/>
            </w:tcBorders>
            <w:vAlign w:val="center"/>
          </w:tcPr>
          <w:p w:rsidR="00ED1B9B" w:rsidRPr="009B49EE" w:rsidRDefault="00ED1B9B"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w:t>
            </w:r>
            <w:r>
              <w:rPr>
                <w:rFonts w:ascii="Arial" w:hAnsi="Arial" w:cs="Arial"/>
                <w:b/>
                <w:bCs/>
                <w:color w:val="000000"/>
                <w:sz w:val="12"/>
              </w:rPr>
              <w:t>t</w:t>
            </w:r>
            <w:r>
              <w:rPr>
                <w:rFonts w:ascii="Arial" w:hAnsi="Arial" w:cs="Arial"/>
                <w:b/>
                <w:bCs/>
                <w:color w:val="000000"/>
                <w:sz w:val="12"/>
              </w:rPr>
              <w:t>nich</w:t>
            </w:r>
          </w:p>
          <w:p w:rsidR="00ED1B9B" w:rsidRPr="009B49EE" w:rsidRDefault="00ED1B9B"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p>
        </w:tc>
        <w:tc>
          <w:tcPr>
            <w:tcW w:w="597" w:type="dxa"/>
            <w:gridSpan w:val="2"/>
            <w:vMerge w:val="restart"/>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Umieszczenie w szpitalu psychi</w:t>
            </w:r>
            <w:r w:rsidRPr="009B49EE">
              <w:rPr>
                <w:rFonts w:ascii="Arial" w:hAnsi="Arial" w:cs="Arial"/>
                <w:color w:val="000000"/>
                <w:sz w:val="12"/>
              </w:rPr>
              <w:t>a</w:t>
            </w:r>
            <w:r w:rsidRPr="009B49EE">
              <w:rPr>
                <w:rFonts w:ascii="Arial" w:hAnsi="Arial" w:cs="Arial"/>
                <w:color w:val="000000"/>
                <w:sz w:val="12"/>
              </w:rPr>
              <w:t>tryc</w:t>
            </w:r>
            <w:r w:rsidRPr="009B49EE">
              <w:rPr>
                <w:rFonts w:ascii="Arial" w:hAnsi="Arial" w:cs="Arial"/>
                <w:color w:val="000000"/>
                <w:sz w:val="12"/>
              </w:rPr>
              <w:t>z</w:t>
            </w:r>
            <w:r w:rsidRPr="009B49EE">
              <w:rPr>
                <w:rFonts w:ascii="Arial" w:hAnsi="Arial" w:cs="Arial"/>
                <w:color w:val="000000"/>
                <w:sz w:val="12"/>
              </w:rPr>
              <w:t xml:space="preserve">nym bez zgody  </w:t>
            </w:r>
          </w:p>
        </w:tc>
        <w:tc>
          <w:tcPr>
            <w:tcW w:w="1330" w:type="dxa"/>
            <w:tcBorders>
              <w:left w:val="single" w:sz="4"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osoby chorej ps</w:t>
            </w:r>
            <w:r w:rsidRPr="009B49EE">
              <w:rPr>
                <w:rFonts w:ascii="Arial" w:hAnsi="Arial" w:cs="Arial"/>
                <w:color w:val="000000"/>
                <w:sz w:val="12"/>
              </w:rPr>
              <w:t>y</w:t>
            </w:r>
            <w:r w:rsidRPr="009B49EE">
              <w:rPr>
                <w:rFonts w:ascii="Arial" w:hAnsi="Arial" w:cs="Arial"/>
                <w:color w:val="000000"/>
                <w:sz w:val="12"/>
              </w:rPr>
              <w:t>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vAlign w:val="center"/>
          </w:tcPr>
          <w:p w:rsidR="00ED1B9B" w:rsidRPr="009B49EE" w:rsidRDefault="00ED1B9B">
            <w:pPr>
              <w:rPr>
                <w:rFonts w:ascii="Arial" w:hAnsi="Arial" w:cs="Arial"/>
                <w:b/>
                <w:bCs/>
                <w:color w:val="000000"/>
                <w:sz w:val="14"/>
              </w:rPr>
            </w:pPr>
          </w:p>
        </w:tc>
        <w:tc>
          <w:tcPr>
            <w:tcW w:w="597" w:type="dxa"/>
            <w:gridSpan w:val="2"/>
            <w:vMerge/>
            <w:tcBorders>
              <w:left w:val="single" w:sz="8" w:space="0" w:color="auto"/>
              <w:right w:val="single" w:sz="4" w:space="0" w:color="auto"/>
            </w:tcBorders>
            <w:shd w:val="clear" w:color="auto" w:fill="auto"/>
            <w:vAlign w:val="center"/>
          </w:tcPr>
          <w:p w:rsidR="00ED1B9B" w:rsidRPr="009B49EE" w:rsidRDefault="00ED1B9B">
            <w:pPr>
              <w:rPr>
                <w:rFonts w:ascii="Arial" w:hAnsi="Arial" w:cs="Arial"/>
                <w:b/>
                <w:bCs/>
                <w:color w:val="000000"/>
                <w:sz w:val="14"/>
              </w:rPr>
            </w:pPr>
          </w:p>
        </w:tc>
        <w:tc>
          <w:tcPr>
            <w:tcW w:w="1330" w:type="dxa"/>
            <w:tcBorders>
              <w:left w:val="single" w:sz="4" w:space="0" w:color="auto"/>
              <w:right w:val="single" w:sz="4" w:space="0" w:color="auto"/>
            </w:tcBorders>
            <w:vAlign w:val="center"/>
          </w:tcPr>
          <w:p w:rsidR="00ED1B9B" w:rsidRPr="009B49EE" w:rsidRDefault="00ED1B9B"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vAlign w:val="center"/>
          </w:tcPr>
          <w:p w:rsidR="00ED1B9B" w:rsidRPr="009B49EE" w:rsidRDefault="00ED1B9B">
            <w:pPr>
              <w:rPr>
                <w:rFonts w:ascii="Arial" w:hAnsi="Arial" w:cs="Arial"/>
                <w:b/>
                <w:bCs/>
                <w:color w:val="000000"/>
                <w:sz w:val="14"/>
              </w:rPr>
            </w:pPr>
          </w:p>
        </w:tc>
        <w:tc>
          <w:tcPr>
            <w:tcW w:w="597" w:type="dxa"/>
            <w:gridSpan w:val="2"/>
            <w:vMerge/>
            <w:tcBorders>
              <w:left w:val="single" w:sz="8" w:space="0" w:color="auto"/>
              <w:right w:val="single" w:sz="4" w:space="0" w:color="auto"/>
            </w:tcBorders>
            <w:shd w:val="clear" w:color="auto" w:fill="auto"/>
            <w:vAlign w:val="center"/>
          </w:tcPr>
          <w:p w:rsidR="00ED1B9B" w:rsidRPr="009B49EE" w:rsidRDefault="00ED1B9B">
            <w:pPr>
              <w:rPr>
                <w:rFonts w:ascii="Arial" w:hAnsi="Arial" w:cs="Arial"/>
                <w:b/>
                <w:bCs/>
                <w:color w:val="000000"/>
                <w:sz w:val="14"/>
              </w:rPr>
            </w:pPr>
          </w:p>
        </w:tc>
        <w:tc>
          <w:tcPr>
            <w:tcW w:w="1330" w:type="dxa"/>
            <w:tcBorders>
              <w:left w:val="single" w:sz="4" w:space="0" w:color="auto"/>
              <w:right w:val="single" w:sz="4" w:space="0" w:color="auto"/>
            </w:tcBorders>
            <w:vAlign w:val="center"/>
          </w:tcPr>
          <w:p w:rsidR="00ED1B9B" w:rsidRPr="009B49EE" w:rsidRDefault="00ED1B9B" w:rsidP="0065735C">
            <w:pPr>
              <w:rPr>
                <w:rFonts w:ascii="Arial" w:hAnsi="Arial" w:cs="Arial"/>
                <w:color w:val="000000"/>
                <w:sz w:val="12"/>
              </w:rPr>
            </w:pPr>
            <w:r w:rsidRPr="009B49EE">
              <w:rPr>
                <w:rFonts w:ascii="Arial" w:hAnsi="Arial" w:cs="Arial"/>
                <w:color w:val="000000"/>
                <w:sz w:val="12"/>
              </w:rPr>
              <w:t>osoby chorej ps</w:t>
            </w:r>
            <w:r w:rsidRPr="009B49EE">
              <w:rPr>
                <w:rFonts w:ascii="Arial" w:hAnsi="Arial" w:cs="Arial"/>
                <w:color w:val="000000"/>
                <w:sz w:val="12"/>
              </w:rPr>
              <w:t>y</w:t>
            </w:r>
            <w:r w:rsidRPr="009B49EE">
              <w:rPr>
                <w:rFonts w:ascii="Arial" w:hAnsi="Arial" w:cs="Arial"/>
                <w:color w:val="000000"/>
                <w:sz w:val="12"/>
              </w:rPr>
              <w:t>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605" w:type="dxa"/>
            <w:vMerge/>
            <w:tcBorders>
              <w:left w:val="single" w:sz="8" w:space="0" w:color="auto"/>
              <w:right w:val="single" w:sz="4" w:space="0" w:color="auto"/>
            </w:tcBorders>
            <w:shd w:val="clear" w:color="auto" w:fill="auto"/>
            <w:vAlign w:val="center"/>
          </w:tcPr>
          <w:p w:rsidR="00ED1B9B" w:rsidRPr="009B49EE" w:rsidRDefault="00ED1B9B" w:rsidP="00135388">
            <w:pPr>
              <w:rPr>
                <w:rFonts w:ascii="Arial" w:hAnsi="Arial" w:cs="Arial"/>
                <w:color w:val="000000"/>
                <w:sz w:val="12"/>
              </w:rPr>
            </w:pPr>
          </w:p>
        </w:tc>
        <w:tc>
          <w:tcPr>
            <w:tcW w:w="1927" w:type="dxa"/>
            <w:gridSpan w:val="3"/>
            <w:tcBorders>
              <w:left w:val="single" w:sz="8" w:space="0" w:color="auto"/>
              <w:right w:val="single" w:sz="4" w:space="0" w:color="auto"/>
            </w:tcBorders>
            <w:shd w:val="clear" w:color="auto" w:fill="auto"/>
            <w:vAlign w:val="center"/>
          </w:tcPr>
          <w:p w:rsidR="00ED1B9B" w:rsidRPr="009B49EE" w:rsidRDefault="00ED1B9B"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bl>
    <w:p w:rsidR="001C4843" w:rsidRPr="009B49EE" w:rsidRDefault="008E1D1D" w:rsidP="001C4843">
      <w:pPr>
        <w:pStyle w:val="Nagwek4"/>
        <w:spacing w:before="80" w:line="240" w:lineRule="auto"/>
        <w:rPr>
          <w:rFonts w:cs="Arial"/>
          <w:bCs/>
          <w:color w:val="000000"/>
          <w:sz w:val="24"/>
          <w:szCs w:val="24"/>
        </w:rPr>
      </w:pPr>
      <w:r>
        <w:rPr>
          <w:rFonts w:cs="Arial"/>
          <w:bCs/>
          <w:color w:val="000000"/>
          <w:sz w:val="24"/>
          <w:szCs w:val="24"/>
        </w:rPr>
        <w:br w:type="page"/>
      </w:r>
      <w:r w:rsidR="001C4843" w:rsidRPr="009B49EE">
        <w:rPr>
          <w:rFonts w:cs="Arial"/>
          <w:bCs/>
          <w:color w:val="000000"/>
          <w:sz w:val="24"/>
          <w:szCs w:val="24"/>
        </w:rPr>
        <w:lastRenderedPageBreak/>
        <w:t>Dział 1.1. Ewidencja spraw rodzinnych ogółem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79"/>
        <w:gridCol w:w="528"/>
        <w:gridCol w:w="357"/>
        <w:gridCol w:w="981"/>
        <w:gridCol w:w="1023"/>
        <w:gridCol w:w="685"/>
        <w:gridCol w:w="756"/>
        <w:gridCol w:w="658"/>
        <w:gridCol w:w="756"/>
        <w:gridCol w:w="616"/>
        <w:gridCol w:w="616"/>
        <w:gridCol w:w="644"/>
        <w:gridCol w:w="678"/>
        <w:gridCol w:w="616"/>
        <w:gridCol w:w="573"/>
        <w:gridCol w:w="588"/>
        <w:gridCol w:w="650"/>
        <w:gridCol w:w="623"/>
        <w:gridCol w:w="743"/>
        <w:gridCol w:w="584"/>
        <w:gridCol w:w="866"/>
      </w:tblGrid>
      <w:tr w:rsidR="001C4843" w:rsidRPr="009B49EE" w:rsidTr="000E0814">
        <w:trPr>
          <w:cantSplit/>
          <w:trHeight w:val="107"/>
          <w:tblHeader/>
        </w:trPr>
        <w:tc>
          <w:tcPr>
            <w:tcW w:w="2479" w:type="dxa"/>
            <w:vMerge w:val="restart"/>
            <w:tcBorders>
              <w:top w:val="single" w:sz="8" w:space="0" w:color="auto"/>
              <w:left w:val="single" w:sz="8" w:space="0" w:color="auto"/>
            </w:tcBorders>
            <w:vAlign w:val="center"/>
          </w:tcPr>
          <w:p w:rsidR="001C4843" w:rsidRPr="009B49EE" w:rsidRDefault="001C4843" w:rsidP="001C4843">
            <w:pPr>
              <w:pStyle w:val="Tekstpodstawowy2"/>
              <w:jc w:val="center"/>
              <w:rPr>
                <w:color w:val="000000"/>
                <w:sz w:val="16"/>
              </w:rPr>
            </w:pPr>
            <w:r w:rsidRPr="009B49EE">
              <w:rPr>
                <w:color w:val="000000"/>
                <w:sz w:val="16"/>
              </w:rPr>
              <w:t>RODZAJE SPRAW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wg  repertoriów</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lub wykazów</w:t>
            </w:r>
          </w:p>
        </w:tc>
        <w:tc>
          <w:tcPr>
            <w:tcW w:w="528" w:type="dxa"/>
            <w:vMerge w:val="restart"/>
            <w:tcBorders>
              <w:top w:val="single" w:sz="8" w:space="0" w:color="auto"/>
            </w:tcBorders>
            <w:vAlign w:val="center"/>
          </w:tcPr>
          <w:p w:rsidR="001C4843" w:rsidRPr="009B49EE" w:rsidRDefault="001C4843" w:rsidP="001C4843">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1C4843" w:rsidRPr="009B49EE" w:rsidRDefault="001C4843" w:rsidP="001C4843">
            <w:pPr>
              <w:ind w:left="-55" w:right="-56"/>
              <w:jc w:val="center"/>
              <w:rPr>
                <w:rFonts w:ascii="Arial" w:hAnsi="Arial" w:cs="Arial"/>
                <w:color w:val="000000"/>
                <w:sz w:val="16"/>
              </w:rPr>
            </w:pPr>
            <w:r w:rsidRPr="009B49EE">
              <w:rPr>
                <w:rFonts w:ascii="Arial" w:hAnsi="Arial" w:cs="Arial"/>
                <w:color w:val="000000"/>
                <w:sz w:val="16"/>
              </w:rPr>
              <w:t>WPŁYNĘŁO</w:t>
            </w:r>
          </w:p>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8459" w:type="dxa"/>
            <w:gridSpan w:val="13"/>
            <w:tcBorders>
              <w:top w:val="single" w:sz="8" w:space="0" w:color="auto"/>
              <w:right w:val="single" w:sz="4" w:space="0" w:color="auto"/>
            </w:tcBorders>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1C4843" w:rsidRPr="009B49EE" w:rsidRDefault="001C4843" w:rsidP="001C4843">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1C4843" w:rsidRPr="009B49EE" w:rsidRDefault="001C4843" w:rsidP="001C4843">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1C4843" w:rsidRPr="009B49EE" w:rsidTr="000E0814">
        <w:trPr>
          <w:cantSplit/>
          <w:trHeight w:val="70"/>
          <w:tblHeader/>
        </w:trPr>
        <w:tc>
          <w:tcPr>
            <w:tcW w:w="2479" w:type="dxa"/>
            <w:vMerge/>
            <w:tcBorders>
              <w:left w:val="single" w:sz="8" w:space="0" w:color="auto"/>
            </w:tcBorders>
          </w:tcPr>
          <w:p w:rsidR="001C4843" w:rsidRPr="009B49EE" w:rsidRDefault="001C4843" w:rsidP="001C4843">
            <w:pPr>
              <w:jc w:val="center"/>
              <w:rPr>
                <w:rFonts w:ascii="Arial" w:hAnsi="Arial" w:cs="Arial"/>
                <w:color w:val="000000"/>
                <w:sz w:val="12"/>
              </w:rPr>
            </w:pPr>
          </w:p>
        </w:tc>
        <w:tc>
          <w:tcPr>
            <w:tcW w:w="528" w:type="dxa"/>
            <w:vMerge/>
            <w:vAlign w:val="center"/>
          </w:tcPr>
          <w:p w:rsidR="001C4843" w:rsidRPr="009B49EE" w:rsidRDefault="001C4843" w:rsidP="001C4843">
            <w:pPr>
              <w:jc w:val="center"/>
              <w:rPr>
                <w:rFonts w:ascii="Arial" w:hAnsi="Arial" w:cs="Arial"/>
                <w:color w:val="000000"/>
                <w:sz w:val="12"/>
              </w:rPr>
            </w:pPr>
          </w:p>
        </w:tc>
        <w:tc>
          <w:tcPr>
            <w:tcW w:w="357" w:type="dxa"/>
            <w:vMerge/>
            <w:vAlign w:val="center"/>
          </w:tcPr>
          <w:p w:rsidR="001C4843" w:rsidRPr="009B49EE" w:rsidRDefault="001C4843" w:rsidP="001C4843">
            <w:pPr>
              <w:jc w:val="center"/>
              <w:rPr>
                <w:rFonts w:ascii="Arial" w:hAnsi="Arial" w:cs="Arial"/>
                <w:color w:val="000000"/>
                <w:sz w:val="12"/>
              </w:rPr>
            </w:pPr>
          </w:p>
        </w:tc>
        <w:tc>
          <w:tcPr>
            <w:tcW w:w="981" w:type="dxa"/>
            <w:vMerge/>
            <w:vAlign w:val="center"/>
          </w:tcPr>
          <w:p w:rsidR="001C4843" w:rsidRPr="009B49EE" w:rsidRDefault="001C4843" w:rsidP="001C4843">
            <w:pPr>
              <w:jc w:val="center"/>
              <w:rPr>
                <w:rFonts w:ascii="Arial" w:hAnsi="Arial" w:cs="Arial"/>
                <w:color w:val="000000"/>
                <w:sz w:val="12"/>
              </w:rPr>
            </w:pPr>
          </w:p>
        </w:tc>
        <w:tc>
          <w:tcPr>
            <w:tcW w:w="1023" w:type="dxa"/>
            <w:vMerge/>
            <w:vAlign w:val="center"/>
          </w:tcPr>
          <w:p w:rsidR="001C4843" w:rsidRPr="009B49EE" w:rsidRDefault="001C4843" w:rsidP="001C4843">
            <w:pPr>
              <w:jc w:val="center"/>
              <w:rPr>
                <w:rFonts w:ascii="Arial" w:hAnsi="Arial" w:cs="Arial"/>
                <w:color w:val="000000"/>
                <w:sz w:val="14"/>
              </w:rPr>
            </w:pPr>
          </w:p>
        </w:tc>
        <w:tc>
          <w:tcPr>
            <w:tcW w:w="685" w:type="dxa"/>
            <w:vMerge w:val="restart"/>
            <w:vAlign w:val="center"/>
          </w:tcPr>
          <w:p w:rsidR="001C4843" w:rsidRPr="009B49EE" w:rsidRDefault="001C4843" w:rsidP="001C4843">
            <w:pPr>
              <w:jc w:val="center"/>
              <w:rPr>
                <w:rFonts w:ascii="Arial" w:hAnsi="Arial" w:cs="Arial"/>
                <w:color w:val="000000"/>
                <w:sz w:val="16"/>
              </w:rPr>
            </w:pPr>
            <w:r w:rsidRPr="009B49EE">
              <w:rPr>
                <w:rFonts w:ascii="Arial" w:hAnsi="Arial" w:cs="Arial"/>
                <w:color w:val="000000"/>
                <w:sz w:val="16"/>
              </w:rPr>
              <w:t>razem</w:t>
            </w:r>
          </w:p>
        </w:tc>
        <w:tc>
          <w:tcPr>
            <w:tcW w:w="7774" w:type="dxa"/>
            <w:gridSpan w:val="12"/>
            <w:tcBorders>
              <w:top w:val="single" w:sz="4" w:space="0" w:color="auto"/>
              <w:right w:val="single" w:sz="4" w:space="0" w:color="auto"/>
            </w:tcBorders>
          </w:tcPr>
          <w:p w:rsidR="001C4843" w:rsidRPr="009B49EE" w:rsidRDefault="00145398" w:rsidP="001C4843">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1C4843" w:rsidRPr="009B49EE" w:rsidRDefault="001C4843" w:rsidP="001C4843">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p>
        </w:tc>
      </w:tr>
      <w:tr w:rsidR="000E0814" w:rsidRPr="009B49EE" w:rsidTr="00CD62EF">
        <w:trPr>
          <w:cantSplit/>
          <w:trHeight w:val="180"/>
          <w:tblHeader/>
        </w:trPr>
        <w:tc>
          <w:tcPr>
            <w:tcW w:w="2479" w:type="dxa"/>
            <w:vMerge/>
            <w:tcBorders>
              <w:left w:val="single" w:sz="8" w:space="0" w:color="auto"/>
            </w:tcBorders>
          </w:tcPr>
          <w:p w:rsidR="000E0814" w:rsidRPr="009B49EE" w:rsidRDefault="000E0814" w:rsidP="001C4843">
            <w:pPr>
              <w:jc w:val="center"/>
              <w:rPr>
                <w:rFonts w:ascii="Arial" w:hAnsi="Arial" w:cs="Arial"/>
                <w:color w:val="000000"/>
                <w:sz w:val="12"/>
              </w:rPr>
            </w:pPr>
          </w:p>
        </w:tc>
        <w:tc>
          <w:tcPr>
            <w:tcW w:w="528" w:type="dxa"/>
            <w:vMerge/>
            <w:vAlign w:val="center"/>
          </w:tcPr>
          <w:p w:rsidR="000E0814" w:rsidRPr="009B49EE" w:rsidRDefault="000E0814" w:rsidP="001C4843">
            <w:pPr>
              <w:jc w:val="center"/>
              <w:rPr>
                <w:rFonts w:ascii="Arial" w:hAnsi="Arial" w:cs="Arial"/>
                <w:color w:val="000000"/>
                <w:sz w:val="12"/>
              </w:rPr>
            </w:pPr>
          </w:p>
        </w:tc>
        <w:tc>
          <w:tcPr>
            <w:tcW w:w="357"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val="restart"/>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uwzglę</w:t>
            </w:r>
            <w:r w:rsidRPr="009B49EE">
              <w:rPr>
                <w:rFonts w:ascii="Arial" w:hAnsi="Arial" w:cs="Arial"/>
                <w:color w:val="000000"/>
                <w:sz w:val="12"/>
              </w:rPr>
              <w:t>d</w:t>
            </w:r>
            <w:r w:rsidRPr="009B49EE">
              <w:rPr>
                <w:rFonts w:ascii="Arial" w:hAnsi="Arial" w:cs="Arial"/>
                <w:color w:val="000000"/>
                <w:sz w:val="12"/>
              </w:rPr>
              <w:t>niono w całości lub  części</w:t>
            </w:r>
          </w:p>
        </w:tc>
        <w:tc>
          <w:tcPr>
            <w:tcW w:w="1414" w:type="dxa"/>
            <w:gridSpan w:val="2"/>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odrzuc</w:t>
            </w:r>
            <w:r w:rsidRPr="009B49EE">
              <w:rPr>
                <w:rFonts w:ascii="Arial" w:hAnsi="Arial" w:cs="Arial"/>
                <w:color w:val="000000"/>
                <w:sz w:val="12"/>
              </w:rPr>
              <w:t>o</w:t>
            </w:r>
            <w:r w:rsidRPr="009B49EE">
              <w:rPr>
                <w:rFonts w:ascii="Arial" w:hAnsi="Arial" w:cs="Arial"/>
                <w:color w:val="000000"/>
                <w:sz w:val="12"/>
              </w:rPr>
              <w:t>no</w:t>
            </w:r>
          </w:p>
        </w:tc>
        <w:tc>
          <w:tcPr>
            <w:tcW w:w="2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umorzono</w:t>
            </w:r>
          </w:p>
        </w:tc>
        <w:tc>
          <w:tcPr>
            <w:tcW w:w="650" w:type="dxa"/>
            <w:vMerge w:val="restart"/>
            <w:tcBorders>
              <w:top w:val="single" w:sz="4" w:space="0" w:color="auto"/>
              <w:left w:val="single" w:sz="4" w:space="0" w:color="auto"/>
              <w:right w:val="single" w:sz="4" w:space="0" w:color="auto"/>
            </w:tcBorders>
            <w:shd w:val="clear" w:color="auto" w:fill="auto"/>
            <w:vAlign w:val="center"/>
          </w:tcPr>
          <w:p w:rsidR="000E0814" w:rsidRPr="009B49EE" w:rsidRDefault="00C852AB" w:rsidP="001C4843">
            <w:pPr>
              <w:ind w:left="-70" w:right="-70"/>
              <w:jc w:val="center"/>
              <w:rPr>
                <w:rFonts w:ascii="Arial" w:hAnsi="Arial" w:cs="Arial"/>
                <w:color w:val="000000"/>
                <w:sz w:val="12"/>
              </w:rPr>
            </w:pPr>
            <w:r w:rsidRPr="00C852AB">
              <w:rPr>
                <w:rFonts w:ascii="Arial" w:hAnsi="Arial" w:cs="Arial"/>
                <w:color w:val="000000"/>
                <w:sz w:val="11"/>
                <w:szCs w:val="11"/>
              </w:rPr>
              <w:t>w wyniku braku przesłanek merytoryc</w:t>
            </w:r>
            <w:r w:rsidRPr="00C852AB">
              <w:rPr>
                <w:rFonts w:ascii="Arial" w:hAnsi="Arial" w:cs="Arial"/>
                <w:color w:val="000000"/>
                <w:sz w:val="11"/>
                <w:szCs w:val="11"/>
              </w:rPr>
              <w:t>z</w:t>
            </w:r>
            <w:r w:rsidRPr="00C852AB">
              <w:rPr>
                <w:rFonts w:ascii="Arial" w:hAnsi="Arial" w:cs="Arial"/>
                <w:color w:val="000000"/>
                <w:sz w:val="11"/>
                <w:szCs w:val="11"/>
              </w:rPr>
              <w:t>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Inne zał</w:t>
            </w:r>
            <w:r w:rsidRPr="009B49EE">
              <w:rPr>
                <w:rFonts w:ascii="Arial" w:hAnsi="Arial" w:cs="Arial"/>
                <w:color w:val="000000"/>
                <w:sz w:val="12"/>
              </w:rPr>
              <w:t>a</w:t>
            </w:r>
            <w:r w:rsidRPr="009B49EE">
              <w:rPr>
                <w:rFonts w:ascii="Arial" w:hAnsi="Arial" w:cs="Arial"/>
                <w:color w:val="000000"/>
                <w:sz w:val="12"/>
              </w:rPr>
              <w:t>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138"/>
          <w:tblHeader/>
        </w:trPr>
        <w:tc>
          <w:tcPr>
            <w:tcW w:w="2479" w:type="dxa"/>
            <w:vMerge/>
            <w:tcBorders>
              <w:left w:val="single" w:sz="8" w:space="0" w:color="auto"/>
            </w:tcBorders>
          </w:tcPr>
          <w:p w:rsidR="000E0814" w:rsidRPr="009B49EE" w:rsidRDefault="000E0814" w:rsidP="001C4843">
            <w:pPr>
              <w:jc w:val="center"/>
              <w:rPr>
                <w:rFonts w:ascii="Arial" w:hAnsi="Arial" w:cs="Arial"/>
                <w:color w:val="000000"/>
                <w:sz w:val="12"/>
              </w:rPr>
            </w:pPr>
          </w:p>
        </w:tc>
        <w:tc>
          <w:tcPr>
            <w:tcW w:w="528" w:type="dxa"/>
            <w:vMerge/>
            <w:vAlign w:val="center"/>
          </w:tcPr>
          <w:p w:rsidR="000E0814" w:rsidRPr="009B49EE" w:rsidRDefault="000E0814" w:rsidP="001C4843">
            <w:pPr>
              <w:jc w:val="center"/>
              <w:rPr>
                <w:rFonts w:ascii="Arial" w:hAnsi="Arial" w:cs="Arial"/>
                <w:color w:val="000000"/>
                <w:sz w:val="12"/>
              </w:rPr>
            </w:pPr>
          </w:p>
        </w:tc>
        <w:tc>
          <w:tcPr>
            <w:tcW w:w="357"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liczba małole</w:t>
            </w:r>
            <w:r w:rsidRPr="009B49EE">
              <w:rPr>
                <w:rFonts w:ascii="Arial" w:hAnsi="Arial" w:cs="Arial"/>
                <w:color w:val="000000"/>
                <w:sz w:val="12"/>
              </w:rPr>
              <w:t>t</w:t>
            </w:r>
            <w:r w:rsidRPr="009B49EE">
              <w:rPr>
                <w:rFonts w:ascii="Arial" w:hAnsi="Arial" w:cs="Arial"/>
                <w:color w:val="000000"/>
                <w:sz w:val="12"/>
              </w:rPr>
              <w:t>nich, których sprawa dotyczy</w:t>
            </w: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r w:rsidRPr="009B49EE">
              <w:rPr>
                <w:rFonts w:ascii="Arial" w:hAnsi="Arial" w:cs="Arial"/>
                <w:color w:val="000000"/>
                <w:sz w:val="12"/>
              </w:rPr>
              <w:t>ogółem</w:t>
            </w:r>
          </w:p>
        </w:tc>
        <w:tc>
          <w:tcPr>
            <w:tcW w:w="1777" w:type="dxa"/>
            <w:gridSpan w:val="3"/>
            <w:vMerge w:val="restart"/>
            <w:tcBorders>
              <w:top w:val="single" w:sz="4" w:space="0" w:color="auto"/>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r w:rsidRPr="009B49EE">
              <w:rPr>
                <w:rFonts w:ascii="Arial" w:hAnsi="Arial" w:cs="Arial"/>
                <w:color w:val="000000"/>
                <w:sz w:val="12"/>
              </w:rPr>
              <w:t>w tym w wyniku</w:t>
            </w:r>
          </w:p>
        </w:tc>
        <w:tc>
          <w:tcPr>
            <w:tcW w:w="650"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138"/>
          <w:tblHeader/>
        </w:trPr>
        <w:tc>
          <w:tcPr>
            <w:tcW w:w="2479" w:type="dxa"/>
            <w:vMerge/>
            <w:tcBorders>
              <w:left w:val="single" w:sz="8" w:space="0" w:color="auto"/>
            </w:tcBorders>
          </w:tcPr>
          <w:p w:rsidR="000E0814" w:rsidRPr="009B49EE" w:rsidRDefault="000E0814" w:rsidP="001C4843">
            <w:pPr>
              <w:jc w:val="center"/>
              <w:rPr>
                <w:rFonts w:ascii="Arial" w:hAnsi="Arial" w:cs="Arial"/>
                <w:color w:val="000000"/>
                <w:sz w:val="12"/>
              </w:rPr>
            </w:pPr>
          </w:p>
        </w:tc>
        <w:tc>
          <w:tcPr>
            <w:tcW w:w="528" w:type="dxa"/>
            <w:vMerge/>
            <w:vAlign w:val="center"/>
          </w:tcPr>
          <w:p w:rsidR="000E0814" w:rsidRPr="009B49EE" w:rsidRDefault="000E0814" w:rsidP="001C4843">
            <w:pPr>
              <w:jc w:val="center"/>
              <w:rPr>
                <w:rFonts w:ascii="Arial" w:hAnsi="Arial" w:cs="Arial"/>
                <w:color w:val="000000"/>
                <w:sz w:val="12"/>
              </w:rPr>
            </w:pPr>
          </w:p>
        </w:tc>
        <w:tc>
          <w:tcPr>
            <w:tcW w:w="357" w:type="dxa"/>
            <w:vMerge/>
            <w:vAlign w:val="center"/>
          </w:tcPr>
          <w:p w:rsidR="000E0814" w:rsidRPr="009B49EE" w:rsidRDefault="000E0814" w:rsidP="001C4843">
            <w:pPr>
              <w:jc w:val="center"/>
              <w:rPr>
                <w:rFonts w:ascii="Arial" w:hAnsi="Arial" w:cs="Arial"/>
                <w:color w:val="000000"/>
                <w:sz w:val="12"/>
              </w:rPr>
            </w:pPr>
          </w:p>
        </w:tc>
        <w:tc>
          <w:tcPr>
            <w:tcW w:w="981" w:type="dxa"/>
            <w:vMerge/>
            <w:vAlign w:val="center"/>
          </w:tcPr>
          <w:p w:rsidR="000E0814" w:rsidRPr="009B49EE" w:rsidRDefault="000E0814" w:rsidP="001C4843">
            <w:pPr>
              <w:jc w:val="center"/>
              <w:rPr>
                <w:rFonts w:ascii="Arial" w:hAnsi="Arial" w:cs="Arial"/>
                <w:color w:val="000000"/>
                <w:sz w:val="12"/>
              </w:rPr>
            </w:pPr>
          </w:p>
        </w:tc>
        <w:tc>
          <w:tcPr>
            <w:tcW w:w="1023" w:type="dxa"/>
            <w:vMerge/>
            <w:vAlign w:val="center"/>
          </w:tcPr>
          <w:p w:rsidR="000E0814" w:rsidRPr="009B49EE" w:rsidRDefault="000E0814" w:rsidP="001C4843">
            <w:pPr>
              <w:jc w:val="center"/>
              <w:rPr>
                <w:rFonts w:ascii="Arial" w:hAnsi="Arial" w:cs="Arial"/>
                <w:color w:val="000000"/>
                <w:sz w:val="14"/>
              </w:rPr>
            </w:pPr>
          </w:p>
        </w:tc>
        <w:tc>
          <w:tcPr>
            <w:tcW w:w="685" w:type="dxa"/>
            <w:vMerge/>
          </w:tcPr>
          <w:p w:rsidR="000E0814" w:rsidRPr="009B49EE" w:rsidRDefault="000E0814" w:rsidP="001C4843">
            <w:pPr>
              <w:jc w:val="center"/>
              <w:rPr>
                <w:rFonts w:ascii="Arial" w:hAnsi="Arial" w:cs="Arial"/>
                <w:color w:val="000000"/>
                <w:sz w:val="12"/>
              </w:rPr>
            </w:pPr>
          </w:p>
        </w:tc>
        <w:tc>
          <w:tcPr>
            <w:tcW w:w="756" w:type="dxa"/>
            <w:vMerge/>
          </w:tcPr>
          <w:p w:rsidR="000E0814" w:rsidRPr="009B49EE" w:rsidRDefault="000E0814" w:rsidP="001C4843">
            <w:pPr>
              <w:jc w:val="center"/>
              <w:rPr>
                <w:rFonts w:ascii="Arial" w:hAnsi="Arial" w:cs="Arial"/>
                <w:color w:val="000000"/>
                <w:sz w:val="12"/>
              </w:rPr>
            </w:pPr>
          </w:p>
        </w:tc>
        <w:tc>
          <w:tcPr>
            <w:tcW w:w="658"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756" w:type="dxa"/>
            <w:vMerge/>
            <w:shd w:val="clear" w:color="auto" w:fill="auto"/>
            <w:vAlign w:val="center"/>
          </w:tcPr>
          <w:p w:rsidR="000E0814" w:rsidRPr="009B49EE" w:rsidRDefault="000E0814" w:rsidP="001C4843">
            <w:pPr>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16" w:type="dxa"/>
            <w:vMerge/>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1777" w:type="dxa"/>
            <w:gridSpan w:val="3"/>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50" w:type="dxa"/>
            <w:vMerge/>
            <w:tcBorders>
              <w:left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ogółem</w:t>
            </w:r>
          </w:p>
        </w:tc>
        <w:tc>
          <w:tcPr>
            <w:tcW w:w="584" w:type="dxa"/>
            <w:vMerge w:val="restart"/>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0"/>
                <w:szCs w:val="10"/>
              </w:rPr>
            </w:pPr>
            <w:r w:rsidRPr="009B49EE">
              <w:rPr>
                <w:rFonts w:ascii="Arial" w:hAnsi="Arial" w:cs="Arial"/>
                <w:color w:val="000000"/>
                <w:sz w:val="10"/>
                <w:szCs w:val="10"/>
              </w:rPr>
              <w:t>w tym publik</w:t>
            </w:r>
            <w:r w:rsidRPr="009B49EE">
              <w:rPr>
                <w:rFonts w:ascii="Arial" w:hAnsi="Arial" w:cs="Arial"/>
                <w:color w:val="000000"/>
                <w:sz w:val="10"/>
                <w:szCs w:val="10"/>
              </w:rPr>
              <w:t>a</w:t>
            </w:r>
            <w:r w:rsidRPr="009B49EE">
              <w:rPr>
                <w:rFonts w:ascii="Arial" w:hAnsi="Arial" w:cs="Arial"/>
                <w:color w:val="000000"/>
                <w:sz w:val="10"/>
                <w:szCs w:val="10"/>
              </w:rPr>
              <w:t>cję orzecz</w:t>
            </w:r>
            <w:r w:rsidRPr="009B49EE">
              <w:rPr>
                <w:rFonts w:ascii="Arial" w:hAnsi="Arial" w:cs="Arial"/>
                <w:color w:val="000000"/>
                <w:sz w:val="10"/>
                <w:szCs w:val="10"/>
              </w:rPr>
              <w:t>e</w:t>
            </w:r>
            <w:r w:rsidRPr="009B49EE">
              <w:rPr>
                <w:rFonts w:ascii="Arial" w:hAnsi="Arial" w:cs="Arial"/>
                <w:color w:val="000000"/>
                <w:sz w:val="10"/>
                <w:szCs w:val="10"/>
              </w:rPr>
              <w:t>nia</w:t>
            </w: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0E0814" w:rsidRPr="009B49EE" w:rsidTr="00CD62EF">
        <w:trPr>
          <w:cantSplit/>
          <w:trHeight w:val="548"/>
          <w:tblHeader/>
        </w:trPr>
        <w:tc>
          <w:tcPr>
            <w:tcW w:w="2479" w:type="dxa"/>
            <w:vMerge/>
            <w:tcBorders>
              <w:left w:val="single" w:sz="8" w:space="0" w:color="auto"/>
              <w:bottom w:val="single" w:sz="4" w:space="0" w:color="auto"/>
            </w:tcBorders>
          </w:tcPr>
          <w:p w:rsidR="000E0814" w:rsidRPr="009B49EE" w:rsidRDefault="000E0814" w:rsidP="001C4843">
            <w:pPr>
              <w:jc w:val="center"/>
              <w:rPr>
                <w:rFonts w:ascii="Arial" w:hAnsi="Arial" w:cs="Arial"/>
                <w:color w:val="000000"/>
                <w:sz w:val="12"/>
              </w:rPr>
            </w:pPr>
          </w:p>
        </w:tc>
        <w:tc>
          <w:tcPr>
            <w:tcW w:w="528"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357"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981" w:type="dxa"/>
            <w:vMerge/>
            <w:tcBorders>
              <w:bottom w:val="single" w:sz="4" w:space="0" w:color="auto"/>
            </w:tcBorders>
            <w:vAlign w:val="center"/>
          </w:tcPr>
          <w:p w:rsidR="000E0814" w:rsidRPr="009B49EE" w:rsidRDefault="000E0814" w:rsidP="001C4843">
            <w:pPr>
              <w:jc w:val="center"/>
              <w:rPr>
                <w:rFonts w:ascii="Arial" w:hAnsi="Arial" w:cs="Arial"/>
                <w:color w:val="000000"/>
                <w:sz w:val="12"/>
              </w:rPr>
            </w:pPr>
          </w:p>
        </w:tc>
        <w:tc>
          <w:tcPr>
            <w:tcW w:w="1023" w:type="dxa"/>
            <w:vMerge/>
            <w:tcBorders>
              <w:bottom w:val="single" w:sz="4" w:space="0" w:color="auto"/>
            </w:tcBorders>
            <w:vAlign w:val="center"/>
          </w:tcPr>
          <w:p w:rsidR="000E0814" w:rsidRPr="009B49EE" w:rsidRDefault="000E0814" w:rsidP="001C4843">
            <w:pPr>
              <w:jc w:val="center"/>
              <w:rPr>
                <w:rFonts w:ascii="Arial" w:hAnsi="Arial" w:cs="Arial"/>
                <w:color w:val="000000"/>
                <w:sz w:val="14"/>
              </w:rPr>
            </w:pPr>
          </w:p>
        </w:tc>
        <w:tc>
          <w:tcPr>
            <w:tcW w:w="685"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756" w:type="dxa"/>
            <w:vMerge/>
            <w:tcBorders>
              <w:bottom w:val="single" w:sz="4" w:space="0" w:color="auto"/>
            </w:tcBorders>
          </w:tcPr>
          <w:p w:rsidR="000E0814" w:rsidRPr="009B49EE" w:rsidRDefault="000E0814" w:rsidP="001C4843">
            <w:pPr>
              <w:jc w:val="center"/>
              <w:rPr>
                <w:rFonts w:ascii="Arial" w:hAnsi="Arial" w:cs="Arial"/>
                <w:color w:val="000000"/>
                <w:sz w:val="12"/>
              </w:rPr>
            </w:pPr>
          </w:p>
        </w:tc>
        <w:tc>
          <w:tcPr>
            <w:tcW w:w="658"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756" w:type="dxa"/>
            <w:vMerge/>
            <w:tcBorders>
              <w:bottom w:val="single" w:sz="4" w:space="0" w:color="auto"/>
            </w:tcBorders>
            <w:shd w:val="clear" w:color="auto" w:fill="auto"/>
            <w:vAlign w:val="center"/>
          </w:tcPr>
          <w:p w:rsidR="000E0814" w:rsidRPr="009B49EE" w:rsidRDefault="000E0814" w:rsidP="001C4843">
            <w:pPr>
              <w:jc w:val="right"/>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16" w:type="dxa"/>
            <w:vMerge/>
            <w:tcBorders>
              <w:bottom w:val="single" w:sz="4" w:space="0" w:color="auto"/>
            </w:tcBorders>
            <w:vAlign w:val="center"/>
          </w:tcPr>
          <w:p w:rsidR="000E0814" w:rsidRPr="009B49EE" w:rsidRDefault="000E0814" w:rsidP="001C4843">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jc w:val="center"/>
              <w:rPr>
                <w:rFonts w:ascii="Arial" w:hAnsi="Arial" w:cs="Arial"/>
                <w:color w:val="000000"/>
                <w:sz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EA5D98" w:rsidP="00EA5D98">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A5D98" w:rsidRDefault="00EA5D98" w:rsidP="00EA5D98">
            <w:pPr>
              <w:ind w:left="-70" w:right="-64"/>
              <w:jc w:val="center"/>
              <w:rPr>
                <w:rFonts w:ascii="Arial" w:hAnsi="Arial" w:cs="Arial"/>
                <w:color w:val="000000"/>
                <w:sz w:val="11"/>
                <w:szCs w:val="11"/>
              </w:rPr>
            </w:pPr>
            <w:r>
              <w:rPr>
                <w:rFonts w:ascii="Arial" w:hAnsi="Arial" w:cs="Arial"/>
                <w:color w:val="000000"/>
                <w:sz w:val="11"/>
                <w:szCs w:val="11"/>
              </w:rPr>
              <w:t>wniosku/</w:t>
            </w:r>
          </w:p>
          <w:p w:rsidR="000E0814" w:rsidRPr="009B49EE" w:rsidRDefault="00EA5D98" w:rsidP="00EA5D98">
            <w:pPr>
              <w:ind w:left="-70" w:right="-64"/>
              <w:jc w:val="center"/>
              <w:rPr>
                <w:rFonts w:ascii="Arial" w:hAnsi="Arial" w:cs="Arial"/>
                <w:color w:val="000000"/>
                <w:sz w:val="11"/>
                <w:szCs w:val="11"/>
              </w:rPr>
            </w:pPr>
            <w:r>
              <w:rPr>
                <w:rFonts w:ascii="Arial" w:hAnsi="Arial" w:cs="Arial"/>
                <w:color w:val="000000"/>
                <w:sz w:val="11"/>
                <w:szCs w:val="11"/>
              </w:rPr>
              <w:t>skargi</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50" w:type="dxa"/>
            <w:vMerge/>
            <w:tcBorders>
              <w:left w:val="single" w:sz="4" w:space="0" w:color="auto"/>
              <w:bottom w:val="single" w:sz="4" w:space="0" w:color="auto"/>
              <w:right w:val="single" w:sz="4" w:space="0" w:color="auto"/>
            </w:tcBorders>
            <w:shd w:val="clear" w:color="auto" w:fill="auto"/>
            <w:vAlign w:val="center"/>
          </w:tcPr>
          <w:p w:rsidR="000E0814" w:rsidRPr="009B49EE" w:rsidRDefault="000E0814" w:rsidP="001C4843">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2"/>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0E0814" w:rsidRPr="009B49EE" w:rsidRDefault="000E0814" w:rsidP="001C4843">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0E0814" w:rsidRPr="009B49EE" w:rsidRDefault="000E0814" w:rsidP="001C4843">
            <w:pPr>
              <w:jc w:val="center"/>
              <w:rPr>
                <w:rFonts w:ascii="Arial" w:hAnsi="Arial" w:cs="Arial"/>
                <w:color w:val="000000"/>
                <w:sz w:val="12"/>
              </w:rPr>
            </w:pPr>
          </w:p>
        </w:tc>
      </w:tr>
      <w:tr w:rsidR="001C4843" w:rsidRPr="009B49EE" w:rsidTr="00CD62EF">
        <w:trPr>
          <w:cantSplit/>
          <w:tblHeader/>
        </w:trPr>
        <w:tc>
          <w:tcPr>
            <w:tcW w:w="3364" w:type="dxa"/>
            <w:gridSpan w:val="3"/>
            <w:tcBorders>
              <w:left w:val="single" w:sz="8" w:space="0" w:color="auto"/>
              <w:bottom w:val="single" w:sz="4" w:space="0" w:color="auto"/>
            </w:tcBorders>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9</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11</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12</w:t>
            </w:r>
          </w:p>
        </w:tc>
        <w:tc>
          <w:tcPr>
            <w:tcW w:w="588"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13</w:t>
            </w:r>
          </w:p>
        </w:tc>
        <w:tc>
          <w:tcPr>
            <w:tcW w:w="650" w:type="dxa"/>
            <w:tcBorders>
              <w:left w:val="single" w:sz="4" w:space="0" w:color="auto"/>
              <w:bottom w:val="single" w:sz="4" w:space="0" w:color="auto"/>
              <w:right w:val="single" w:sz="4" w:space="0" w:color="auto"/>
            </w:tcBorders>
            <w:shd w:val="clear" w:color="auto" w:fill="auto"/>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15</w:t>
            </w:r>
          </w:p>
        </w:tc>
        <w:tc>
          <w:tcPr>
            <w:tcW w:w="743"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16</w:t>
            </w:r>
          </w:p>
        </w:tc>
        <w:tc>
          <w:tcPr>
            <w:tcW w:w="584" w:type="dxa"/>
            <w:tcBorders>
              <w:top w:val="single" w:sz="4" w:space="0" w:color="auto"/>
              <w:left w:val="single" w:sz="4" w:space="0" w:color="auto"/>
              <w:bottom w:val="single" w:sz="4" w:space="0" w:color="auto"/>
              <w:right w:val="single" w:sz="4"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1C4843" w:rsidRPr="009B49EE" w:rsidRDefault="001C4843" w:rsidP="001C4843">
            <w:pPr>
              <w:jc w:val="center"/>
              <w:rPr>
                <w:rFonts w:ascii="Arial" w:hAnsi="Arial" w:cs="Arial"/>
                <w:color w:val="000000"/>
                <w:sz w:val="12"/>
              </w:rPr>
            </w:pPr>
            <w:r w:rsidRPr="009B49EE">
              <w:rPr>
                <w:rFonts w:ascii="Arial" w:hAnsi="Arial" w:cs="Arial"/>
                <w:color w:val="000000"/>
                <w:sz w:val="12"/>
              </w:rPr>
              <w:t>18</w:t>
            </w:r>
          </w:p>
        </w:tc>
      </w:tr>
      <w:tr w:rsidR="00ED1B9B" w:rsidRPr="009B49EE" w:rsidTr="00CD62EF">
        <w:trPr>
          <w:cantSplit/>
          <w:trHeight w:val="266"/>
        </w:trPr>
        <w:tc>
          <w:tcPr>
            <w:tcW w:w="2479" w:type="dxa"/>
            <w:tcBorders>
              <w:top w:val="single" w:sz="4" w:space="0" w:color="auto"/>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Zezwolenie na wydanie paszportu</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248p</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r>
      <w:tr w:rsidR="00ED1B9B" w:rsidRPr="009B49EE" w:rsidTr="00CD62EF">
        <w:trPr>
          <w:cantSplit/>
          <w:trHeight w:val="200"/>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202a</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90"/>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w:t>
            </w:r>
            <w:r w:rsidRPr="009B49EE">
              <w:rPr>
                <w:rFonts w:ascii="Arial" w:hAnsi="Arial" w:cs="Arial"/>
                <w:color w:val="000000"/>
                <w:sz w:val="12"/>
              </w:rPr>
              <w:t>y</w:t>
            </w:r>
            <w:r w:rsidRPr="009B49EE">
              <w:rPr>
                <w:rFonts w:ascii="Arial" w:hAnsi="Arial" w:cs="Arial"/>
                <w:color w:val="000000"/>
                <w:sz w:val="12"/>
              </w:rPr>
              <w:t>sposabiającej</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201a</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uznanie ojcostwa</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256</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wydanie / zmianę zarządzeń w trybie art. 109 kro</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254</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4</w:t>
            </w: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7</w:t>
            </w: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w:t>
            </w:r>
          </w:p>
        </w:tc>
      </w:tr>
      <w:tr w:rsidR="00ED1B9B" w:rsidRPr="009B49EE" w:rsidTr="00CD62EF">
        <w:trPr>
          <w:cantSplit/>
          <w:trHeight w:val="284"/>
        </w:trPr>
        <w:tc>
          <w:tcPr>
            <w:tcW w:w="2479" w:type="dxa"/>
            <w:tcBorders>
              <w:left w:val="single" w:sz="8" w:space="0" w:color="auto"/>
              <w:right w:val="single" w:sz="4" w:space="0" w:color="auto"/>
            </w:tcBorders>
            <w:vAlign w:val="center"/>
          </w:tcPr>
          <w:p w:rsidR="00ED1B9B" w:rsidRPr="009B49EE" w:rsidRDefault="00ED1B9B" w:rsidP="00135388">
            <w:pPr>
              <w:rPr>
                <w:rFonts w:ascii="Arial" w:hAnsi="Arial" w:cs="Arial"/>
                <w:color w:val="000000"/>
                <w:sz w:val="12"/>
              </w:rPr>
            </w:pPr>
            <w:r w:rsidRPr="009B49EE">
              <w:rPr>
                <w:rFonts w:ascii="Arial" w:hAnsi="Arial" w:cs="Arial"/>
                <w:color w:val="000000"/>
                <w:sz w:val="12"/>
              </w:rPr>
              <w:t>O rozwiązanie rodziny zastępczej</w:t>
            </w:r>
          </w:p>
        </w:tc>
        <w:tc>
          <w:tcPr>
            <w:tcW w:w="528" w:type="dxa"/>
            <w:tcBorders>
              <w:top w:val="single" w:sz="4"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255</w:t>
            </w:r>
          </w:p>
        </w:tc>
        <w:tc>
          <w:tcPr>
            <w:tcW w:w="357" w:type="dxa"/>
            <w:tcBorders>
              <w:top w:val="single" w:sz="4"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154"/>
        </w:trPr>
        <w:tc>
          <w:tcPr>
            <w:tcW w:w="2479" w:type="dxa"/>
            <w:tcBorders>
              <w:left w:val="single" w:sz="8" w:space="0" w:color="auto"/>
              <w:bottom w:val="single" w:sz="12" w:space="0" w:color="auto"/>
              <w:right w:val="single" w:sz="4" w:space="0" w:color="auto"/>
            </w:tcBorders>
            <w:vAlign w:val="center"/>
          </w:tcPr>
          <w:p w:rsidR="00ED1B9B" w:rsidRPr="009B49EE" w:rsidRDefault="00ED1B9B"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8" w:type="dxa"/>
            <w:tcBorders>
              <w:top w:val="single" w:sz="4" w:space="0" w:color="auto"/>
              <w:left w:val="single" w:sz="4" w:space="0" w:color="auto"/>
              <w:bottom w:val="single" w:sz="12"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w:t>
            </w:r>
          </w:p>
        </w:tc>
      </w:tr>
      <w:tr w:rsidR="00ED1B9B" w:rsidRPr="009B49EE" w:rsidTr="00CD62EF">
        <w:trPr>
          <w:cantSplit/>
          <w:trHeight w:val="224"/>
        </w:trPr>
        <w:tc>
          <w:tcPr>
            <w:tcW w:w="2479" w:type="dxa"/>
            <w:tcBorders>
              <w:left w:val="single" w:sz="8" w:space="0" w:color="auto"/>
              <w:bottom w:val="single" w:sz="12" w:space="0" w:color="auto"/>
              <w:right w:val="single" w:sz="4" w:space="0" w:color="auto"/>
            </w:tcBorders>
            <w:vAlign w:val="center"/>
          </w:tcPr>
          <w:p w:rsidR="00ED1B9B" w:rsidRPr="009B49EE" w:rsidRDefault="00ED1B9B"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528" w:type="dxa"/>
            <w:tcBorders>
              <w:top w:val="single" w:sz="4" w:space="0" w:color="auto"/>
              <w:left w:val="single" w:sz="4" w:space="0" w:color="auto"/>
              <w:bottom w:val="single" w:sz="12" w:space="0" w:color="auto"/>
              <w:right w:val="single" w:sz="18" w:space="0" w:color="auto"/>
            </w:tcBorders>
            <w:vAlign w:val="center"/>
          </w:tcPr>
          <w:p w:rsidR="00ED1B9B" w:rsidRPr="009B49EE" w:rsidRDefault="00ED1B9B" w:rsidP="00E86A7A">
            <w:pPr>
              <w:jc w:val="center"/>
              <w:rPr>
                <w:rFonts w:ascii="Arial" w:hAnsi="Arial" w:cs="Arial"/>
                <w:color w:val="000000"/>
                <w:sz w:val="12"/>
              </w:rPr>
            </w:pPr>
          </w:p>
        </w:tc>
        <w:tc>
          <w:tcPr>
            <w:tcW w:w="357" w:type="dxa"/>
            <w:tcBorders>
              <w:top w:val="single" w:sz="4" w:space="0" w:color="auto"/>
              <w:left w:val="single" w:sz="18" w:space="0" w:color="auto"/>
              <w:bottom w:val="single" w:sz="12"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4"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158"/>
        </w:trPr>
        <w:tc>
          <w:tcPr>
            <w:tcW w:w="2479" w:type="dxa"/>
            <w:tcBorders>
              <w:top w:val="single" w:sz="12" w:space="0" w:color="auto"/>
              <w:left w:val="single" w:sz="12" w:space="0" w:color="auto"/>
              <w:bottom w:val="single" w:sz="12" w:space="0" w:color="auto"/>
              <w:right w:val="single" w:sz="4" w:space="0" w:color="auto"/>
            </w:tcBorders>
            <w:vAlign w:val="center"/>
          </w:tcPr>
          <w:p w:rsidR="00ED1B9B" w:rsidRPr="009B49EE" w:rsidRDefault="00ED1B9B"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528" w:type="dxa"/>
            <w:tcBorders>
              <w:top w:val="single" w:sz="12" w:space="0" w:color="auto"/>
              <w:left w:val="single" w:sz="4" w:space="0" w:color="auto"/>
              <w:bottom w:val="single" w:sz="12"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r>
              <w:rPr>
                <w:rFonts w:ascii="Arial" w:hAnsi="Arial" w:cs="Arial"/>
                <w:color w:val="000000"/>
                <w:sz w:val="14"/>
                <w:szCs w:val="14"/>
              </w:rPr>
              <w:t>4</w:t>
            </w: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ED1B9B" w:rsidRPr="009B49EE" w:rsidTr="00CD62EF">
        <w:trPr>
          <w:cantSplit/>
          <w:trHeight w:val="284"/>
        </w:trPr>
        <w:tc>
          <w:tcPr>
            <w:tcW w:w="2479" w:type="dxa"/>
            <w:tcBorders>
              <w:top w:val="single" w:sz="12" w:space="0" w:color="auto"/>
              <w:left w:val="single" w:sz="8" w:space="0" w:color="auto"/>
              <w:right w:val="single" w:sz="4" w:space="0" w:color="auto"/>
            </w:tcBorders>
            <w:vAlign w:val="center"/>
          </w:tcPr>
          <w:p w:rsidR="00ED1B9B" w:rsidRPr="009B49EE" w:rsidRDefault="00ED1B9B" w:rsidP="00DF5EA1">
            <w:pPr>
              <w:rPr>
                <w:rFonts w:ascii="Arial" w:hAnsi="Arial" w:cs="Arial"/>
                <w:color w:val="000000"/>
                <w:sz w:val="12"/>
              </w:rPr>
            </w:pPr>
            <w:r w:rsidRPr="009B49EE">
              <w:rPr>
                <w:rFonts w:ascii="Arial" w:hAnsi="Arial" w:cs="Arial"/>
                <w:color w:val="000000"/>
                <w:sz w:val="12"/>
              </w:rPr>
              <w:t>Zabezpieczenie alimentów</w:t>
            </w:r>
          </w:p>
          <w:p w:rsidR="00ED1B9B" w:rsidRPr="009B49EE" w:rsidRDefault="00ED1B9B"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528" w:type="dxa"/>
            <w:tcBorders>
              <w:top w:val="single" w:sz="12" w:space="0" w:color="auto"/>
              <w:left w:val="single" w:sz="4" w:space="0" w:color="auto"/>
              <w:bottom w:val="single" w:sz="4" w:space="0" w:color="auto"/>
              <w:right w:val="single" w:sz="18" w:space="0" w:color="auto"/>
            </w:tcBorders>
            <w:vAlign w:val="center"/>
          </w:tcPr>
          <w:p w:rsidR="00ED1B9B" w:rsidRPr="009B49EE" w:rsidRDefault="00ED1B9B" w:rsidP="00E86A7A">
            <w:pPr>
              <w:jc w:val="center"/>
              <w:rPr>
                <w:rFonts w:ascii="Arial" w:hAnsi="Arial" w:cs="Arial"/>
                <w:color w:val="000000"/>
                <w:sz w:val="12"/>
              </w:rPr>
            </w:pPr>
            <w:r w:rsidRPr="009B49EE">
              <w:rPr>
                <w:rFonts w:ascii="Arial" w:hAnsi="Arial" w:cs="Arial"/>
                <w:color w:val="000000"/>
                <w:sz w:val="12"/>
              </w:rPr>
              <w:t>101</w:t>
            </w:r>
          </w:p>
        </w:tc>
        <w:tc>
          <w:tcPr>
            <w:tcW w:w="357" w:type="dxa"/>
            <w:tcBorders>
              <w:top w:val="single" w:sz="12" w:space="0" w:color="auto"/>
              <w:left w:val="single" w:sz="18" w:space="0" w:color="auto"/>
              <w:bottom w:val="single" w:sz="4" w:space="0" w:color="auto"/>
              <w:right w:val="single" w:sz="4" w:space="0" w:color="auto"/>
            </w:tcBorders>
            <w:vAlign w:val="center"/>
          </w:tcPr>
          <w:p w:rsidR="00ED1B9B" w:rsidRPr="009B49EE" w:rsidRDefault="00ED1B9B"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7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7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5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D1B9B" w:rsidRDefault="00ED1B9B">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743"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584" w:type="dxa"/>
            <w:tcBorders>
              <w:top w:val="single" w:sz="12" w:space="0" w:color="auto"/>
              <w:left w:val="single" w:sz="4" w:space="0" w:color="auto"/>
              <w:bottom w:val="single" w:sz="4" w:space="0" w:color="auto"/>
              <w:right w:val="single" w:sz="4" w:space="0" w:color="auto"/>
            </w:tcBorders>
            <w:tcMar>
              <w:right w:w="57" w:type="dxa"/>
            </w:tcMar>
            <w:vAlign w:val="center"/>
          </w:tcPr>
          <w:p w:rsidR="00ED1B9B" w:rsidRDefault="00ED1B9B">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ED1B9B" w:rsidRDefault="00ED1B9B">
            <w:pPr>
              <w:jc w:val="right"/>
              <w:rPr>
                <w:rFonts w:ascii="Arial" w:hAnsi="Arial" w:cs="Arial"/>
                <w:color w:val="000000"/>
                <w:sz w:val="14"/>
                <w:szCs w:val="14"/>
              </w:rPr>
            </w:pPr>
          </w:p>
        </w:tc>
      </w:tr>
      <w:tr w:rsidR="00D651B7" w:rsidRPr="009B49EE" w:rsidTr="00CD62EF">
        <w:trPr>
          <w:cantSplit/>
          <w:trHeight w:val="236"/>
        </w:trPr>
        <w:tc>
          <w:tcPr>
            <w:tcW w:w="2479" w:type="dxa"/>
            <w:tcBorders>
              <w:left w:val="single" w:sz="8" w:space="0" w:color="auto"/>
              <w:right w:val="single" w:sz="4" w:space="0" w:color="auto"/>
            </w:tcBorders>
            <w:vAlign w:val="center"/>
          </w:tcPr>
          <w:p w:rsidR="00D651B7" w:rsidRPr="009B49EE" w:rsidRDefault="00D651B7" w:rsidP="00DF5EA1">
            <w:pPr>
              <w:rPr>
                <w:rFonts w:ascii="Arial" w:hAnsi="Arial" w:cs="Arial"/>
                <w:color w:val="000000"/>
                <w:sz w:val="12"/>
              </w:rPr>
            </w:pPr>
            <w:r w:rsidRPr="009B49EE">
              <w:rPr>
                <w:rFonts w:ascii="Arial" w:hAnsi="Arial" w:cs="Arial"/>
                <w:color w:val="000000"/>
                <w:sz w:val="12"/>
              </w:rPr>
              <w:t>Nadanie klauzuli wykonalności z wyłącz</w:t>
            </w:r>
            <w:r w:rsidRPr="009B49EE">
              <w:rPr>
                <w:rFonts w:ascii="Arial" w:hAnsi="Arial" w:cs="Arial"/>
                <w:color w:val="000000"/>
                <w:sz w:val="12"/>
              </w:rPr>
              <w:t>e</w:t>
            </w:r>
            <w:r w:rsidRPr="009B49EE">
              <w:rPr>
                <w:rFonts w:ascii="Arial" w:hAnsi="Arial" w:cs="Arial"/>
                <w:color w:val="000000"/>
                <w:sz w:val="12"/>
              </w:rPr>
              <w:t>niem spraw o symbolu 104E</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E86A7A">
            <w:pPr>
              <w:jc w:val="center"/>
              <w:rPr>
                <w:rFonts w:ascii="Arial" w:hAnsi="Arial" w:cs="Arial"/>
                <w:color w:val="000000"/>
                <w:sz w:val="12"/>
              </w:rPr>
            </w:pPr>
            <w:r w:rsidRPr="009B49EE">
              <w:rPr>
                <w:rFonts w:ascii="Arial" w:hAnsi="Arial" w:cs="Arial"/>
                <w:color w:val="000000"/>
                <w:sz w:val="12"/>
              </w:rPr>
              <w:t>104</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84"/>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104E</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50"/>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105</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77"/>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Ze skargi na czynności komornika</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184"/>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O wyłączenie sędziego</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174"/>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O odtworzenie akt</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22"/>
        </w:trPr>
        <w:tc>
          <w:tcPr>
            <w:tcW w:w="2479" w:type="dxa"/>
            <w:tcBorders>
              <w:left w:val="single" w:sz="8" w:space="0" w:color="auto"/>
              <w:right w:val="single" w:sz="4" w:space="0" w:color="auto"/>
            </w:tcBorders>
            <w:vAlign w:val="center"/>
          </w:tcPr>
          <w:p w:rsidR="00D651B7" w:rsidRPr="009B49EE" w:rsidRDefault="00D651B7" w:rsidP="00D66BA4">
            <w:pPr>
              <w:rPr>
                <w:rFonts w:ascii="Arial" w:hAnsi="Arial" w:cs="Arial"/>
                <w:color w:val="000000"/>
                <w:sz w:val="12"/>
              </w:rPr>
            </w:pPr>
            <w:r w:rsidRPr="009B49EE">
              <w:rPr>
                <w:rFonts w:ascii="Arial" w:hAnsi="Arial" w:cs="Arial"/>
                <w:color w:val="000000"/>
                <w:sz w:val="12"/>
              </w:rPr>
              <w:t>Wyjawienie majątku</w:t>
            </w:r>
          </w:p>
        </w:tc>
        <w:tc>
          <w:tcPr>
            <w:tcW w:w="528" w:type="dxa"/>
            <w:tcBorders>
              <w:top w:val="single" w:sz="4" w:space="0" w:color="auto"/>
              <w:left w:val="single" w:sz="4" w:space="0" w:color="auto"/>
              <w:bottom w:val="single" w:sz="4" w:space="0" w:color="auto"/>
              <w:right w:val="single" w:sz="18"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D651B7" w:rsidRPr="009B49EE" w:rsidRDefault="00D651B7"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4"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235"/>
        </w:trPr>
        <w:tc>
          <w:tcPr>
            <w:tcW w:w="2479" w:type="dxa"/>
            <w:tcBorders>
              <w:left w:val="single" w:sz="8" w:space="0" w:color="auto"/>
              <w:bottom w:val="single" w:sz="12" w:space="0" w:color="auto"/>
              <w:right w:val="single" w:sz="4" w:space="0" w:color="auto"/>
            </w:tcBorders>
            <w:vAlign w:val="center"/>
          </w:tcPr>
          <w:p w:rsidR="00D651B7" w:rsidRPr="009B49EE" w:rsidRDefault="00D651B7"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8" w:type="dxa"/>
            <w:tcBorders>
              <w:top w:val="single" w:sz="4" w:space="0" w:color="auto"/>
              <w:left w:val="single" w:sz="4" w:space="0" w:color="auto"/>
              <w:bottom w:val="single" w:sz="12" w:space="0" w:color="auto"/>
              <w:right w:val="single" w:sz="18" w:space="0" w:color="auto"/>
            </w:tcBorders>
            <w:vAlign w:val="center"/>
          </w:tcPr>
          <w:p w:rsidR="00D651B7" w:rsidRPr="009B49EE" w:rsidRDefault="00D651B7"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D651B7" w:rsidRPr="009B49EE" w:rsidRDefault="00D651B7"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43"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584" w:type="dxa"/>
            <w:tcBorders>
              <w:top w:val="single" w:sz="4"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r>
      <w:tr w:rsidR="00D651B7" w:rsidRPr="009B49EE" w:rsidTr="00CD62EF">
        <w:trPr>
          <w:cantSplit/>
          <w:trHeight w:val="153"/>
        </w:trPr>
        <w:tc>
          <w:tcPr>
            <w:tcW w:w="2479" w:type="dxa"/>
            <w:tcBorders>
              <w:top w:val="single" w:sz="12" w:space="0" w:color="auto"/>
              <w:left w:val="single" w:sz="12" w:space="0" w:color="auto"/>
              <w:bottom w:val="single" w:sz="12" w:space="0" w:color="auto"/>
              <w:right w:val="single" w:sz="4" w:space="0" w:color="auto"/>
            </w:tcBorders>
            <w:vAlign w:val="center"/>
          </w:tcPr>
          <w:p w:rsidR="00D651B7" w:rsidRPr="009B49EE" w:rsidRDefault="00D651B7">
            <w:pPr>
              <w:pStyle w:val="Nagwek3"/>
              <w:rPr>
                <w:b w:val="0"/>
                <w:bCs w:val="0"/>
                <w:color w:val="000000"/>
                <w:sz w:val="16"/>
              </w:rPr>
            </w:pPr>
            <w:r w:rsidRPr="009B49EE">
              <w:rPr>
                <w:color w:val="000000"/>
                <w:sz w:val="14"/>
              </w:rPr>
              <w:t>Sprawy – Nmo</w:t>
            </w:r>
            <w:r w:rsidRPr="009B49EE">
              <w:rPr>
                <w:color w:val="000000"/>
                <w:sz w:val="16"/>
              </w:rPr>
              <w:t xml:space="preserve"> </w:t>
            </w:r>
          </w:p>
        </w:tc>
        <w:tc>
          <w:tcPr>
            <w:tcW w:w="528" w:type="dxa"/>
            <w:tcBorders>
              <w:top w:val="single" w:sz="12" w:space="0" w:color="auto"/>
              <w:left w:val="single" w:sz="4" w:space="0" w:color="auto"/>
              <w:bottom w:val="single" w:sz="12" w:space="0" w:color="auto"/>
              <w:right w:val="single" w:sz="18" w:space="0" w:color="auto"/>
            </w:tcBorders>
            <w:vAlign w:val="center"/>
          </w:tcPr>
          <w:p w:rsidR="00D651B7" w:rsidRPr="009B49EE" w:rsidRDefault="00D651B7"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D651B7" w:rsidRPr="009B49EE" w:rsidRDefault="00D651B7"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103</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651B7" w:rsidRPr="009B49EE" w:rsidRDefault="00D651B7" w:rsidP="001C403D">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100</w:t>
            </w: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D651B7" w:rsidRPr="009B49EE" w:rsidRDefault="00D651B7" w:rsidP="001C403D">
            <w:pPr>
              <w:jc w:val="right"/>
              <w:rPr>
                <w:rFonts w:ascii="Arial" w:hAnsi="Arial" w:cs="Arial"/>
                <w:color w:val="000000"/>
                <w:sz w:val="14"/>
                <w:szCs w:val="14"/>
              </w:rPr>
            </w:pPr>
            <w:r w:rsidRPr="009B49EE">
              <w:rPr>
                <w:rFonts w:ascii="Arial" w:hAnsi="Arial" w:cs="Arial"/>
                <w:color w:val="000000"/>
                <w:sz w:val="14"/>
                <w:szCs w:val="14"/>
              </w:rPr>
              <w:t>1</w:t>
            </w:r>
          </w:p>
        </w:tc>
      </w:tr>
      <w:tr w:rsidR="00DF34D2" w:rsidRPr="009B49EE" w:rsidTr="00CD62EF">
        <w:trPr>
          <w:cantSplit/>
          <w:trHeight w:val="357"/>
        </w:trPr>
        <w:tc>
          <w:tcPr>
            <w:tcW w:w="2479" w:type="dxa"/>
            <w:tcBorders>
              <w:top w:val="single" w:sz="12" w:space="0" w:color="auto"/>
              <w:left w:val="single" w:sz="12" w:space="0" w:color="auto"/>
              <w:bottom w:val="single" w:sz="12" w:space="0" w:color="auto"/>
              <w:right w:val="single" w:sz="4" w:space="0" w:color="auto"/>
            </w:tcBorders>
            <w:vAlign w:val="center"/>
          </w:tcPr>
          <w:p w:rsidR="00DF34D2" w:rsidRPr="001B0CE2" w:rsidRDefault="00DF34D2" w:rsidP="00BD721D">
            <w:pPr>
              <w:pStyle w:val="Nagwek3"/>
              <w:rPr>
                <w:sz w:val="14"/>
              </w:rPr>
            </w:pPr>
            <w:r w:rsidRPr="001B0CE2">
              <w:rPr>
                <w:b w:val="0"/>
                <w:szCs w:val="12"/>
              </w:rPr>
              <w:t xml:space="preserve">Zażalenie na odebranie dziecka w trybie art. 12 b ustawy z dnia 29 lipca 2005 </w:t>
            </w:r>
            <w:r w:rsidR="00BD721D">
              <w:rPr>
                <w:b w:val="0"/>
                <w:szCs w:val="12"/>
              </w:rPr>
              <w:t>r.</w:t>
            </w:r>
            <w:r w:rsidRPr="001B0CE2">
              <w:rPr>
                <w:b w:val="0"/>
                <w:szCs w:val="12"/>
              </w:rPr>
              <w:t xml:space="preserve"> o przeciwdziałaniu przemocy w rodzinie (DZ. U. </w:t>
            </w:r>
            <w:r w:rsidR="00BD721D">
              <w:rPr>
                <w:b w:val="0"/>
                <w:szCs w:val="12"/>
              </w:rPr>
              <w:t xml:space="preserve">Nr </w:t>
            </w:r>
            <w:r w:rsidRPr="001B0CE2">
              <w:rPr>
                <w:b w:val="0"/>
                <w:szCs w:val="12"/>
              </w:rPr>
              <w:t>180, poz. 1493 z późn. zm.)</w:t>
            </w:r>
          </w:p>
        </w:tc>
        <w:tc>
          <w:tcPr>
            <w:tcW w:w="528" w:type="dxa"/>
            <w:tcBorders>
              <w:top w:val="single" w:sz="12" w:space="0" w:color="auto"/>
              <w:left w:val="single" w:sz="4" w:space="0" w:color="auto"/>
              <w:bottom w:val="single" w:sz="12" w:space="0" w:color="auto"/>
              <w:right w:val="single" w:sz="18" w:space="0" w:color="auto"/>
            </w:tcBorders>
            <w:vAlign w:val="center"/>
          </w:tcPr>
          <w:p w:rsidR="00DF34D2" w:rsidRPr="009B49EE" w:rsidRDefault="00DF34D2"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DF34D2" w:rsidRPr="001B0CE2" w:rsidRDefault="00DF34D2"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DF34D2" w:rsidRDefault="00DF34D2">
            <w:pPr>
              <w:jc w:val="right"/>
              <w:rPr>
                <w:rFonts w:ascii="Arial" w:hAnsi="Arial" w:cs="Arial"/>
                <w:color w:val="000000"/>
                <w:sz w:val="14"/>
                <w:szCs w:val="14"/>
              </w:rPr>
            </w:pPr>
          </w:p>
        </w:tc>
      </w:tr>
      <w:tr w:rsidR="00DF34D2" w:rsidRPr="009B49EE" w:rsidTr="00CD62EF">
        <w:trPr>
          <w:cantSplit/>
          <w:trHeight w:val="284"/>
        </w:trPr>
        <w:tc>
          <w:tcPr>
            <w:tcW w:w="2479" w:type="dxa"/>
            <w:tcBorders>
              <w:top w:val="single" w:sz="12" w:space="0" w:color="auto"/>
              <w:left w:val="single" w:sz="12" w:space="0" w:color="auto"/>
              <w:bottom w:val="single" w:sz="12" w:space="0" w:color="auto"/>
              <w:right w:val="single" w:sz="4" w:space="0" w:color="auto"/>
            </w:tcBorders>
            <w:vAlign w:val="center"/>
          </w:tcPr>
          <w:p w:rsidR="00DF34D2" w:rsidRPr="009B49EE" w:rsidRDefault="00DF34D2"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8" w:type="dxa"/>
            <w:tcBorders>
              <w:top w:val="single" w:sz="12" w:space="0" w:color="auto"/>
              <w:left w:val="single" w:sz="4" w:space="0" w:color="auto"/>
              <w:bottom w:val="single" w:sz="12" w:space="0" w:color="auto"/>
              <w:right w:val="single" w:sz="18" w:space="0" w:color="auto"/>
            </w:tcBorders>
            <w:vAlign w:val="center"/>
          </w:tcPr>
          <w:p w:rsidR="00DF34D2" w:rsidRPr="009B49EE" w:rsidRDefault="00DF34D2"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DF34D2" w:rsidRPr="009B49EE" w:rsidRDefault="00DF34D2"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24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19</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5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43"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584" w:type="dxa"/>
            <w:tcBorders>
              <w:top w:val="single" w:sz="12" w:space="0" w:color="auto"/>
              <w:left w:val="single" w:sz="4" w:space="0" w:color="auto"/>
              <w:bottom w:val="single" w:sz="12"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DF34D2" w:rsidRDefault="00DF34D2">
            <w:pPr>
              <w:jc w:val="right"/>
              <w:rPr>
                <w:rFonts w:ascii="Arial" w:hAnsi="Arial" w:cs="Arial"/>
                <w:color w:val="000000"/>
                <w:sz w:val="14"/>
                <w:szCs w:val="14"/>
              </w:rPr>
            </w:pPr>
            <w:r>
              <w:rPr>
                <w:rFonts w:ascii="Arial" w:hAnsi="Arial" w:cs="Arial"/>
                <w:color w:val="000000"/>
                <w:sz w:val="14"/>
                <w:szCs w:val="14"/>
              </w:rPr>
              <w:t>5</w:t>
            </w:r>
          </w:p>
        </w:tc>
      </w:tr>
      <w:tr w:rsidR="00DF34D2" w:rsidRPr="009B49EE" w:rsidTr="00CD62EF">
        <w:trPr>
          <w:cantSplit/>
          <w:trHeight w:val="284"/>
        </w:trPr>
        <w:tc>
          <w:tcPr>
            <w:tcW w:w="2479" w:type="dxa"/>
            <w:tcBorders>
              <w:top w:val="single" w:sz="12" w:space="0" w:color="auto"/>
              <w:left w:val="single" w:sz="12" w:space="0" w:color="auto"/>
              <w:bottom w:val="single" w:sz="12" w:space="0" w:color="auto"/>
              <w:right w:val="single" w:sz="4" w:space="0" w:color="auto"/>
            </w:tcBorders>
            <w:vAlign w:val="center"/>
          </w:tcPr>
          <w:p w:rsidR="00DF34D2" w:rsidRPr="009B49EE" w:rsidRDefault="00DF34D2" w:rsidP="004E459C">
            <w:pPr>
              <w:pStyle w:val="Nagwek5"/>
              <w:rPr>
                <w:color w:val="000000"/>
                <w:sz w:val="14"/>
              </w:rPr>
            </w:pPr>
            <w:r w:rsidRPr="009B49EE">
              <w:rPr>
                <w:color w:val="000000"/>
                <w:sz w:val="14"/>
              </w:rPr>
              <w:t>Skarga o stwierdzenie niezgodn</w:t>
            </w:r>
            <w:r w:rsidRPr="009B49EE">
              <w:rPr>
                <w:color w:val="000000"/>
                <w:sz w:val="14"/>
              </w:rPr>
              <w:t>o</w:t>
            </w:r>
            <w:r w:rsidRPr="009B49EE">
              <w:rPr>
                <w:color w:val="000000"/>
                <w:sz w:val="14"/>
              </w:rPr>
              <w:t>ści z prawem (WSC)</w:t>
            </w:r>
          </w:p>
        </w:tc>
        <w:tc>
          <w:tcPr>
            <w:tcW w:w="528" w:type="dxa"/>
            <w:tcBorders>
              <w:top w:val="single" w:sz="12" w:space="0" w:color="auto"/>
              <w:left w:val="single" w:sz="4" w:space="0" w:color="auto"/>
              <w:bottom w:val="single" w:sz="12" w:space="0" w:color="auto"/>
              <w:right w:val="single" w:sz="18" w:space="0" w:color="auto"/>
            </w:tcBorders>
            <w:vAlign w:val="center"/>
          </w:tcPr>
          <w:p w:rsidR="00DF34D2" w:rsidRPr="009B49EE" w:rsidRDefault="00DF34D2"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DF34D2" w:rsidRPr="009B49EE" w:rsidRDefault="00DF34D2"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7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58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50"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DF34D2" w:rsidRDefault="00DF34D2">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743"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584" w:type="dxa"/>
            <w:tcBorders>
              <w:top w:val="single" w:sz="12" w:space="0" w:color="auto"/>
              <w:left w:val="single" w:sz="4" w:space="0" w:color="auto"/>
              <w:bottom w:val="single" w:sz="18" w:space="0" w:color="auto"/>
              <w:right w:val="single" w:sz="4" w:space="0" w:color="auto"/>
            </w:tcBorders>
            <w:tcMar>
              <w:right w:w="57" w:type="dxa"/>
            </w:tcMar>
            <w:vAlign w:val="center"/>
          </w:tcPr>
          <w:p w:rsidR="00DF34D2" w:rsidRDefault="00DF34D2">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DF34D2" w:rsidRDefault="00DF34D2">
            <w:pPr>
              <w:jc w:val="right"/>
              <w:rPr>
                <w:rFonts w:ascii="Arial" w:hAnsi="Arial" w:cs="Arial"/>
                <w:color w:val="000000"/>
                <w:sz w:val="14"/>
                <w:szCs w:val="14"/>
              </w:rPr>
            </w:pPr>
          </w:p>
        </w:tc>
      </w:tr>
      <w:tr w:rsidR="00D651B7" w:rsidRPr="009B49EE" w:rsidTr="001C4843">
        <w:trPr>
          <w:cantSplit/>
          <w:trHeight w:val="300"/>
        </w:trPr>
        <w:tc>
          <w:tcPr>
            <w:tcW w:w="16020" w:type="dxa"/>
            <w:gridSpan w:val="21"/>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544EEF" w:rsidRPr="00544EEF">
              <w:rPr>
                <w:rFonts w:ascii="Arial" w:hAnsi="Arial" w:cs="Arial"/>
                <w:sz w:val="12"/>
                <w:szCs w:val="12"/>
              </w:rPr>
              <w:t>(Dz. U</w:t>
            </w:r>
            <w:r w:rsidR="00071B53">
              <w:rPr>
                <w:rFonts w:ascii="Arial" w:hAnsi="Arial" w:cs="Arial"/>
                <w:sz w:val="12"/>
                <w:szCs w:val="12"/>
              </w:rPr>
              <w:t xml:space="preserve"> </w:t>
            </w:r>
            <w:r w:rsidR="00544EEF" w:rsidRPr="00544EEF">
              <w:rPr>
                <w:rFonts w:ascii="Arial" w:hAnsi="Arial" w:cs="Arial"/>
                <w:sz w:val="12"/>
                <w:szCs w:val="12"/>
              </w:rPr>
              <w:t>.</w:t>
            </w:r>
            <w:r w:rsidR="00071B53">
              <w:rPr>
                <w:rFonts w:ascii="Arial" w:hAnsi="Arial" w:cs="Arial"/>
                <w:sz w:val="12"/>
                <w:szCs w:val="12"/>
              </w:rPr>
              <w:t>z 2011 r.</w:t>
            </w:r>
            <w:r w:rsidR="00544EEF" w:rsidRPr="00544EEF">
              <w:rPr>
                <w:rFonts w:ascii="Arial" w:hAnsi="Arial" w:cs="Arial"/>
                <w:sz w:val="12"/>
                <w:szCs w:val="12"/>
              </w:rPr>
              <w:t xml:space="preserve"> Nr  231, poz. 1375, z późn. zm.).</w:t>
            </w:r>
          </w:p>
        </w:tc>
      </w:tr>
    </w:tbl>
    <w:p w:rsidR="009C5520" w:rsidRPr="009B49EE" w:rsidRDefault="006C753F" w:rsidP="00096141">
      <w:pPr>
        <w:spacing w:before="120" w:after="40"/>
        <w:rPr>
          <w:rFonts w:ascii="Arial" w:hAnsi="Arial" w:cs="Arial"/>
          <w:color w:val="000000"/>
          <w:sz w:val="16"/>
          <w:szCs w:val="16"/>
        </w:rPr>
      </w:pPr>
      <w:r w:rsidRPr="006C753F">
        <w:rPr>
          <w:rFonts w:ascii="Arial" w:hAnsi="Arial" w:cs="Arial"/>
          <w:bCs/>
          <w:noProof/>
          <w:color w:val="000000"/>
          <w:sz w:val="16"/>
          <w:szCs w:val="16"/>
        </w:rPr>
        <w:pict>
          <v:rect id="_x0000_s1027" style="position:absolute;margin-left:409.35pt;margin-top:2.65pt;width:56.7pt;height:14.15pt;z-index:251653120;mso-position-horizontal-relative:text;mso-position-vertical-relative:text" filled="f" strokeweight="1.5pt">
            <v:textbox style="mso-next-textbox:#_x0000_s1027">
              <w:txbxContent>
                <w:p w:rsidR="00795F43" w:rsidRDefault="00795F43" w:rsidP="00C61AEE">
                  <w:pPr>
                    <w:jc w:val="right"/>
                  </w:pPr>
                </w:p>
              </w:txbxContent>
            </v:textbox>
          </v:rect>
        </w:pict>
      </w:r>
      <w:r w:rsidRPr="006C753F">
        <w:rPr>
          <w:rFonts w:ascii="Arial" w:hAnsi="Arial" w:cs="Arial"/>
          <w:bCs/>
          <w:noProof/>
          <w:color w:val="000000"/>
          <w:sz w:val="16"/>
          <w:szCs w:val="16"/>
        </w:rPr>
        <w:pict>
          <v:rect id="_x0000_s1028" style="position:absolute;margin-left:214.7pt;margin-top:2.65pt;width:56.7pt;height:14.15pt;z-index:251654144;mso-position-horizontal-relative:text;mso-position-vertical-relative:text" filled="f" strokeweight="1.5pt">
            <v:textbox style="mso-next-textbox:#_x0000_s1028">
              <w:txbxContent>
                <w:p w:rsidR="00795F43" w:rsidRPr="00C61AEE" w:rsidRDefault="00795F43" w:rsidP="00C61AEE">
                  <w:pPr>
                    <w:jc w:val="right"/>
                    <w:rPr>
                      <w:rFonts w:ascii="Arial" w:hAnsi="Arial" w:cs="Arial"/>
                      <w:sz w:val="14"/>
                      <w:szCs w:val="14"/>
                    </w:rPr>
                  </w:pPr>
                </w:p>
                <w:p w:rsidR="00795F43" w:rsidRPr="00C61AEE" w:rsidRDefault="00795F43" w:rsidP="00C61AEE">
                  <w:pPr>
                    <w:jc w:val="right"/>
                    <w:rPr>
                      <w:rFonts w:ascii="Arial" w:hAnsi="Arial" w:cs="Arial"/>
                      <w:sz w:val="14"/>
                      <w:szCs w:val="14"/>
                    </w:rPr>
                  </w:pPr>
                </w:p>
              </w:txbxContent>
            </v:textbox>
          </v:rect>
        </w:pict>
      </w:r>
      <w:r w:rsidR="00623108" w:rsidRPr="009B49EE">
        <w:rPr>
          <w:rFonts w:ascii="Arial" w:hAnsi="Arial" w:cs="Arial"/>
          <w:b/>
          <w:color w:val="000000"/>
          <w:sz w:val="18"/>
          <w:szCs w:val="18"/>
        </w:rPr>
        <w:t>Dział 1.1.a.</w:t>
      </w:r>
      <w:r w:rsidR="00623108" w:rsidRPr="009B49EE">
        <w:rPr>
          <w:rFonts w:ascii="Arial" w:hAnsi="Arial" w:cs="Arial"/>
          <w:color w:val="000000"/>
          <w:sz w:val="16"/>
          <w:szCs w:val="16"/>
        </w:rPr>
        <w:t xml:space="preserve"> L</w:t>
      </w:r>
      <w:r w:rsidR="009C5520" w:rsidRPr="009B49EE">
        <w:rPr>
          <w:rFonts w:ascii="Arial" w:hAnsi="Arial" w:cs="Arial"/>
          <w:color w:val="000000"/>
          <w:sz w:val="16"/>
          <w:szCs w:val="16"/>
        </w:rPr>
        <w:t>iczba orzeczonych zakładów: stacjonarnych</w:t>
      </w:r>
      <w:r w:rsidR="00466C50">
        <w:rPr>
          <w:rFonts w:ascii="Arial" w:hAnsi="Arial" w:cs="Arial"/>
          <w:color w:val="000000"/>
          <w:sz w:val="16"/>
          <w:szCs w:val="16"/>
        </w:rPr>
        <w:t xml:space="preserve">       </w:t>
      </w:r>
      <w:r w:rsidR="009C5520" w:rsidRPr="009B49EE">
        <w:rPr>
          <w:rFonts w:ascii="Arial" w:hAnsi="Arial" w:cs="Arial"/>
          <w:color w:val="000000"/>
          <w:sz w:val="16"/>
          <w:szCs w:val="16"/>
        </w:rPr>
        <w:t xml:space="preserve">    </w:t>
      </w:r>
      <w:r w:rsidR="00E412AB" w:rsidRPr="00466C50">
        <w:rPr>
          <w:rFonts w:ascii="Arial" w:hAnsi="Arial" w:cs="Arial"/>
          <w:color w:val="000000"/>
          <w:sz w:val="14"/>
          <w:szCs w:val="14"/>
        </w:rPr>
        <w:t>2</w:t>
      </w:r>
      <w:r w:rsidR="009C5520" w:rsidRPr="009B49EE">
        <w:rPr>
          <w:rFonts w:ascii="Arial" w:hAnsi="Arial" w:cs="Arial"/>
          <w:color w:val="000000"/>
          <w:sz w:val="16"/>
          <w:szCs w:val="16"/>
        </w:rPr>
        <w:t xml:space="preserve">                              niestacjonarnych</w:t>
      </w:r>
      <w:r w:rsidR="00E412AB" w:rsidRPr="009B49EE">
        <w:rPr>
          <w:rFonts w:ascii="Arial" w:hAnsi="Arial" w:cs="Arial"/>
          <w:color w:val="000000"/>
          <w:sz w:val="16"/>
          <w:szCs w:val="16"/>
        </w:rPr>
        <w:t xml:space="preserve"> </w:t>
      </w:r>
      <w:r w:rsidR="00466C50">
        <w:rPr>
          <w:rFonts w:ascii="Arial" w:hAnsi="Arial" w:cs="Arial"/>
          <w:color w:val="000000"/>
          <w:sz w:val="16"/>
          <w:szCs w:val="16"/>
        </w:rPr>
        <w:t xml:space="preserve">                </w:t>
      </w:r>
      <w:r w:rsidR="00E412AB" w:rsidRPr="00466C50">
        <w:rPr>
          <w:rFonts w:ascii="Arial" w:hAnsi="Arial" w:cs="Arial"/>
          <w:color w:val="000000"/>
          <w:sz w:val="14"/>
          <w:szCs w:val="14"/>
        </w:rPr>
        <w:t>21</w:t>
      </w:r>
    </w:p>
    <w:p w:rsidR="009C5520" w:rsidRPr="009B49EE" w:rsidRDefault="006C753F" w:rsidP="00851B5A">
      <w:pPr>
        <w:spacing w:before="120" w:after="40"/>
        <w:rPr>
          <w:rFonts w:ascii="Arial" w:hAnsi="Arial" w:cs="Arial"/>
          <w:bCs/>
          <w:color w:val="000000"/>
          <w:sz w:val="16"/>
          <w:szCs w:val="16"/>
        </w:rPr>
      </w:pPr>
      <w:r>
        <w:rPr>
          <w:rFonts w:ascii="Arial" w:hAnsi="Arial" w:cs="Arial"/>
          <w:bCs/>
          <w:noProof/>
          <w:color w:val="000000"/>
          <w:sz w:val="16"/>
          <w:szCs w:val="16"/>
        </w:rPr>
        <w:pict>
          <v:rect id="_x0000_s1026" style="position:absolute;margin-left:405pt;margin-top:8pt;width:56.7pt;height:14.15pt;z-index:251652096" strokeweight="1.5pt">
            <v:textbox style="mso-next-textbox:#_x0000_s1026">
              <w:txbxContent>
                <w:p w:rsidR="00795F43" w:rsidRPr="009905AC" w:rsidRDefault="00795F43" w:rsidP="009905AC">
                  <w:pPr>
                    <w:rPr>
                      <w:rFonts w:ascii="Arial" w:hAnsi="Arial" w:cs="Arial"/>
                      <w:color w:val="000000"/>
                      <w:sz w:val="14"/>
                      <w:szCs w:val="14"/>
                    </w:rPr>
                  </w:pPr>
                </w:p>
                <w:p w:rsidR="00795F43" w:rsidRDefault="00795F43"/>
              </w:txbxContent>
            </v:textbox>
          </v:rect>
        </w:pict>
      </w:r>
      <w:r w:rsidR="009C5520" w:rsidRPr="009B49EE">
        <w:rPr>
          <w:rFonts w:ascii="Arial" w:hAnsi="Arial" w:cs="Arial"/>
          <w:bCs/>
          <w:color w:val="000000"/>
          <w:sz w:val="16"/>
          <w:szCs w:val="16"/>
        </w:rPr>
        <w:t>Liczba zarządzeń sędziego o natychmiastowe wypisanie ze szpitala</w:t>
      </w:r>
      <w:r w:rsidR="006213D3" w:rsidRPr="009B49EE">
        <w:rPr>
          <w:bCs/>
          <w:color w:val="000000"/>
          <w:sz w:val="16"/>
          <w:szCs w:val="16"/>
        </w:rPr>
        <w:t xml:space="preserve"> </w:t>
      </w:r>
      <w:r w:rsidR="006213D3" w:rsidRPr="009B49EE">
        <w:rPr>
          <w:rFonts w:ascii="Arial" w:hAnsi="Arial" w:cs="Arial"/>
          <w:bCs/>
          <w:color w:val="000000"/>
          <w:sz w:val="16"/>
          <w:szCs w:val="16"/>
        </w:rPr>
        <w:t>psychiatrycznego</w:t>
      </w:r>
      <w:r w:rsidR="006213D3" w:rsidRPr="009B49EE">
        <w:rPr>
          <w:bCs/>
          <w:color w:val="000000"/>
          <w:sz w:val="16"/>
          <w:szCs w:val="16"/>
        </w:rPr>
        <w:t xml:space="preserve"> </w:t>
      </w:r>
      <w:r w:rsidR="006213D3" w:rsidRPr="009B49EE">
        <w:rPr>
          <w:rFonts w:ascii="Arial" w:hAnsi="Arial" w:cs="Arial"/>
          <w:bCs/>
          <w:color w:val="000000"/>
          <w:sz w:val="16"/>
          <w:szCs w:val="16"/>
        </w:rPr>
        <w:t>i umorzenie postępowania</w:t>
      </w:r>
    </w:p>
    <w:p w:rsidR="00544EEF" w:rsidRPr="00544EEF" w:rsidRDefault="006213D3" w:rsidP="00544EEF">
      <w:pPr>
        <w:pStyle w:val="Tekstpodstawowy2"/>
        <w:spacing w:after="40"/>
        <w:rPr>
          <w:bCs/>
          <w:sz w:val="14"/>
          <w:szCs w:val="14"/>
        </w:rPr>
      </w:pPr>
      <w:r w:rsidRPr="009B49EE">
        <w:rPr>
          <w:bCs/>
          <w:color w:val="000000"/>
          <w:sz w:val="14"/>
          <w:szCs w:val="14"/>
        </w:rPr>
        <w:t>[</w:t>
      </w:r>
      <w:r w:rsidR="009C5520" w:rsidRPr="009B49EE">
        <w:rPr>
          <w:bCs/>
          <w:color w:val="000000"/>
          <w:sz w:val="14"/>
          <w:szCs w:val="14"/>
        </w:rPr>
        <w:t>art. 45 ust. 2 ustawy</w:t>
      </w:r>
      <w:r w:rsidRPr="009B49EE">
        <w:rPr>
          <w:color w:val="000000"/>
          <w:sz w:val="14"/>
          <w:szCs w:val="14"/>
        </w:rPr>
        <w:t xml:space="preserve"> z dnia 19 sierpnia 1994 r. </w:t>
      </w:r>
      <w:r w:rsidR="00544EEF">
        <w:rPr>
          <w:bCs/>
          <w:color w:val="000000"/>
          <w:sz w:val="14"/>
          <w:szCs w:val="14"/>
        </w:rPr>
        <w:t xml:space="preserve">o ochronie zdrowia </w:t>
      </w:r>
      <w:r w:rsidR="00544EEF" w:rsidRPr="00544EEF">
        <w:rPr>
          <w:bCs/>
          <w:sz w:val="14"/>
          <w:szCs w:val="14"/>
        </w:rPr>
        <w:t xml:space="preserve">psychicznego </w:t>
      </w:r>
      <w:r w:rsidR="00544EEF" w:rsidRPr="00544EEF">
        <w:rPr>
          <w:sz w:val="12"/>
          <w:szCs w:val="12"/>
        </w:rPr>
        <w:t xml:space="preserve">(Dz. U. </w:t>
      </w:r>
      <w:r w:rsidR="00071B53">
        <w:rPr>
          <w:sz w:val="12"/>
          <w:szCs w:val="12"/>
        </w:rPr>
        <w:t xml:space="preserve">z 2011 r. </w:t>
      </w:r>
      <w:r w:rsidR="00544EEF" w:rsidRPr="00544EEF">
        <w:rPr>
          <w:sz w:val="12"/>
          <w:szCs w:val="12"/>
        </w:rPr>
        <w:t xml:space="preserve">Nr  231, poz. 1375, </w:t>
      </w:r>
      <w:r w:rsidR="00544EEF" w:rsidRPr="00544EEF">
        <w:rPr>
          <w:sz w:val="14"/>
          <w:szCs w:val="14"/>
        </w:rPr>
        <w:t>z późn. zm.)</w:t>
      </w:r>
      <w:r w:rsidR="00544EEF" w:rsidRPr="00544EEF">
        <w:rPr>
          <w:bCs/>
          <w:sz w:val="14"/>
          <w:szCs w:val="14"/>
        </w:rPr>
        <w:t>]</w:t>
      </w:r>
    </w:p>
    <w:p w:rsidR="00A606E6" w:rsidRDefault="006C753F" w:rsidP="00B3783C">
      <w:pPr>
        <w:spacing w:before="360"/>
        <w:rPr>
          <w:rFonts w:ascii="Arial" w:hAnsi="Arial" w:cs="Arial"/>
          <w:b/>
          <w:color w:val="000000"/>
          <w:sz w:val="18"/>
          <w:szCs w:val="18"/>
        </w:rPr>
      </w:pPr>
      <w:r>
        <w:rPr>
          <w:rFonts w:ascii="Arial" w:hAnsi="Arial" w:cs="Arial"/>
          <w:b/>
          <w:color w:val="000000"/>
          <w:sz w:val="18"/>
          <w:szCs w:val="18"/>
        </w:rPr>
        <w:pict>
          <v:rect id="_x0000_s1038" style="position:absolute;margin-left:333pt;margin-top:-1.2pt;width:56.7pt;height:18.65pt;z-index:251660288" strokeweight="1.5pt">
            <v:textbox style="mso-next-textbox:#_x0000_s1038">
              <w:txbxContent>
                <w:p w:rsidR="00795F43" w:rsidRPr="00D03C19" w:rsidRDefault="00795F43" w:rsidP="00D03C19">
                  <w:pPr>
                    <w:jc w:val="right"/>
                    <w:rPr>
                      <w:rFonts w:ascii="Arial" w:hAnsi="Arial" w:cs="Arial"/>
                      <w:color w:val="000000"/>
                      <w:sz w:val="14"/>
                      <w:szCs w:val="14"/>
                    </w:rPr>
                  </w:pPr>
                </w:p>
              </w:txbxContent>
            </v:textbox>
          </v:rect>
        </w:pict>
      </w:r>
      <w:r w:rsidR="00566589" w:rsidRPr="009B49EE">
        <w:rPr>
          <w:rFonts w:ascii="Arial" w:hAnsi="Arial" w:cs="Arial"/>
          <w:b/>
          <w:color w:val="000000"/>
          <w:sz w:val="18"/>
          <w:szCs w:val="18"/>
        </w:rPr>
        <w:t>Dział 1.1.</w:t>
      </w:r>
      <w:r w:rsidR="00933A0B" w:rsidRPr="009B49EE">
        <w:rPr>
          <w:rFonts w:ascii="Arial" w:hAnsi="Arial" w:cs="Arial"/>
          <w:b/>
          <w:color w:val="000000"/>
          <w:sz w:val="18"/>
          <w:szCs w:val="18"/>
        </w:rPr>
        <w:t>b</w:t>
      </w:r>
      <w:r w:rsidR="00566589" w:rsidRPr="009B49EE">
        <w:rPr>
          <w:rFonts w:ascii="Arial" w:hAnsi="Arial" w:cs="Arial"/>
          <w:b/>
          <w:color w:val="000000"/>
          <w:sz w:val="18"/>
          <w:szCs w:val="18"/>
        </w:rPr>
        <w:t>.</w:t>
      </w:r>
      <w:r w:rsidR="00933A0B" w:rsidRPr="009B49EE">
        <w:rPr>
          <w:rFonts w:ascii="Arial" w:hAnsi="Arial" w:cs="Arial"/>
          <w:b/>
          <w:color w:val="000000"/>
          <w:sz w:val="18"/>
          <w:szCs w:val="18"/>
        </w:rPr>
        <w:t xml:space="preserve"> </w:t>
      </w:r>
      <w:r w:rsidR="00687EC3" w:rsidRPr="009B49EE">
        <w:rPr>
          <w:rFonts w:ascii="Arial" w:hAnsi="Arial" w:cs="Arial"/>
          <w:color w:val="000000"/>
          <w:sz w:val="16"/>
          <w:szCs w:val="16"/>
        </w:rPr>
        <w:t>w tym orzeczono przysposobienie, na które rodzice</w:t>
      </w:r>
      <w:r w:rsidR="0005378E" w:rsidRPr="009B49EE">
        <w:rPr>
          <w:rFonts w:ascii="Arial" w:hAnsi="Arial" w:cs="Arial"/>
          <w:color w:val="000000"/>
          <w:sz w:val="16"/>
          <w:szCs w:val="16"/>
        </w:rPr>
        <w:t xml:space="preserve"> wcześniej wyrazili zgodę</w:t>
      </w:r>
    </w:p>
    <w:p w:rsidR="00687EC3" w:rsidRPr="00A606E6" w:rsidRDefault="006C753F" w:rsidP="00B3783C">
      <w:pPr>
        <w:spacing w:before="360"/>
        <w:rPr>
          <w:rFonts w:ascii="Arial" w:hAnsi="Arial" w:cs="Arial"/>
          <w:b/>
          <w:color w:val="000000"/>
          <w:sz w:val="18"/>
          <w:szCs w:val="18"/>
        </w:rPr>
      </w:pPr>
      <w:r>
        <w:rPr>
          <w:rFonts w:ascii="Arial" w:hAnsi="Arial" w:cs="Arial"/>
          <w:b/>
          <w:color w:val="000000"/>
          <w:sz w:val="18"/>
          <w:szCs w:val="18"/>
        </w:rPr>
        <w:pict>
          <v:rect id="_x0000_s1039" style="position:absolute;margin-left:249.95pt;margin-top:15.7pt;width:56.7pt;height:17.45pt;z-index:251661312" strokeweight="1.5pt">
            <v:textbox style="mso-next-textbox:#_x0000_s1039">
              <w:txbxContent>
                <w:p w:rsidR="00795F43" w:rsidRPr="00D03C19" w:rsidRDefault="00795F43">
                  <w:pPr>
                    <w:rPr>
                      <w:rFonts w:ascii="Arial" w:hAnsi="Arial" w:cs="Arial"/>
                      <w:color w:val="000000"/>
                      <w:sz w:val="14"/>
                      <w:szCs w:val="14"/>
                    </w:rPr>
                  </w:pPr>
                </w:p>
              </w:txbxContent>
            </v:textbox>
          </v:rect>
        </w:pict>
      </w:r>
      <w:r w:rsidR="00933A0B" w:rsidRPr="009B49EE">
        <w:rPr>
          <w:rFonts w:ascii="Arial" w:hAnsi="Arial" w:cs="Arial"/>
          <w:b/>
          <w:color w:val="000000"/>
          <w:sz w:val="18"/>
          <w:szCs w:val="18"/>
        </w:rPr>
        <w:t xml:space="preserve">Dział 1.1.c. </w:t>
      </w:r>
      <w:r w:rsidR="0005378E" w:rsidRPr="009B49EE">
        <w:rPr>
          <w:rFonts w:ascii="Arial" w:hAnsi="Arial" w:cs="Arial"/>
          <w:color w:val="000000"/>
          <w:sz w:val="16"/>
          <w:szCs w:val="16"/>
        </w:rPr>
        <w:t>w tym przez osoby zamieszkałe za granicą</w:t>
      </w:r>
    </w:p>
    <w:p w:rsidR="00071B53" w:rsidRDefault="00071B53" w:rsidP="00B3783C">
      <w:pPr>
        <w:pStyle w:val="Nagwek3"/>
        <w:rPr>
          <w:bCs w:val="0"/>
          <w:color w:val="000000"/>
          <w:sz w:val="18"/>
          <w:szCs w:val="18"/>
        </w:rPr>
      </w:pPr>
    </w:p>
    <w:p w:rsidR="00B3783C" w:rsidRPr="009B49EE" w:rsidRDefault="00B3783C" w:rsidP="00B3783C">
      <w:pPr>
        <w:pStyle w:val="Nagwek3"/>
        <w:rPr>
          <w:color w:val="000000"/>
          <w:sz w:val="20"/>
          <w:szCs w:val="20"/>
        </w:rPr>
      </w:pPr>
      <w:r w:rsidRPr="009B49EE">
        <w:rPr>
          <w:color w:val="000000"/>
          <w:sz w:val="18"/>
          <w:szCs w:val="18"/>
        </w:rPr>
        <w:t>Dział 1.1.d.</w:t>
      </w:r>
      <w:r w:rsidRPr="009B49EE">
        <w:rPr>
          <w:color w:val="000000"/>
          <w:sz w:val="20"/>
          <w:szCs w:val="20"/>
        </w:rPr>
        <w:t xml:space="preserve"> </w:t>
      </w:r>
      <w:r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3A7778" w:rsidP="001C4843">
            <w:pPr>
              <w:rPr>
                <w:rFonts w:ascii="Arial" w:hAnsi="Arial" w:cs="Arial"/>
                <w:color w:val="000000"/>
                <w:sz w:val="14"/>
                <w:szCs w:val="14"/>
              </w:rPr>
            </w:pPr>
            <w:r>
              <w:rPr>
                <w:rFonts w:ascii="Arial" w:hAnsi="Arial" w:cs="Arial"/>
                <w:color w:val="000000"/>
                <w:sz w:val="14"/>
                <w:szCs w:val="14"/>
              </w:rPr>
              <w:t>Razem (w. 02 do 17</w:t>
            </w:r>
            <w:r w:rsidR="004170F4"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tcBorders>
              <w:top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r w:rsidR="004170F4" w:rsidRPr="009B49EE" w:rsidTr="001C403D">
        <w:trPr>
          <w:trHeight w:hRule="exact" w:val="198"/>
        </w:trPr>
        <w:tc>
          <w:tcPr>
            <w:tcW w:w="1536" w:type="dxa"/>
            <w:tcBorders>
              <w:right w:val="single" w:sz="12" w:space="0" w:color="auto"/>
            </w:tcBorders>
            <w:shd w:val="clear" w:color="auto" w:fill="auto"/>
            <w:vAlign w:val="center"/>
          </w:tcPr>
          <w:p w:rsidR="004170F4" w:rsidRPr="009B49EE" w:rsidRDefault="004170F4"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4170F4" w:rsidRPr="009B49EE" w:rsidRDefault="004170F4"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4170F4" w:rsidRPr="009B49EE" w:rsidRDefault="004170F4" w:rsidP="001C403D">
            <w:pPr>
              <w:jc w:val="right"/>
              <w:rPr>
                <w:rFonts w:ascii="Arial" w:hAnsi="Arial" w:cs="Arial"/>
                <w:color w:val="000000"/>
                <w:sz w:val="14"/>
                <w:szCs w:val="14"/>
              </w:rPr>
            </w:pPr>
          </w:p>
        </w:tc>
      </w:tr>
    </w:tbl>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372"/>
        <w:gridCol w:w="1656"/>
        <w:gridCol w:w="1620"/>
      </w:tblGrid>
      <w:tr w:rsidR="00851B5A" w:rsidRPr="00094E68" w:rsidTr="00100548">
        <w:trPr>
          <w:trHeight w:val="548"/>
        </w:trPr>
        <w:tc>
          <w:tcPr>
            <w:tcW w:w="4166" w:type="dxa"/>
            <w:gridSpan w:val="2"/>
            <w:shd w:val="clear" w:color="auto" w:fill="auto"/>
            <w:vAlign w:val="center"/>
          </w:tcPr>
          <w:p w:rsidR="00851B5A" w:rsidRPr="00486236" w:rsidRDefault="00851B5A" w:rsidP="00100548">
            <w:pPr>
              <w:spacing w:before="120" w:after="40" w:line="120" w:lineRule="exact"/>
              <w:jc w:val="center"/>
              <w:rPr>
                <w:rFonts w:ascii="Arial" w:hAnsi="Arial" w:cs="Arial"/>
                <w:sz w:val="14"/>
                <w:szCs w:val="14"/>
              </w:rPr>
            </w:pPr>
            <w:r w:rsidRPr="00486236">
              <w:rPr>
                <w:rFonts w:ascii="Arial" w:hAnsi="Arial" w:cs="Arial"/>
                <w:sz w:val="14"/>
                <w:szCs w:val="14"/>
              </w:rPr>
              <w:t>Wyszczególnienie</w:t>
            </w:r>
          </w:p>
        </w:tc>
        <w:tc>
          <w:tcPr>
            <w:tcW w:w="1656"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spraw</w:t>
            </w:r>
          </w:p>
          <w:p w:rsidR="00851B5A" w:rsidRPr="00486236" w:rsidRDefault="00851B5A" w:rsidP="00100548">
            <w:pPr>
              <w:ind w:right="-50"/>
              <w:jc w:val="center"/>
              <w:rPr>
                <w:rFonts w:ascii="Arial" w:hAnsi="Arial" w:cs="Arial"/>
                <w:sz w:val="14"/>
              </w:rPr>
            </w:pPr>
            <w:r w:rsidRPr="00486236">
              <w:rPr>
                <w:rFonts w:ascii="Arial" w:hAnsi="Arial" w:cs="Arial"/>
                <w:sz w:val="14"/>
              </w:rPr>
              <w:t>(Dział 1.1. w.48 rubr. 5)</w:t>
            </w:r>
          </w:p>
        </w:tc>
        <w:tc>
          <w:tcPr>
            <w:tcW w:w="1620"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małoletnich, których sprawa dotyczy</w:t>
            </w:r>
          </w:p>
          <w:p w:rsidR="00851B5A" w:rsidRPr="00486236" w:rsidRDefault="00851B5A" w:rsidP="00100548">
            <w:pPr>
              <w:ind w:left="-54" w:right="-81"/>
              <w:jc w:val="center"/>
              <w:rPr>
                <w:rFonts w:ascii="Arial" w:hAnsi="Arial" w:cs="Arial"/>
                <w:sz w:val="14"/>
              </w:rPr>
            </w:pPr>
            <w:r w:rsidRPr="00486236">
              <w:rPr>
                <w:rFonts w:ascii="Arial" w:hAnsi="Arial" w:cs="Arial"/>
                <w:sz w:val="14"/>
              </w:rPr>
              <w:t>(Dział 1.1. w.48 rubr. 6 )</w:t>
            </w:r>
          </w:p>
        </w:tc>
      </w:tr>
      <w:tr w:rsidR="00851B5A" w:rsidRPr="00094E68" w:rsidTr="00100548">
        <w:trPr>
          <w:trHeight w:val="142"/>
        </w:trPr>
        <w:tc>
          <w:tcPr>
            <w:tcW w:w="4166" w:type="dxa"/>
            <w:gridSpan w:val="2"/>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0</w:t>
            </w:r>
          </w:p>
        </w:tc>
        <w:tc>
          <w:tcPr>
            <w:tcW w:w="1656"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1</w:t>
            </w:r>
          </w:p>
        </w:tc>
        <w:tc>
          <w:tcPr>
            <w:tcW w:w="1620"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2</w:t>
            </w:r>
          </w:p>
        </w:tc>
      </w:tr>
      <w:tr w:rsidR="00950BAC" w:rsidRPr="00094E68" w:rsidTr="00950BAC">
        <w:trPr>
          <w:trHeight w:hRule="exact" w:val="264"/>
        </w:trPr>
        <w:tc>
          <w:tcPr>
            <w:tcW w:w="3794" w:type="dxa"/>
            <w:tcBorders>
              <w:right w:val="single" w:sz="12" w:space="0" w:color="auto"/>
            </w:tcBorders>
            <w:shd w:val="clear" w:color="auto" w:fill="auto"/>
            <w:vAlign w:val="center"/>
          </w:tcPr>
          <w:p w:rsidR="00950BAC" w:rsidRPr="00486236" w:rsidRDefault="00950BAC" w:rsidP="00292371">
            <w:pPr>
              <w:rPr>
                <w:rFonts w:ascii="Arial" w:hAnsi="Arial" w:cs="Arial"/>
                <w:sz w:val="14"/>
                <w:szCs w:val="14"/>
              </w:rPr>
            </w:pPr>
            <w:r w:rsidRPr="00486236">
              <w:rPr>
                <w:rFonts w:ascii="Arial" w:hAnsi="Arial" w:cs="Arial"/>
                <w:sz w:val="14"/>
                <w:szCs w:val="14"/>
              </w:rPr>
              <w:t>Razem (w. 01=  w.02+0</w:t>
            </w:r>
            <w:r w:rsidR="00292371">
              <w:rPr>
                <w:rFonts w:ascii="Arial" w:hAnsi="Arial" w:cs="Arial"/>
                <w:sz w:val="14"/>
                <w:szCs w:val="14"/>
              </w:rPr>
              <w:t>5</w:t>
            </w:r>
            <w:r w:rsidRPr="00486236">
              <w:rPr>
                <w:rFonts w:ascii="Arial" w:hAnsi="Arial" w:cs="Arial"/>
                <w:sz w:val="14"/>
                <w:szCs w:val="14"/>
              </w:rPr>
              <w:t>+0</w:t>
            </w:r>
            <w:r w:rsidR="00292371">
              <w:rPr>
                <w:rFonts w:ascii="Arial" w:hAnsi="Arial" w:cs="Arial"/>
                <w:sz w:val="14"/>
                <w:szCs w:val="14"/>
              </w:rPr>
              <w:t>6</w:t>
            </w:r>
            <w:r w:rsidRPr="00486236">
              <w:rPr>
                <w:rFonts w:ascii="Arial" w:hAnsi="Arial" w:cs="Arial"/>
                <w:sz w:val="14"/>
                <w:szCs w:val="14"/>
              </w:rPr>
              <w:t>)</w:t>
            </w:r>
          </w:p>
        </w:tc>
        <w:tc>
          <w:tcPr>
            <w:tcW w:w="372" w:type="dxa"/>
            <w:tcBorders>
              <w:top w:val="single" w:sz="12" w:space="0" w:color="auto"/>
              <w:left w:val="single" w:sz="12" w:space="0" w:color="auto"/>
            </w:tcBorders>
            <w:shd w:val="clear" w:color="auto" w:fill="auto"/>
            <w:vAlign w:val="center"/>
          </w:tcPr>
          <w:p w:rsidR="00950BAC" w:rsidRPr="00486236" w:rsidRDefault="00950BAC" w:rsidP="00100548">
            <w:pPr>
              <w:jc w:val="center"/>
              <w:rPr>
                <w:rFonts w:ascii="Arial" w:hAnsi="Arial" w:cs="Arial"/>
                <w:sz w:val="12"/>
                <w:szCs w:val="12"/>
              </w:rPr>
            </w:pPr>
            <w:r w:rsidRPr="00486236">
              <w:rPr>
                <w:rFonts w:ascii="Arial" w:hAnsi="Arial" w:cs="Arial"/>
                <w:sz w:val="12"/>
                <w:szCs w:val="12"/>
              </w:rPr>
              <w:t>01</w:t>
            </w:r>
          </w:p>
        </w:tc>
        <w:tc>
          <w:tcPr>
            <w:tcW w:w="1656" w:type="dxa"/>
            <w:tcBorders>
              <w:top w:val="single" w:sz="12"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4</w:t>
            </w:r>
          </w:p>
        </w:tc>
        <w:tc>
          <w:tcPr>
            <w:tcW w:w="1620" w:type="dxa"/>
            <w:tcBorders>
              <w:top w:val="single" w:sz="12"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4</w:t>
            </w:r>
          </w:p>
        </w:tc>
      </w:tr>
      <w:tr w:rsidR="00950BAC" w:rsidRPr="00094E68" w:rsidTr="00B26D30">
        <w:trPr>
          <w:trHeight w:hRule="exact" w:val="148"/>
        </w:trPr>
        <w:tc>
          <w:tcPr>
            <w:tcW w:w="3794" w:type="dxa"/>
            <w:tcBorders>
              <w:right w:val="single" w:sz="12" w:space="0" w:color="auto"/>
            </w:tcBorders>
            <w:shd w:val="clear" w:color="auto" w:fill="auto"/>
            <w:vAlign w:val="center"/>
          </w:tcPr>
          <w:p w:rsidR="00950BAC" w:rsidRPr="00486236" w:rsidRDefault="00950BAC" w:rsidP="00100548">
            <w:pPr>
              <w:rPr>
                <w:rFonts w:ascii="Arial" w:hAnsi="Arial" w:cs="Arial"/>
                <w:sz w:val="14"/>
                <w:szCs w:val="14"/>
              </w:rPr>
            </w:pPr>
            <w:r w:rsidRPr="00486236">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950BAC" w:rsidRPr="00486236" w:rsidRDefault="00950BAC" w:rsidP="00100548">
            <w:pPr>
              <w:jc w:val="center"/>
              <w:rPr>
                <w:rFonts w:ascii="Arial" w:hAnsi="Arial" w:cs="Arial"/>
                <w:sz w:val="12"/>
                <w:szCs w:val="12"/>
              </w:rPr>
            </w:pPr>
            <w:r w:rsidRPr="00486236">
              <w:rPr>
                <w:rFonts w:ascii="Arial" w:hAnsi="Arial" w:cs="Arial"/>
                <w:sz w:val="12"/>
                <w:szCs w:val="12"/>
              </w:rPr>
              <w:t>02</w:t>
            </w:r>
          </w:p>
        </w:tc>
        <w:tc>
          <w:tcPr>
            <w:tcW w:w="1656" w:type="dxa"/>
            <w:tcBorders>
              <w:top w:val="single" w:sz="4"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2</w:t>
            </w:r>
          </w:p>
        </w:tc>
        <w:tc>
          <w:tcPr>
            <w:tcW w:w="1620" w:type="dxa"/>
            <w:tcBorders>
              <w:top w:val="single" w:sz="4" w:space="0" w:color="auto"/>
            </w:tcBorders>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r w:rsidRPr="00950BAC">
              <w:rPr>
                <w:rFonts w:ascii="Arial" w:hAnsi="Arial" w:cs="Arial"/>
                <w:sz w:val="14"/>
                <w:szCs w:val="14"/>
              </w:rPr>
              <w:t>2</w:t>
            </w:r>
          </w:p>
        </w:tc>
      </w:tr>
      <w:tr w:rsidR="00950BAC" w:rsidRPr="00094E68" w:rsidTr="00950BAC">
        <w:trPr>
          <w:trHeight w:hRule="exact" w:val="633"/>
        </w:trPr>
        <w:tc>
          <w:tcPr>
            <w:tcW w:w="3794" w:type="dxa"/>
            <w:tcBorders>
              <w:right w:val="single" w:sz="12" w:space="0" w:color="auto"/>
            </w:tcBorders>
            <w:shd w:val="clear" w:color="auto" w:fill="auto"/>
            <w:vAlign w:val="center"/>
          </w:tcPr>
          <w:p w:rsidR="00950BAC" w:rsidRPr="00486236" w:rsidRDefault="00950BAC" w:rsidP="00100548">
            <w:pPr>
              <w:jc w:val="both"/>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roku o przeci</w:t>
            </w:r>
            <w:r w:rsidRPr="00486236">
              <w:rPr>
                <w:rFonts w:ascii="Arial" w:hAnsi="Arial" w:cs="Arial"/>
                <w:sz w:val="12"/>
                <w:szCs w:val="12"/>
              </w:rPr>
              <w:t>w</w:t>
            </w:r>
            <w:r w:rsidRPr="00486236">
              <w:rPr>
                <w:rFonts w:ascii="Arial" w:hAnsi="Arial" w:cs="Arial"/>
                <w:sz w:val="12"/>
                <w:szCs w:val="12"/>
              </w:rPr>
              <w:t>działaniu przemocy w rodzinie  (Dz.U. Nr 180, poz. 1493 ze zm.)</w:t>
            </w:r>
          </w:p>
        </w:tc>
        <w:tc>
          <w:tcPr>
            <w:tcW w:w="372" w:type="dxa"/>
            <w:tcBorders>
              <w:left w:val="single" w:sz="12" w:space="0" w:color="auto"/>
            </w:tcBorders>
            <w:shd w:val="clear" w:color="auto" w:fill="auto"/>
            <w:vAlign w:val="center"/>
          </w:tcPr>
          <w:p w:rsidR="00950BAC" w:rsidRPr="00486236" w:rsidRDefault="00950BAC" w:rsidP="00100548">
            <w:pPr>
              <w:jc w:val="center"/>
              <w:rPr>
                <w:rFonts w:ascii="Arial" w:hAnsi="Arial" w:cs="Arial"/>
                <w:sz w:val="12"/>
                <w:szCs w:val="12"/>
              </w:rPr>
            </w:pPr>
            <w:r w:rsidRPr="00486236">
              <w:rPr>
                <w:rFonts w:ascii="Arial" w:hAnsi="Arial" w:cs="Arial"/>
                <w:sz w:val="12"/>
                <w:szCs w:val="12"/>
              </w:rPr>
              <w:t>03</w:t>
            </w:r>
          </w:p>
        </w:tc>
        <w:tc>
          <w:tcPr>
            <w:tcW w:w="1656" w:type="dxa"/>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p>
        </w:tc>
        <w:tc>
          <w:tcPr>
            <w:tcW w:w="1620" w:type="dxa"/>
            <w:shd w:val="clear" w:color="auto" w:fill="auto"/>
            <w:tcMar>
              <w:left w:w="57" w:type="dxa"/>
              <w:right w:w="57" w:type="dxa"/>
            </w:tcMar>
            <w:vAlign w:val="center"/>
          </w:tcPr>
          <w:p w:rsidR="00950BAC" w:rsidRPr="00950BAC" w:rsidRDefault="00950BAC" w:rsidP="00950BAC">
            <w:pPr>
              <w:jc w:val="right"/>
              <w:rPr>
                <w:rFonts w:ascii="Arial" w:hAnsi="Arial" w:cs="Arial"/>
                <w:sz w:val="14"/>
                <w:szCs w:val="14"/>
              </w:rPr>
            </w:pPr>
          </w:p>
        </w:tc>
      </w:tr>
      <w:tr w:rsidR="00EA5D98" w:rsidRPr="00094E68" w:rsidTr="00EA5D98">
        <w:trPr>
          <w:trHeight w:hRule="exact" w:val="717"/>
        </w:trPr>
        <w:tc>
          <w:tcPr>
            <w:tcW w:w="3794" w:type="dxa"/>
            <w:tcBorders>
              <w:right w:val="single" w:sz="12" w:space="0" w:color="auto"/>
            </w:tcBorders>
            <w:shd w:val="clear" w:color="auto" w:fill="auto"/>
            <w:vAlign w:val="center"/>
          </w:tcPr>
          <w:p w:rsidR="00EA5D98" w:rsidRPr="00D32657" w:rsidRDefault="00EA5D98" w:rsidP="00100548">
            <w:pPr>
              <w:jc w:val="both"/>
              <w:rPr>
                <w:rFonts w:ascii="Arial" w:hAnsi="Arial" w:cs="Arial"/>
                <w:sz w:val="12"/>
                <w:szCs w:val="12"/>
              </w:rPr>
            </w:pPr>
            <w:r w:rsidRPr="00D32657">
              <w:rPr>
                <w:rFonts w:ascii="Arial" w:hAnsi="Arial" w:cs="Arial"/>
                <w:sz w:val="12"/>
                <w:szCs w:val="12"/>
              </w:rPr>
              <w:t xml:space="preserve">    w</w:t>
            </w:r>
            <w:r w:rsidR="00824D7F">
              <w:rPr>
                <w:rFonts w:ascii="Arial" w:hAnsi="Arial" w:cs="Arial"/>
                <w:sz w:val="12"/>
                <w:szCs w:val="12"/>
              </w:rPr>
              <w:t xml:space="preserve"> tym z uwagi na powiadomienie są</w:t>
            </w:r>
            <w:r w:rsidRPr="00D32657">
              <w:rPr>
                <w:rFonts w:ascii="Arial" w:hAnsi="Arial" w:cs="Arial"/>
                <w:sz w:val="12"/>
                <w:szCs w:val="12"/>
              </w:rPr>
              <w:t>du opiekuńczego przez pracownika socjalnego o odebraniu dziecka z rodziny w trybie art. 12a ust. 1 w zw. z ust. 4 ustawy z dnia 29 lipca 2005 roku o przeciwdziałaniu przemocy w rodzinie  (Dz.U. Nr 180, poz. 1493 ze zm.)</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04</w:t>
            </w:r>
          </w:p>
        </w:tc>
        <w:tc>
          <w:tcPr>
            <w:tcW w:w="1656"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p>
        </w:tc>
        <w:tc>
          <w:tcPr>
            <w:tcW w:w="1620"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p>
        </w:tc>
      </w:tr>
      <w:tr w:rsidR="00EA5D98" w:rsidRPr="00094E68" w:rsidTr="00950BAC">
        <w:trPr>
          <w:trHeight w:hRule="exact" w:val="344"/>
        </w:trPr>
        <w:tc>
          <w:tcPr>
            <w:tcW w:w="3794" w:type="dxa"/>
            <w:tcBorders>
              <w:right w:val="single" w:sz="12" w:space="0" w:color="auto"/>
            </w:tcBorders>
            <w:shd w:val="clear" w:color="auto" w:fill="auto"/>
            <w:vAlign w:val="center"/>
          </w:tcPr>
          <w:p w:rsidR="00EA5D98" w:rsidRPr="00486236" w:rsidRDefault="00EA5D98" w:rsidP="00100548">
            <w:pPr>
              <w:rPr>
                <w:rFonts w:ascii="Arial" w:hAnsi="Arial" w:cs="Arial"/>
                <w:sz w:val="14"/>
                <w:szCs w:val="14"/>
              </w:rPr>
            </w:pPr>
            <w:r w:rsidRPr="00486236">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5</w:t>
            </w:r>
          </w:p>
        </w:tc>
        <w:tc>
          <w:tcPr>
            <w:tcW w:w="1656"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1</w:t>
            </w:r>
          </w:p>
        </w:tc>
        <w:tc>
          <w:tcPr>
            <w:tcW w:w="1620"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1</w:t>
            </w:r>
          </w:p>
        </w:tc>
      </w:tr>
      <w:tr w:rsidR="00EA5D98" w:rsidRPr="00094E68" w:rsidTr="00950BAC">
        <w:trPr>
          <w:trHeight w:hRule="exact" w:val="291"/>
        </w:trPr>
        <w:tc>
          <w:tcPr>
            <w:tcW w:w="3794" w:type="dxa"/>
            <w:tcBorders>
              <w:right w:val="single" w:sz="12" w:space="0" w:color="auto"/>
            </w:tcBorders>
            <w:shd w:val="clear" w:color="auto" w:fill="auto"/>
            <w:vAlign w:val="center"/>
          </w:tcPr>
          <w:p w:rsidR="00EA5D98" w:rsidRPr="00486236" w:rsidRDefault="00EA5D98" w:rsidP="00100548">
            <w:pPr>
              <w:rPr>
                <w:rFonts w:ascii="Arial" w:hAnsi="Arial" w:cs="Arial"/>
                <w:sz w:val="14"/>
                <w:szCs w:val="14"/>
              </w:rPr>
            </w:pPr>
            <w:r w:rsidRPr="00486236">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6</w:t>
            </w:r>
          </w:p>
        </w:tc>
        <w:tc>
          <w:tcPr>
            <w:tcW w:w="1656"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1</w:t>
            </w:r>
          </w:p>
        </w:tc>
        <w:tc>
          <w:tcPr>
            <w:tcW w:w="1620" w:type="dxa"/>
            <w:shd w:val="clear" w:color="auto" w:fill="auto"/>
            <w:tcMar>
              <w:left w:w="57" w:type="dxa"/>
              <w:right w:w="57" w:type="dxa"/>
            </w:tcMar>
            <w:vAlign w:val="center"/>
          </w:tcPr>
          <w:p w:rsidR="00EA5D98" w:rsidRPr="00950BAC" w:rsidRDefault="00EA5D98" w:rsidP="00EA5D98">
            <w:pPr>
              <w:jc w:val="right"/>
              <w:rPr>
                <w:rFonts w:ascii="Arial" w:hAnsi="Arial" w:cs="Arial"/>
                <w:sz w:val="14"/>
                <w:szCs w:val="14"/>
              </w:rPr>
            </w:pPr>
            <w:r w:rsidRPr="00950BAC">
              <w:rPr>
                <w:rFonts w:ascii="Arial" w:hAnsi="Arial" w:cs="Arial"/>
                <w:sz w:val="14"/>
                <w:szCs w:val="14"/>
              </w:rPr>
              <w:t>1</w:t>
            </w:r>
          </w:p>
        </w:tc>
      </w:tr>
      <w:tr w:rsidR="00EA5D98" w:rsidRPr="00094E68" w:rsidTr="00B26D30">
        <w:trPr>
          <w:trHeight w:hRule="exact" w:val="420"/>
        </w:trPr>
        <w:tc>
          <w:tcPr>
            <w:tcW w:w="3794" w:type="dxa"/>
            <w:tcBorders>
              <w:right w:val="single" w:sz="12" w:space="0" w:color="auto"/>
            </w:tcBorders>
            <w:shd w:val="clear" w:color="auto" w:fill="auto"/>
            <w:vAlign w:val="center"/>
          </w:tcPr>
          <w:p w:rsidR="00EA5D98" w:rsidRPr="00486236" w:rsidRDefault="00EA5D98" w:rsidP="00100548">
            <w:pPr>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roku o przeci</w:t>
            </w:r>
            <w:r w:rsidRPr="00486236">
              <w:rPr>
                <w:rFonts w:ascii="Arial" w:hAnsi="Arial" w:cs="Arial"/>
                <w:sz w:val="12"/>
                <w:szCs w:val="12"/>
              </w:rPr>
              <w:t>w</w:t>
            </w:r>
            <w:r w:rsidRPr="00486236">
              <w:rPr>
                <w:rFonts w:ascii="Arial" w:hAnsi="Arial" w:cs="Arial"/>
                <w:sz w:val="12"/>
                <w:szCs w:val="12"/>
              </w:rPr>
              <w:t>działaniu przemocy w rodzinie  (Dz.U. Nr 180, poz. 1493 ze zm.)</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7</w:t>
            </w:r>
          </w:p>
        </w:tc>
        <w:tc>
          <w:tcPr>
            <w:tcW w:w="1656"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r>
      <w:tr w:rsidR="00EA5D98" w:rsidRPr="00094E68" w:rsidTr="00EA5D98">
        <w:trPr>
          <w:trHeight w:hRule="exact" w:val="751"/>
        </w:trPr>
        <w:tc>
          <w:tcPr>
            <w:tcW w:w="3794" w:type="dxa"/>
            <w:tcBorders>
              <w:right w:val="single" w:sz="12" w:space="0" w:color="auto"/>
            </w:tcBorders>
            <w:shd w:val="clear" w:color="auto" w:fill="auto"/>
            <w:vAlign w:val="center"/>
          </w:tcPr>
          <w:p w:rsidR="00EA5D98" w:rsidRPr="00D32657" w:rsidRDefault="00EA5D98" w:rsidP="00100548">
            <w:pPr>
              <w:rPr>
                <w:rFonts w:ascii="Arial" w:hAnsi="Arial" w:cs="Arial"/>
                <w:sz w:val="12"/>
                <w:szCs w:val="12"/>
              </w:rPr>
            </w:pPr>
            <w:r w:rsidRPr="00D32657">
              <w:rPr>
                <w:rFonts w:ascii="Arial" w:hAnsi="Arial" w:cs="Arial"/>
                <w:sz w:val="12"/>
                <w:szCs w:val="12"/>
              </w:rPr>
              <w:t xml:space="preserve">     w</w:t>
            </w:r>
            <w:r w:rsidR="00824D7F">
              <w:rPr>
                <w:rFonts w:ascii="Arial" w:hAnsi="Arial" w:cs="Arial"/>
                <w:sz w:val="12"/>
                <w:szCs w:val="12"/>
              </w:rPr>
              <w:t xml:space="preserve"> tym z uwagi na powiadomienie są</w:t>
            </w:r>
            <w:r w:rsidRPr="00D32657">
              <w:rPr>
                <w:rFonts w:ascii="Arial" w:hAnsi="Arial" w:cs="Arial"/>
                <w:sz w:val="12"/>
                <w:szCs w:val="12"/>
              </w:rPr>
              <w:t>du opiekuńczego przez pracownika socjalnego o odebraniu dziecka z rodziny w trybie art. 12a ust. 1 w zw. z ust. 4 ustawy z dnia 29 lipca 2005 roku o przeciwdziałaniu przemocy w rodzinie  (Dz.U. Nr 180, poz. 1493 ze zm.)</w:t>
            </w:r>
          </w:p>
        </w:tc>
        <w:tc>
          <w:tcPr>
            <w:tcW w:w="372" w:type="dxa"/>
            <w:tcBorders>
              <w:left w:val="single" w:sz="12" w:space="0" w:color="auto"/>
            </w:tcBorders>
            <w:shd w:val="clear" w:color="auto" w:fill="auto"/>
            <w:vAlign w:val="center"/>
          </w:tcPr>
          <w:p w:rsidR="00EA5D98" w:rsidRPr="00486236" w:rsidRDefault="00EA5D98"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8</w:t>
            </w:r>
          </w:p>
        </w:tc>
        <w:tc>
          <w:tcPr>
            <w:tcW w:w="1656"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EA5D98" w:rsidRDefault="00EA5D98">
            <w:pPr>
              <w:jc w:val="right"/>
              <w:rPr>
                <w:rFonts w:ascii="Arial" w:hAnsi="Arial" w:cs="Arial"/>
                <w:color w:val="000000"/>
                <w:sz w:val="14"/>
                <w:szCs w:val="14"/>
              </w:rPr>
            </w:pPr>
          </w:p>
        </w:tc>
      </w:tr>
    </w:tbl>
    <w:p w:rsidR="00A606E6" w:rsidRDefault="00A606E6" w:rsidP="00A606E6">
      <w:pPr>
        <w:rPr>
          <w:rFonts w:ascii="Arial" w:hAnsi="Arial" w:cs="Arial"/>
          <w:b/>
          <w:sz w:val="18"/>
          <w:szCs w:val="18"/>
        </w:rPr>
      </w:pPr>
    </w:p>
    <w:p w:rsidR="00C85AB6" w:rsidRDefault="00C85AB6" w:rsidP="00C85AB6">
      <w:pPr>
        <w:rPr>
          <w:rFonts w:ascii="Arial" w:hAnsi="Arial" w:cs="Arial"/>
          <w:color w:val="000000"/>
          <w:sz w:val="14"/>
          <w:szCs w:val="14"/>
        </w:rPr>
      </w:pPr>
      <w:r>
        <w:rPr>
          <w:rFonts w:ascii="Arial" w:hAnsi="Arial" w:cs="Arial"/>
          <w:b/>
          <w:noProof/>
          <w:sz w:val="18"/>
          <w:szCs w:val="18"/>
        </w:rPr>
        <w:t xml:space="preserve"> </w:t>
      </w:r>
    </w:p>
    <w:p w:rsidR="00C85AB6" w:rsidRDefault="006C753F" w:rsidP="00C85AB6">
      <w:pPr>
        <w:rPr>
          <w:rFonts w:ascii="Arial" w:hAnsi="Arial" w:cs="Arial"/>
          <w:color w:val="000000"/>
          <w:sz w:val="14"/>
          <w:szCs w:val="14"/>
        </w:rPr>
      </w:pPr>
      <w:r w:rsidRPr="006C753F">
        <w:rPr>
          <w:rFonts w:ascii="Arial" w:hAnsi="Arial" w:cs="Arial"/>
          <w:b/>
          <w:noProof/>
          <w:sz w:val="18"/>
          <w:szCs w:val="18"/>
        </w:rPr>
        <w:pict>
          <v:rect id="_x0000_s1045" style="position:absolute;margin-left:433.4pt;margin-top:3.6pt;width:56.7pt;height:14.15pt;z-index:251663360" strokeweight="1.5pt">
            <v:textbox>
              <w:txbxContent>
                <w:p w:rsidR="00795F43" w:rsidRDefault="00795F43"/>
              </w:txbxContent>
            </v:textbox>
          </v:rect>
        </w:pict>
      </w:r>
      <w:r w:rsidR="00A606E6">
        <w:rPr>
          <w:rFonts w:ascii="Arial" w:hAnsi="Arial" w:cs="Arial"/>
          <w:b/>
          <w:sz w:val="18"/>
          <w:szCs w:val="18"/>
        </w:rPr>
        <w:t>Dział 1.1.f</w:t>
      </w:r>
      <w:r w:rsidR="00A606E6" w:rsidRPr="00A055CE">
        <w:rPr>
          <w:rFonts w:ascii="Arial" w:hAnsi="Arial" w:cs="Arial"/>
          <w:b/>
          <w:sz w:val="18"/>
          <w:szCs w:val="18"/>
        </w:rPr>
        <w:t xml:space="preserve">. </w:t>
      </w:r>
      <w:r w:rsidR="00A606E6" w:rsidRPr="00A055CE">
        <w:rPr>
          <w:rFonts w:ascii="Arial" w:hAnsi="Arial" w:cs="Arial"/>
          <w:sz w:val="18"/>
          <w:szCs w:val="18"/>
        </w:rPr>
        <w:t>w tym liczba spraw w których złe warunki ekonomiczne i bytowe rodziny były jedyną przyczyną</w:t>
      </w:r>
      <w:r w:rsidR="00C85AB6">
        <w:rPr>
          <w:rFonts w:ascii="Arial" w:hAnsi="Arial" w:cs="Arial"/>
          <w:sz w:val="18"/>
          <w:szCs w:val="18"/>
        </w:rPr>
        <w:t xml:space="preserve">       </w:t>
      </w:r>
    </w:p>
    <w:p w:rsidR="00A606E6" w:rsidRPr="00C85AB6" w:rsidRDefault="00A606E6" w:rsidP="00A606E6">
      <w:pPr>
        <w:rPr>
          <w:rFonts w:ascii="Arial" w:hAnsi="Arial" w:cs="Arial"/>
          <w:sz w:val="18"/>
          <w:szCs w:val="18"/>
        </w:rPr>
      </w:pPr>
      <w:r w:rsidRPr="00A055CE">
        <w:rPr>
          <w:rFonts w:ascii="Arial" w:hAnsi="Arial" w:cs="Arial"/>
          <w:sz w:val="18"/>
          <w:szCs w:val="18"/>
        </w:rPr>
        <w:t>orzeczeń o umieszczeniu małoletniego poza rodziną biologiczną</w:t>
      </w:r>
      <w:r w:rsidR="00C16ACE">
        <w:rPr>
          <w:rFonts w:ascii="Arial" w:hAnsi="Arial" w:cs="Arial"/>
          <w:sz w:val="18"/>
          <w:szCs w:val="18"/>
        </w:rPr>
        <w:t xml:space="preserve">  (dział </w:t>
      </w:r>
      <w:r>
        <w:rPr>
          <w:rFonts w:ascii="Arial" w:hAnsi="Arial" w:cs="Arial"/>
          <w:sz w:val="18"/>
          <w:szCs w:val="18"/>
        </w:rPr>
        <w:t xml:space="preserve">1.1. w.61, kol. 4)  </w:t>
      </w:r>
      <w:r w:rsidRPr="00A055CE">
        <w:rPr>
          <w:rFonts w:ascii="Arial" w:hAnsi="Arial" w:cs="Arial"/>
          <w:b/>
          <w:sz w:val="18"/>
          <w:szCs w:val="18"/>
        </w:rPr>
        <w:t xml:space="preserve"> </w:t>
      </w:r>
    </w:p>
    <w:p w:rsidR="009C5520" w:rsidRPr="00E33F18" w:rsidRDefault="008E1D1D" w:rsidP="004004ED">
      <w:pPr>
        <w:pStyle w:val="Nagwek3"/>
        <w:rPr>
          <w:color w:val="000000"/>
          <w:sz w:val="22"/>
          <w:szCs w:val="22"/>
        </w:rPr>
      </w:pPr>
      <w:r>
        <w:rPr>
          <w:color w:val="000000"/>
          <w:sz w:val="18"/>
          <w:szCs w:val="18"/>
        </w:rPr>
        <w:br w:type="page"/>
      </w:r>
      <w:r w:rsidR="009C5520" w:rsidRPr="00E33F18">
        <w:rPr>
          <w:color w:val="000000"/>
          <w:sz w:val="22"/>
          <w:szCs w:val="22"/>
        </w:rPr>
        <w:lastRenderedPageBreak/>
        <w:t>Dział 1.</w:t>
      </w:r>
      <w:r w:rsidR="00071B53">
        <w:rPr>
          <w:color w:val="000000"/>
          <w:sz w:val="22"/>
          <w:szCs w:val="22"/>
        </w:rPr>
        <w:t>2</w:t>
      </w:r>
      <w:r w:rsidR="009C5520" w:rsidRPr="00E33F18">
        <w:rPr>
          <w:color w:val="000000"/>
          <w:sz w:val="22"/>
          <w:szCs w:val="22"/>
        </w:rPr>
        <w:t xml:space="preserve">. </w:t>
      </w:r>
      <w:r w:rsidR="005B01BD" w:rsidRPr="00E33F18">
        <w:rPr>
          <w:b w:val="0"/>
          <w:color w:val="000000"/>
          <w:sz w:val="22"/>
          <w:szCs w:val="22"/>
        </w:rPr>
        <w:t>Ewidencja  spraw ogółem i przyczyny</w:t>
      </w:r>
      <w:r w:rsidR="009C5520" w:rsidRPr="00E33F18">
        <w:rPr>
          <w:b w:val="0"/>
          <w:color w:val="000000"/>
          <w:sz w:val="22"/>
          <w:szCs w:val="22"/>
        </w:rPr>
        <w:t xml:space="preserve"> ponownych wpisów </w:t>
      </w:r>
      <w:r w:rsidR="005B01BD" w:rsidRPr="00E33F18">
        <w:rPr>
          <w:b w:val="0"/>
          <w:color w:val="000000"/>
          <w:sz w:val="22"/>
          <w:szCs w:val="22"/>
        </w:rPr>
        <w:t>o</w:t>
      </w:r>
      <w:r w:rsidR="009C5520" w:rsidRPr="00E33F18">
        <w:rPr>
          <w:b w:val="0"/>
          <w:color w:val="000000"/>
          <w:sz w:val="22"/>
          <w:szCs w:val="22"/>
        </w:rPr>
        <w:t>raz</w:t>
      </w:r>
      <w:r w:rsidR="005B01BD" w:rsidRPr="00E33F18">
        <w:rPr>
          <w:b w:val="0"/>
          <w:color w:val="000000"/>
          <w:sz w:val="22"/>
          <w:szCs w:val="22"/>
        </w:rPr>
        <w:t xml:space="preserve"> szczególne</w:t>
      </w:r>
      <w:r w:rsidR="009C5520" w:rsidRPr="00E33F18">
        <w:rPr>
          <w:b w:val="0"/>
          <w:color w:val="000000"/>
          <w:sz w:val="22"/>
          <w:szCs w:val="22"/>
        </w:rPr>
        <w:t xml:space="preserve"> rodzaje załatwień spraw </w:t>
      </w:r>
      <w:r w:rsidR="00DB1A06" w:rsidRPr="00E33F18">
        <w:rPr>
          <w:b w:val="0"/>
          <w:color w:val="000000"/>
          <w:sz w:val="22"/>
          <w:szCs w:val="22"/>
        </w:rPr>
        <w:t xml:space="preserve">cywilnych </w:t>
      </w:r>
      <w:r w:rsidR="009C5520" w:rsidRPr="00E33F18">
        <w:rPr>
          <w:b w:val="0"/>
          <w:color w:val="000000"/>
          <w:sz w:val="22"/>
          <w:szCs w:val="22"/>
        </w:rPr>
        <w:t>rodzinnych</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0"/>
        <w:gridCol w:w="3060"/>
        <w:gridCol w:w="3204"/>
        <w:gridCol w:w="391"/>
        <w:gridCol w:w="1097"/>
        <w:gridCol w:w="1134"/>
        <w:gridCol w:w="1134"/>
        <w:gridCol w:w="1134"/>
        <w:gridCol w:w="1134"/>
        <w:gridCol w:w="1134"/>
      </w:tblGrid>
      <w:tr w:rsidR="00E651F8" w:rsidRPr="009B49EE" w:rsidTr="005A1277">
        <w:trPr>
          <w:cantSplit/>
          <w:trHeight w:val="208"/>
          <w:tblHeader/>
        </w:trPr>
        <w:tc>
          <w:tcPr>
            <w:tcW w:w="7105" w:type="dxa"/>
            <w:gridSpan w:val="4"/>
            <w:vMerge w:val="restart"/>
            <w:tcBorders>
              <w:top w:val="single" w:sz="4" w:space="0" w:color="auto"/>
              <w:left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Wyszczególnienie</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Repertorium / wykaz</w:t>
            </w:r>
          </w:p>
        </w:tc>
      </w:tr>
      <w:tr w:rsidR="00E651F8" w:rsidRPr="009B49EE" w:rsidTr="005A1277">
        <w:trPr>
          <w:cantSplit/>
          <w:trHeight w:val="88"/>
          <w:tblHeader/>
        </w:trPr>
        <w:tc>
          <w:tcPr>
            <w:tcW w:w="7105" w:type="dxa"/>
            <w:gridSpan w:val="4"/>
            <w:vMerge/>
            <w:tcBorders>
              <w:left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p>
        </w:tc>
        <w:tc>
          <w:tcPr>
            <w:tcW w:w="1097" w:type="dxa"/>
            <w:vMerge w:val="restart"/>
            <w:tcBorders>
              <w:top w:val="single" w:sz="4" w:space="0" w:color="auto"/>
              <w:left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Ogółem</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 tym</w:t>
            </w:r>
          </w:p>
        </w:tc>
      </w:tr>
      <w:tr w:rsidR="00E651F8" w:rsidRPr="009B49EE" w:rsidTr="005A1277">
        <w:trPr>
          <w:cantSplit/>
          <w:trHeight w:val="140"/>
          <w:tblHeader/>
        </w:trPr>
        <w:tc>
          <w:tcPr>
            <w:tcW w:w="7105" w:type="dxa"/>
            <w:gridSpan w:val="4"/>
            <w:vMerge/>
            <w:tcBorders>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p>
        </w:tc>
        <w:tc>
          <w:tcPr>
            <w:tcW w:w="1097" w:type="dxa"/>
            <w:vMerge/>
            <w:tcBorders>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RNs</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Nsm</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RCo</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Nmo</w:t>
            </w:r>
          </w:p>
        </w:tc>
      </w:tr>
      <w:tr w:rsidR="00E651F8" w:rsidRPr="009B49EE" w:rsidTr="005A1277">
        <w:trPr>
          <w:cantSplit/>
          <w:trHeight w:val="170"/>
          <w:tblHeader/>
        </w:trPr>
        <w:tc>
          <w:tcPr>
            <w:tcW w:w="7105" w:type="dxa"/>
            <w:gridSpan w:val="4"/>
            <w:tcBorders>
              <w:top w:val="single" w:sz="4" w:space="0" w:color="auto"/>
              <w:left w:val="single" w:sz="4" w:space="0" w:color="auto"/>
              <w:bottom w:val="single" w:sz="4" w:space="0" w:color="auto"/>
              <w:right w:val="single" w:sz="4" w:space="0" w:color="auto"/>
            </w:tcBorders>
            <w:vAlign w:val="center"/>
          </w:tcPr>
          <w:p w:rsidR="00E651F8" w:rsidRPr="009B49EE" w:rsidRDefault="00E651F8" w:rsidP="001773CD">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0</w:t>
            </w:r>
          </w:p>
        </w:tc>
        <w:tc>
          <w:tcPr>
            <w:tcW w:w="1097"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3</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5</w:t>
            </w:r>
          </w:p>
        </w:tc>
        <w:tc>
          <w:tcPr>
            <w:tcW w:w="1134" w:type="dxa"/>
            <w:tcBorders>
              <w:top w:val="single" w:sz="4" w:space="0" w:color="auto"/>
              <w:left w:val="single" w:sz="4" w:space="0" w:color="auto"/>
              <w:bottom w:val="single" w:sz="12" w:space="0" w:color="auto"/>
              <w:right w:val="single" w:sz="4" w:space="0" w:color="auto"/>
            </w:tcBorders>
            <w:vAlign w:val="center"/>
          </w:tcPr>
          <w:p w:rsidR="00E651F8" w:rsidRPr="009B49EE" w:rsidRDefault="00E651F8"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6</w:t>
            </w:r>
          </w:p>
        </w:tc>
      </w:tr>
      <w:tr w:rsidR="00C85AB6" w:rsidRPr="009B49EE" w:rsidTr="005A1277">
        <w:trPr>
          <w:trHeight w:hRule="exact" w:val="308"/>
        </w:trPr>
        <w:tc>
          <w:tcPr>
            <w:tcW w:w="6714" w:type="dxa"/>
            <w:gridSpan w:val="3"/>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pStyle w:val="Tekstkomentarza"/>
              <w:ind w:left="20" w:right="-79"/>
              <w:rPr>
                <w:rFonts w:ascii="Arial" w:hAnsi="Arial" w:cs="Arial"/>
                <w:iCs/>
                <w:color w:val="000000"/>
                <w:sz w:val="14"/>
                <w:szCs w:val="24"/>
              </w:rPr>
            </w:pPr>
            <w:r w:rsidRPr="009B49EE">
              <w:rPr>
                <w:rFonts w:ascii="Arial" w:hAnsi="Arial" w:cs="Arial"/>
                <w:iCs/>
                <w:color w:val="000000"/>
                <w:sz w:val="14"/>
                <w:szCs w:val="24"/>
              </w:rPr>
              <w:t>Pozostało z ubiegłego roku (w.01=dz.1.1 r.1 odpowiednie wiersze)</w:t>
            </w:r>
          </w:p>
        </w:tc>
        <w:tc>
          <w:tcPr>
            <w:tcW w:w="391" w:type="dxa"/>
            <w:tcBorders>
              <w:top w:val="single" w:sz="12" w:space="0" w:color="auto"/>
              <w:left w:val="single" w:sz="12" w:space="0" w:color="auto"/>
              <w:bottom w:val="single" w:sz="4" w:space="0" w:color="auto"/>
              <w:right w:val="single" w:sz="4" w:space="0" w:color="auto"/>
            </w:tcBorders>
            <w:vAlign w:val="center"/>
          </w:tcPr>
          <w:p w:rsidR="00C85AB6" w:rsidRPr="009B49EE" w:rsidRDefault="00C85AB6"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01</w:t>
            </w:r>
          </w:p>
        </w:tc>
        <w:tc>
          <w:tcPr>
            <w:tcW w:w="1097"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trHeight w:hRule="exact" w:val="250"/>
        </w:trPr>
        <w:tc>
          <w:tcPr>
            <w:tcW w:w="6714" w:type="dxa"/>
            <w:gridSpan w:val="3"/>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rPr>
                <w:rFonts w:ascii="Arial" w:hAnsi="Arial" w:cs="Arial"/>
                <w:iCs/>
                <w:color w:val="000000"/>
                <w:sz w:val="14"/>
                <w:szCs w:val="14"/>
              </w:rPr>
            </w:pPr>
            <w:r w:rsidRPr="009B49EE">
              <w:rPr>
                <w:rFonts w:ascii="Arial" w:hAnsi="Arial" w:cs="Arial"/>
                <w:iCs/>
                <w:color w:val="000000"/>
                <w:sz w:val="14"/>
                <w:szCs w:val="14"/>
              </w:rPr>
              <w:t>Wpłynęło ogółem  (w.02=dz.1.1 r.2 odpowiednie wiersze = w.03+20)</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428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63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117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104</w:t>
            </w:r>
          </w:p>
        </w:tc>
      </w:tr>
      <w:tr w:rsidR="00C85AB6" w:rsidRPr="009B49EE" w:rsidTr="005A1277">
        <w:trPr>
          <w:cantSplit/>
          <w:trHeight w:hRule="exact" w:val="282"/>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5AB6" w:rsidRPr="009B49EE" w:rsidRDefault="00C85AB6" w:rsidP="00841ECF">
            <w:pPr>
              <w:pStyle w:val="Tekstkomentarza"/>
              <w:spacing w:line="360" w:lineRule="auto"/>
              <w:jc w:val="center"/>
              <w:rPr>
                <w:rFonts w:ascii="Arial" w:hAnsi="Arial" w:cs="Arial"/>
                <w:iCs/>
                <w:color w:val="000000"/>
                <w:sz w:val="14"/>
                <w:szCs w:val="14"/>
              </w:rPr>
            </w:pPr>
            <w:r w:rsidRPr="009B49EE">
              <w:rPr>
                <w:rFonts w:ascii="Arial" w:hAnsi="Arial" w:cs="Arial"/>
                <w:color w:val="000000"/>
                <w:sz w:val="14"/>
                <w:szCs w:val="14"/>
              </w:rPr>
              <w:t>W tym ponownie wpisane</w:t>
            </w: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sidRPr="009B49EE">
              <w:rPr>
                <w:rFonts w:ascii="Arial" w:hAnsi="Arial" w:cs="Arial"/>
                <w:iCs/>
                <w:color w:val="000000"/>
                <w:sz w:val="14"/>
                <w:szCs w:val="14"/>
              </w:rPr>
              <w:t>razem (w. 03 = w.04 do 19)</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w:t>
            </w:r>
          </w:p>
        </w:tc>
      </w:tr>
      <w:tr w:rsidR="00C85AB6" w:rsidRPr="009B49EE" w:rsidTr="005A1277">
        <w:trPr>
          <w:cantSplit/>
          <w:trHeight w:hRule="exact" w:val="28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7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w:t>
            </w:r>
            <w:r w:rsidRPr="009B49EE">
              <w:rPr>
                <w:rFonts w:ascii="Arial" w:hAnsi="Arial" w:cs="Arial"/>
                <w:iCs/>
                <w:color w:val="000000"/>
                <w:sz w:val="14"/>
                <w:vertAlign w:val="superscript"/>
              </w:rPr>
              <w:t>1</w:t>
            </w:r>
            <w:r w:rsidRPr="009B49EE">
              <w:rPr>
                <w:rFonts w:ascii="Arial" w:hAnsi="Arial" w:cs="Arial"/>
                <w:iCs/>
                <w:color w:val="000000"/>
                <w:sz w:val="14"/>
              </w:rPr>
              <w:t xml:space="preserve">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94"/>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pStyle w:val="Tekstkomentarza"/>
              <w:ind w:right="-8"/>
              <w:rPr>
                <w:rFonts w:ascii="Arial" w:hAnsi="Arial" w:cs="Arial"/>
                <w:iCs/>
                <w:color w:val="000000"/>
                <w:sz w:val="14"/>
              </w:rPr>
            </w:pPr>
            <w:r w:rsidRPr="009B49EE">
              <w:rPr>
                <w:rFonts w:ascii="Arial" w:hAnsi="Arial" w:cs="Arial"/>
                <w:iCs/>
                <w:color w:val="000000"/>
                <w:sz w:val="14"/>
              </w:rPr>
              <w:t xml:space="preserve">przekazanie z innych jednostek na podstawie art. 200§1 kpc </w:t>
            </w:r>
            <w:r w:rsidRPr="009B49EE">
              <w:rPr>
                <w:rFonts w:ascii="Arial" w:hAnsi="Arial" w:cs="Arial"/>
                <w:iCs/>
                <w:color w:val="000000"/>
                <w:sz w:val="12"/>
                <w:szCs w:val="12"/>
              </w:rPr>
              <w:t>(z wyjątkiem zmian organizacyjnych)</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84"/>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 poprzednio połączonej na podstawie art. 219</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(z wyłączeniem wiersza 07)</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sprawy zawieszone, które podjęto</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09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tego samego pionu</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4"/>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różnych pionów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11</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po uchyleniu orzeczenia i przekazaniu sprawy do ponownego rozpoznania </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color w:val="000000"/>
                <w:sz w:val="14"/>
                <w:szCs w:val="14"/>
              </w:rPr>
            </w:pPr>
            <w:r w:rsidRPr="009B49EE">
              <w:rPr>
                <w:rFonts w:ascii="Arial" w:hAnsi="Arial" w:cs="Arial"/>
                <w:color w:val="000000"/>
                <w:sz w:val="14"/>
                <w:szCs w:val="14"/>
              </w:rPr>
              <w:t>w wyniku zmian zarządzenia MS o biurowości</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841ECF">
            <w:pPr>
              <w:jc w:val="center"/>
              <w:rPr>
                <w:rFonts w:ascii="Arial" w:hAnsi="Arial" w:cs="Arial"/>
                <w:iCs/>
                <w:color w:val="000000"/>
                <w:sz w:val="12"/>
                <w:szCs w:val="12"/>
              </w:rPr>
            </w:pPr>
            <w:r w:rsidRPr="009B49EE">
              <w:rPr>
                <w:rFonts w:ascii="Arial" w:hAnsi="Arial" w:cs="Arial"/>
                <w:iCs/>
                <w:color w:val="000000"/>
                <w:sz w:val="12"/>
                <w:szCs w:val="12"/>
              </w:rPr>
              <w:t>13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zmiany organizacyjne związane z utworzeniem lub likwidacją </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165E63">
            <w:pPr>
              <w:jc w:val="center"/>
              <w:rPr>
                <w:rFonts w:ascii="Arial" w:hAnsi="Arial" w:cs="Arial"/>
                <w:iCs/>
                <w:color w:val="000000"/>
                <w:sz w:val="12"/>
                <w:szCs w:val="12"/>
              </w:rPr>
            </w:pPr>
            <w:r w:rsidRPr="009B49EE">
              <w:rPr>
                <w:rFonts w:ascii="Arial" w:hAnsi="Arial" w:cs="Arial"/>
                <w:iCs/>
                <w:color w:val="000000"/>
                <w:sz w:val="12"/>
                <w:szCs w:val="12"/>
              </w:rPr>
              <w:t>14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165E63">
            <w:pPr>
              <w:jc w:val="center"/>
              <w:rPr>
                <w:rFonts w:ascii="Arial" w:hAnsi="Arial" w:cs="Arial"/>
                <w:iCs/>
                <w:color w:val="000000"/>
                <w:sz w:val="12"/>
                <w:szCs w:val="12"/>
              </w:rPr>
            </w:pPr>
            <w:r w:rsidRPr="009B49EE">
              <w:rPr>
                <w:rFonts w:ascii="Arial" w:hAnsi="Arial" w:cs="Arial"/>
                <w:iCs/>
                <w:color w:val="000000"/>
                <w:sz w:val="12"/>
                <w:szCs w:val="12"/>
              </w:rPr>
              <w:t>15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w:t>
            </w: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1C4843">
            <w:pPr>
              <w:jc w:val="center"/>
              <w:rPr>
                <w:rFonts w:ascii="Arial" w:hAnsi="Arial" w:cs="Arial"/>
                <w:iCs/>
                <w:color w:val="000000"/>
                <w:sz w:val="12"/>
                <w:szCs w:val="12"/>
              </w:rPr>
            </w:pPr>
            <w:r w:rsidRPr="009B49EE">
              <w:rPr>
                <w:rFonts w:ascii="Arial" w:hAnsi="Arial" w:cs="Arial"/>
                <w:iCs/>
                <w:color w:val="000000"/>
                <w:sz w:val="12"/>
                <w:szCs w:val="12"/>
              </w:rPr>
              <w:t>16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C85AB6" w:rsidRPr="009B49EE" w:rsidRDefault="00C85AB6" w:rsidP="00841ECF">
            <w:pPr>
              <w:pStyle w:val="Tekstkomentarza"/>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1C4843">
            <w:pPr>
              <w:jc w:val="center"/>
              <w:rPr>
                <w:rFonts w:ascii="Arial" w:hAnsi="Arial" w:cs="Arial"/>
                <w:iCs/>
                <w:color w:val="000000"/>
                <w:sz w:val="12"/>
                <w:szCs w:val="12"/>
              </w:rPr>
            </w:pPr>
            <w:r w:rsidRPr="009B49EE">
              <w:rPr>
                <w:rFonts w:ascii="Arial" w:hAnsi="Arial" w:cs="Arial"/>
                <w:iCs/>
                <w:color w:val="000000"/>
                <w:sz w:val="12"/>
                <w:szCs w:val="12"/>
              </w:rPr>
              <w:t>17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przekazanie z innego trybu na podstawie art. 201§1 i 2 kpc</w:t>
            </w:r>
            <w:r w:rsidR="00A700FA">
              <w:rPr>
                <w:rFonts w:ascii="Arial" w:hAnsi="Arial" w:cs="Arial"/>
                <w:iCs/>
                <w:color w:val="000000"/>
                <w:sz w:val="14"/>
              </w:rPr>
              <w:t xml:space="preserve"> lub do odrębnego postępowania</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18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dymka"/>
              <w:rPr>
                <w:rFonts w:ascii="Arial" w:hAnsi="Arial" w:cs="Arial"/>
                <w:iCs/>
                <w:color w:val="000000"/>
                <w:sz w:val="14"/>
                <w:szCs w:val="20"/>
              </w:rPr>
            </w:pPr>
            <w:r w:rsidRPr="009B49EE">
              <w:rPr>
                <w:rFonts w:ascii="Arial" w:hAnsi="Arial" w:cs="Arial"/>
                <w:iCs/>
                <w:color w:val="000000"/>
                <w:sz w:val="14"/>
                <w:szCs w:val="20"/>
              </w:rPr>
              <w:t>inne</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19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40"/>
        </w:trPr>
        <w:tc>
          <w:tcPr>
            <w:tcW w:w="6714" w:type="dxa"/>
            <w:gridSpan w:val="3"/>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1C4843">
            <w:pPr>
              <w:pStyle w:val="Tekstdymka"/>
              <w:rPr>
                <w:rFonts w:ascii="Arial" w:hAnsi="Arial" w:cs="Arial"/>
                <w:iCs/>
                <w:color w:val="000000"/>
                <w:sz w:val="14"/>
                <w:szCs w:val="20"/>
              </w:rPr>
            </w:pPr>
            <w:r w:rsidRPr="009B49EE">
              <w:rPr>
                <w:rFonts w:ascii="Arial" w:hAnsi="Arial" w:cs="Arial"/>
                <w:iCs/>
                <w:color w:val="000000"/>
                <w:sz w:val="14"/>
                <w:szCs w:val="20"/>
              </w:rPr>
              <w:t>Wpływ pozostałych spraw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20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325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84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94</w:t>
            </w:r>
          </w:p>
        </w:tc>
      </w:tr>
      <w:tr w:rsidR="00C85AB6" w:rsidRPr="009B49EE" w:rsidTr="005A1277">
        <w:trPr>
          <w:trHeight w:val="334"/>
        </w:trPr>
        <w:tc>
          <w:tcPr>
            <w:tcW w:w="6714" w:type="dxa"/>
            <w:gridSpan w:val="3"/>
            <w:tcBorders>
              <w:top w:val="nil"/>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Załatwiono ogółem  (w.21=dz.1.1 r.3 odpowie</w:t>
            </w:r>
            <w:r>
              <w:rPr>
                <w:rFonts w:ascii="Arial" w:hAnsi="Arial" w:cs="Arial"/>
                <w:iCs/>
                <w:color w:val="000000"/>
                <w:sz w:val="14"/>
              </w:rPr>
              <w:t>dnie wiersze = w.22+40</w:t>
            </w:r>
            <w:r w:rsidRPr="009B49EE">
              <w:rPr>
                <w:rFonts w:ascii="Arial" w:hAnsi="Arial" w:cs="Arial"/>
                <w:iCs/>
                <w:color w:val="000000"/>
                <w:sz w:val="14"/>
              </w:rPr>
              <w:t>)</w:t>
            </w:r>
          </w:p>
        </w:tc>
        <w:tc>
          <w:tcPr>
            <w:tcW w:w="391" w:type="dxa"/>
            <w:tcBorders>
              <w:top w:val="nil"/>
              <w:left w:val="single" w:sz="12" w:space="0" w:color="auto"/>
              <w:bottom w:val="single" w:sz="4" w:space="0" w:color="auto"/>
              <w:right w:val="single" w:sz="4" w:space="0" w:color="auto"/>
            </w:tcBorders>
            <w:vAlign w:val="center"/>
          </w:tcPr>
          <w:p w:rsidR="00C85AB6" w:rsidRPr="00A606E6" w:rsidRDefault="00C85AB6" w:rsidP="00A606E6">
            <w:pPr>
              <w:pStyle w:val="Tekstdymka"/>
              <w:jc w:val="center"/>
              <w:rPr>
                <w:rFonts w:ascii="Arial" w:hAnsi="Arial" w:cs="Arial"/>
                <w:iCs/>
                <w:color w:val="000000"/>
                <w:sz w:val="12"/>
                <w:szCs w:val="12"/>
              </w:rPr>
            </w:pPr>
            <w:r w:rsidRPr="00A606E6">
              <w:rPr>
                <w:rFonts w:ascii="Arial" w:hAnsi="Arial" w:cs="Arial"/>
                <w:iCs/>
                <w:color w:val="000000"/>
                <w:sz w:val="12"/>
                <w:szCs w:val="12"/>
              </w:rPr>
              <w:t>21</w:t>
            </w:r>
          </w:p>
        </w:tc>
        <w:tc>
          <w:tcPr>
            <w:tcW w:w="1097" w:type="dxa"/>
            <w:tcBorders>
              <w:top w:val="nil"/>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368</w:t>
            </w:r>
          </w:p>
        </w:tc>
        <w:tc>
          <w:tcPr>
            <w:tcW w:w="1134" w:type="dxa"/>
            <w:tcBorders>
              <w:top w:val="nil"/>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89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103</w:t>
            </w:r>
          </w:p>
        </w:tc>
      </w:tr>
      <w:tr w:rsidR="00C85AB6" w:rsidRPr="009B49EE" w:rsidTr="005A1277">
        <w:trPr>
          <w:cantSplit/>
          <w:trHeight w:hRule="exact" w:val="227"/>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5AB6" w:rsidRPr="009B49EE" w:rsidRDefault="00C85AB6" w:rsidP="00841ECF">
            <w:pPr>
              <w:pStyle w:val="Tekstkomentarza"/>
              <w:jc w:val="center"/>
              <w:rPr>
                <w:rFonts w:ascii="Arial" w:hAnsi="Arial" w:cs="Arial"/>
                <w:iCs/>
                <w:color w:val="000000"/>
                <w:sz w:val="14"/>
                <w:szCs w:val="14"/>
              </w:rPr>
            </w:pPr>
            <w:r w:rsidRPr="009B49EE">
              <w:rPr>
                <w:rFonts w:ascii="Arial" w:hAnsi="Arial" w:cs="Arial"/>
                <w:color w:val="000000"/>
                <w:sz w:val="14"/>
                <w:szCs w:val="14"/>
              </w:rPr>
              <w:t>W tym szczególne rodzaje załatwień</w:t>
            </w: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Pr>
                <w:rFonts w:ascii="Arial" w:hAnsi="Arial" w:cs="Arial"/>
                <w:iCs/>
                <w:color w:val="000000"/>
                <w:sz w:val="14"/>
                <w:szCs w:val="14"/>
              </w:rPr>
              <w:t>razem (w. 22 = w.23 do 39</w:t>
            </w:r>
            <w:r w:rsidRPr="009B49EE">
              <w:rPr>
                <w:rFonts w:ascii="Arial" w:hAnsi="Arial" w:cs="Arial"/>
                <w:iCs/>
                <w:color w:val="000000"/>
                <w:sz w:val="14"/>
                <w:szCs w:val="14"/>
              </w:rPr>
              <w:t>)</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color w:val="000000"/>
                <w:sz w:val="12"/>
                <w:szCs w:val="12"/>
              </w:rPr>
            </w:pPr>
            <w:r w:rsidRPr="00A606E6">
              <w:rPr>
                <w:rFonts w:ascii="Arial" w:hAnsi="Arial" w:cs="Arial"/>
                <w:color w:val="000000"/>
                <w:sz w:val="12"/>
                <w:szCs w:val="12"/>
              </w:rPr>
              <w:t>22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145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101</w:t>
            </w:r>
          </w:p>
        </w:tc>
      </w:tr>
      <w:tr w:rsidR="00C85AB6" w:rsidRPr="009B49EE" w:rsidTr="005A127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544EEF" w:rsidRDefault="00C85AB6"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color w:val="000000"/>
                <w:sz w:val="12"/>
                <w:szCs w:val="12"/>
              </w:rPr>
            </w:pPr>
            <w:r w:rsidRPr="00A606E6">
              <w:rPr>
                <w:rFonts w:ascii="Arial" w:hAnsi="Arial" w:cs="Arial"/>
                <w:color w:val="000000"/>
                <w:sz w:val="12"/>
                <w:szCs w:val="12"/>
              </w:rPr>
              <w:t>23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r>
      <w:tr w:rsidR="00C85AB6" w:rsidRPr="009B49EE" w:rsidTr="005A127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544EEF" w:rsidRDefault="00C85AB6"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w:t>
            </w:r>
            <w:r w:rsidRPr="00544EEF">
              <w:rPr>
                <w:rFonts w:ascii="Arial" w:hAnsi="Arial" w:cs="Arial"/>
                <w:iCs/>
                <w:sz w:val="14"/>
                <w:vertAlign w:val="superscript"/>
              </w:rPr>
              <w:t>1</w:t>
            </w:r>
            <w:r w:rsidRPr="00544EEF">
              <w:rPr>
                <w:rFonts w:ascii="Arial" w:hAnsi="Arial" w:cs="Arial"/>
                <w:iCs/>
                <w:sz w:val="14"/>
              </w:rPr>
              <w:t xml:space="preserve">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color w:val="000000"/>
                <w:sz w:val="12"/>
                <w:szCs w:val="12"/>
              </w:rPr>
            </w:pPr>
            <w:r w:rsidRPr="00A606E6">
              <w:rPr>
                <w:rFonts w:ascii="Arial" w:hAnsi="Arial" w:cs="Arial"/>
                <w:color w:val="000000"/>
                <w:sz w:val="12"/>
                <w:szCs w:val="12"/>
              </w:rPr>
              <w:t>24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 xml:space="preserve">przekazanie do innych jednostek na podstawie art. 200§1 kpc </w:t>
            </w:r>
            <w:r w:rsidRPr="009B49EE">
              <w:rPr>
                <w:rFonts w:ascii="Arial" w:hAnsi="Arial" w:cs="Arial"/>
                <w:iCs/>
                <w:color w:val="000000"/>
                <w:sz w:val="14"/>
              </w:rPr>
              <w:br/>
              <w:t>(z wyjątkiem zmian organizacyjnych)</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25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sidRPr="009B49EE">
              <w:rPr>
                <w:rFonts w:ascii="Arial" w:hAnsi="Arial" w:cs="Arial"/>
                <w:iCs/>
                <w:color w:val="000000"/>
                <w:sz w:val="14"/>
                <w:szCs w:val="14"/>
              </w:rPr>
              <w:t>zakończono w trybie art. 339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A606E6" w:rsidRDefault="00C85AB6" w:rsidP="00A606E6">
            <w:pPr>
              <w:jc w:val="center"/>
              <w:rPr>
                <w:rFonts w:ascii="Arial" w:hAnsi="Arial" w:cs="Arial"/>
                <w:iCs/>
                <w:color w:val="000000"/>
                <w:sz w:val="12"/>
                <w:szCs w:val="12"/>
              </w:rPr>
            </w:pPr>
            <w:r w:rsidRPr="00A606E6">
              <w:rPr>
                <w:rFonts w:ascii="Arial" w:hAnsi="Arial" w:cs="Arial"/>
                <w:iCs/>
                <w:color w:val="000000"/>
                <w:sz w:val="12"/>
                <w:szCs w:val="12"/>
              </w:rPr>
              <w:t>26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szCs w:val="14"/>
              </w:rPr>
            </w:pPr>
            <w:r w:rsidRPr="009B49EE">
              <w:rPr>
                <w:rFonts w:ascii="Arial" w:hAnsi="Arial" w:cs="Arial"/>
                <w:iCs/>
                <w:color w:val="000000"/>
                <w:sz w:val="14"/>
                <w:szCs w:val="14"/>
              </w:rPr>
              <w:t>zakończono w trybie art. 341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27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color w:val="000000"/>
                <w:sz w:val="14"/>
                <w:szCs w:val="14"/>
              </w:rPr>
            </w:pPr>
            <w:r w:rsidRPr="009B49EE">
              <w:rPr>
                <w:rFonts w:ascii="Arial" w:hAnsi="Arial" w:cs="Arial"/>
                <w:color w:val="000000"/>
                <w:sz w:val="16"/>
                <w:szCs w:val="16"/>
              </w:rPr>
              <w:t>w wyniku zmian zarządzenia MS o biurowości</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28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tego samego pionu</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29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różnych pionów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zmiany organizacyjne związane z utworzeniem lub likwidacją</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AD1AB2">
            <w:pPr>
              <w:jc w:val="center"/>
              <w:rPr>
                <w:rFonts w:ascii="Arial" w:hAnsi="Arial" w:cs="Arial"/>
                <w:iCs/>
                <w:color w:val="000000"/>
                <w:sz w:val="12"/>
                <w:szCs w:val="12"/>
              </w:rPr>
            </w:pPr>
            <w:r w:rsidRPr="009B49EE">
              <w:rPr>
                <w:rFonts w:ascii="Arial" w:hAnsi="Arial" w:cs="Arial"/>
                <w:iCs/>
                <w:color w:val="000000"/>
                <w:sz w:val="12"/>
                <w:szCs w:val="12"/>
              </w:rPr>
              <w:t>31</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bottom"/>
          </w:tcPr>
          <w:p w:rsidR="00C85AB6" w:rsidRPr="009B49EE" w:rsidRDefault="00C85AB6" w:rsidP="00AD1AB2">
            <w:pPr>
              <w:jc w:val="center"/>
              <w:rPr>
                <w:rFonts w:ascii="Arial" w:hAnsi="Arial" w:cs="Arial"/>
                <w:iCs/>
                <w:color w:val="000000"/>
                <w:sz w:val="12"/>
                <w:szCs w:val="12"/>
              </w:rPr>
            </w:pPr>
            <w:r w:rsidRPr="009B49EE">
              <w:rPr>
                <w:rFonts w:ascii="Arial" w:hAnsi="Arial" w:cs="Arial"/>
                <w:iCs/>
                <w:color w:val="000000"/>
                <w:sz w:val="12"/>
                <w:szCs w:val="12"/>
              </w:rPr>
              <w:t>32</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C85AB6" w:rsidRPr="009B49EE" w:rsidRDefault="00C85AB6" w:rsidP="009524AA">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9524AA">
            <w:pPr>
              <w:rPr>
                <w:rFonts w:ascii="Arial" w:hAnsi="Arial" w:cs="Arial"/>
                <w:iCs/>
                <w:color w:val="000000"/>
                <w:sz w:val="14"/>
              </w:rPr>
            </w:pPr>
            <w:r w:rsidRPr="009B49EE">
              <w:rPr>
                <w:rFonts w:ascii="Arial" w:hAnsi="Arial" w:cs="Arial"/>
                <w:iCs/>
                <w:color w:val="000000"/>
                <w:sz w:val="14"/>
              </w:rPr>
              <w:t>wydziału (łów)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33</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C85AB6" w:rsidRPr="009B49EE" w:rsidRDefault="00C85AB6" w:rsidP="00841ECF">
            <w:pPr>
              <w:pStyle w:val="Tekstkomentarza"/>
              <w:rPr>
                <w:rFonts w:ascii="Arial" w:hAnsi="Arial" w:cs="Arial"/>
                <w:iCs/>
                <w:color w:val="000000"/>
                <w:sz w:val="14"/>
              </w:rPr>
            </w:pPr>
          </w:p>
        </w:tc>
        <w:tc>
          <w:tcPr>
            <w:tcW w:w="3204" w:type="dxa"/>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sądu (dów)</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34</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7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połączono do łącznego rozpoznania na podstawie art. 219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35</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9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komentarza"/>
              <w:rPr>
                <w:rFonts w:ascii="Arial" w:hAnsi="Arial" w:cs="Arial"/>
                <w:iCs/>
                <w:color w:val="000000"/>
                <w:sz w:val="14"/>
              </w:rPr>
            </w:pPr>
            <w:r w:rsidRPr="009B49EE">
              <w:rPr>
                <w:rFonts w:ascii="Arial" w:hAnsi="Arial" w:cs="Arial"/>
                <w:iCs/>
                <w:color w:val="000000"/>
                <w:sz w:val="14"/>
              </w:rPr>
              <w:t>przekazanie do innego trybu na podstawie art. 201§1 i 2 kpc</w:t>
            </w:r>
            <w:r>
              <w:rPr>
                <w:rFonts w:ascii="Arial" w:hAnsi="Arial" w:cs="Arial"/>
                <w:iCs/>
                <w:color w:val="000000"/>
                <w:sz w:val="14"/>
              </w:rPr>
              <w:t xml:space="preserve"> lub do odrębnego postępowania</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36</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30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9B49EE" w:rsidRDefault="00C85AB6" w:rsidP="00841ECF">
            <w:pPr>
              <w:pStyle w:val="Tekstdymka"/>
              <w:rPr>
                <w:rFonts w:ascii="Arial" w:hAnsi="Arial" w:cs="Arial"/>
                <w:iCs/>
                <w:color w:val="000000"/>
                <w:sz w:val="14"/>
              </w:rPr>
            </w:pPr>
            <w:r w:rsidRPr="009B49EE">
              <w:rPr>
                <w:rFonts w:ascii="Arial" w:hAnsi="Arial" w:cs="Arial"/>
                <w:iCs/>
                <w:color w:val="000000"/>
                <w:sz w:val="14"/>
              </w:rPr>
              <w:t>zakreślono na podstawie art. 174 §1 pkt 1 kpc</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sidRPr="009B49EE">
              <w:rPr>
                <w:rFonts w:ascii="Arial" w:hAnsi="Arial" w:cs="Arial"/>
                <w:iCs/>
                <w:color w:val="000000"/>
                <w:sz w:val="12"/>
                <w:szCs w:val="12"/>
              </w:rPr>
              <w:t>37</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256"/>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9B49EE" w:rsidRDefault="00C85AB6" w:rsidP="00841ECF">
            <w:pPr>
              <w:rPr>
                <w:rFonts w:ascii="Arial" w:hAnsi="Arial" w:cs="Arial"/>
                <w:iCs/>
                <w:color w:val="000000"/>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FB3CC6" w:rsidRDefault="00C85AB6" w:rsidP="00841ECF">
            <w:pPr>
              <w:pStyle w:val="Tekstdymka"/>
              <w:rPr>
                <w:rFonts w:ascii="Arial" w:hAnsi="Arial" w:cs="Arial"/>
                <w:iCs/>
                <w:sz w:val="14"/>
              </w:rPr>
            </w:pPr>
            <w:r w:rsidRPr="00FB3CC6">
              <w:rPr>
                <w:rFonts w:ascii="Arial" w:hAnsi="Arial" w:cs="Arial"/>
                <w:iCs/>
                <w:sz w:val="14"/>
                <w:szCs w:val="14"/>
              </w:rPr>
              <w:t>umorzenie na skutek cofnięcia pozwu, wniosku, skargi</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Pr>
                <w:rFonts w:ascii="Arial" w:hAnsi="Arial" w:cs="Arial"/>
                <w:iCs/>
                <w:color w:val="000000"/>
                <w:sz w:val="12"/>
                <w:szCs w:val="12"/>
              </w:rPr>
              <w:t>38</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p>
        </w:tc>
      </w:tr>
      <w:tr w:rsidR="00C85AB6" w:rsidRPr="009B49EE" w:rsidTr="005A1277">
        <w:trPr>
          <w:cantSplit/>
          <w:trHeight w:hRule="exact" w:val="330"/>
        </w:trPr>
        <w:tc>
          <w:tcPr>
            <w:tcW w:w="450" w:type="dxa"/>
            <w:vMerge/>
            <w:tcBorders>
              <w:top w:val="single" w:sz="4" w:space="0" w:color="auto"/>
              <w:left w:val="single" w:sz="4" w:space="0" w:color="auto"/>
              <w:bottom w:val="single" w:sz="4" w:space="0" w:color="auto"/>
              <w:right w:val="single" w:sz="4" w:space="0" w:color="auto"/>
            </w:tcBorders>
            <w:vAlign w:val="center"/>
          </w:tcPr>
          <w:p w:rsidR="00C85AB6" w:rsidRPr="00544EEF" w:rsidRDefault="00C85AB6" w:rsidP="00841ECF">
            <w:pPr>
              <w:rPr>
                <w:rFonts w:ascii="Arial" w:hAnsi="Arial" w:cs="Arial"/>
                <w:iCs/>
                <w:sz w:val="16"/>
                <w:szCs w:val="20"/>
              </w:rPr>
            </w:pPr>
          </w:p>
        </w:tc>
        <w:tc>
          <w:tcPr>
            <w:tcW w:w="6264" w:type="dxa"/>
            <w:gridSpan w:val="2"/>
            <w:tcBorders>
              <w:top w:val="single" w:sz="4" w:space="0" w:color="auto"/>
              <w:left w:val="single" w:sz="4" w:space="0" w:color="auto"/>
              <w:bottom w:val="single" w:sz="4" w:space="0" w:color="auto"/>
              <w:right w:val="single" w:sz="12" w:space="0" w:color="auto"/>
            </w:tcBorders>
            <w:vAlign w:val="center"/>
          </w:tcPr>
          <w:p w:rsidR="00C85AB6" w:rsidRPr="00544EEF" w:rsidRDefault="00C85AB6" w:rsidP="00841ECF">
            <w:pPr>
              <w:pStyle w:val="Tekstdymka"/>
              <w:rPr>
                <w:rFonts w:ascii="Arial" w:hAnsi="Arial" w:cs="Arial"/>
                <w:iCs/>
                <w:sz w:val="14"/>
                <w:szCs w:val="20"/>
              </w:rPr>
            </w:pPr>
            <w:r w:rsidRPr="00544EEF">
              <w:rPr>
                <w:rFonts w:ascii="Arial" w:hAnsi="Arial" w:cs="Arial"/>
                <w:iCs/>
                <w:sz w:val="14"/>
                <w:szCs w:val="20"/>
              </w:rPr>
              <w:t>Inne formalne (w tym odrzucenia pozwu/wniosku/skargi) (= w.16 k.3 + w.17 k.3 dz.1.2.2.)</w:t>
            </w:r>
          </w:p>
        </w:tc>
        <w:tc>
          <w:tcPr>
            <w:tcW w:w="391" w:type="dxa"/>
            <w:tcBorders>
              <w:top w:val="single" w:sz="4" w:space="0" w:color="auto"/>
              <w:left w:val="single" w:sz="12" w:space="0" w:color="auto"/>
              <w:bottom w:val="single" w:sz="4" w:space="0" w:color="auto"/>
              <w:right w:val="single" w:sz="4" w:space="0" w:color="auto"/>
            </w:tcBorders>
            <w:vAlign w:val="center"/>
          </w:tcPr>
          <w:p w:rsidR="00C85AB6" w:rsidRPr="009B49EE" w:rsidRDefault="00C85AB6" w:rsidP="00725102">
            <w:pPr>
              <w:jc w:val="center"/>
              <w:rPr>
                <w:rFonts w:ascii="Arial" w:hAnsi="Arial" w:cs="Arial"/>
                <w:iCs/>
                <w:color w:val="000000"/>
                <w:sz w:val="12"/>
                <w:szCs w:val="12"/>
              </w:rPr>
            </w:pPr>
            <w:r>
              <w:rPr>
                <w:rFonts w:ascii="Arial" w:hAnsi="Arial" w:cs="Arial"/>
                <w:iCs/>
                <w:color w:val="000000"/>
                <w:sz w:val="12"/>
                <w:szCs w:val="12"/>
              </w:rPr>
              <w:t>39</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104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C85AB6" w:rsidRDefault="00C85AB6">
            <w:pPr>
              <w:jc w:val="right"/>
              <w:rPr>
                <w:rFonts w:ascii="Arial" w:hAnsi="Arial" w:cs="Arial"/>
                <w:color w:val="000000"/>
                <w:sz w:val="14"/>
                <w:szCs w:val="14"/>
              </w:rPr>
            </w:pPr>
            <w:r>
              <w:rPr>
                <w:rFonts w:ascii="Arial" w:hAnsi="Arial" w:cs="Arial"/>
                <w:color w:val="000000"/>
                <w:sz w:val="14"/>
                <w:szCs w:val="14"/>
              </w:rPr>
              <w:t>99</w:t>
            </w:r>
          </w:p>
        </w:tc>
      </w:tr>
      <w:tr w:rsidR="005A1277" w:rsidRPr="009B49EE" w:rsidTr="005A1277">
        <w:trPr>
          <w:trHeight w:hRule="exact" w:val="266"/>
        </w:trPr>
        <w:tc>
          <w:tcPr>
            <w:tcW w:w="6714" w:type="dxa"/>
            <w:gridSpan w:val="3"/>
            <w:tcBorders>
              <w:top w:val="single" w:sz="4" w:space="0" w:color="auto"/>
              <w:left w:val="single" w:sz="4" w:space="0" w:color="auto"/>
              <w:bottom w:val="single" w:sz="4" w:space="0" w:color="auto"/>
              <w:right w:val="single" w:sz="12" w:space="0" w:color="auto"/>
            </w:tcBorders>
            <w:vAlign w:val="center"/>
          </w:tcPr>
          <w:p w:rsidR="005A1277" w:rsidRPr="00544EEF" w:rsidRDefault="005A1277" w:rsidP="00841ECF">
            <w:pPr>
              <w:pStyle w:val="Tekstdymka"/>
              <w:rPr>
                <w:rFonts w:ascii="Arial" w:hAnsi="Arial" w:cs="Arial"/>
                <w:iCs/>
                <w:sz w:val="14"/>
                <w:szCs w:val="20"/>
              </w:rPr>
            </w:pPr>
            <w:r w:rsidRPr="00544EEF">
              <w:rPr>
                <w:rFonts w:ascii="Arial" w:hAnsi="Arial" w:cs="Arial"/>
                <w:iCs/>
                <w:sz w:val="14"/>
                <w:szCs w:val="20"/>
              </w:rPr>
              <w:t>Załatwienia merytoryczne pozostałych spraw</w:t>
            </w:r>
          </w:p>
        </w:tc>
        <w:tc>
          <w:tcPr>
            <w:tcW w:w="391" w:type="dxa"/>
            <w:tcBorders>
              <w:top w:val="single" w:sz="4" w:space="0" w:color="auto"/>
              <w:left w:val="single" w:sz="12" w:space="0" w:color="auto"/>
              <w:bottom w:val="single" w:sz="4" w:space="0" w:color="auto"/>
              <w:right w:val="single" w:sz="4" w:space="0" w:color="auto"/>
            </w:tcBorders>
            <w:vAlign w:val="center"/>
          </w:tcPr>
          <w:p w:rsidR="005A1277" w:rsidRPr="009B49EE" w:rsidRDefault="005A1277" w:rsidP="00725102">
            <w:pPr>
              <w:jc w:val="center"/>
              <w:rPr>
                <w:rFonts w:ascii="Arial" w:hAnsi="Arial" w:cs="Arial"/>
                <w:iCs/>
                <w:color w:val="000000"/>
                <w:sz w:val="12"/>
                <w:szCs w:val="12"/>
              </w:rPr>
            </w:pPr>
            <w:r>
              <w:rPr>
                <w:rFonts w:ascii="Arial" w:hAnsi="Arial" w:cs="Arial"/>
                <w:iCs/>
                <w:color w:val="000000"/>
                <w:sz w:val="12"/>
                <w:szCs w:val="12"/>
              </w:rPr>
              <w:t>40</w:t>
            </w:r>
          </w:p>
        </w:tc>
        <w:tc>
          <w:tcPr>
            <w:tcW w:w="1097"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223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86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80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2</w:t>
            </w:r>
          </w:p>
        </w:tc>
      </w:tr>
      <w:tr w:rsidR="005A1277" w:rsidRPr="009B49EE" w:rsidTr="005A1277">
        <w:trPr>
          <w:trHeight w:hRule="exact" w:val="309"/>
        </w:trPr>
        <w:tc>
          <w:tcPr>
            <w:tcW w:w="6714" w:type="dxa"/>
            <w:gridSpan w:val="3"/>
            <w:tcBorders>
              <w:top w:val="single" w:sz="4" w:space="0" w:color="auto"/>
              <w:left w:val="single" w:sz="4" w:space="0" w:color="auto"/>
              <w:bottom w:val="single" w:sz="4" w:space="0" w:color="auto"/>
              <w:right w:val="single" w:sz="12" w:space="0" w:color="auto"/>
            </w:tcBorders>
            <w:vAlign w:val="center"/>
          </w:tcPr>
          <w:p w:rsidR="005A1277" w:rsidRPr="009B49EE" w:rsidRDefault="005A1277" w:rsidP="00841ECF">
            <w:pPr>
              <w:pStyle w:val="Tekstdymka"/>
              <w:rPr>
                <w:rFonts w:ascii="Arial" w:hAnsi="Arial" w:cs="Arial"/>
                <w:iCs/>
                <w:color w:val="000000"/>
                <w:sz w:val="14"/>
                <w:szCs w:val="14"/>
              </w:rPr>
            </w:pPr>
            <w:r w:rsidRPr="009B49EE">
              <w:rPr>
                <w:rFonts w:ascii="Arial" w:hAnsi="Arial" w:cs="Arial"/>
                <w:iCs/>
                <w:color w:val="000000"/>
                <w:sz w:val="14"/>
                <w:szCs w:val="14"/>
              </w:rPr>
              <w:t>Pozostało na okres następny (w.40=dz.1.1 r.18 odpowiednie wiersze)</w:t>
            </w:r>
          </w:p>
        </w:tc>
        <w:tc>
          <w:tcPr>
            <w:tcW w:w="391" w:type="dxa"/>
            <w:tcBorders>
              <w:top w:val="single" w:sz="4" w:space="0" w:color="auto"/>
              <w:left w:val="single" w:sz="12" w:space="0" w:color="auto"/>
              <w:bottom w:val="single" w:sz="12" w:space="0" w:color="auto"/>
              <w:right w:val="single" w:sz="4" w:space="0" w:color="auto"/>
            </w:tcBorders>
            <w:vAlign w:val="center"/>
          </w:tcPr>
          <w:p w:rsidR="005A1277" w:rsidRPr="009B49EE" w:rsidRDefault="005A1277" w:rsidP="00725102">
            <w:pPr>
              <w:jc w:val="center"/>
              <w:rPr>
                <w:rFonts w:ascii="Arial" w:hAnsi="Arial" w:cs="Arial"/>
                <w:iCs/>
                <w:color w:val="000000"/>
                <w:sz w:val="12"/>
                <w:szCs w:val="12"/>
              </w:rPr>
            </w:pPr>
            <w:r>
              <w:rPr>
                <w:rFonts w:ascii="Arial" w:hAnsi="Arial" w:cs="Arial"/>
                <w:iCs/>
                <w:color w:val="000000"/>
                <w:sz w:val="12"/>
                <w:szCs w:val="12"/>
              </w:rPr>
              <w:t>41</w:t>
            </w:r>
          </w:p>
        </w:tc>
        <w:tc>
          <w:tcPr>
            <w:tcW w:w="1097"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60</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w:t>
            </w:r>
          </w:p>
        </w:tc>
      </w:tr>
    </w:tbl>
    <w:p w:rsidR="003666EE" w:rsidRPr="009B49EE" w:rsidRDefault="003666EE" w:rsidP="00841ECF">
      <w:pPr>
        <w:rPr>
          <w:rFonts w:ascii="Arial" w:hAnsi="Arial" w:cs="Arial"/>
          <w:color w:val="000000"/>
          <w:sz w:val="16"/>
          <w:szCs w:val="16"/>
        </w:rPr>
      </w:pPr>
      <w:r w:rsidRPr="009B49EE">
        <w:rPr>
          <w:rFonts w:ascii="Arial" w:hAnsi="Arial" w:cs="Arial"/>
          <w:b/>
          <w:color w:val="000000"/>
          <w:sz w:val="18"/>
          <w:szCs w:val="18"/>
        </w:rPr>
        <w:lastRenderedPageBreak/>
        <w:t>Dział 1.</w:t>
      </w:r>
      <w:r w:rsidR="00071B53">
        <w:rPr>
          <w:rFonts w:ascii="Arial" w:hAnsi="Arial" w:cs="Arial"/>
          <w:b/>
          <w:color w:val="000000"/>
          <w:sz w:val="18"/>
          <w:szCs w:val="18"/>
        </w:rPr>
        <w:t>2.a</w:t>
      </w:r>
      <w:r w:rsidRPr="009B49EE">
        <w:rPr>
          <w:rFonts w:ascii="Arial" w:hAnsi="Arial" w:cs="Arial"/>
          <w:b/>
          <w:color w:val="000000"/>
          <w:sz w:val="18"/>
          <w:szCs w:val="18"/>
        </w:rPr>
        <w:t>.</w:t>
      </w:r>
      <w:r w:rsidRPr="009B49EE">
        <w:rPr>
          <w:rFonts w:ascii="Arial" w:hAnsi="Arial" w:cs="Arial"/>
          <w:color w:val="000000"/>
        </w:rPr>
        <w:t xml:space="preserve"> </w:t>
      </w:r>
      <w:r w:rsidRPr="009B49EE">
        <w:rPr>
          <w:rFonts w:ascii="Arial" w:hAnsi="Arial" w:cs="Arial"/>
          <w:color w:val="000000"/>
          <w:sz w:val="16"/>
          <w:szCs w:val="16"/>
        </w:rPr>
        <w:t>Ustanowienie pełnomocnika z urzędu</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480"/>
        <w:gridCol w:w="3281"/>
        <w:gridCol w:w="3200"/>
        <w:gridCol w:w="3059"/>
      </w:tblGrid>
      <w:tr w:rsidR="00503A01" w:rsidRPr="009B49EE" w:rsidTr="006855B2">
        <w:trPr>
          <w:trHeight w:val="626"/>
        </w:trPr>
        <w:tc>
          <w:tcPr>
            <w:tcW w:w="3142" w:type="dxa"/>
            <w:gridSpan w:val="2"/>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Repertorium lub wykaz</w:t>
            </w:r>
          </w:p>
        </w:tc>
        <w:tc>
          <w:tcPr>
            <w:tcW w:w="3281"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Liczba spraw w których doszło do ustan</w:t>
            </w:r>
            <w:r w:rsidRPr="009B49EE">
              <w:rPr>
                <w:rFonts w:ascii="Arial" w:hAnsi="Arial" w:cs="Arial"/>
                <w:bCs/>
                <w:color w:val="000000"/>
                <w:sz w:val="16"/>
                <w:szCs w:val="16"/>
              </w:rPr>
              <w:t>o</w:t>
            </w:r>
            <w:r w:rsidRPr="009B49EE">
              <w:rPr>
                <w:rFonts w:ascii="Arial" w:hAnsi="Arial" w:cs="Arial"/>
                <w:bCs/>
                <w:color w:val="000000"/>
                <w:sz w:val="16"/>
                <w:szCs w:val="16"/>
              </w:rPr>
              <w:t xml:space="preserve">wienia pełnomocnika z urzędu </w:t>
            </w:r>
            <w:r w:rsidRPr="009B49EE">
              <w:rPr>
                <w:rFonts w:ascii="Arial" w:hAnsi="Arial" w:cs="Arial"/>
                <w:bCs/>
                <w:color w:val="000000"/>
                <w:sz w:val="16"/>
                <w:szCs w:val="16"/>
              </w:rPr>
              <w:br/>
              <w:t>(radca prawny, adwokat)</w:t>
            </w:r>
          </w:p>
        </w:tc>
        <w:tc>
          <w:tcPr>
            <w:tcW w:w="3200"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ustanowionych pełnomocników z urzędu </w:t>
            </w:r>
            <w:r w:rsidRPr="009B49EE">
              <w:rPr>
                <w:rFonts w:ascii="Arial" w:hAnsi="Arial" w:cs="Arial"/>
                <w:bCs/>
                <w:color w:val="000000"/>
                <w:sz w:val="16"/>
                <w:szCs w:val="16"/>
              </w:rPr>
              <w:br/>
              <w:t>(radca prawny, adwokat)</w:t>
            </w:r>
          </w:p>
        </w:tc>
        <w:tc>
          <w:tcPr>
            <w:tcW w:w="3059"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4"/>
                <w:szCs w:val="14"/>
              </w:rPr>
              <w:t>W tym liczba wyznaczonych pełnomocników w wyniku zwolnienia poprzedniego</w:t>
            </w:r>
            <w:r w:rsidR="00605FB2" w:rsidRPr="009B49EE">
              <w:rPr>
                <w:rFonts w:ascii="Arial" w:hAnsi="Arial" w:cs="Arial"/>
                <w:bCs/>
                <w:color w:val="000000"/>
                <w:sz w:val="14"/>
                <w:szCs w:val="14"/>
              </w:rPr>
              <w:t xml:space="preserve"> pełn</w:t>
            </w:r>
            <w:r w:rsidR="00605FB2" w:rsidRPr="009B49EE">
              <w:rPr>
                <w:rFonts w:ascii="Arial" w:hAnsi="Arial" w:cs="Arial"/>
                <w:bCs/>
                <w:color w:val="000000"/>
                <w:sz w:val="14"/>
                <w:szCs w:val="14"/>
              </w:rPr>
              <w:t>o</w:t>
            </w:r>
            <w:r w:rsidR="00605FB2" w:rsidRPr="009B49EE">
              <w:rPr>
                <w:rFonts w:ascii="Arial" w:hAnsi="Arial" w:cs="Arial"/>
                <w:bCs/>
                <w:color w:val="000000"/>
                <w:sz w:val="14"/>
                <w:szCs w:val="14"/>
              </w:rPr>
              <w:t>mocnika</w:t>
            </w:r>
            <w:r w:rsidRPr="009B49EE">
              <w:rPr>
                <w:rFonts w:ascii="Arial" w:hAnsi="Arial" w:cs="Arial"/>
                <w:bCs/>
                <w:color w:val="000000"/>
                <w:sz w:val="14"/>
                <w:szCs w:val="14"/>
              </w:rPr>
              <w:t xml:space="preserve"> </w:t>
            </w:r>
          </w:p>
        </w:tc>
      </w:tr>
      <w:tr w:rsidR="00503A01" w:rsidRPr="009B49EE" w:rsidTr="00503A01">
        <w:trPr>
          <w:trHeight w:hRule="exact" w:val="170"/>
        </w:trPr>
        <w:tc>
          <w:tcPr>
            <w:tcW w:w="3142" w:type="dxa"/>
            <w:gridSpan w:val="2"/>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0</w:t>
            </w:r>
          </w:p>
        </w:tc>
        <w:tc>
          <w:tcPr>
            <w:tcW w:w="3281"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1</w:t>
            </w:r>
          </w:p>
        </w:tc>
        <w:tc>
          <w:tcPr>
            <w:tcW w:w="3200"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2</w:t>
            </w:r>
          </w:p>
        </w:tc>
        <w:tc>
          <w:tcPr>
            <w:tcW w:w="3059" w:type="dxa"/>
            <w:vAlign w:val="center"/>
          </w:tcPr>
          <w:p w:rsidR="00503A01" w:rsidRPr="009B49EE" w:rsidRDefault="00503A01" w:rsidP="00503A01">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3</w:t>
            </w:r>
          </w:p>
        </w:tc>
      </w:tr>
      <w:tr w:rsidR="005A1277" w:rsidRPr="009B49EE" w:rsidTr="006855B2">
        <w:trPr>
          <w:trHeight w:val="250"/>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RC</w:t>
            </w:r>
          </w:p>
        </w:tc>
        <w:tc>
          <w:tcPr>
            <w:tcW w:w="480" w:type="dxa"/>
            <w:tcBorders>
              <w:top w:val="single" w:sz="12" w:space="0" w:color="auto"/>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01</w:t>
            </w:r>
          </w:p>
        </w:tc>
        <w:tc>
          <w:tcPr>
            <w:tcW w:w="3281"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200"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059" w:type="dxa"/>
            <w:tcBorders>
              <w:top w:val="single" w:sz="12" w:space="0" w:color="auto"/>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1D2D84">
        <w:trPr>
          <w:trHeight w:val="232"/>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RNs</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02</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w:t>
            </w: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w:t>
            </w: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6855B2">
        <w:trPr>
          <w:trHeight w:val="19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Nsm</w:t>
            </w:r>
          </w:p>
        </w:tc>
        <w:tc>
          <w:tcPr>
            <w:tcW w:w="480" w:type="dxa"/>
            <w:tcBorders>
              <w:left w:val="single" w:sz="12" w:space="0" w:color="auto"/>
              <w:bottom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03</w:t>
            </w:r>
          </w:p>
        </w:tc>
        <w:tc>
          <w:tcPr>
            <w:tcW w:w="3281" w:type="dxa"/>
            <w:tcBorders>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200" w:type="dxa"/>
            <w:tcBorders>
              <w:left w:val="single" w:sz="4" w:space="0" w:color="auto"/>
              <w:bottom w:val="single" w:sz="12"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059" w:type="dxa"/>
            <w:tcBorders>
              <w:left w:val="single" w:sz="4" w:space="0" w:color="auto"/>
              <w:bottom w:val="single" w:sz="12"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bl>
    <w:p w:rsidR="00A606E6" w:rsidRDefault="00A606E6" w:rsidP="00A86E1C">
      <w:pPr>
        <w:pStyle w:val="Nagwek8"/>
        <w:keepNext w:val="0"/>
        <w:widowControl w:val="0"/>
        <w:spacing w:after="40" w:line="240" w:lineRule="auto"/>
        <w:ind w:firstLine="272"/>
        <w:rPr>
          <w:color w:val="auto"/>
          <w:sz w:val="18"/>
          <w:szCs w:val="18"/>
        </w:rPr>
      </w:pPr>
    </w:p>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379" w:type="dxa"/>
        <w:tblLayout w:type="fixed"/>
        <w:tblCellMar>
          <w:left w:w="70" w:type="dxa"/>
          <w:right w:w="70" w:type="dxa"/>
        </w:tblCellMar>
        <w:tblLook w:val="0000"/>
      </w:tblPr>
      <w:tblGrid>
        <w:gridCol w:w="2727"/>
        <w:gridCol w:w="883"/>
        <w:gridCol w:w="884"/>
        <w:gridCol w:w="868"/>
        <w:gridCol w:w="764"/>
        <w:gridCol w:w="871"/>
        <w:gridCol w:w="686"/>
        <w:gridCol w:w="824"/>
        <w:gridCol w:w="777"/>
        <w:gridCol w:w="851"/>
        <w:gridCol w:w="850"/>
        <w:gridCol w:w="992"/>
        <w:gridCol w:w="851"/>
        <w:gridCol w:w="850"/>
        <w:gridCol w:w="851"/>
        <w:gridCol w:w="850"/>
      </w:tblGrid>
      <w:tr w:rsidR="00A606E6" w:rsidRPr="009B49EE" w:rsidTr="00DE78B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A606E6" w:rsidRPr="009B49EE" w:rsidRDefault="00A606E6"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w:t>
            </w:r>
            <w:r w:rsidRPr="009B49EE">
              <w:rPr>
                <w:rFonts w:ascii="Arial" w:hAnsi="Arial" w:cs="Arial"/>
                <w:b/>
                <w:bCs/>
                <w:color w:val="000000"/>
                <w:sz w:val="12"/>
                <w:szCs w:val="12"/>
              </w:rPr>
              <w:t>o</w:t>
            </w:r>
            <w:r w:rsidRPr="009B49EE">
              <w:rPr>
                <w:rFonts w:ascii="Arial" w:hAnsi="Arial" w:cs="Arial"/>
                <w:b/>
                <w:bCs/>
                <w:color w:val="000000"/>
                <w:sz w:val="12"/>
                <w:szCs w:val="12"/>
              </w:rPr>
              <w:t>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2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A606E6" w:rsidRPr="009B49EE" w:rsidTr="00DE78B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22"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Inni</w:t>
            </w:r>
          </w:p>
        </w:tc>
      </w:tr>
      <w:tr w:rsidR="00A606E6" w:rsidRPr="009B49EE" w:rsidTr="00DE78BC">
        <w:trPr>
          <w:cantSplit/>
          <w:trHeight w:val="1032"/>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77"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w:t>
            </w:r>
            <w:r w:rsidRPr="009B49EE">
              <w:rPr>
                <w:rFonts w:ascii="Arial" w:hAnsi="Arial" w:cs="Arial"/>
                <w:color w:val="000000"/>
                <w:sz w:val="10"/>
                <w:szCs w:val="10"/>
              </w:rPr>
              <w:t>e</w:t>
            </w:r>
            <w:r w:rsidRPr="009B49EE">
              <w:rPr>
                <w:rFonts w:ascii="Arial" w:hAnsi="Arial" w:cs="Arial"/>
                <w:color w:val="000000"/>
                <w:sz w:val="10"/>
                <w:szCs w:val="10"/>
              </w:rPr>
              <w:t>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w:t>
            </w:r>
            <w:r w:rsidRPr="009B49EE">
              <w:rPr>
                <w:rFonts w:ascii="Arial" w:hAnsi="Arial" w:cs="Arial"/>
                <w:color w:val="000000"/>
                <w:sz w:val="10"/>
                <w:szCs w:val="10"/>
              </w:rPr>
              <w:t>e</w:t>
            </w:r>
            <w:r w:rsidRPr="009B49EE">
              <w:rPr>
                <w:rFonts w:ascii="Arial" w:hAnsi="Arial" w:cs="Arial"/>
                <w:color w:val="000000"/>
                <w:sz w:val="10"/>
                <w:szCs w:val="10"/>
              </w:rPr>
              <w:t>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w:t>
            </w:r>
            <w:r w:rsidRPr="009B49EE">
              <w:rPr>
                <w:rFonts w:ascii="Arial" w:hAnsi="Arial" w:cs="Arial"/>
                <w:color w:val="000000"/>
                <w:sz w:val="10"/>
                <w:szCs w:val="10"/>
              </w:rPr>
              <w:t>j</w:t>
            </w:r>
            <w:r w:rsidRPr="009B49EE">
              <w:rPr>
                <w:rFonts w:ascii="Arial" w:hAnsi="Arial" w:cs="Arial"/>
                <w:color w:val="000000"/>
                <w:sz w:val="10"/>
                <w:szCs w:val="10"/>
              </w:rPr>
              <w:t>nych tego sądu z tego pionu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w:t>
            </w:r>
            <w:r w:rsidRPr="009B49EE">
              <w:rPr>
                <w:rFonts w:ascii="Arial" w:hAnsi="Arial" w:cs="Arial"/>
                <w:color w:val="000000"/>
                <w:sz w:val="10"/>
                <w:szCs w:val="10"/>
              </w:rPr>
              <w:t>j</w:t>
            </w:r>
            <w:r w:rsidRPr="009B49EE">
              <w:rPr>
                <w:rFonts w:ascii="Arial" w:hAnsi="Arial" w:cs="Arial"/>
                <w:color w:val="000000"/>
                <w:sz w:val="10"/>
                <w:szCs w:val="10"/>
              </w:rPr>
              <w:t>nych tego sądu z innych pionów</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r>
      <w:tr w:rsidR="00A606E6" w:rsidRPr="009B49EE" w:rsidTr="00DE78B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14</w:t>
            </w:r>
          </w:p>
        </w:tc>
      </w:tr>
      <w:tr w:rsidR="00A606E6" w:rsidRPr="009B49EE" w:rsidTr="00DE78BC">
        <w:trPr>
          <w:cantSplit/>
          <w:trHeight w:val="170"/>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Default="00A606E6" w:rsidP="00BD45C9">
            <w:pPr>
              <w:pStyle w:val="Nagwek1"/>
              <w:spacing w:after="40" w:line="140" w:lineRule="exact"/>
              <w:ind w:left="8"/>
              <w:jc w:val="left"/>
              <w:rPr>
                <w:color w:val="000000"/>
                <w:sz w:val="14"/>
              </w:rPr>
            </w:pPr>
            <w:r w:rsidRPr="009B49EE">
              <w:rPr>
                <w:color w:val="000000"/>
                <w:sz w:val="14"/>
              </w:rPr>
              <w:t xml:space="preserve">OGÓŁEM </w:t>
            </w:r>
          </w:p>
          <w:p w:rsidR="00A606E6" w:rsidRPr="009B49EE" w:rsidRDefault="00A606E6" w:rsidP="00BD45C9">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559</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367</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346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95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88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158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139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139</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125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9930AA"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46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31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31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r w:rsidR="009930AA" w:rsidRPr="009B49EE" w:rsidTr="00DE78BC">
        <w:trPr>
          <w:cantSplit/>
          <w:trHeight w:hRule="exact" w:val="284"/>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bl>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5384" w:type="dxa"/>
        <w:tblLayout w:type="fixed"/>
        <w:tblCellMar>
          <w:left w:w="70" w:type="dxa"/>
          <w:right w:w="70" w:type="dxa"/>
        </w:tblCellMar>
        <w:tblLook w:val="0000"/>
      </w:tblPr>
      <w:tblGrid>
        <w:gridCol w:w="2876"/>
        <w:gridCol w:w="930"/>
        <w:gridCol w:w="942"/>
        <w:gridCol w:w="992"/>
        <w:gridCol w:w="993"/>
        <w:gridCol w:w="992"/>
        <w:gridCol w:w="992"/>
        <w:gridCol w:w="992"/>
        <w:gridCol w:w="993"/>
        <w:gridCol w:w="992"/>
        <w:gridCol w:w="1049"/>
        <w:gridCol w:w="935"/>
        <w:gridCol w:w="841"/>
        <w:gridCol w:w="865"/>
      </w:tblGrid>
      <w:tr w:rsidR="003C280C" w:rsidRPr="009B49EE" w:rsidTr="00A606E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11578" w:type="dxa"/>
            <w:gridSpan w:val="12"/>
            <w:tcBorders>
              <w:top w:val="single" w:sz="4" w:space="0" w:color="auto"/>
              <w:left w:val="nil"/>
              <w:bottom w:val="single" w:sz="4" w:space="0" w:color="auto"/>
              <w:right w:val="single" w:sz="4" w:space="0" w:color="000000"/>
            </w:tcBorders>
            <w:shd w:val="clear" w:color="auto" w:fill="auto"/>
            <w:vAlign w:val="center"/>
          </w:tcPr>
          <w:p w:rsidR="003C280C" w:rsidRPr="009B49EE" w:rsidRDefault="003C280C"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A606E6" w:rsidRPr="009B49EE" w:rsidTr="006120C1">
        <w:trPr>
          <w:cantSplit/>
          <w:trHeight w:val="236"/>
        </w:trPr>
        <w:tc>
          <w:tcPr>
            <w:tcW w:w="2876"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Razem wyzn</w:t>
            </w:r>
            <w:r w:rsidRPr="009B49EE">
              <w:rPr>
                <w:rFonts w:ascii="Arial" w:hAnsi="Arial" w:cs="Arial"/>
                <w:color w:val="000000"/>
                <w:sz w:val="10"/>
                <w:szCs w:val="10"/>
              </w:rPr>
              <w:t>a</w:t>
            </w:r>
            <w:r w:rsidRPr="009B49EE">
              <w:rPr>
                <w:rFonts w:ascii="Arial" w:hAnsi="Arial" w:cs="Arial"/>
                <w:color w:val="000000"/>
                <w:sz w:val="10"/>
                <w:szCs w:val="10"/>
              </w:rPr>
              <w:t>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sędziów SR z wyłączeniem sędziów funkcy</w:t>
            </w:r>
            <w:r w:rsidRPr="009B49EE">
              <w:rPr>
                <w:rFonts w:ascii="Arial" w:hAnsi="Arial" w:cs="Arial"/>
                <w:color w:val="000000"/>
                <w:sz w:val="10"/>
                <w:szCs w:val="10"/>
              </w:rPr>
              <w:t>j</w:t>
            </w:r>
            <w:r w:rsidRPr="009B49EE">
              <w:rPr>
                <w:rFonts w:ascii="Arial" w:hAnsi="Arial" w:cs="Arial"/>
                <w:color w:val="000000"/>
                <w:sz w:val="10"/>
                <w:szCs w:val="10"/>
              </w:rPr>
              <w:t>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sędziów / funkcy</w:t>
            </w:r>
            <w:r w:rsidRPr="009B49EE">
              <w:rPr>
                <w:rFonts w:ascii="Arial" w:hAnsi="Arial" w:cs="Arial"/>
                <w:color w:val="000000"/>
                <w:sz w:val="10"/>
                <w:szCs w:val="10"/>
              </w:rPr>
              <w:t>j</w:t>
            </w:r>
            <w:r w:rsidRPr="009B49EE">
              <w:rPr>
                <w:rFonts w:ascii="Arial" w:hAnsi="Arial" w:cs="Arial"/>
                <w:color w:val="000000"/>
                <w:sz w:val="10"/>
                <w:szCs w:val="10"/>
              </w:rPr>
              <w:t>nych SR</w:t>
            </w:r>
            <w:r w:rsidRPr="009B49EE">
              <w:rPr>
                <w:rFonts w:ascii="Arial" w:hAnsi="Arial" w:cs="Arial"/>
                <w:color w:val="000000"/>
                <w:sz w:val="10"/>
                <w:szCs w:val="10"/>
              </w:rPr>
              <w:br/>
            </w:r>
            <w:r w:rsidRPr="00234E32">
              <w:rPr>
                <w:rFonts w:ascii="Arial" w:hAnsi="Arial" w:cs="Arial"/>
                <w:sz w:val="10"/>
                <w:szCs w:val="10"/>
              </w:rPr>
              <w:t>(suma kol. od 1</w:t>
            </w:r>
            <w:r>
              <w:rPr>
                <w:rFonts w:ascii="Arial" w:hAnsi="Arial" w:cs="Arial"/>
                <w:sz w:val="10"/>
                <w:szCs w:val="10"/>
              </w:rPr>
              <w:t>8 do 24</w:t>
            </w:r>
            <w:r w:rsidRPr="00234E32">
              <w:rPr>
                <w:rFonts w:ascii="Arial" w:hAnsi="Arial" w:cs="Arial"/>
                <w:sz w:val="10"/>
                <w:szCs w:val="10"/>
              </w:rPr>
              <w:t>)</w:t>
            </w:r>
          </w:p>
        </w:tc>
        <w:tc>
          <w:tcPr>
            <w:tcW w:w="6945"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z tego:</w:t>
            </w:r>
          </w:p>
        </w:tc>
        <w:tc>
          <w:tcPr>
            <w:tcW w:w="841"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Inni</w:t>
            </w:r>
          </w:p>
        </w:tc>
        <w:tc>
          <w:tcPr>
            <w:tcW w:w="865"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referenda</w:t>
            </w:r>
            <w:r>
              <w:rPr>
                <w:rFonts w:ascii="Arial" w:hAnsi="Arial" w:cs="Arial"/>
                <w:color w:val="000000"/>
                <w:sz w:val="10"/>
                <w:szCs w:val="10"/>
              </w:rPr>
              <w:t>rzy</w:t>
            </w:r>
          </w:p>
        </w:tc>
      </w:tr>
      <w:tr w:rsidR="00A606E6" w:rsidRPr="009B49EE" w:rsidTr="006120C1">
        <w:trPr>
          <w:cantSplit/>
          <w:trHeight w:val="809"/>
        </w:trPr>
        <w:tc>
          <w:tcPr>
            <w:tcW w:w="2876"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przewodn</w:t>
            </w:r>
            <w:r w:rsidRPr="009B49EE">
              <w:rPr>
                <w:rFonts w:ascii="Arial" w:hAnsi="Arial" w:cs="Arial"/>
                <w:color w:val="000000"/>
                <w:sz w:val="10"/>
                <w:szCs w:val="10"/>
              </w:rPr>
              <w:t>i</w:t>
            </w:r>
            <w:r w:rsidRPr="009B49EE">
              <w:rPr>
                <w:rFonts w:ascii="Arial" w:hAnsi="Arial" w:cs="Arial"/>
                <w:color w:val="000000"/>
                <w:sz w:val="10"/>
                <w:szCs w:val="10"/>
              </w:rPr>
              <w:t>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zastępcę przewodn</w:t>
            </w:r>
            <w:r w:rsidRPr="009B49EE">
              <w:rPr>
                <w:rFonts w:ascii="Arial" w:hAnsi="Arial" w:cs="Arial"/>
                <w:color w:val="000000"/>
                <w:sz w:val="10"/>
                <w:szCs w:val="10"/>
              </w:rPr>
              <w:t>i</w:t>
            </w:r>
            <w:r w:rsidRPr="009B49EE">
              <w:rPr>
                <w:rFonts w:ascii="Arial" w:hAnsi="Arial" w:cs="Arial"/>
                <w:color w:val="000000"/>
                <w:sz w:val="10"/>
                <w:szCs w:val="10"/>
              </w:rPr>
              <w:t>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1049"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35"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41"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AE091B">
            <w:pPr>
              <w:rPr>
                <w:rFonts w:ascii="Arial" w:hAnsi="Arial" w:cs="Arial"/>
                <w:color w:val="000000"/>
                <w:sz w:val="10"/>
                <w:szCs w:val="10"/>
              </w:rPr>
            </w:pPr>
          </w:p>
        </w:tc>
        <w:tc>
          <w:tcPr>
            <w:tcW w:w="865"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3C280C">
            <w:pPr>
              <w:jc w:val="center"/>
              <w:rPr>
                <w:rFonts w:ascii="Arial" w:hAnsi="Arial" w:cs="Arial"/>
                <w:color w:val="000000"/>
                <w:sz w:val="10"/>
                <w:szCs w:val="10"/>
              </w:rPr>
            </w:pPr>
          </w:p>
        </w:tc>
      </w:tr>
      <w:tr w:rsidR="00A606E6" w:rsidRPr="009B49EE" w:rsidTr="00A606E6">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5</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6</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7</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8</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Pr>
                <w:rFonts w:ascii="Arial" w:hAnsi="Arial" w:cs="Arial"/>
                <w:color w:val="000000"/>
                <w:sz w:val="10"/>
                <w:szCs w:val="10"/>
              </w:rPr>
              <w:t>19</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0</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1</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2</w:t>
            </w:r>
          </w:p>
        </w:tc>
        <w:tc>
          <w:tcPr>
            <w:tcW w:w="1049"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3</w:t>
            </w:r>
          </w:p>
        </w:tc>
        <w:tc>
          <w:tcPr>
            <w:tcW w:w="93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4</w:t>
            </w:r>
          </w:p>
        </w:tc>
        <w:tc>
          <w:tcPr>
            <w:tcW w:w="841"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5</w:t>
            </w:r>
          </w:p>
        </w:tc>
        <w:tc>
          <w:tcPr>
            <w:tcW w:w="86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6</w:t>
            </w:r>
          </w:p>
        </w:tc>
      </w:tr>
      <w:tr w:rsidR="009F6879" w:rsidRPr="009B49EE" w:rsidTr="00A606E6">
        <w:trPr>
          <w:cantSplit/>
          <w:trHeight w:val="158"/>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Default="009F6879" w:rsidP="00AE091B">
            <w:pPr>
              <w:pStyle w:val="Nagwek1"/>
              <w:spacing w:after="40" w:line="140" w:lineRule="exact"/>
              <w:ind w:left="8"/>
              <w:jc w:val="left"/>
              <w:rPr>
                <w:color w:val="000000"/>
                <w:sz w:val="14"/>
              </w:rPr>
            </w:pPr>
            <w:r w:rsidRPr="009B49EE">
              <w:rPr>
                <w:color w:val="000000"/>
                <w:sz w:val="14"/>
              </w:rPr>
              <w:t xml:space="preserve">OGÓŁEM </w:t>
            </w:r>
          </w:p>
          <w:p w:rsidR="009F6879" w:rsidRPr="009B49EE" w:rsidRDefault="009F6879" w:rsidP="00AE091B">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192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192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189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w:t>
            </w: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101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101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101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09</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val="20"/>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10</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bl>
    <w:p w:rsidR="008B4E6D" w:rsidRPr="009B49EE" w:rsidRDefault="008B4E6D" w:rsidP="00A86E1C">
      <w:pPr>
        <w:pStyle w:val="Nagwek8"/>
        <w:keepNext w:val="0"/>
        <w:widowControl w:val="0"/>
        <w:spacing w:after="40" w:line="240" w:lineRule="auto"/>
        <w:ind w:firstLine="272"/>
        <w:rPr>
          <w:sz w:val="24"/>
          <w:szCs w:val="24"/>
        </w:rPr>
      </w:pPr>
      <w:r w:rsidRPr="009B49EE">
        <w:rPr>
          <w:sz w:val="24"/>
          <w:szCs w:val="24"/>
        </w:rPr>
        <w:lastRenderedPageBreak/>
        <w:t xml:space="preserve">Dział </w:t>
      </w:r>
      <w:r w:rsidR="00B24A72" w:rsidRPr="009B49EE">
        <w:rPr>
          <w:sz w:val="24"/>
          <w:szCs w:val="24"/>
        </w:rPr>
        <w:t>1.</w:t>
      </w:r>
      <w:r w:rsidR="0000419E" w:rsidRPr="009B49EE">
        <w:rPr>
          <w:sz w:val="24"/>
          <w:szCs w:val="24"/>
        </w:rPr>
        <w:t>2.</w:t>
      </w:r>
      <w:r w:rsidR="00884EF3" w:rsidRPr="009B49EE">
        <w:rPr>
          <w:sz w:val="24"/>
          <w:szCs w:val="24"/>
        </w:rPr>
        <w:t>2</w:t>
      </w:r>
      <w:r w:rsidRPr="009B49EE">
        <w:rPr>
          <w:sz w:val="24"/>
          <w:szCs w:val="24"/>
        </w:rPr>
        <w:t xml:space="preserve">. Liczba </w:t>
      </w:r>
      <w:r w:rsidR="00B24A72" w:rsidRPr="009B49EE">
        <w:rPr>
          <w:sz w:val="24"/>
          <w:szCs w:val="24"/>
        </w:rPr>
        <w:t xml:space="preserve">odbytych </w:t>
      </w:r>
      <w:r w:rsidRPr="009B49EE">
        <w:rPr>
          <w:sz w:val="24"/>
          <w:szCs w:val="24"/>
        </w:rPr>
        <w:t xml:space="preserve">sesji i załatwionych spraw </w:t>
      </w:r>
    </w:p>
    <w:tbl>
      <w:tblPr>
        <w:tblW w:w="15319" w:type="dxa"/>
        <w:tblInd w:w="60" w:type="dxa"/>
        <w:tblLayout w:type="fixed"/>
        <w:tblCellMar>
          <w:left w:w="70" w:type="dxa"/>
          <w:right w:w="70" w:type="dxa"/>
        </w:tblCellMar>
        <w:tblLook w:val="0000"/>
      </w:tblPr>
      <w:tblGrid>
        <w:gridCol w:w="2382"/>
        <w:gridCol w:w="2166"/>
        <w:gridCol w:w="448"/>
        <w:gridCol w:w="10"/>
        <w:gridCol w:w="674"/>
        <w:gridCol w:w="709"/>
        <w:gridCol w:w="851"/>
        <w:gridCol w:w="850"/>
        <w:gridCol w:w="709"/>
        <w:gridCol w:w="709"/>
        <w:gridCol w:w="708"/>
        <w:gridCol w:w="709"/>
        <w:gridCol w:w="709"/>
        <w:gridCol w:w="850"/>
        <w:gridCol w:w="709"/>
        <w:gridCol w:w="709"/>
        <w:gridCol w:w="709"/>
        <w:gridCol w:w="708"/>
      </w:tblGrid>
      <w:tr w:rsidR="009F5D48" w:rsidRPr="009B49EE" w:rsidTr="009F5D48">
        <w:trPr>
          <w:cantSplit/>
          <w:trHeight w:val="239"/>
        </w:trPr>
        <w:tc>
          <w:tcPr>
            <w:tcW w:w="4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4"/>
                <w:szCs w:val="14"/>
              </w:rPr>
            </w:pPr>
            <w:r w:rsidRPr="009B49EE">
              <w:rPr>
                <w:rFonts w:ascii="Arial" w:hAnsi="Arial" w:cs="Arial"/>
                <w:color w:val="000000"/>
                <w:sz w:val="14"/>
                <w:szCs w:val="14"/>
              </w:rPr>
              <w:t>SPRAWY</w:t>
            </w:r>
          </w:p>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w:t>
            </w:r>
            <w:r w:rsidRPr="009B49EE">
              <w:rPr>
                <w:rFonts w:ascii="Arial" w:hAnsi="Arial" w:cs="Arial"/>
                <w:color w:val="000000"/>
                <w:sz w:val="12"/>
                <w:szCs w:val="12"/>
              </w:rPr>
              <w:t>e</w:t>
            </w:r>
            <w:r w:rsidRPr="009B49EE">
              <w:rPr>
                <w:rFonts w:ascii="Arial" w:hAnsi="Arial" w:cs="Arial"/>
                <w:color w:val="000000"/>
                <w:sz w:val="12"/>
                <w:szCs w:val="12"/>
              </w:rPr>
              <w:t>nia)</w:t>
            </w:r>
          </w:p>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5</w:t>
            </w:r>
            <w:r w:rsidRPr="009B49EE">
              <w:rPr>
                <w:rFonts w:ascii="Arial" w:hAnsi="Arial" w:cs="Arial"/>
                <w:color w:val="000000"/>
                <w:sz w:val="12"/>
                <w:szCs w:val="12"/>
              </w:rPr>
              <w:t>)</w:t>
            </w:r>
          </w:p>
        </w:tc>
        <w:tc>
          <w:tcPr>
            <w:tcW w:w="807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9F5D48" w:rsidRPr="009B49EE" w:rsidTr="009F5D48">
        <w:trPr>
          <w:cantSplit/>
          <w:trHeight w:val="239"/>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SR z wyłączeniem s</w:t>
            </w:r>
            <w:r w:rsidRPr="009B49EE">
              <w:rPr>
                <w:rFonts w:ascii="Arial" w:hAnsi="Arial" w:cs="Arial"/>
                <w:color w:val="000000"/>
                <w:sz w:val="12"/>
                <w:szCs w:val="12"/>
              </w:rPr>
              <w:t>ę</w:t>
            </w:r>
            <w:r w:rsidRPr="009B49EE">
              <w:rPr>
                <w:rFonts w:ascii="Arial" w:hAnsi="Arial" w:cs="Arial"/>
                <w:color w:val="000000"/>
                <w:sz w:val="12"/>
                <w:szCs w:val="12"/>
              </w:rPr>
              <w:t xml:space="preserve">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w:t>
            </w:r>
            <w:r w:rsidRPr="009B49EE">
              <w:rPr>
                <w:rFonts w:ascii="Arial" w:hAnsi="Arial" w:cs="Arial"/>
                <w:color w:val="000000"/>
                <w:sz w:val="12"/>
                <w:szCs w:val="12"/>
              </w:rPr>
              <w:t>j</w:t>
            </w:r>
            <w:r w:rsidRPr="009B49EE">
              <w:rPr>
                <w:rFonts w:ascii="Arial" w:hAnsi="Arial" w:cs="Arial"/>
                <w:color w:val="000000"/>
                <w:sz w:val="12"/>
                <w:szCs w:val="12"/>
              </w:rPr>
              <w:t>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inni</w:t>
            </w:r>
          </w:p>
        </w:tc>
      </w:tr>
      <w:tr w:rsidR="009F5D48" w:rsidRPr="009B49EE" w:rsidTr="009F5D48">
        <w:trPr>
          <w:cantSplit/>
          <w:trHeight w:val="1026"/>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w:t>
            </w:r>
            <w:r w:rsidRPr="009B49EE">
              <w:rPr>
                <w:rFonts w:ascii="Arial" w:hAnsi="Arial" w:cs="Arial"/>
                <w:color w:val="000000"/>
                <w:sz w:val="12"/>
                <w:szCs w:val="12"/>
              </w:rPr>
              <w:t>ą</w:t>
            </w:r>
            <w:r w:rsidRPr="009B49EE">
              <w:rPr>
                <w:rFonts w:ascii="Arial" w:hAnsi="Arial" w:cs="Arial"/>
                <w:color w:val="000000"/>
                <w:sz w:val="12"/>
                <w:szCs w:val="12"/>
              </w:rPr>
              <w:t>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w:t>
            </w:r>
            <w:r w:rsidRPr="009B49EE">
              <w:rPr>
                <w:rFonts w:ascii="Arial" w:hAnsi="Arial" w:cs="Arial"/>
                <w:color w:val="000000"/>
                <w:sz w:val="12"/>
                <w:szCs w:val="12"/>
              </w:rPr>
              <w:t>ą</w:t>
            </w:r>
            <w:r w:rsidRPr="009B49EE">
              <w:rPr>
                <w:rFonts w:ascii="Arial" w:hAnsi="Arial" w:cs="Arial"/>
                <w:color w:val="000000"/>
                <w:sz w:val="12"/>
                <w:szCs w:val="12"/>
              </w:rPr>
              <w:t>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w:t>
            </w:r>
            <w:r w:rsidRPr="009B49EE">
              <w:rPr>
                <w:rFonts w:ascii="Arial" w:hAnsi="Arial" w:cs="Arial"/>
                <w:color w:val="000000"/>
                <w:sz w:val="10"/>
                <w:szCs w:val="10"/>
              </w:rPr>
              <w:t>j</w:t>
            </w:r>
            <w:r w:rsidRPr="009B49EE">
              <w:rPr>
                <w:rFonts w:ascii="Arial" w:hAnsi="Arial" w:cs="Arial"/>
                <w:color w:val="000000"/>
                <w:sz w:val="10"/>
                <w:szCs w:val="10"/>
              </w:rPr>
              <w:t>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w:t>
            </w:r>
            <w:r w:rsidRPr="009B49EE">
              <w:rPr>
                <w:rFonts w:ascii="Arial" w:hAnsi="Arial" w:cs="Arial"/>
                <w:color w:val="000000"/>
                <w:sz w:val="10"/>
                <w:szCs w:val="10"/>
              </w:rPr>
              <w:t>j</w:t>
            </w:r>
            <w:r w:rsidRPr="009B49EE">
              <w:rPr>
                <w:rFonts w:ascii="Arial" w:hAnsi="Arial" w:cs="Arial"/>
                <w:color w:val="000000"/>
                <w:sz w:val="10"/>
                <w:szCs w:val="10"/>
              </w:rPr>
              <w:t>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r>
      <w:tr w:rsidR="009F5D48" w:rsidRPr="009B49EE" w:rsidTr="009F5D48">
        <w:trPr>
          <w:cantSplit/>
          <w:trHeight w:val="158"/>
        </w:trPr>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9F5D48" w:rsidRPr="009B49EE" w:rsidRDefault="009F5D48" w:rsidP="008847A6">
            <w:pPr>
              <w:jc w:val="center"/>
              <w:rPr>
                <w:rFonts w:ascii="Arial" w:hAnsi="Arial" w:cs="Arial"/>
                <w:color w:val="000000"/>
                <w:sz w:val="10"/>
                <w:szCs w:val="10"/>
              </w:rPr>
            </w:pPr>
            <w:r>
              <w:rPr>
                <w:rFonts w:ascii="Arial" w:hAnsi="Arial" w:cs="Arial"/>
                <w:color w:val="000000"/>
                <w:sz w:val="10"/>
                <w:szCs w:val="10"/>
              </w:rPr>
              <w:t>14</w:t>
            </w:r>
          </w:p>
        </w:tc>
      </w:tr>
      <w:tr w:rsidR="009F5D48" w:rsidRPr="009B49EE" w:rsidTr="009F5D48">
        <w:trPr>
          <w:cantSplit/>
          <w:trHeight w:val="415"/>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sidR="00EF55B6">
              <w:rPr>
                <w:color w:val="000000"/>
                <w:sz w:val="12"/>
                <w:szCs w:val="12"/>
              </w:rPr>
              <w:t xml:space="preserve"> </w:t>
            </w:r>
            <w:r w:rsidRPr="009B49EE">
              <w:rPr>
                <w:color w:val="000000"/>
                <w:sz w:val="12"/>
                <w:szCs w:val="12"/>
              </w:rPr>
              <w:t xml:space="preserve"> 02 + 18 do 2</w:t>
            </w:r>
            <w:r w:rsidR="00EF55B6">
              <w:rPr>
                <w:color w:val="000000"/>
                <w:sz w:val="12"/>
                <w:szCs w:val="12"/>
              </w:rPr>
              <w:t>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75</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sz w:val="14"/>
                <w:szCs w:val="14"/>
              </w:rPr>
            </w:pPr>
            <w:r w:rsidRPr="008847A6">
              <w:rPr>
                <w:rFonts w:ascii="Arial" w:hAnsi="Arial" w:cs="Arial"/>
                <w:sz w:val="14"/>
                <w:szCs w:val="14"/>
              </w:rPr>
              <w:t>75</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405</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214</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214</w:t>
            </w:r>
          </w:p>
        </w:tc>
        <w:tc>
          <w:tcPr>
            <w:tcW w:w="708"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213</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12"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w:t>
            </w:r>
            <w:r w:rsidRPr="009B49EE">
              <w:rPr>
                <w:rFonts w:ascii="Arial" w:hAnsi="Arial" w:cs="Arial"/>
                <w:iCs/>
                <w:color w:val="000000"/>
                <w:sz w:val="12"/>
                <w:szCs w:val="12"/>
              </w:rPr>
              <w:t>o</w:t>
            </w:r>
            <w:r w:rsidRPr="009B49EE">
              <w:rPr>
                <w:rFonts w:ascii="Arial" w:hAnsi="Arial" w:cs="Arial"/>
                <w:iCs/>
                <w:color w:val="000000"/>
                <w:sz w:val="12"/>
                <w:szCs w:val="12"/>
              </w:rPr>
              <w:t>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DE5D1D" w:rsidRDefault="009F5D48" w:rsidP="00106989">
            <w:pPr>
              <w:pStyle w:val="Tekstdymka"/>
              <w:rPr>
                <w:rFonts w:ascii="Arial" w:hAnsi="Arial" w:cs="Arial"/>
                <w:iCs/>
                <w:sz w:val="12"/>
                <w:szCs w:val="12"/>
              </w:rPr>
            </w:pPr>
            <w:r w:rsidRPr="00DE5D1D">
              <w:rPr>
                <w:rFonts w:ascii="Arial" w:hAnsi="Arial" w:cs="Arial"/>
                <w:iCs/>
                <w:sz w:val="12"/>
                <w:szCs w:val="12"/>
              </w:rPr>
              <w:t>inne</w:t>
            </w:r>
            <w:r w:rsidR="00106989">
              <w:rPr>
                <w:rFonts w:ascii="Arial" w:hAnsi="Arial" w:cs="Arial"/>
                <w:iCs/>
                <w:sz w:val="12"/>
                <w:szCs w:val="12"/>
              </w:rPr>
              <w:t xml:space="preserve"> formalne (z wiersza 39 dz. 1.2</w:t>
            </w:r>
            <w:r w:rsidRPr="00DE5D1D">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99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80</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80</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89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68</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68</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103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930AA"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930AA" w:rsidRPr="009B49EE" w:rsidRDefault="009930AA"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930AA" w:rsidRPr="009B49EE" w:rsidRDefault="009930AA"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37</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22</w:t>
            </w:r>
          </w:p>
        </w:tc>
        <w:tc>
          <w:tcPr>
            <w:tcW w:w="708"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8" w:type="dxa"/>
            <w:tcBorders>
              <w:top w:val="single" w:sz="4" w:space="0" w:color="auto"/>
              <w:left w:val="nil"/>
              <w:bottom w:val="single" w:sz="4" w:space="0" w:color="auto"/>
              <w:right w:val="single" w:sz="4" w:space="0" w:color="auto"/>
            </w:tcBorders>
            <w:vAlign w:val="center"/>
          </w:tcPr>
          <w:p w:rsidR="009930AA" w:rsidRPr="009930AA" w:rsidRDefault="009930AA">
            <w:pPr>
              <w:jc w:val="right"/>
              <w:rPr>
                <w:rFonts w:ascii="Arial" w:hAnsi="Arial" w:cs="Arial"/>
                <w:color w:val="000000"/>
                <w:sz w:val="14"/>
                <w:szCs w:val="16"/>
              </w:rPr>
            </w:pPr>
          </w:p>
        </w:tc>
      </w:tr>
      <w:tr w:rsidR="00300835" w:rsidRPr="009B49EE" w:rsidTr="009F5D48">
        <w:trPr>
          <w:cantSplit/>
          <w:trHeight w:val="45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0835" w:rsidRPr="009B49EE" w:rsidRDefault="00300835"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300835" w:rsidRPr="009B49EE" w:rsidRDefault="00300835" w:rsidP="00BD45C9">
            <w:pPr>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vAlign w:val="center"/>
          </w:tcPr>
          <w:p w:rsidR="00300835" w:rsidRPr="00300835" w:rsidRDefault="00300835">
            <w:pPr>
              <w:jc w:val="right"/>
              <w:rPr>
                <w:rFonts w:ascii="Arial" w:hAnsi="Arial" w:cs="Arial"/>
                <w:color w:val="000000"/>
                <w:sz w:val="14"/>
                <w:szCs w:val="16"/>
              </w:rPr>
            </w:pPr>
          </w:p>
        </w:tc>
      </w:tr>
    </w:tbl>
    <w:p w:rsidR="00A669D5" w:rsidRPr="009B49EE" w:rsidRDefault="00A669D5" w:rsidP="00A669D5">
      <w:pPr>
        <w:rPr>
          <w:rFonts w:ascii="Arial" w:hAnsi="Arial" w:cs="Arial"/>
          <w:color w:val="000000"/>
          <w:sz w:val="8"/>
          <w:szCs w:val="8"/>
        </w:rPr>
      </w:pPr>
    </w:p>
    <w:p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lastRenderedPageBreak/>
        <w:t xml:space="preserve">Dział 1.2.2. Liczba odbytych sesji i załatwionych spraw </w:t>
      </w:r>
      <w:r w:rsidR="004A30B0">
        <w:rPr>
          <w:sz w:val="24"/>
          <w:szCs w:val="24"/>
        </w:rPr>
        <w:t>(dok.)</w:t>
      </w:r>
    </w:p>
    <w:tbl>
      <w:tblPr>
        <w:tblW w:w="15087" w:type="dxa"/>
        <w:tblInd w:w="60" w:type="dxa"/>
        <w:tblLayout w:type="fixed"/>
        <w:tblCellMar>
          <w:left w:w="70" w:type="dxa"/>
          <w:right w:w="70" w:type="dxa"/>
        </w:tblCellMar>
        <w:tblLook w:val="0000"/>
      </w:tblPr>
      <w:tblGrid>
        <w:gridCol w:w="2429"/>
        <w:gridCol w:w="1267"/>
        <w:gridCol w:w="448"/>
        <w:gridCol w:w="10"/>
        <w:gridCol w:w="844"/>
        <w:gridCol w:w="1017"/>
        <w:gridCol w:w="1134"/>
        <w:gridCol w:w="851"/>
        <w:gridCol w:w="850"/>
        <w:gridCol w:w="851"/>
        <w:gridCol w:w="850"/>
        <w:gridCol w:w="992"/>
        <w:gridCol w:w="851"/>
        <w:gridCol w:w="850"/>
        <w:gridCol w:w="851"/>
        <w:gridCol w:w="992"/>
      </w:tblGrid>
      <w:tr w:rsidR="00772589" w:rsidRPr="009B49EE" w:rsidTr="004801D3">
        <w:trPr>
          <w:cantSplit/>
          <w:trHeight w:val="239"/>
        </w:trPr>
        <w:tc>
          <w:tcPr>
            <w:tcW w:w="3696"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color w:val="000000"/>
                <w:sz w:val="14"/>
                <w:szCs w:val="14"/>
              </w:rPr>
            </w:pPr>
            <w:r w:rsidRPr="009B49EE">
              <w:rPr>
                <w:rFonts w:ascii="Arial" w:hAnsi="Arial" w:cs="Arial"/>
                <w:color w:val="000000"/>
                <w:sz w:val="14"/>
                <w:szCs w:val="14"/>
              </w:rPr>
              <w:t>SPRAWY</w:t>
            </w:r>
          </w:p>
          <w:p w:rsidR="00772589" w:rsidRPr="009B49EE" w:rsidRDefault="00772589"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09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posiedzeniach, dotyczy:</w:t>
            </w:r>
          </w:p>
        </w:tc>
      </w:tr>
      <w:tr w:rsidR="004801D3" w:rsidRPr="009B49EE" w:rsidTr="004801D3">
        <w:trPr>
          <w:cantSplit/>
          <w:trHeight w:val="588"/>
        </w:trPr>
        <w:tc>
          <w:tcPr>
            <w:tcW w:w="3696"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4801D3" w:rsidRPr="009B49EE" w:rsidRDefault="004801D3" w:rsidP="000E4E97">
            <w:pPr>
              <w:ind w:left="-42" w:right="-28"/>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1</w:t>
            </w:r>
            <w:r w:rsidR="009F5D48">
              <w:rPr>
                <w:rFonts w:ascii="Arial" w:hAnsi="Arial" w:cs="Arial"/>
                <w:color w:val="000000"/>
                <w:sz w:val="12"/>
                <w:szCs w:val="12"/>
              </w:rPr>
              <w:t>6</w:t>
            </w:r>
            <w:r w:rsidRPr="009B49EE">
              <w:rPr>
                <w:rFonts w:ascii="Arial" w:hAnsi="Arial" w:cs="Arial"/>
                <w:color w:val="000000"/>
                <w:sz w:val="12"/>
                <w:szCs w:val="12"/>
              </w:rPr>
              <w:t>, 1</w:t>
            </w:r>
            <w:r w:rsidR="009F5D48">
              <w:rPr>
                <w:rFonts w:ascii="Arial" w:hAnsi="Arial" w:cs="Arial"/>
                <w:color w:val="000000"/>
                <w:sz w:val="12"/>
                <w:szCs w:val="12"/>
              </w:rPr>
              <w:t>7</w:t>
            </w:r>
            <w:r w:rsidRPr="009B49EE">
              <w:rPr>
                <w:rFonts w:ascii="Arial" w:hAnsi="Arial" w:cs="Arial"/>
                <w:color w:val="000000"/>
                <w:sz w:val="12"/>
                <w:szCs w:val="12"/>
              </w:rPr>
              <w:t>, 2</w:t>
            </w:r>
            <w:r w:rsidR="009F5D48">
              <w:rPr>
                <w:rFonts w:ascii="Arial" w:hAnsi="Arial" w:cs="Arial"/>
                <w:color w:val="000000"/>
                <w:sz w:val="12"/>
                <w:szCs w:val="12"/>
              </w:rPr>
              <w:t>5</w:t>
            </w:r>
            <w:r w:rsidRPr="009B49EE">
              <w:rPr>
                <w:rFonts w:ascii="Arial" w:hAnsi="Arial" w:cs="Arial"/>
                <w:color w:val="000000"/>
                <w:sz w:val="12"/>
                <w:szCs w:val="12"/>
              </w:rPr>
              <w:t>, 2</w:t>
            </w:r>
            <w:r w:rsidR="009F5D48">
              <w:rPr>
                <w:rFonts w:ascii="Arial" w:hAnsi="Arial" w:cs="Arial"/>
                <w:color w:val="000000"/>
                <w:sz w:val="12"/>
                <w:szCs w:val="12"/>
              </w:rPr>
              <w:t>6</w:t>
            </w:r>
            <w:r w:rsidRPr="009B49EE">
              <w:rPr>
                <w:rFonts w:ascii="Arial" w:hAnsi="Arial" w:cs="Arial"/>
                <w:color w:val="000000"/>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sędziów SR z wył</w:t>
            </w:r>
            <w:r w:rsidRPr="009B49EE">
              <w:rPr>
                <w:rFonts w:ascii="Arial" w:hAnsi="Arial" w:cs="Arial"/>
                <w:color w:val="000000"/>
                <w:sz w:val="12"/>
                <w:szCs w:val="12"/>
              </w:rPr>
              <w:t>ą</w:t>
            </w:r>
            <w:r w:rsidRPr="009B49EE">
              <w:rPr>
                <w:rFonts w:ascii="Arial" w:hAnsi="Arial" w:cs="Arial"/>
                <w:color w:val="000000"/>
                <w:sz w:val="12"/>
                <w:szCs w:val="12"/>
              </w:rPr>
              <w:t xml:space="preserve">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9F5D48">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funkcyjnych SR </w:t>
            </w:r>
            <w:r w:rsidRPr="009B49EE">
              <w:rPr>
                <w:rFonts w:ascii="Arial" w:hAnsi="Arial" w:cs="Arial"/>
                <w:color w:val="000000"/>
                <w:sz w:val="12"/>
                <w:szCs w:val="12"/>
              </w:rPr>
              <w:br/>
              <w:t>(suma kol. od 1</w:t>
            </w:r>
            <w:r w:rsidR="009F5D48">
              <w:rPr>
                <w:rFonts w:ascii="Arial" w:hAnsi="Arial" w:cs="Arial"/>
                <w:color w:val="000000"/>
                <w:sz w:val="12"/>
                <w:szCs w:val="12"/>
              </w:rPr>
              <w:t>8</w:t>
            </w:r>
            <w:r w:rsidRPr="009B49EE">
              <w:rPr>
                <w:rFonts w:ascii="Arial" w:hAnsi="Arial" w:cs="Arial"/>
                <w:color w:val="000000"/>
                <w:sz w:val="12"/>
                <w:szCs w:val="12"/>
              </w:rPr>
              <w:t xml:space="preserve"> do 2</w:t>
            </w:r>
            <w:r w:rsidR="009F5D48">
              <w:rPr>
                <w:rFonts w:ascii="Arial" w:hAnsi="Arial" w:cs="Arial"/>
                <w:color w:val="000000"/>
                <w:sz w:val="12"/>
                <w:szCs w:val="12"/>
              </w:rPr>
              <w:t>4</w:t>
            </w:r>
            <w:r w:rsidRPr="009B49EE">
              <w:rPr>
                <w:rFonts w:ascii="Arial" w:hAnsi="Arial" w:cs="Arial"/>
                <w:color w:val="000000"/>
                <w:sz w:val="12"/>
                <w:szCs w:val="12"/>
              </w:rPr>
              <w:t>)</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r w:rsidRPr="009B49EE">
              <w:rPr>
                <w:rFonts w:ascii="Arial" w:hAnsi="Arial" w:cs="Arial"/>
                <w:color w:val="000000"/>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inni</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772589" w:rsidRDefault="004801D3" w:rsidP="004801D3">
            <w:pPr>
              <w:ind w:left="113" w:right="113"/>
              <w:jc w:val="center"/>
              <w:rPr>
                <w:rFonts w:ascii="Arial" w:hAnsi="Arial" w:cs="Arial"/>
                <w:color w:val="000000"/>
                <w:sz w:val="14"/>
                <w:szCs w:val="14"/>
              </w:rPr>
            </w:pPr>
            <w:r w:rsidRPr="00772589">
              <w:rPr>
                <w:rFonts w:ascii="Arial" w:hAnsi="Arial" w:cs="Arial"/>
                <w:color w:val="000000"/>
                <w:sz w:val="14"/>
                <w:szCs w:val="14"/>
              </w:rPr>
              <w:t>referendarzy</w:t>
            </w:r>
            <w:r>
              <w:rPr>
                <w:rFonts w:ascii="Arial" w:hAnsi="Arial" w:cs="Arial"/>
                <w:color w:val="000000"/>
                <w:sz w:val="14"/>
                <w:szCs w:val="14"/>
              </w:rPr>
              <w:t xml:space="preserve"> </w:t>
            </w:r>
          </w:p>
        </w:tc>
      </w:tr>
      <w:tr w:rsidR="004801D3" w:rsidRPr="009B49EE" w:rsidTr="004801D3">
        <w:trPr>
          <w:cantSplit/>
          <w:trHeight w:val="790"/>
        </w:trPr>
        <w:tc>
          <w:tcPr>
            <w:tcW w:w="3696"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wicepr</w:t>
            </w:r>
            <w:r w:rsidRPr="009B49EE">
              <w:rPr>
                <w:rFonts w:ascii="Arial" w:hAnsi="Arial" w:cs="Arial"/>
                <w:color w:val="000000"/>
                <w:sz w:val="12"/>
                <w:szCs w:val="12"/>
              </w:rPr>
              <w:t>e</w:t>
            </w:r>
            <w:r w:rsidRPr="009B49EE">
              <w:rPr>
                <w:rFonts w:ascii="Arial" w:hAnsi="Arial" w:cs="Arial"/>
                <w:color w:val="000000"/>
                <w:sz w:val="12"/>
                <w:szCs w:val="12"/>
              </w:rPr>
              <w:t>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przewo</w:t>
            </w:r>
            <w:r w:rsidRPr="009B49EE">
              <w:rPr>
                <w:rFonts w:ascii="Arial" w:hAnsi="Arial" w:cs="Arial"/>
                <w:color w:val="000000"/>
                <w:sz w:val="12"/>
                <w:szCs w:val="12"/>
              </w:rPr>
              <w:t>d</w:t>
            </w:r>
            <w:r w:rsidRPr="009B49EE">
              <w:rPr>
                <w:rFonts w:ascii="Arial" w:hAnsi="Arial" w:cs="Arial"/>
                <w:color w:val="000000"/>
                <w:sz w:val="12"/>
                <w:szCs w:val="12"/>
              </w:rPr>
              <w:t>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zastępcę przewo</w:t>
            </w:r>
            <w:r w:rsidRPr="009B49EE">
              <w:rPr>
                <w:rFonts w:ascii="Arial" w:hAnsi="Arial" w:cs="Arial"/>
                <w:color w:val="000000"/>
                <w:sz w:val="12"/>
                <w:szCs w:val="12"/>
              </w:rPr>
              <w:t>d</w:t>
            </w:r>
            <w:r w:rsidRPr="009B49EE">
              <w:rPr>
                <w:rFonts w:ascii="Arial" w:hAnsi="Arial" w:cs="Arial"/>
                <w:color w:val="000000"/>
                <w:sz w:val="12"/>
                <w:szCs w:val="12"/>
              </w:rPr>
              <w:t>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kierown</w:t>
            </w:r>
            <w:r w:rsidRPr="009B49EE">
              <w:rPr>
                <w:rFonts w:ascii="Arial" w:hAnsi="Arial" w:cs="Arial"/>
                <w:color w:val="000000"/>
                <w:sz w:val="12"/>
                <w:szCs w:val="12"/>
              </w:rPr>
              <w:t>i</w:t>
            </w:r>
            <w:r w:rsidRPr="009B49EE">
              <w:rPr>
                <w:rFonts w:ascii="Arial" w:hAnsi="Arial" w:cs="Arial"/>
                <w:color w:val="000000"/>
                <w:sz w:val="12"/>
                <w:szCs w:val="12"/>
              </w:rPr>
              <w:t>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p>
        </w:tc>
        <w:tc>
          <w:tcPr>
            <w:tcW w:w="992" w:type="dxa"/>
            <w:vMerge/>
            <w:tcBorders>
              <w:left w:val="single" w:sz="4" w:space="0" w:color="auto"/>
              <w:bottom w:val="single" w:sz="4" w:space="0" w:color="auto"/>
              <w:right w:val="single" w:sz="4" w:space="0" w:color="auto"/>
            </w:tcBorders>
            <w:shd w:val="clear" w:color="auto" w:fill="auto"/>
            <w:vAlign w:val="center"/>
          </w:tcPr>
          <w:p w:rsidR="004801D3" w:rsidRPr="00F4319E" w:rsidRDefault="004801D3" w:rsidP="00772589">
            <w:pPr>
              <w:jc w:val="center"/>
              <w:rPr>
                <w:rFonts w:ascii="Arial" w:hAnsi="Arial" w:cs="Arial"/>
                <w:color w:val="000000"/>
                <w:sz w:val="14"/>
                <w:szCs w:val="14"/>
              </w:rPr>
            </w:pPr>
          </w:p>
        </w:tc>
      </w:tr>
      <w:tr w:rsidR="004801D3" w:rsidRPr="009B49EE" w:rsidTr="004801D3">
        <w:trPr>
          <w:cantSplit/>
          <w:trHeight w:val="158"/>
        </w:trPr>
        <w:tc>
          <w:tcPr>
            <w:tcW w:w="415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9F5D48" w:rsidP="00AE091B">
            <w:pPr>
              <w:jc w:val="center"/>
              <w:rPr>
                <w:rFonts w:ascii="Arial" w:hAnsi="Arial" w:cs="Arial"/>
                <w:color w:val="000000"/>
                <w:sz w:val="10"/>
                <w:szCs w:val="10"/>
              </w:rPr>
            </w:pPr>
            <w:r>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2</w:t>
            </w:r>
            <w:r w:rsidR="009F5D48">
              <w:rPr>
                <w:rFonts w:ascii="Arial" w:hAnsi="Arial" w:cs="Arial"/>
                <w:color w:val="000000"/>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6</w:t>
            </w:r>
          </w:p>
        </w:tc>
      </w:tr>
      <w:tr w:rsidR="009F5D48" w:rsidRPr="009B49EE" w:rsidTr="004801D3">
        <w:trPr>
          <w:cantSplit/>
          <w:trHeight w:val="415"/>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Pr>
                <w:color w:val="000000"/>
                <w:sz w:val="12"/>
                <w:szCs w:val="12"/>
              </w:rPr>
              <w:t xml:space="preserve">(wiersze </w:t>
            </w:r>
            <w:r w:rsidR="00EF55B6">
              <w:rPr>
                <w:color w:val="000000"/>
                <w:sz w:val="12"/>
                <w:szCs w:val="12"/>
              </w:rPr>
              <w:t xml:space="preserve"> </w:t>
            </w:r>
            <w:r>
              <w:rPr>
                <w:color w:val="000000"/>
                <w:sz w:val="12"/>
                <w:szCs w:val="12"/>
              </w:rPr>
              <w:t xml:space="preserve"> 02 + 18 do 25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191</w:t>
            </w:r>
          </w:p>
        </w:tc>
        <w:tc>
          <w:tcPr>
            <w:tcW w:w="1017"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191</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189</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w:t>
            </w:r>
            <w:r w:rsidRPr="009B49EE">
              <w:rPr>
                <w:rFonts w:ascii="Arial" w:hAnsi="Arial" w:cs="Arial"/>
                <w:iCs/>
                <w:color w:val="000000"/>
                <w:sz w:val="12"/>
                <w:szCs w:val="12"/>
              </w:rPr>
              <w:t>o</w:t>
            </w:r>
            <w:r w:rsidRPr="009B49EE">
              <w:rPr>
                <w:rFonts w:ascii="Arial" w:hAnsi="Arial" w:cs="Arial"/>
                <w:iCs/>
                <w:color w:val="000000"/>
                <w:sz w:val="12"/>
                <w:szCs w:val="12"/>
              </w:rPr>
              <w:t>rzeniem lub likwidacją</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56"/>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18</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15</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val="45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694366" w:rsidRPr="00694366" w:rsidRDefault="00694366" w:rsidP="00694366">
      <w:pPr>
        <w:rPr>
          <w:rFonts w:ascii="Arial" w:hAnsi="Arial" w:cs="Arial"/>
          <w:b/>
          <w:bCs/>
        </w:rPr>
      </w:pPr>
      <w:r w:rsidRPr="00694366">
        <w:rPr>
          <w:rFonts w:ascii="Arial" w:hAnsi="Arial" w:cs="Arial"/>
          <w:b/>
          <w:bCs/>
        </w:rPr>
        <w:t xml:space="preserve">Dział 1.3. Załatwienie spraw przez referendarzy </w:t>
      </w:r>
    </w:p>
    <w:tbl>
      <w:tblPr>
        <w:tblW w:w="13565" w:type="dxa"/>
        <w:tblInd w:w="84" w:type="dxa"/>
        <w:tblLayout w:type="fixed"/>
        <w:tblCellMar>
          <w:left w:w="70" w:type="dxa"/>
          <w:right w:w="70" w:type="dxa"/>
        </w:tblCellMar>
        <w:tblLook w:val="0000"/>
      </w:tblPr>
      <w:tblGrid>
        <w:gridCol w:w="4380"/>
        <w:gridCol w:w="310"/>
        <w:gridCol w:w="1477"/>
        <w:gridCol w:w="1478"/>
        <w:gridCol w:w="1478"/>
        <w:gridCol w:w="1478"/>
        <w:gridCol w:w="1478"/>
        <w:gridCol w:w="1478"/>
        <w:gridCol w:w="8"/>
      </w:tblGrid>
      <w:tr w:rsidR="00694366" w:rsidRPr="00694366" w:rsidTr="00694366">
        <w:trPr>
          <w:trHeight w:val="239"/>
        </w:trPr>
        <w:tc>
          <w:tcPr>
            <w:tcW w:w="4690" w:type="dxa"/>
            <w:gridSpan w:val="2"/>
            <w:vMerge w:val="restart"/>
            <w:tcBorders>
              <w:top w:val="single" w:sz="4" w:space="0" w:color="auto"/>
              <w:left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6"/>
                <w:szCs w:val="16"/>
              </w:rPr>
            </w:pPr>
            <w:r w:rsidRPr="00694366">
              <w:rPr>
                <w:rFonts w:ascii="Arial" w:hAnsi="Arial" w:cs="Arial"/>
                <w:sz w:val="16"/>
                <w:szCs w:val="16"/>
              </w:rPr>
              <w:t>Wyszczególnienie</w:t>
            </w:r>
          </w:p>
        </w:tc>
        <w:tc>
          <w:tcPr>
            <w:tcW w:w="8875" w:type="dxa"/>
            <w:gridSpan w:val="7"/>
            <w:tcBorders>
              <w:top w:val="single" w:sz="4" w:space="0" w:color="auto"/>
              <w:left w:val="nil"/>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Liczba spraw załatwionych przez referendarzy</w:t>
            </w:r>
          </w:p>
        </w:tc>
      </w:tr>
      <w:tr w:rsidR="00694366" w:rsidRPr="00694366" w:rsidTr="00694366">
        <w:trPr>
          <w:gridAfter w:val="1"/>
          <w:wAfter w:w="8" w:type="dxa"/>
          <w:trHeight w:val="239"/>
        </w:trPr>
        <w:tc>
          <w:tcPr>
            <w:tcW w:w="4690" w:type="dxa"/>
            <w:gridSpan w:val="2"/>
            <w:vMerge/>
            <w:tcBorders>
              <w:left w:val="single" w:sz="4" w:space="0" w:color="auto"/>
              <w:right w:val="single" w:sz="4" w:space="0" w:color="auto"/>
            </w:tcBorders>
            <w:vAlign w:val="center"/>
          </w:tcPr>
          <w:p w:rsidR="00694366" w:rsidRPr="00694366" w:rsidRDefault="00694366" w:rsidP="00694366">
            <w:pPr>
              <w:rPr>
                <w:rFonts w:ascii="Arial" w:hAnsi="Arial" w:cs="Arial"/>
                <w:sz w:val="12"/>
                <w:szCs w:val="12"/>
              </w:rPr>
            </w:pPr>
          </w:p>
        </w:tc>
        <w:tc>
          <w:tcPr>
            <w:tcW w:w="1477" w:type="dxa"/>
            <w:tcBorders>
              <w:top w:val="nil"/>
              <w:left w:val="nil"/>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ogółem</w:t>
            </w:r>
          </w:p>
          <w:p w:rsidR="00694366" w:rsidRPr="00694366" w:rsidRDefault="00694366" w:rsidP="00694366">
            <w:pPr>
              <w:jc w:val="center"/>
              <w:rPr>
                <w:rFonts w:ascii="Arial" w:hAnsi="Arial" w:cs="Arial"/>
                <w:sz w:val="14"/>
                <w:szCs w:val="14"/>
              </w:rPr>
            </w:pPr>
            <w:r w:rsidRPr="00694366">
              <w:rPr>
                <w:rFonts w:ascii="Arial" w:hAnsi="Arial" w:cs="Arial"/>
                <w:sz w:val="14"/>
                <w:szCs w:val="14"/>
              </w:rPr>
              <w:t>(kol. od 2 do 6)</w:t>
            </w:r>
          </w:p>
        </w:tc>
        <w:tc>
          <w:tcPr>
            <w:tcW w:w="1478" w:type="dxa"/>
            <w:tcBorders>
              <w:top w:val="nil"/>
              <w:left w:val="nil"/>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RC</w:t>
            </w:r>
          </w:p>
        </w:tc>
        <w:tc>
          <w:tcPr>
            <w:tcW w:w="1478" w:type="dxa"/>
            <w:tcBorders>
              <w:top w:val="nil"/>
              <w:left w:val="nil"/>
              <w:bottom w:val="single" w:sz="4"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RNs</w:t>
            </w:r>
          </w:p>
        </w:tc>
        <w:tc>
          <w:tcPr>
            <w:tcW w:w="1478" w:type="dxa"/>
            <w:tcBorders>
              <w:top w:val="nil"/>
              <w:left w:val="nil"/>
              <w:bottom w:val="single" w:sz="4"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Nsm</w:t>
            </w:r>
          </w:p>
        </w:tc>
        <w:tc>
          <w:tcPr>
            <w:tcW w:w="1478" w:type="dxa"/>
            <w:tcBorders>
              <w:top w:val="nil"/>
              <w:left w:val="single" w:sz="4" w:space="0" w:color="auto"/>
              <w:bottom w:val="single" w:sz="4" w:space="0" w:color="auto"/>
              <w:right w:val="single" w:sz="2"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Rep. RCo</w:t>
            </w:r>
          </w:p>
        </w:tc>
        <w:tc>
          <w:tcPr>
            <w:tcW w:w="1478" w:type="dxa"/>
            <w:tcBorders>
              <w:top w:val="nil"/>
              <w:left w:val="single" w:sz="2" w:space="0" w:color="auto"/>
              <w:bottom w:val="single" w:sz="4"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4"/>
                <w:szCs w:val="14"/>
              </w:rPr>
            </w:pPr>
            <w:r w:rsidRPr="00694366">
              <w:rPr>
                <w:rFonts w:ascii="Arial" w:hAnsi="Arial" w:cs="Arial"/>
                <w:sz w:val="14"/>
                <w:szCs w:val="14"/>
              </w:rPr>
              <w:t>inne</w:t>
            </w:r>
          </w:p>
        </w:tc>
      </w:tr>
      <w:tr w:rsidR="00694366" w:rsidRPr="00694366" w:rsidTr="00694366">
        <w:trPr>
          <w:gridAfter w:val="1"/>
          <w:wAfter w:w="8" w:type="dxa"/>
          <w:trHeight w:val="62"/>
        </w:trPr>
        <w:tc>
          <w:tcPr>
            <w:tcW w:w="4690" w:type="dxa"/>
            <w:gridSpan w:val="2"/>
            <w:vMerge/>
            <w:tcBorders>
              <w:left w:val="single" w:sz="4" w:space="0" w:color="auto"/>
              <w:bottom w:val="single" w:sz="4" w:space="0" w:color="000000"/>
              <w:right w:val="single" w:sz="4" w:space="0" w:color="auto"/>
            </w:tcBorders>
            <w:vAlign w:val="center"/>
          </w:tcPr>
          <w:p w:rsidR="00694366" w:rsidRPr="00694366" w:rsidRDefault="00694366" w:rsidP="00694366">
            <w:pPr>
              <w:rPr>
                <w:rFonts w:ascii="Arial" w:hAnsi="Arial" w:cs="Arial"/>
                <w:sz w:val="12"/>
                <w:szCs w:val="12"/>
              </w:rPr>
            </w:pPr>
          </w:p>
        </w:tc>
        <w:tc>
          <w:tcPr>
            <w:tcW w:w="1477"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1</w:t>
            </w:r>
          </w:p>
        </w:tc>
        <w:tc>
          <w:tcPr>
            <w:tcW w:w="1478"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2</w:t>
            </w:r>
          </w:p>
        </w:tc>
        <w:tc>
          <w:tcPr>
            <w:tcW w:w="1478" w:type="dxa"/>
            <w:tcBorders>
              <w:top w:val="single" w:sz="4" w:space="0" w:color="auto"/>
              <w:left w:val="nil"/>
              <w:bottom w:val="single" w:sz="12"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3</w:t>
            </w:r>
          </w:p>
        </w:tc>
        <w:tc>
          <w:tcPr>
            <w:tcW w:w="1478" w:type="dxa"/>
            <w:tcBorders>
              <w:top w:val="single" w:sz="4" w:space="0" w:color="auto"/>
              <w:left w:val="nil"/>
              <w:bottom w:val="single" w:sz="12" w:space="0" w:color="auto"/>
              <w:right w:val="single" w:sz="4" w:space="0" w:color="auto"/>
            </w:tcBorders>
            <w:shd w:val="clear" w:color="auto" w:fill="auto"/>
            <w:noWrap/>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4</w:t>
            </w:r>
          </w:p>
        </w:tc>
        <w:tc>
          <w:tcPr>
            <w:tcW w:w="1478"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5</w:t>
            </w:r>
          </w:p>
        </w:tc>
        <w:tc>
          <w:tcPr>
            <w:tcW w:w="1478" w:type="dxa"/>
            <w:tcBorders>
              <w:top w:val="single" w:sz="4" w:space="0" w:color="auto"/>
              <w:left w:val="nil"/>
              <w:bottom w:val="single" w:sz="12" w:space="0" w:color="auto"/>
              <w:right w:val="single" w:sz="4"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6</w:t>
            </w:r>
          </w:p>
        </w:tc>
      </w:tr>
      <w:tr w:rsidR="00694366" w:rsidRPr="00694366" w:rsidTr="00694366">
        <w:trPr>
          <w:gridAfter w:val="1"/>
          <w:wAfter w:w="8" w:type="dxa"/>
          <w:trHeight w:val="284"/>
        </w:trPr>
        <w:tc>
          <w:tcPr>
            <w:tcW w:w="4380" w:type="dxa"/>
            <w:tcBorders>
              <w:top w:val="nil"/>
              <w:left w:val="single" w:sz="4" w:space="0" w:color="auto"/>
              <w:bottom w:val="single" w:sz="4" w:space="0" w:color="auto"/>
              <w:right w:val="single" w:sz="12" w:space="0" w:color="auto"/>
            </w:tcBorders>
            <w:shd w:val="clear" w:color="auto" w:fill="auto"/>
            <w:vAlign w:val="center"/>
          </w:tcPr>
          <w:p w:rsidR="00694366" w:rsidRPr="00694366" w:rsidRDefault="00694366" w:rsidP="00694366">
            <w:pPr>
              <w:rPr>
                <w:rFonts w:ascii="Arial" w:hAnsi="Arial" w:cs="Arial"/>
                <w:sz w:val="14"/>
                <w:szCs w:val="14"/>
              </w:rPr>
            </w:pPr>
            <w:r w:rsidRPr="00694366">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01</w:t>
            </w:r>
          </w:p>
        </w:tc>
        <w:tc>
          <w:tcPr>
            <w:tcW w:w="147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4"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4" w:space="0" w:color="auto"/>
              <w:bottom w:val="single" w:sz="6" w:space="0" w:color="auto"/>
              <w:right w:val="single" w:sz="6" w:space="0" w:color="auto"/>
            </w:tcBorders>
            <w:shd w:val="clear" w:color="auto" w:fill="auto"/>
            <w:vAlign w:val="center"/>
          </w:tcPr>
          <w:p w:rsidR="00694366" w:rsidRDefault="00694366">
            <w:pPr>
              <w:jc w:val="right"/>
              <w:rPr>
                <w:rFonts w:ascii="Arial" w:hAnsi="Arial" w:cs="Arial"/>
                <w:color w:val="000000"/>
                <w:sz w:val="14"/>
                <w:szCs w:val="14"/>
              </w:rPr>
            </w:pPr>
          </w:p>
        </w:tc>
        <w:tc>
          <w:tcPr>
            <w:tcW w:w="1478" w:type="dxa"/>
            <w:tcBorders>
              <w:top w:val="single" w:sz="12" w:space="0" w:color="auto"/>
              <w:left w:val="single" w:sz="6" w:space="0" w:color="auto"/>
              <w:bottom w:val="single" w:sz="6" w:space="0" w:color="auto"/>
              <w:right w:val="single" w:sz="12" w:space="0" w:color="auto"/>
            </w:tcBorders>
            <w:shd w:val="clear" w:color="auto" w:fill="auto"/>
            <w:vAlign w:val="center"/>
          </w:tcPr>
          <w:p w:rsidR="00694366" w:rsidRDefault="00694366">
            <w:pPr>
              <w:jc w:val="right"/>
              <w:rPr>
                <w:rFonts w:ascii="Arial" w:hAnsi="Arial" w:cs="Arial"/>
                <w:color w:val="000000"/>
                <w:sz w:val="14"/>
                <w:szCs w:val="14"/>
              </w:rPr>
            </w:pPr>
          </w:p>
        </w:tc>
      </w:tr>
      <w:tr w:rsidR="00694366" w:rsidRPr="00694366" w:rsidTr="00694366">
        <w:trPr>
          <w:gridAfter w:val="1"/>
          <w:wAfter w:w="8" w:type="dxa"/>
          <w:trHeight w:val="284"/>
        </w:trPr>
        <w:tc>
          <w:tcPr>
            <w:tcW w:w="4380" w:type="dxa"/>
            <w:tcBorders>
              <w:top w:val="nil"/>
              <w:left w:val="single" w:sz="4" w:space="0" w:color="auto"/>
              <w:bottom w:val="single" w:sz="4" w:space="0" w:color="auto"/>
              <w:right w:val="single" w:sz="12" w:space="0" w:color="auto"/>
            </w:tcBorders>
            <w:shd w:val="clear" w:color="auto" w:fill="auto"/>
            <w:vAlign w:val="center"/>
          </w:tcPr>
          <w:p w:rsidR="00694366" w:rsidRPr="00694366" w:rsidRDefault="00694366" w:rsidP="00694366">
            <w:pPr>
              <w:rPr>
                <w:rFonts w:ascii="Arial" w:hAnsi="Arial" w:cs="Arial"/>
                <w:sz w:val="14"/>
                <w:szCs w:val="14"/>
              </w:rPr>
            </w:pPr>
            <w:r w:rsidRPr="00694366">
              <w:rPr>
                <w:rFonts w:ascii="Arial" w:hAnsi="Arial" w:cs="Arial"/>
                <w:sz w:val="14"/>
                <w:szCs w:val="14"/>
              </w:rPr>
              <w:t>Zwrot pism (wniosku lub pozwu)  po bezskutecznym upływie term</w:t>
            </w:r>
            <w:r w:rsidRPr="00694366">
              <w:rPr>
                <w:rFonts w:ascii="Arial" w:hAnsi="Arial" w:cs="Arial"/>
                <w:sz w:val="14"/>
                <w:szCs w:val="14"/>
              </w:rPr>
              <w:t>i</w:t>
            </w:r>
            <w:r w:rsidRPr="00694366">
              <w:rPr>
                <w:rFonts w:ascii="Arial" w:hAnsi="Arial" w:cs="Arial"/>
                <w:sz w:val="14"/>
                <w:szCs w:val="14"/>
              </w:rPr>
              <w:t xml:space="preserve">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02</w:t>
            </w:r>
          </w:p>
        </w:tc>
        <w:tc>
          <w:tcPr>
            <w:tcW w:w="147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4"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4" w:space="0" w:color="auto"/>
              <w:bottom w:val="single" w:sz="6" w:space="0" w:color="auto"/>
              <w:right w:val="single" w:sz="6" w:space="0" w:color="auto"/>
            </w:tcBorders>
            <w:shd w:val="clear" w:color="auto" w:fill="auto"/>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6" w:space="0" w:color="auto"/>
              <w:right w:val="single" w:sz="12" w:space="0" w:color="auto"/>
            </w:tcBorders>
            <w:shd w:val="clear" w:color="auto" w:fill="auto"/>
            <w:vAlign w:val="center"/>
          </w:tcPr>
          <w:p w:rsidR="00694366" w:rsidRDefault="00694366">
            <w:pPr>
              <w:jc w:val="right"/>
              <w:rPr>
                <w:rFonts w:ascii="Arial" w:hAnsi="Arial" w:cs="Arial"/>
                <w:color w:val="000000"/>
                <w:sz w:val="14"/>
                <w:szCs w:val="14"/>
              </w:rPr>
            </w:pPr>
          </w:p>
        </w:tc>
      </w:tr>
      <w:tr w:rsidR="00694366" w:rsidRPr="00694366" w:rsidTr="00694366">
        <w:trPr>
          <w:gridAfter w:val="1"/>
          <w:wAfter w:w="8" w:type="dxa"/>
          <w:trHeight w:val="284"/>
        </w:trPr>
        <w:tc>
          <w:tcPr>
            <w:tcW w:w="4380" w:type="dxa"/>
            <w:tcBorders>
              <w:top w:val="nil"/>
              <w:left w:val="single" w:sz="4" w:space="0" w:color="auto"/>
              <w:bottom w:val="single" w:sz="4" w:space="0" w:color="auto"/>
              <w:right w:val="single" w:sz="12" w:space="0" w:color="auto"/>
            </w:tcBorders>
            <w:shd w:val="clear" w:color="auto" w:fill="auto"/>
            <w:vAlign w:val="center"/>
          </w:tcPr>
          <w:p w:rsidR="00694366" w:rsidRPr="00694366" w:rsidRDefault="00694366" w:rsidP="00694366">
            <w:pPr>
              <w:rPr>
                <w:rFonts w:ascii="Arial" w:hAnsi="Arial" w:cs="Arial"/>
                <w:sz w:val="14"/>
                <w:szCs w:val="14"/>
              </w:rPr>
            </w:pPr>
            <w:r w:rsidRPr="00694366">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694366" w:rsidRPr="00694366" w:rsidRDefault="00694366" w:rsidP="00694366">
            <w:pPr>
              <w:jc w:val="center"/>
              <w:rPr>
                <w:rFonts w:ascii="Arial" w:hAnsi="Arial" w:cs="Arial"/>
                <w:sz w:val="12"/>
                <w:szCs w:val="12"/>
              </w:rPr>
            </w:pPr>
            <w:r w:rsidRPr="00694366">
              <w:rPr>
                <w:rFonts w:ascii="Arial" w:hAnsi="Arial" w:cs="Arial"/>
                <w:sz w:val="12"/>
                <w:szCs w:val="12"/>
              </w:rPr>
              <w:t>03</w:t>
            </w:r>
          </w:p>
        </w:tc>
        <w:tc>
          <w:tcPr>
            <w:tcW w:w="147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4" w:space="0" w:color="auto"/>
            </w:tcBorders>
            <w:shd w:val="clear" w:color="auto" w:fill="auto"/>
            <w:noWrap/>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4" w:space="0" w:color="auto"/>
              <w:bottom w:val="single" w:sz="12" w:space="0" w:color="auto"/>
              <w:right w:val="single" w:sz="6" w:space="0" w:color="auto"/>
            </w:tcBorders>
            <w:shd w:val="clear" w:color="auto" w:fill="auto"/>
            <w:vAlign w:val="center"/>
          </w:tcPr>
          <w:p w:rsidR="00694366" w:rsidRDefault="00694366">
            <w:pPr>
              <w:jc w:val="right"/>
              <w:rPr>
                <w:rFonts w:ascii="Arial" w:hAnsi="Arial" w:cs="Arial"/>
                <w:color w:val="000000"/>
                <w:sz w:val="14"/>
                <w:szCs w:val="14"/>
              </w:rPr>
            </w:pPr>
          </w:p>
        </w:tc>
        <w:tc>
          <w:tcPr>
            <w:tcW w:w="1478" w:type="dxa"/>
            <w:tcBorders>
              <w:top w:val="single" w:sz="6" w:space="0" w:color="auto"/>
              <w:left w:val="single" w:sz="6" w:space="0" w:color="auto"/>
              <w:bottom w:val="single" w:sz="12" w:space="0" w:color="auto"/>
              <w:right w:val="single" w:sz="12" w:space="0" w:color="auto"/>
            </w:tcBorders>
            <w:shd w:val="clear" w:color="auto" w:fill="auto"/>
            <w:vAlign w:val="center"/>
          </w:tcPr>
          <w:p w:rsidR="00694366" w:rsidRDefault="00694366">
            <w:pPr>
              <w:jc w:val="right"/>
              <w:rPr>
                <w:rFonts w:ascii="Arial" w:hAnsi="Arial" w:cs="Arial"/>
                <w:color w:val="000000"/>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0" w:type="auto"/>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tblPr>
      <w:tblGrid>
        <w:gridCol w:w="1440"/>
        <w:gridCol w:w="360"/>
        <w:gridCol w:w="1035"/>
        <w:gridCol w:w="910"/>
        <w:gridCol w:w="840"/>
        <w:gridCol w:w="1080"/>
        <w:gridCol w:w="720"/>
        <w:gridCol w:w="1080"/>
        <w:gridCol w:w="1200"/>
        <w:gridCol w:w="1080"/>
        <w:gridCol w:w="960"/>
        <w:gridCol w:w="1217"/>
        <w:gridCol w:w="992"/>
        <w:gridCol w:w="1555"/>
      </w:tblGrid>
      <w:tr w:rsidR="00733BB4" w:rsidRPr="00733BB4" w:rsidTr="00FC14F7">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733BB4" w:rsidRPr="00733BB4" w:rsidRDefault="00733BB4" w:rsidP="00FC14F7">
            <w:pPr>
              <w:pStyle w:val="Tekstpodstawowy2"/>
              <w:jc w:val="center"/>
              <w:rPr>
                <w:sz w:val="14"/>
              </w:rPr>
            </w:pPr>
            <w:r w:rsidRPr="00733BB4">
              <w:rPr>
                <w:sz w:val="14"/>
              </w:rPr>
              <w:t>SPRAWY</w:t>
            </w:r>
          </w:p>
          <w:p w:rsidR="00733BB4" w:rsidRPr="00733BB4" w:rsidRDefault="00733BB4" w:rsidP="00FC14F7">
            <w:pPr>
              <w:jc w:val="center"/>
              <w:rPr>
                <w:rFonts w:ascii="Arial" w:hAnsi="Arial" w:cs="Arial"/>
                <w:sz w:val="14"/>
              </w:rPr>
            </w:pPr>
            <w:r w:rsidRPr="00733BB4">
              <w:rPr>
                <w:rFonts w:ascii="Arial" w:hAnsi="Arial" w:cs="Arial"/>
                <w:sz w:val="14"/>
              </w:rPr>
              <w:t xml:space="preserve">według repertoriów </w:t>
            </w:r>
          </w:p>
          <w:p w:rsidR="00733BB4" w:rsidRPr="00733BB4" w:rsidRDefault="00733BB4" w:rsidP="00FC14F7">
            <w:pPr>
              <w:jc w:val="center"/>
              <w:rPr>
                <w:rFonts w:ascii="Arial" w:hAnsi="Arial" w:cs="Arial"/>
                <w:sz w:val="14"/>
              </w:rPr>
            </w:pPr>
          </w:p>
        </w:tc>
        <w:tc>
          <w:tcPr>
            <w:tcW w:w="10122" w:type="dxa"/>
            <w:gridSpan w:val="10"/>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992" w:type="dxa"/>
            <w:vMerge w:val="restart"/>
            <w:tcBorders>
              <w:top w:val="single" w:sz="2" w:space="0" w:color="auto"/>
              <w:left w:val="single" w:sz="4"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555" w:type="dxa"/>
            <w:vMerge w:val="restart"/>
            <w:tcBorders>
              <w:top w:val="single" w:sz="2" w:space="0" w:color="auto"/>
              <w:left w:val="single" w:sz="4"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4"/>
              </w:rPr>
            </w:pPr>
            <w:r w:rsidRPr="00733BB4">
              <w:rPr>
                <w:rFonts w:ascii="Arial" w:hAnsi="Arial" w:cs="Arial"/>
                <w:sz w:val="14"/>
              </w:rPr>
              <w:t>Liczba wniosków o transkrypcje uzasa</w:t>
            </w:r>
            <w:r w:rsidRPr="00733BB4">
              <w:rPr>
                <w:rFonts w:ascii="Arial" w:hAnsi="Arial" w:cs="Arial"/>
                <w:sz w:val="14"/>
              </w:rPr>
              <w:t>d</w:t>
            </w:r>
            <w:r w:rsidRPr="00733BB4">
              <w:rPr>
                <w:rFonts w:ascii="Arial" w:hAnsi="Arial" w:cs="Arial"/>
                <w:sz w:val="14"/>
              </w:rPr>
              <w:t>nień wygłoszonych w trybie art.328 § 1</w:t>
            </w:r>
            <w:r w:rsidRPr="00733BB4">
              <w:rPr>
                <w:rFonts w:ascii="Arial" w:hAnsi="Arial" w:cs="Arial"/>
                <w:sz w:val="14"/>
                <w:vertAlign w:val="superscript"/>
              </w:rPr>
              <w:t>1</w:t>
            </w:r>
            <w:r w:rsidRPr="00733BB4">
              <w:rPr>
                <w:rFonts w:ascii="Arial" w:hAnsi="Arial" w:cs="Arial"/>
                <w:sz w:val="14"/>
              </w:rPr>
              <w:t xml:space="preserve"> kpc</w:t>
            </w:r>
          </w:p>
        </w:tc>
      </w:tr>
      <w:tr w:rsidR="00733BB4" w:rsidRPr="00733BB4" w:rsidTr="00FC14F7">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733BB4" w:rsidRPr="00733BB4" w:rsidRDefault="00733BB4"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6"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 xml:space="preserve">w terminie </w:t>
            </w:r>
          </w:p>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ustawowym</w:t>
            </w:r>
          </w:p>
        </w:tc>
        <w:tc>
          <w:tcPr>
            <w:tcW w:w="8177" w:type="dxa"/>
            <w:gridSpan w:val="8"/>
            <w:tcBorders>
              <w:top w:val="single" w:sz="6" w:space="0" w:color="auto"/>
              <w:left w:val="single" w:sz="6" w:space="0" w:color="auto"/>
              <w:bottom w:val="single" w:sz="2" w:space="0" w:color="auto"/>
              <w:right w:val="single" w:sz="4" w:space="0" w:color="auto"/>
            </w:tcBorders>
            <w:vAlign w:val="center"/>
          </w:tcPr>
          <w:p w:rsidR="00733BB4" w:rsidRPr="00733BB4" w:rsidRDefault="00733BB4"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992" w:type="dxa"/>
            <w:vMerge/>
            <w:tcBorders>
              <w:left w:val="single" w:sz="4" w:space="0" w:color="auto"/>
              <w:right w:val="single" w:sz="2" w:space="0" w:color="auto"/>
            </w:tcBorders>
            <w:vAlign w:val="center"/>
          </w:tcPr>
          <w:p w:rsidR="00733BB4" w:rsidRPr="00733BB4" w:rsidRDefault="00733BB4" w:rsidP="00FC14F7">
            <w:pPr>
              <w:spacing w:after="120" w:line="200" w:lineRule="exact"/>
              <w:ind w:right="-70"/>
              <w:jc w:val="center"/>
              <w:rPr>
                <w:rFonts w:ascii="Arial" w:hAnsi="Arial" w:cs="Arial"/>
                <w:sz w:val="12"/>
              </w:rPr>
            </w:pPr>
          </w:p>
        </w:tc>
        <w:tc>
          <w:tcPr>
            <w:tcW w:w="1555" w:type="dxa"/>
            <w:vMerge/>
            <w:tcBorders>
              <w:left w:val="single" w:sz="4" w:space="0" w:color="auto"/>
              <w:right w:val="single" w:sz="2" w:space="0" w:color="auto"/>
            </w:tcBorders>
            <w:vAlign w:val="center"/>
          </w:tcPr>
          <w:p w:rsidR="00733BB4" w:rsidRPr="00733BB4" w:rsidRDefault="00733BB4" w:rsidP="00FC14F7">
            <w:pPr>
              <w:spacing w:after="120" w:line="200" w:lineRule="exact"/>
              <w:ind w:right="-70"/>
              <w:jc w:val="center"/>
              <w:rPr>
                <w:rFonts w:ascii="Arial" w:hAnsi="Arial" w:cs="Arial"/>
                <w:sz w:val="12"/>
              </w:rPr>
            </w:pPr>
          </w:p>
        </w:tc>
      </w:tr>
      <w:tr w:rsidR="00733BB4" w:rsidRPr="00733BB4" w:rsidTr="00FC14F7">
        <w:trPr>
          <w:cantSplit/>
          <w:trHeight w:val="282"/>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733BB4" w:rsidRPr="00733BB4" w:rsidRDefault="00733BB4"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733BB4" w:rsidRPr="00733BB4" w:rsidRDefault="00733BB4"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6" w:space="0" w:color="auto"/>
            </w:tcBorders>
            <w:vAlign w:val="center"/>
          </w:tcPr>
          <w:p w:rsidR="00733BB4" w:rsidRPr="00733BB4" w:rsidRDefault="00733BB4" w:rsidP="00FC14F7">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w:t>
            </w:r>
            <w:r w:rsidRPr="00733BB4">
              <w:rPr>
                <w:rFonts w:ascii="Arial" w:hAnsi="Arial" w:cs="Arial"/>
                <w:sz w:val="12"/>
              </w:rPr>
              <w:t>a</w:t>
            </w:r>
            <w:r w:rsidRPr="00733BB4">
              <w:rPr>
                <w:rFonts w:ascii="Arial" w:hAnsi="Arial" w:cs="Arial"/>
                <w:sz w:val="12"/>
              </w:rPr>
              <w:t>wiedliwione</w:t>
            </w:r>
          </w:p>
        </w:tc>
        <w:tc>
          <w:tcPr>
            <w:tcW w:w="720" w:type="dxa"/>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15-30 dni</w:t>
            </w:r>
          </w:p>
        </w:tc>
        <w:tc>
          <w:tcPr>
            <w:tcW w:w="1080" w:type="dxa"/>
            <w:tcBorders>
              <w:top w:val="single" w:sz="2" w:space="0" w:color="auto"/>
              <w:left w:val="single" w:sz="4" w:space="0" w:color="auto"/>
              <w:bottom w:val="single" w:sz="6" w:space="0" w:color="auto"/>
              <w:right w:val="single" w:sz="6"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w:t>
            </w:r>
            <w:r w:rsidRPr="00733BB4">
              <w:rPr>
                <w:rFonts w:ascii="Arial" w:hAnsi="Arial" w:cs="Arial"/>
                <w:sz w:val="12"/>
              </w:rPr>
              <w:t>a</w:t>
            </w:r>
            <w:r w:rsidRPr="00733BB4">
              <w:rPr>
                <w:rFonts w:ascii="Arial" w:hAnsi="Arial" w:cs="Arial"/>
                <w:sz w:val="12"/>
              </w:rPr>
              <w:t>wiedliwione</w:t>
            </w:r>
          </w:p>
        </w:tc>
        <w:tc>
          <w:tcPr>
            <w:tcW w:w="1200" w:type="dxa"/>
            <w:tcBorders>
              <w:top w:val="single" w:sz="2" w:space="0" w:color="auto"/>
              <w:left w:val="single" w:sz="6"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w:t>
            </w:r>
            <w:r w:rsidRPr="00733BB4">
              <w:rPr>
                <w:rFonts w:ascii="Arial" w:hAnsi="Arial" w:cs="Arial"/>
                <w:sz w:val="12"/>
              </w:rPr>
              <w:t>a</w:t>
            </w:r>
            <w:r w:rsidRPr="00733BB4">
              <w:rPr>
                <w:rFonts w:ascii="Arial" w:hAnsi="Arial" w:cs="Arial"/>
                <w:sz w:val="12"/>
              </w:rPr>
              <w:t>wiedliwione</w:t>
            </w:r>
          </w:p>
        </w:tc>
        <w:tc>
          <w:tcPr>
            <w:tcW w:w="960" w:type="dxa"/>
            <w:tcBorders>
              <w:top w:val="single" w:sz="2" w:space="0" w:color="auto"/>
              <w:left w:val="single" w:sz="2" w:space="0" w:color="auto"/>
              <w:bottom w:val="single" w:sz="6" w:space="0" w:color="auto"/>
              <w:right w:val="single" w:sz="4"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ponad 3 mies.</w:t>
            </w:r>
          </w:p>
        </w:tc>
        <w:tc>
          <w:tcPr>
            <w:tcW w:w="1217" w:type="dxa"/>
            <w:tcBorders>
              <w:top w:val="single" w:sz="2" w:space="0" w:color="auto"/>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r w:rsidRPr="00733BB4">
              <w:rPr>
                <w:rFonts w:ascii="Arial" w:hAnsi="Arial" w:cs="Arial"/>
                <w:sz w:val="12"/>
              </w:rPr>
              <w:t>w tym nieusprawi</w:t>
            </w:r>
            <w:r w:rsidRPr="00733BB4">
              <w:rPr>
                <w:rFonts w:ascii="Arial" w:hAnsi="Arial" w:cs="Arial"/>
                <w:sz w:val="12"/>
              </w:rPr>
              <w:t>e</w:t>
            </w:r>
            <w:r w:rsidRPr="00733BB4">
              <w:rPr>
                <w:rFonts w:ascii="Arial" w:hAnsi="Arial" w:cs="Arial"/>
                <w:sz w:val="12"/>
              </w:rPr>
              <w:t>dliwione</w:t>
            </w:r>
          </w:p>
        </w:tc>
        <w:tc>
          <w:tcPr>
            <w:tcW w:w="992" w:type="dxa"/>
            <w:vMerge/>
            <w:tcBorders>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p>
        </w:tc>
        <w:tc>
          <w:tcPr>
            <w:tcW w:w="1555" w:type="dxa"/>
            <w:vMerge/>
            <w:tcBorders>
              <w:left w:val="single" w:sz="4" w:space="0" w:color="auto"/>
              <w:bottom w:val="single" w:sz="6" w:space="0" w:color="auto"/>
              <w:right w:val="single" w:sz="2" w:space="0" w:color="auto"/>
            </w:tcBorders>
            <w:vAlign w:val="center"/>
          </w:tcPr>
          <w:p w:rsidR="00733BB4" w:rsidRPr="00733BB4" w:rsidRDefault="00733BB4" w:rsidP="00FC14F7">
            <w:pPr>
              <w:spacing w:after="120" w:line="200" w:lineRule="exact"/>
              <w:jc w:val="center"/>
              <w:rPr>
                <w:rFonts w:ascii="Arial" w:hAnsi="Arial" w:cs="Arial"/>
                <w:sz w:val="12"/>
              </w:rPr>
            </w:pPr>
          </w:p>
        </w:tc>
      </w:tr>
      <w:tr w:rsidR="00733BB4" w:rsidRPr="00733BB4" w:rsidTr="00FC14F7">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5</w:t>
            </w:r>
          </w:p>
        </w:tc>
        <w:tc>
          <w:tcPr>
            <w:tcW w:w="1080" w:type="dxa"/>
            <w:tcBorders>
              <w:top w:val="single" w:sz="6" w:space="0" w:color="auto"/>
              <w:left w:val="single" w:sz="4"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6</w:t>
            </w:r>
          </w:p>
        </w:tc>
        <w:tc>
          <w:tcPr>
            <w:tcW w:w="1200" w:type="dxa"/>
            <w:tcBorders>
              <w:top w:val="single" w:sz="6" w:space="0" w:color="auto"/>
              <w:left w:val="single" w:sz="6"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9</w:t>
            </w:r>
          </w:p>
        </w:tc>
        <w:tc>
          <w:tcPr>
            <w:tcW w:w="1217"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10</w:t>
            </w:r>
          </w:p>
        </w:tc>
        <w:tc>
          <w:tcPr>
            <w:tcW w:w="992"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11</w:t>
            </w:r>
          </w:p>
        </w:tc>
        <w:tc>
          <w:tcPr>
            <w:tcW w:w="1555" w:type="dxa"/>
            <w:tcBorders>
              <w:top w:val="single" w:sz="6" w:space="0" w:color="auto"/>
              <w:left w:val="single" w:sz="4" w:space="0" w:color="auto"/>
              <w:bottom w:val="single" w:sz="12" w:space="0" w:color="auto"/>
              <w:right w:val="single" w:sz="2" w:space="0" w:color="auto"/>
            </w:tcBorders>
            <w:vAlign w:val="center"/>
          </w:tcPr>
          <w:p w:rsidR="00733BB4" w:rsidRPr="00733BB4" w:rsidRDefault="00733BB4" w:rsidP="00FC14F7">
            <w:pPr>
              <w:jc w:val="center"/>
              <w:rPr>
                <w:rFonts w:ascii="Arial" w:hAnsi="Arial" w:cs="Arial"/>
                <w:sz w:val="12"/>
              </w:rPr>
            </w:pPr>
            <w:r w:rsidRPr="00733BB4">
              <w:rPr>
                <w:rFonts w:ascii="Arial" w:hAnsi="Arial" w:cs="Arial"/>
                <w:sz w:val="12"/>
              </w:rPr>
              <w:t>12</w:t>
            </w:r>
          </w:p>
        </w:tc>
      </w:tr>
      <w:tr w:rsidR="00733BB4" w:rsidRPr="00733BB4" w:rsidTr="00FC14F7">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733BB4" w:rsidRPr="00733BB4" w:rsidRDefault="00733BB4" w:rsidP="00FC14F7">
            <w:pPr>
              <w:pStyle w:val="Nagwek1"/>
              <w:spacing w:after="40" w:line="140" w:lineRule="exact"/>
              <w:ind w:left="8"/>
              <w:rPr>
                <w:sz w:val="12"/>
                <w:szCs w:val="12"/>
              </w:rPr>
            </w:pPr>
            <w:r w:rsidRPr="00733BB4">
              <w:rPr>
                <w:b w:val="0"/>
                <w:sz w:val="12"/>
                <w:szCs w:val="12"/>
              </w:rPr>
              <w:t>Razem sprawy cywilne</w:t>
            </w:r>
            <w:r w:rsidRPr="00733BB4">
              <w:rPr>
                <w:sz w:val="12"/>
                <w:szCs w:val="12"/>
              </w:rPr>
              <w:t xml:space="preserve"> (wiersze od 02 do 04)</w:t>
            </w:r>
          </w:p>
        </w:tc>
        <w:tc>
          <w:tcPr>
            <w:tcW w:w="360" w:type="dxa"/>
            <w:tcBorders>
              <w:top w:val="single" w:sz="12" w:space="0" w:color="auto"/>
              <w:left w:val="single" w:sz="1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16</w:t>
            </w:r>
          </w:p>
        </w:tc>
        <w:tc>
          <w:tcPr>
            <w:tcW w:w="910" w:type="dxa"/>
            <w:tcBorders>
              <w:top w:val="single" w:sz="12" w:space="0" w:color="auto"/>
              <w:left w:val="single" w:sz="4"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16</w:t>
            </w:r>
          </w:p>
        </w:tc>
        <w:tc>
          <w:tcPr>
            <w:tcW w:w="84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0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12"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12"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12" w:space="0" w:color="auto"/>
              <w:left w:val="single" w:sz="4"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12" w:space="0" w:color="auto"/>
              <w:left w:val="single" w:sz="4" w:space="0" w:color="auto"/>
              <w:bottom w:val="single" w:sz="6" w:space="0" w:color="auto"/>
              <w:right w:val="single" w:sz="12" w:space="0" w:color="auto"/>
            </w:tcBorders>
            <w:vAlign w:val="center"/>
          </w:tcPr>
          <w:p w:rsidR="00733BB4" w:rsidRDefault="00733BB4">
            <w:pPr>
              <w:jc w:val="right"/>
              <w:rPr>
                <w:rFonts w:ascii="Arial" w:hAnsi="Arial" w:cs="Arial"/>
                <w:color w:val="000000"/>
                <w:sz w:val="14"/>
                <w:szCs w:val="14"/>
              </w:rPr>
            </w:pPr>
          </w:p>
        </w:tc>
      </w:tr>
      <w:tr w:rsidR="00733BB4" w:rsidRPr="00733BB4" w:rsidTr="00FC14F7">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3BB4" w:rsidRPr="00733BB4" w:rsidRDefault="00733BB4"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7</w:t>
            </w:r>
          </w:p>
        </w:tc>
        <w:tc>
          <w:tcPr>
            <w:tcW w:w="910" w:type="dxa"/>
            <w:tcBorders>
              <w:top w:val="single" w:sz="6" w:space="0" w:color="auto"/>
              <w:left w:val="single" w:sz="4"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7</w:t>
            </w:r>
          </w:p>
        </w:tc>
        <w:tc>
          <w:tcPr>
            <w:tcW w:w="84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3BB4" w:rsidRDefault="00733BB4">
            <w:pPr>
              <w:jc w:val="right"/>
              <w:rPr>
                <w:rFonts w:ascii="Arial" w:hAnsi="Arial" w:cs="Arial"/>
                <w:color w:val="000000"/>
                <w:sz w:val="14"/>
                <w:szCs w:val="14"/>
              </w:rPr>
            </w:pPr>
          </w:p>
        </w:tc>
      </w:tr>
      <w:tr w:rsidR="00733BB4" w:rsidRPr="00733BB4" w:rsidTr="00FC14F7">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3BB4" w:rsidRPr="00733BB4" w:rsidRDefault="00733BB4"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3</w:t>
            </w:r>
          </w:p>
        </w:tc>
        <w:tc>
          <w:tcPr>
            <w:tcW w:w="910" w:type="dxa"/>
            <w:tcBorders>
              <w:top w:val="single" w:sz="6" w:space="0" w:color="auto"/>
              <w:left w:val="single" w:sz="4"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3BB4" w:rsidRDefault="00733BB4">
            <w:pPr>
              <w:jc w:val="right"/>
              <w:rPr>
                <w:rFonts w:ascii="Arial" w:hAnsi="Arial" w:cs="Arial"/>
                <w:color w:val="000000"/>
                <w:sz w:val="14"/>
                <w:szCs w:val="14"/>
              </w:rPr>
            </w:pPr>
          </w:p>
        </w:tc>
      </w:tr>
      <w:tr w:rsidR="00733BB4" w:rsidRPr="00733BB4" w:rsidTr="00FC14F7">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3BB4" w:rsidRPr="00733BB4" w:rsidRDefault="00733BB4"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12" w:space="0" w:color="auto"/>
              <w:right w:val="single" w:sz="6" w:space="0" w:color="auto"/>
            </w:tcBorders>
            <w:vAlign w:val="center"/>
          </w:tcPr>
          <w:p w:rsidR="00733BB4" w:rsidRPr="00733BB4" w:rsidRDefault="00733BB4"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12" w:space="0" w:color="auto"/>
              <w:right w:val="single" w:sz="4"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6</w:t>
            </w:r>
          </w:p>
        </w:tc>
        <w:tc>
          <w:tcPr>
            <w:tcW w:w="910" w:type="dxa"/>
            <w:tcBorders>
              <w:top w:val="single" w:sz="6" w:space="0" w:color="auto"/>
              <w:left w:val="single" w:sz="4"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r>
              <w:rPr>
                <w:rFonts w:ascii="Arial" w:hAnsi="Arial" w:cs="Arial"/>
                <w:color w:val="000000"/>
                <w:sz w:val="14"/>
                <w:szCs w:val="14"/>
              </w:rPr>
              <w:t>6</w:t>
            </w:r>
          </w:p>
        </w:tc>
        <w:tc>
          <w:tcPr>
            <w:tcW w:w="84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0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960" w:type="dxa"/>
            <w:tcBorders>
              <w:top w:val="single" w:sz="6" w:space="0" w:color="auto"/>
              <w:left w:val="single" w:sz="6" w:space="0" w:color="auto"/>
              <w:bottom w:val="single" w:sz="12" w:space="0" w:color="auto"/>
              <w:right w:val="single" w:sz="6" w:space="0" w:color="auto"/>
            </w:tcBorders>
            <w:vAlign w:val="center"/>
          </w:tcPr>
          <w:p w:rsidR="00733BB4" w:rsidRDefault="00733BB4">
            <w:pPr>
              <w:jc w:val="right"/>
              <w:rPr>
                <w:rFonts w:ascii="Arial" w:hAnsi="Arial" w:cs="Arial"/>
                <w:color w:val="000000"/>
                <w:sz w:val="14"/>
                <w:szCs w:val="14"/>
              </w:rPr>
            </w:pPr>
          </w:p>
        </w:tc>
        <w:tc>
          <w:tcPr>
            <w:tcW w:w="1217" w:type="dxa"/>
            <w:tcBorders>
              <w:top w:val="single" w:sz="6" w:space="0" w:color="auto"/>
              <w:left w:val="single" w:sz="6" w:space="0" w:color="auto"/>
              <w:bottom w:val="single" w:sz="12" w:space="0" w:color="auto"/>
              <w:right w:val="single" w:sz="4" w:space="0" w:color="auto"/>
            </w:tcBorders>
            <w:vAlign w:val="center"/>
          </w:tcPr>
          <w:p w:rsidR="00733BB4" w:rsidRDefault="00733BB4">
            <w:pPr>
              <w:jc w:val="right"/>
              <w:rPr>
                <w:rFonts w:ascii="Arial" w:hAnsi="Arial" w:cs="Arial"/>
                <w:color w:val="000000"/>
                <w:sz w:val="14"/>
                <w:szCs w:val="14"/>
              </w:rPr>
            </w:pPr>
          </w:p>
        </w:tc>
        <w:tc>
          <w:tcPr>
            <w:tcW w:w="992" w:type="dxa"/>
            <w:tcBorders>
              <w:top w:val="single" w:sz="6" w:space="0" w:color="auto"/>
              <w:left w:val="single" w:sz="4" w:space="0" w:color="auto"/>
              <w:bottom w:val="single" w:sz="12" w:space="0" w:color="auto"/>
              <w:right w:val="single" w:sz="4" w:space="0" w:color="auto"/>
            </w:tcBorders>
            <w:vAlign w:val="center"/>
          </w:tcPr>
          <w:p w:rsidR="00733BB4" w:rsidRDefault="00733BB4">
            <w:pPr>
              <w:jc w:val="right"/>
              <w:rPr>
                <w:rFonts w:ascii="Arial" w:hAnsi="Arial" w:cs="Arial"/>
                <w:color w:val="000000"/>
                <w:sz w:val="14"/>
                <w:szCs w:val="14"/>
              </w:rPr>
            </w:pPr>
          </w:p>
        </w:tc>
        <w:tc>
          <w:tcPr>
            <w:tcW w:w="1555" w:type="dxa"/>
            <w:tcBorders>
              <w:top w:val="single" w:sz="6" w:space="0" w:color="auto"/>
              <w:left w:val="single" w:sz="4" w:space="0" w:color="auto"/>
              <w:bottom w:val="single" w:sz="12" w:space="0" w:color="auto"/>
              <w:right w:val="single" w:sz="12" w:space="0" w:color="auto"/>
            </w:tcBorders>
            <w:vAlign w:val="center"/>
          </w:tcPr>
          <w:p w:rsidR="00733BB4" w:rsidRDefault="00733BB4">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733BB4" w:rsidRPr="00733BB4" w:rsidRDefault="00733BB4" w:rsidP="00733BB4"/>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2211"/>
        <w:gridCol w:w="567"/>
        <w:gridCol w:w="397"/>
        <w:gridCol w:w="1107"/>
        <w:gridCol w:w="1107"/>
        <w:gridCol w:w="1107"/>
        <w:gridCol w:w="1107"/>
        <w:gridCol w:w="1108"/>
        <w:gridCol w:w="1107"/>
        <w:gridCol w:w="1107"/>
        <w:gridCol w:w="1107"/>
        <w:gridCol w:w="1108"/>
        <w:gridCol w:w="1108"/>
        <w:gridCol w:w="1108"/>
      </w:tblGrid>
      <w:tr w:rsidR="00A61A5D" w:rsidRPr="009B49EE" w:rsidTr="00075E64">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SPRAWY</w:t>
            </w:r>
          </w:p>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Sym-bol</w:t>
            </w:r>
          </w:p>
        </w:tc>
        <w:tc>
          <w:tcPr>
            <w:tcW w:w="39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Lp.</w:t>
            </w:r>
          </w:p>
        </w:tc>
        <w:tc>
          <w:tcPr>
            <w:tcW w:w="12181" w:type="dxa"/>
            <w:gridSpan w:val="11"/>
            <w:tcBorders>
              <w:top w:val="single" w:sz="8" w:space="0" w:color="auto"/>
              <w:left w:val="single" w:sz="4" w:space="0" w:color="auto"/>
              <w:bottom w:val="single" w:sz="4" w:space="0" w:color="auto"/>
              <w:right w:val="single" w:sz="8" w:space="0" w:color="auto"/>
            </w:tcBorders>
            <w:vAlign w:val="center"/>
          </w:tcPr>
          <w:p w:rsidR="00A61A5D" w:rsidRPr="009B49EE" w:rsidRDefault="00A61A5D" w:rsidP="00A61A5D">
            <w:pPr>
              <w:jc w:val="center"/>
              <w:rPr>
                <w:rFonts w:ascii="Arial" w:hAnsi="Arial" w:cs="Arial"/>
                <w:color w:val="000000"/>
                <w:sz w:val="14"/>
              </w:rPr>
            </w:pPr>
            <w:r w:rsidRPr="009B49EE">
              <w:rPr>
                <w:rFonts w:ascii="Arial" w:hAnsi="Arial" w:cs="Arial"/>
                <w:color w:val="000000"/>
                <w:sz w:val="14"/>
              </w:rPr>
              <w:t>Liczba spraw niezałatwionych pozostających od daty pierwszego wpływu do sądu</w:t>
            </w:r>
          </w:p>
        </w:tc>
      </w:tr>
      <w:tr w:rsidR="00486236" w:rsidRPr="009B49EE" w:rsidTr="00F66F87">
        <w:trPr>
          <w:trHeight w:hRule="exact" w:val="480"/>
        </w:trPr>
        <w:tc>
          <w:tcPr>
            <w:tcW w:w="2211" w:type="dxa"/>
            <w:vMerge/>
            <w:tcBorders>
              <w:top w:val="single" w:sz="4" w:space="0" w:color="auto"/>
              <w:left w:val="single" w:sz="8"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56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39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r</w:t>
            </w:r>
            <w:r w:rsidR="00486236" w:rsidRPr="009B49EE">
              <w:rPr>
                <w:rFonts w:ascii="Arial" w:hAnsi="Arial" w:cs="Arial"/>
                <w:color w:val="000000"/>
                <w:sz w:val="12"/>
              </w:rPr>
              <w:t>azem</w:t>
            </w:r>
          </w:p>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(kol. 2</w:t>
            </w:r>
            <w:r w:rsidR="000B2B05">
              <w:rPr>
                <w:rFonts w:ascii="Arial" w:hAnsi="Arial" w:cs="Arial"/>
                <w:color w:val="000000"/>
                <w:sz w:val="12"/>
              </w:rPr>
              <w:t>,3</w:t>
            </w:r>
            <w:r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suma powyżej</w:t>
            </w:r>
            <w:r w:rsidR="00486236"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0B2B05">
            <w:pPr>
              <w:spacing w:line="120" w:lineRule="exact"/>
              <w:jc w:val="center"/>
              <w:rPr>
                <w:rFonts w:ascii="Arial" w:hAnsi="Arial" w:cs="Arial"/>
                <w:color w:val="000000"/>
                <w:sz w:val="12"/>
              </w:rPr>
            </w:pPr>
            <w:r>
              <w:rPr>
                <w:rFonts w:ascii="Arial" w:hAnsi="Arial" w:cs="Arial"/>
                <w:color w:val="000000"/>
                <w:sz w:val="12"/>
              </w:rPr>
              <w:t xml:space="preserve">suma </w:t>
            </w:r>
            <w:r w:rsidR="00486236"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 xml:space="preserve">powyżej </w:t>
            </w:r>
            <w:r w:rsidR="00C32A14">
              <w:rPr>
                <w:rFonts w:ascii="Arial" w:hAnsi="Arial" w:cs="Arial"/>
                <w:color w:val="000000"/>
                <w:sz w:val="12"/>
              </w:rPr>
              <w:t>1</w:t>
            </w:r>
            <w:r w:rsidRPr="009B49EE">
              <w:rPr>
                <w:rFonts w:ascii="Arial" w:hAnsi="Arial" w:cs="Arial"/>
                <w:color w:val="000000"/>
                <w:sz w:val="12"/>
              </w:rPr>
              <w:t>2</w:t>
            </w:r>
            <w:r w:rsidR="00C32A14">
              <w:rPr>
                <w:rFonts w:ascii="Arial" w:hAnsi="Arial" w:cs="Arial"/>
                <w:color w:val="000000"/>
                <w:sz w:val="12"/>
              </w:rPr>
              <w:t xml:space="preserve"> miesięcy</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2</w:t>
            </w:r>
            <w:r w:rsidR="00486236"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2</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3 do 5</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A61A5D"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powyżej 5</w:t>
            </w:r>
          </w:p>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ponad 8 lat</w:t>
            </w:r>
          </w:p>
        </w:tc>
      </w:tr>
      <w:tr w:rsidR="00486236" w:rsidRPr="009B49EE" w:rsidTr="00A61A5D">
        <w:trPr>
          <w:trHeight w:hRule="exact" w:val="240"/>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0B2B05" w:rsidRDefault="002A7F4F" w:rsidP="00884EF3">
            <w:pPr>
              <w:pStyle w:val="Nagwek4"/>
              <w:rPr>
                <w:rFonts w:cs="Arial"/>
                <w:color w:val="000000"/>
                <w:sz w:val="14"/>
                <w:szCs w:val="14"/>
              </w:rPr>
            </w:pPr>
            <w:r w:rsidRPr="000B2B05">
              <w:rPr>
                <w:rFonts w:cs="Arial"/>
                <w:color w:val="000000"/>
                <w:sz w:val="14"/>
                <w:szCs w:val="14"/>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15</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8</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7</w:t>
            </w: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2A7F4F" w:rsidRDefault="002A7F4F">
            <w:pPr>
              <w:jc w:val="right"/>
              <w:rPr>
                <w:rFonts w:ascii="Arial" w:hAnsi="Arial" w:cs="Arial"/>
                <w:color w:val="000000"/>
                <w:sz w:val="14"/>
                <w:szCs w:val="14"/>
              </w:rPr>
            </w:pPr>
          </w:p>
        </w:tc>
      </w:tr>
    </w:tbl>
    <w:p w:rsidR="00F94F6D" w:rsidRPr="009B49EE" w:rsidRDefault="00F94F6D" w:rsidP="00F94F6D">
      <w:pPr>
        <w:spacing w:after="80" w:line="220" w:lineRule="exact"/>
        <w:outlineLvl w:val="0"/>
        <w:rPr>
          <w:rFonts w:ascii="Arial" w:hAnsi="Arial" w:cs="Arial"/>
          <w:b/>
          <w:color w:val="000000"/>
          <w:sz w:val="22"/>
          <w:szCs w:val="22"/>
        </w:rPr>
      </w:pPr>
    </w:p>
    <w:p w:rsidR="00A669D5" w:rsidRPr="009B49EE" w:rsidRDefault="00A669D5" w:rsidP="00F94F6D">
      <w:pPr>
        <w:spacing w:after="80" w:line="220" w:lineRule="exact"/>
        <w:outlineLvl w:val="0"/>
        <w:rPr>
          <w:rFonts w:ascii="Arial" w:hAnsi="Arial" w:cs="Arial"/>
          <w:b/>
          <w:color w:val="000000"/>
          <w:sz w:val="22"/>
          <w:szCs w:val="22"/>
        </w:rPr>
      </w:pPr>
    </w:p>
    <w:p w:rsidR="00694366" w:rsidRDefault="00694366" w:rsidP="00F94F6D">
      <w:pPr>
        <w:spacing w:after="80" w:line="220" w:lineRule="exact"/>
        <w:outlineLvl w:val="0"/>
        <w:rPr>
          <w:rFonts w:ascii="Arial" w:hAnsi="Arial" w:cs="Arial"/>
          <w:b/>
          <w:color w:val="000000"/>
        </w:rPr>
      </w:pPr>
    </w:p>
    <w:p w:rsidR="00694366" w:rsidRDefault="00694366" w:rsidP="00F94F6D">
      <w:pPr>
        <w:spacing w:after="80" w:line="220" w:lineRule="exact"/>
        <w:outlineLvl w:val="0"/>
        <w:rPr>
          <w:rFonts w:ascii="Arial" w:hAnsi="Arial" w:cs="Arial"/>
          <w:b/>
          <w:color w:val="000000"/>
        </w:rPr>
      </w:pPr>
    </w:p>
    <w:p w:rsidR="003B3FF2" w:rsidRDefault="003B3FF2" w:rsidP="00F94F6D">
      <w:pPr>
        <w:spacing w:after="80" w:line="220" w:lineRule="exact"/>
        <w:outlineLvl w:val="0"/>
        <w:rPr>
          <w:rFonts w:ascii="Arial" w:hAnsi="Arial" w:cs="Arial"/>
          <w:b/>
          <w:color w:val="000000"/>
        </w:rPr>
      </w:pPr>
    </w:p>
    <w:p w:rsidR="003B3FF2" w:rsidRDefault="003B3FF2" w:rsidP="00F94F6D">
      <w:pPr>
        <w:spacing w:after="80" w:line="220" w:lineRule="exact"/>
        <w:outlineLvl w:val="0"/>
        <w:rPr>
          <w:rFonts w:ascii="Arial" w:hAnsi="Arial" w:cs="Arial"/>
          <w:b/>
          <w:color w:val="000000"/>
        </w:rPr>
      </w:pPr>
    </w:p>
    <w:p w:rsidR="003B3FF2" w:rsidRPr="003B3FF2" w:rsidRDefault="003B3FF2" w:rsidP="003B3FF2">
      <w:pPr>
        <w:pStyle w:val="Nagwek4"/>
        <w:spacing w:after="40" w:line="240" w:lineRule="auto"/>
        <w:rPr>
          <w:rFonts w:cs="Arial"/>
          <w:sz w:val="24"/>
          <w:szCs w:val="24"/>
        </w:rPr>
      </w:pPr>
      <w:r w:rsidRPr="003B3FF2">
        <w:rPr>
          <w:rFonts w:cs="Arial"/>
          <w:sz w:val="24"/>
          <w:szCs w:val="24"/>
        </w:rPr>
        <w:lastRenderedPageBreak/>
        <w:t>Dział 2.1.1.a. Sprawy zawieszone nie zakreślone od dnia pierwotnego wpisu do repertorium (wykazane w dziale 2.1.1.)</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2211"/>
        <w:gridCol w:w="567"/>
        <w:gridCol w:w="397"/>
        <w:gridCol w:w="1090"/>
        <w:gridCol w:w="1090"/>
        <w:gridCol w:w="1090"/>
        <w:gridCol w:w="1091"/>
        <w:gridCol w:w="1090"/>
        <w:gridCol w:w="1155"/>
        <w:gridCol w:w="1090"/>
        <w:gridCol w:w="1091"/>
        <w:gridCol w:w="1090"/>
        <w:gridCol w:w="1090"/>
        <w:gridCol w:w="1091"/>
      </w:tblGrid>
      <w:tr w:rsidR="003B3FF2" w:rsidRPr="003B3FF2" w:rsidTr="00A73CE7">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SPRAWY</w:t>
            </w:r>
          </w:p>
          <w:p w:rsidR="003B3FF2" w:rsidRPr="003B3FF2" w:rsidRDefault="003B3FF2" w:rsidP="00A73CE7">
            <w:pPr>
              <w:jc w:val="center"/>
              <w:rPr>
                <w:rFonts w:ascii="Arial" w:hAnsi="Arial" w:cs="Arial"/>
                <w:sz w:val="14"/>
              </w:rPr>
            </w:pPr>
            <w:r w:rsidRPr="003B3FF2">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Liczba spraw niezałatwionych pozostających od daty pierwszego wpływu do sądu</w:t>
            </w:r>
          </w:p>
        </w:tc>
      </w:tr>
      <w:tr w:rsidR="003B3FF2" w:rsidRPr="003B3FF2" w:rsidTr="00A73CE7">
        <w:trPr>
          <w:trHeight w:hRule="exact" w:val="641"/>
        </w:trPr>
        <w:tc>
          <w:tcPr>
            <w:tcW w:w="2211" w:type="dxa"/>
            <w:vMerge/>
            <w:tcBorders>
              <w:top w:val="single" w:sz="4" w:space="0" w:color="auto"/>
              <w:left w:val="single" w:sz="8"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razem</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suma powyżej </w:t>
            </w:r>
            <w:r w:rsidRPr="003B3FF2">
              <w:rPr>
                <w:rFonts w:ascii="Arial" w:hAnsi="Arial" w:cs="Arial"/>
                <w:sz w:val="14"/>
              </w:rPr>
              <w:br/>
              <w:t xml:space="preserve">3 miesięcy </w:t>
            </w:r>
            <w:r w:rsidRPr="003B3FF2">
              <w:rPr>
                <w:rFonts w:ascii="Arial" w:hAnsi="Arial" w:cs="Arial"/>
                <w:sz w:val="14"/>
              </w:rPr>
              <w:br/>
            </w:r>
            <w:r w:rsidRPr="003B3FF2">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3 do 6 miesi</w:t>
            </w:r>
            <w:r w:rsidRPr="003B3FF2">
              <w:rPr>
                <w:rFonts w:ascii="Arial" w:hAnsi="Arial" w:cs="Arial"/>
                <w:sz w:val="14"/>
              </w:rPr>
              <w:t>ę</w:t>
            </w:r>
            <w:r w:rsidRPr="003B3FF2">
              <w:rPr>
                <w:rFonts w:ascii="Arial" w:hAnsi="Arial" w:cs="Arial"/>
                <w:sz w:val="14"/>
              </w:rPr>
              <w:t>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12 miesięcy do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2 do </w:t>
            </w:r>
            <w:r w:rsidRPr="003B3FF2">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3 do </w:t>
            </w:r>
            <w:r w:rsidRPr="003B3FF2">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5 do </w:t>
            </w:r>
            <w:r w:rsidRPr="003B3FF2">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ponad 8 lat</w:t>
            </w:r>
          </w:p>
        </w:tc>
      </w:tr>
      <w:tr w:rsidR="003B3FF2" w:rsidRPr="003B3FF2" w:rsidTr="00A73CE7">
        <w:trPr>
          <w:trHeight w:hRule="exact" w:val="170"/>
        </w:trPr>
        <w:tc>
          <w:tcPr>
            <w:tcW w:w="3175" w:type="dxa"/>
            <w:gridSpan w:val="3"/>
            <w:tcBorders>
              <w:top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0</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2</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3</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4</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5</w:t>
            </w:r>
          </w:p>
        </w:tc>
        <w:tc>
          <w:tcPr>
            <w:tcW w:w="1155"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6</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7</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8</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9</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10</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11</w:t>
            </w: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155"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03</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4</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155"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2211"/>
        <w:gridCol w:w="567"/>
        <w:gridCol w:w="397"/>
        <w:gridCol w:w="1107"/>
        <w:gridCol w:w="1107"/>
        <w:gridCol w:w="1107"/>
        <w:gridCol w:w="1107"/>
        <w:gridCol w:w="1108"/>
        <w:gridCol w:w="1107"/>
        <w:gridCol w:w="1107"/>
        <w:gridCol w:w="1107"/>
        <w:gridCol w:w="1108"/>
        <w:gridCol w:w="1108"/>
        <w:gridCol w:w="1108"/>
      </w:tblGrid>
      <w:tr w:rsidR="00C32A14" w:rsidRPr="009B49EE" w:rsidTr="00A61A5D">
        <w:trPr>
          <w:trHeight w:val="729"/>
        </w:trPr>
        <w:tc>
          <w:tcPr>
            <w:tcW w:w="2211" w:type="dxa"/>
            <w:tcBorders>
              <w:top w:val="single" w:sz="8" w:space="0" w:color="auto"/>
              <w:left w:val="single" w:sz="8"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SPRAWY</w:t>
            </w:r>
          </w:p>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według repertoriów</w:t>
            </w:r>
          </w:p>
        </w:tc>
        <w:tc>
          <w:tcPr>
            <w:tcW w:w="56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Sym-bol</w:t>
            </w:r>
          </w:p>
        </w:tc>
        <w:tc>
          <w:tcPr>
            <w:tcW w:w="39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Lp.</w:t>
            </w:r>
          </w:p>
        </w:tc>
        <w:tc>
          <w:tcPr>
            <w:tcW w:w="110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spacing w:line="120" w:lineRule="exact"/>
              <w:jc w:val="center"/>
              <w:rPr>
                <w:rFonts w:ascii="Arial" w:hAnsi="Arial" w:cs="Arial"/>
                <w:color w:val="000000"/>
                <w:sz w:val="12"/>
              </w:rPr>
            </w:pPr>
            <w:r w:rsidRPr="009B49EE">
              <w:rPr>
                <w:rFonts w:ascii="Arial" w:hAnsi="Arial" w:cs="Arial"/>
                <w:color w:val="000000"/>
                <w:sz w:val="12"/>
              </w:rPr>
              <w:t>Razem</w:t>
            </w:r>
          </w:p>
          <w:p w:rsidR="00C32A14" w:rsidRPr="009B49EE" w:rsidRDefault="00426F11" w:rsidP="001D5E88">
            <w:pPr>
              <w:spacing w:line="120" w:lineRule="exact"/>
              <w:jc w:val="center"/>
              <w:rPr>
                <w:rFonts w:ascii="Arial" w:hAnsi="Arial" w:cs="Arial"/>
                <w:color w:val="000000"/>
                <w:sz w:val="12"/>
              </w:rPr>
            </w:pPr>
            <w:r>
              <w:rPr>
                <w:rFonts w:ascii="Arial" w:hAnsi="Arial" w:cs="Arial"/>
                <w:color w:val="000000"/>
                <w:sz w:val="12"/>
              </w:rPr>
              <w:t>(kol. 2, 3</w:t>
            </w:r>
            <w:r w:rsidR="00C32A14"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Suma powyżej</w:t>
            </w:r>
            <w:r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 xml:space="preserve">Suma </w:t>
            </w:r>
            <w:r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 xml:space="preserve">owyżej </w:t>
            </w:r>
            <w:r>
              <w:rPr>
                <w:rFonts w:ascii="Arial" w:hAnsi="Arial" w:cs="Arial"/>
                <w:color w:val="000000"/>
                <w:sz w:val="12"/>
              </w:rPr>
              <w:t>1</w:t>
            </w:r>
            <w:r w:rsidRPr="009B49EE">
              <w:rPr>
                <w:rFonts w:ascii="Arial" w:hAnsi="Arial" w:cs="Arial"/>
                <w:color w:val="000000"/>
                <w:sz w:val="12"/>
              </w:rPr>
              <w:t>2</w:t>
            </w:r>
            <w:r>
              <w:rPr>
                <w:rFonts w:ascii="Arial" w:hAnsi="Arial" w:cs="Arial"/>
                <w:color w:val="000000"/>
                <w:sz w:val="12"/>
              </w:rPr>
              <w:t xml:space="preserve"> miesięcy</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2</w:t>
            </w:r>
            <w:r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2</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3 do 5</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A61A5D"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owyżej 5</w:t>
            </w:r>
          </w:p>
          <w:p w:rsidR="00C32A14" w:rsidRPr="009B49EE" w:rsidRDefault="00C32A14" w:rsidP="00A61A5D">
            <w:pPr>
              <w:spacing w:line="120" w:lineRule="exact"/>
              <w:jc w:val="center"/>
              <w:rPr>
                <w:rFonts w:ascii="Arial" w:hAnsi="Arial" w:cs="Arial"/>
                <w:color w:val="000000"/>
                <w:sz w:val="12"/>
              </w:rPr>
            </w:pPr>
            <w:r w:rsidRPr="00A61A5D">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onad 8 lat</w:t>
            </w:r>
          </w:p>
        </w:tc>
      </w:tr>
      <w:tr w:rsidR="00486236" w:rsidRPr="009B49EE" w:rsidTr="00A61A5D">
        <w:trPr>
          <w:trHeight w:val="125"/>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2A7F4F" w:rsidRDefault="002A7F4F">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color w:val="000000"/>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080"/>
        <w:gridCol w:w="360"/>
        <w:gridCol w:w="1500"/>
        <w:gridCol w:w="1500"/>
        <w:gridCol w:w="1500"/>
        <w:gridCol w:w="1500"/>
        <w:gridCol w:w="1500"/>
        <w:gridCol w:w="1500"/>
        <w:gridCol w:w="1500"/>
        <w:gridCol w:w="1500"/>
        <w:gridCol w:w="1500"/>
      </w:tblGrid>
      <w:tr w:rsidR="00933A0B" w:rsidRPr="009B49EE" w:rsidTr="00933A0B">
        <w:trPr>
          <w:cantSplit/>
          <w:trHeight w:val="720"/>
        </w:trPr>
        <w:tc>
          <w:tcPr>
            <w:tcW w:w="1440" w:type="dxa"/>
            <w:gridSpan w:val="2"/>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w:t>
            </w:r>
            <w:r w:rsidRPr="009B49EE">
              <w:rPr>
                <w:rFonts w:ascii="Arial" w:hAnsi="Arial" w:cs="Arial"/>
                <w:color w:val="000000"/>
                <w:sz w:val="14"/>
              </w:rPr>
              <w:t>ę</w:t>
            </w:r>
            <w:r w:rsidRPr="009B49EE">
              <w:rPr>
                <w:rFonts w:ascii="Arial" w:hAnsi="Arial" w:cs="Arial"/>
                <w:color w:val="000000"/>
                <w:sz w:val="14"/>
              </w:rPr>
              <w:t>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w:t>
            </w:r>
            <w:r w:rsidRPr="009B49EE">
              <w:rPr>
                <w:rFonts w:ascii="Arial" w:hAnsi="Arial" w:cs="Arial"/>
                <w:color w:val="000000"/>
                <w:sz w:val="14"/>
              </w:rPr>
              <w:t>e</w:t>
            </w:r>
            <w:r w:rsidRPr="009B49EE">
              <w:rPr>
                <w:rFonts w:ascii="Arial" w:hAnsi="Arial" w:cs="Arial"/>
                <w:color w:val="000000"/>
                <w:sz w:val="14"/>
              </w:rPr>
              <w:t>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933A0B">
        <w:trPr>
          <w:cantSplit/>
          <w:trHeight w:hRule="exact" w:val="200"/>
        </w:trPr>
        <w:tc>
          <w:tcPr>
            <w:tcW w:w="1440" w:type="dxa"/>
            <w:gridSpan w:val="2"/>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12"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35</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24</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77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12"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80</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61</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12"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bl>
    <w:p w:rsidR="00884EF3" w:rsidRPr="009B49EE" w:rsidRDefault="00884EF3" w:rsidP="00A86E1C">
      <w:pPr>
        <w:spacing w:line="120" w:lineRule="exact"/>
        <w:jc w:val="both"/>
        <w:rPr>
          <w:rFonts w:ascii="Arial" w:hAnsi="Arial" w:cs="Arial"/>
          <w:color w:val="000000"/>
          <w:sz w:val="10"/>
          <w:szCs w:val="10"/>
        </w:rPr>
      </w:pPr>
    </w:p>
    <w:p w:rsidR="003B3FF2" w:rsidRDefault="003B3FF2" w:rsidP="004371F5">
      <w:pPr>
        <w:pStyle w:val="Tekstpodstawowywcity"/>
        <w:ind w:left="1120" w:hanging="1120"/>
        <w:outlineLvl w:val="0"/>
        <w:rPr>
          <w:rFonts w:ascii="Arial" w:hAnsi="Arial" w:cs="Arial"/>
          <w:b/>
          <w:color w:val="000000"/>
        </w:rPr>
      </w:pPr>
    </w:p>
    <w:p w:rsidR="00FA277D" w:rsidRPr="009B49EE" w:rsidRDefault="00DC3911" w:rsidP="004371F5">
      <w:pPr>
        <w:pStyle w:val="Tekstpodstawowywcity"/>
        <w:ind w:left="1120" w:hanging="1120"/>
        <w:outlineLvl w:val="0"/>
        <w:rPr>
          <w:rFonts w:ascii="Arial" w:hAnsi="Arial" w:cs="Arial"/>
          <w:b/>
          <w:color w:val="000000"/>
        </w:rPr>
      </w:pPr>
      <w:r>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C3911"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C3911" w:rsidRPr="009B49EE" w:rsidRDefault="00DC3911"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C3911" w:rsidRPr="009B49EE" w:rsidRDefault="00DC3911"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44</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14</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24</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81" w:type="dxa"/>
            <w:tcBorders>
              <w:top w:val="single" w:sz="18"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C3911" w:rsidRPr="009B49EE" w:rsidRDefault="00DC3911"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C3911" w:rsidRPr="009B49EE" w:rsidRDefault="00DC3911"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99</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63</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31</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C3911" w:rsidRPr="009B49EE" w:rsidRDefault="00DC3911"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18" w:space="0" w:color="auto"/>
              <w:right w:val="nil"/>
            </w:tcBorders>
            <w:vAlign w:val="center"/>
          </w:tcPr>
          <w:p w:rsidR="00DC3911" w:rsidRPr="009B49EE" w:rsidRDefault="00DC3911"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92</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47</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32</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10</w:t>
            </w:r>
          </w:p>
        </w:tc>
        <w:tc>
          <w:tcPr>
            <w:tcW w:w="118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bl>
    <w:p w:rsidR="003B3FF2" w:rsidRDefault="003B3FF2" w:rsidP="00391086">
      <w:pPr>
        <w:spacing w:before="140" w:after="40" w:line="360" w:lineRule="exact"/>
        <w:jc w:val="both"/>
        <w:rPr>
          <w:rFonts w:ascii="Arial" w:hAnsi="Arial" w:cs="Arial"/>
          <w:b/>
          <w:color w:val="000000"/>
        </w:rPr>
      </w:pPr>
    </w:p>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lastRenderedPageBreak/>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6C753F" w:rsidP="00391086">
      <w:pPr>
        <w:spacing w:after="40" w:line="360" w:lineRule="exact"/>
        <w:jc w:val="both"/>
        <w:rPr>
          <w:rFonts w:ascii="Arial" w:hAnsi="Arial" w:cs="Arial"/>
          <w:color w:val="000000"/>
          <w:sz w:val="16"/>
        </w:rPr>
      </w:pPr>
      <w:r w:rsidRPr="006C753F">
        <w:rPr>
          <w:rFonts w:ascii="Arial" w:hAnsi="Arial" w:cs="Arial"/>
          <w:noProof/>
          <w:color w:val="000000"/>
          <w:sz w:val="20"/>
        </w:rPr>
        <w:pict>
          <v:rect id="_x0000_s1030" style="position:absolute;left:0;text-align:left;margin-left:555.75pt;margin-top:5.55pt;width:105pt;height:17.2pt;z-index:251656192" filled="f" strokeweight="1.5pt">
            <v:textbox>
              <w:txbxContent>
                <w:p w:rsidR="00795F43" w:rsidRDefault="00795F43" w:rsidP="00520B88">
                  <w:pPr>
                    <w:jc w:val="right"/>
                    <w:rPr>
                      <w:rFonts w:ascii="Arial" w:hAnsi="Arial" w:cs="Arial"/>
                      <w:color w:val="000000"/>
                      <w:sz w:val="14"/>
                      <w:szCs w:val="14"/>
                    </w:rPr>
                  </w:pPr>
                </w:p>
                <w:p w:rsidR="00795F43" w:rsidRDefault="00795F43" w:rsidP="009905AC">
                  <w:pPr>
                    <w:jc w:val="right"/>
                  </w:pPr>
                </w:p>
              </w:txbxContent>
            </v:textbox>
          </v:rect>
        </w:pict>
      </w:r>
      <w:r w:rsidRPr="006C753F">
        <w:rPr>
          <w:rFonts w:ascii="Arial" w:hAnsi="Arial" w:cs="Arial"/>
          <w:noProof/>
          <w:color w:val="000000"/>
          <w:sz w:val="20"/>
        </w:rPr>
        <w:pict>
          <v:rect id="_x0000_s1029" style="position:absolute;left:0;text-align:left;margin-left:315pt;margin-top:5.55pt;width:85.2pt;height:17.2pt;z-index:251655168" filled="f" strokeweight="1.5pt">
            <v:textbox style="mso-next-textbox:#_x0000_s1029">
              <w:txbxContent>
                <w:p w:rsidR="00795F43" w:rsidRDefault="00795F43" w:rsidP="00520B88">
                  <w:pPr>
                    <w:jc w:val="right"/>
                    <w:rPr>
                      <w:rFonts w:ascii="Arial" w:hAnsi="Arial" w:cs="Arial"/>
                      <w:color w:val="000000"/>
                      <w:sz w:val="14"/>
                      <w:szCs w:val="14"/>
                    </w:rPr>
                  </w:pPr>
                </w:p>
                <w:p w:rsidR="00795F43" w:rsidRDefault="00795F43" w:rsidP="009905AC">
                  <w:pPr>
                    <w:jc w:val="right"/>
                  </w:pPr>
                </w:p>
              </w:txbxContent>
            </v:textbox>
          </v:rect>
        </w:pic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Prawomocne orzeczenia w sprawach o alimenty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1C403D">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758" w:type="dxa"/>
            <w:tcBorders>
              <w:top w:val="single" w:sz="18"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7.800</w:t>
            </w:r>
          </w:p>
        </w:tc>
      </w:tr>
      <w:tr w:rsidR="00DC3911" w:rsidRPr="009B49EE" w:rsidTr="001C403D">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7.300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500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2"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bl>
    <w:p w:rsidR="00B51B8E" w:rsidRDefault="00B51B8E" w:rsidP="0000419E">
      <w:pPr>
        <w:spacing w:after="40" w:line="180" w:lineRule="exact"/>
        <w:ind w:right="-265"/>
        <w:rPr>
          <w:rFonts w:ascii="Arial" w:hAnsi="Arial" w:cs="Arial"/>
          <w:b/>
          <w:color w:val="000000"/>
          <w:sz w:val="20"/>
          <w:szCs w:val="20"/>
        </w:rPr>
      </w:pPr>
    </w:p>
    <w:p w:rsidR="00B51B8E" w:rsidRDefault="00B51B8E" w:rsidP="0000419E">
      <w:pPr>
        <w:spacing w:after="40" w:line="180" w:lineRule="exact"/>
        <w:ind w:right="-265"/>
        <w:rPr>
          <w:rFonts w:ascii="Arial" w:hAnsi="Arial" w:cs="Arial"/>
          <w:b/>
          <w:color w:val="000000"/>
          <w:sz w:val="20"/>
          <w:szCs w:val="20"/>
        </w:rPr>
      </w:pPr>
    </w:p>
    <w:p w:rsidR="0000419E" w:rsidRDefault="0000419E" w:rsidP="00DC3911">
      <w:pPr>
        <w:tabs>
          <w:tab w:val="left" w:pos="5685"/>
        </w:tabs>
        <w:rPr>
          <w:rFonts w:ascii="Arial" w:hAnsi="Arial" w:cs="Arial"/>
          <w:sz w:val="14"/>
          <w:szCs w:val="14"/>
        </w:rPr>
      </w:pPr>
      <w:r w:rsidRPr="009B49EE">
        <w:rPr>
          <w:rFonts w:ascii="Arial" w:hAnsi="Arial" w:cs="Arial"/>
          <w:b/>
          <w:color w:val="000000"/>
          <w:sz w:val="20"/>
          <w:szCs w:val="20"/>
        </w:rPr>
        <w:t xml:space="preserve">Dział </w:t>
      </w:r>
      <w:r w:rsidR="00DC3911">
        <w:rPr>
          <w:rFonts w:ascii="Arial" w:hAnsi="Arial" w:cs="Arial"/>
          <w:b/>
          <w:color w:val="000000"/>
          <w:sz w:val="20"/>
          <w:szCs w:val="20"/>
        </w:rPr>
        <w:t>6</w:t>
      </w:r>
      <w:r w:rsidRPr="009B49EE">
        <w:rPr>
          <w:rFonts w:ascii="Arial" w:hAnsi="Arial" w:cs="Arial"/>
          <w:b/>
          <w:color w:val="000000"/>
          <w:sz w:val="20"/>
          <w:szCs w:val="20"/>
        </w:rPr>
        <w:t xml:space="preserve">.1. Ewidencja postępowań mediacyjnych </w:t>
      </w:r>
      <w:r w:rsidR="00885F78">
        <w:rPr>
          <w:rFonts w:ascii="Arial" w:hAnsi="Arial" w:cs="Arial"/>
          <w:b/>
          <w:color w:val="000000"/>
          <w:sz w:val="20"/>
          <w:szCs w:val="20"/>
        </w:rPr>
        <w:t xml:space="preserve">            </w:t>
      </w:r>
      <w:r w:rsidR="00DC3911">
        <w:rPr>
          <w:rFonts w:ascii="Arial" w:hAnsi="Arial" w:cs="Arial"/>
          <w:b/>
          <w:color w:val="000000"/>
          <w:sz w:val="20"/>
          <w:szCs w:val="20"/>
        </w:rPr>
        <w:t>Dział 6</w:t>
      </w:r>
      <w:r w:rsidR="00885F78" w:rsidRPr="009B49EE">
        <w:rPr>
          <w:rFonts w:ascii="Arial" w:hAnsi="Arial" w:cs="Arial"/>
          <w:b/>
          <w:color w:val="000000"/>
          <w:sz w:val="20"/>
          <w:szCs w:val="20"/>
        </w:rPr>
        <w:t>.2. Wyniki postępowania mediacyjnego</w:t>
      </w:r>
      <w:r w:rsidR="00DC3911">
        <w:rPr>
          <w:rFonts w:ascii="Arial" w:hAnsi="Arial" w:cs="Arial"/>
          <w:b/>
          <w:color w:val="000000"/>
          <w:sz w:val="20"/>
          <w:szCs w:val="20"/>
        </w:rPr>
        <w:t xml:space="preserve"> </w:t>
      </w:r>
      <w:r w:rsidR="00DC3911" w:rsidRPr="00DC3911">
        <w:rPr>
          <w:rFonts w:ascii="Arial" w:hAnsi="Arial" w:cs="Arial"/>
          <w:b/>
          <w:color w:val="000000"/>
          <w:sz w:val="20"/>
          <w:szCs w:val="20"/>
        </w:rPr>
        <w:t>w sprawach rodzinnych z wyłączeniem nieletnich</w:t>
      </w:r>
    </w:p>
    <w:p w:rsidR="00DC3911" w:rsidRPr="00B51B8E" w:rsidRDefault="00DC3911" w:rsidP="00DC3911">
      <w:pPr>
        <w:tabs>
          <w:tab w:val="left" w:pos="5685"/>
        </w:tabs>
        <w:rPr>
          <w:rFonts w:ascii="Arial" w:hAnsi="Arial" w:cs="Arial"/>
          <w:sz w:val="20"/>
          <w:szCs w:val="20"/>
        </w:rPr>
      </w:pPr>
      <w:r w:rsidRPr="00DC3911">
        <w:rPr>
          <w:rFonts w:ascii="Arial" w:hAnsi="Arial" w:cs="Arial"/>
          <w:b/>
          <w:bCs/>
          <w:sz w:val="20"/>
        </w:rPr>
        <w:t>w sprawach rodzinnych z wyłączeniem nieletnich</w:t>
      </w:r>
      <w:r>
        <w:rPr>
          <w:rFonts w:ascii="Arial" w:hAnsi="Arial" w:cs="Arial"/>
          <w:sz w:val="14"/>
          <w:szCs w:val="14"/>
        </w:rPr>
        <w:tab/>
      </w:r>
      <w:r w:rsidRPr="009B49EE">
        <w:rPr>
          <w:rFonts w:ascii="Arial" w:hAnsi="Arial" w:cs="Arial"/>
          <w:color w:val="000000"/>
          <w:sz w:val="14"/>
          <w:szCs w:val="14"/>
        </w:rPr>
        <w:t>(proszę podać liczbę spraw, w których</w:t>
      </w:r>
      <w:r>
        <w:rPr>
          <w:rFonts w:ascii="Arial" w:hAnsi="Arial" w:cs="Arial"/>
          <w:color w:val="000000"/>
          <w:sz w:val="14"/>
          <w:szCs w:val="14"/>
        </w:rPr>
        <w:t xml:space="preserve"> </w:t>
      </w:r>
      <w:r w:rsidRPr="00C7264C">
        <w:rPr>
          <w:rFonts w:ascii="Arial" w:hAnsi="Arial" w:cs="Arial"/>
          <w:sz w:val="14"/>
          <w:szCs w:val="14"/>
        </w:rPr>
        <w:t>postępowanie zakończyło się ugodą lub w inny sposób</w:t>
      </w:r>
      <w:r>
        <w:rPr>
          <w:rFonts w:ascii="Arial" w:hAnsi="Arial" w:cs="Arial"/>
          <w:sz w:val="14"/>
          <w:szCs w:val="14"/>
        </w:rPr>
        <w:t>)</w:t>
      </w:r>
    </w:p>
    <w:tbl>
      <w:tblPr>
        <w:tblpPr w:leftFromText="142" w:rightFromText="142" w:vertAnchor="text" w:horzAnchor="page" w:tblpX="5943"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7"/>
        <w:gridCol w:w="2313"/>
        <w:gridCol w:w="340"/>
        <w:gridCol w:w="954"/>
        <w:gridCol w:w="954"/>
        <w:gridCol w:w="954"/>
        <w:gridCol w:w="954"/>
        <w:gridCol w:w="1858"/>
      </w:tblGrid>
      <w:tr w:rsidR="00885F78" w:rsidRPr="009B49EE" w:rsidTr="00885F78">
        <w:trPr>
          <w:cantSplit/>
          <w:trHeight w:val="135"/>
        </w:trPr>
        <w:tc>
          <w:tcPr>
            <w:tcW w:w="3120" w:type="dxa"/>
            <w:gridSpan w:val="3"/>
            <w:vMerge w:val="restart"/>
            <w:vAlign w:val="center"/>
          </w:tcPr>
          <w:p w:rsidR="00885F78" w:rsidRPr="009B49EE" w:rsidRDefault="00885F78" w:rsidP="00482CD0">
            <w:pPr>
              <w:spacing w:line="120" w:lineRule="exact"/>
              <w:ind w:left="5" w:right="-265" w:hanging="5"/>
              <w:jc w:val="center"/>
              <w:rPr>
                <w:rFonts w:ascii="Arial" w:hAnsi="Arial"/>
                <w:color w:val="000000"/>
                <w:sz w:val="12"/>
              </w:rPr>
            </w:pPr>
            <w:r w:rsidRPr="009B49EE">
              <w:rPr>
                <w:rFonts w:ascii="Arial" w:hAnsi="Arial"/>
                <w:color w:val="000000"/>
                <w:sz w:val="12"/>
              </w:rPr>
              <w:t>Przedmiot postępowania mediacyjnego</w:t>
            </w:r>
          </w:p>
        </w:tc>
        <w:tc>
          <w:tcPr>
            <w:tcW w:w="3816" w:type="dxa"/>
            <w:gridSpan w:val="4"/>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Liczba przeprowadzonych mediacji</w:t>
            </w:r>
          </w:p>
        </w:tc>
        <w:tc>
          <w:tcPr>
            <w:tcW w:w="1858" w:type="dxa"/>
            <w:vMerge w:val="restart"/>
            <w:vAlign w:val="center"/>
          </w:tcPr>
          <w:p w:rsidR="00885F78" w:rsidRPr="00885F78" w:rsidRDefault="00885F78" w:rsidP="00885F78">
            <w:pPr>
              <w:spacing w:line="120" w:lineRule="exact"/>
              <w:jc w:val="center"/>
              <w:rPr>
                <w:rFonts w:ascii="Arial" w:hAnsi="Arial"/>
                <w:sz w:val="12"/>
              </w:rPr>
            </w:pPr>
            <w:r w:rsidRPr="00885F78">
              <w:rPr>
                <w:rFonts w:ascii="Arial" w:hAnsi="Arial"/>
                <w:sz w:val="12"/>
              </w:rPr>
              <w:t>Mediator zwrócił odpis postan</w:t>
            </w:r>
            <w:r w:rsidRPr="00885F78">
              <w:rPr>
                <w:rFonts w:ascii="Arial" w:hAnsi="Arial"/>
                <w:sz w:val="12"/>
              </w:rPr>
              <w:t>o</w:t>
            </w:r>
            <w:r w:rsidRPr="00885F78">
              <w:rPr>
                <w:rFonts w:ascii="Arial" w:hAnsi="Arial"/>
                <w:sz w:val="12"/>
              </w:rPr>
              <w:t>wienia z powodu braku podjęcia próby mediacji</w:t>
            </w:r>
          </w:p>
        </w:tc>
      </w:tr>
      <w:tr w:rsidR="00885F78" w:rsidRPr="009B49EE" w:rsidTr="00885F78">
        <w:trPr>
          <w:cantSplit/>
          <w:trHeight w:val="70"/>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restart"/>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razem</w:t>
            </w:r>
          </w:p>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(kol.2 do 4)</w:t>
            </w:r>
          </w:p>
        </w:tc>
        <w:tc>
          <w:tcPr>
            <w:tcW w:w="2862" w:type="dxa"/>
            <w:gridSpan w:val="3"/>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z tego zakończono</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885F78">
        <w:trPr>
          <w:cantSplit/>
          <w:trHeight w:val="153"/>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ign w:val="center"/>
          </w:tcPr>
          <w:p w:rsidR="00885F78" w:rsidRPr="009B49EE" w:rsidRDefault="00885F78" w:rsidP="00482CD0">
            <w:pPr>
              <w:spacing w:line="120" w:lineRule="exact"/>
              <w:jc w:val="center"/>
              <w:rPr>
                <w:rFonts w:ascii="Arial" w:hAnsi="Arial"/>
                <w:color w:val="000000"/>
                <w:sz w:val="12"/>
              </w:rPr>
            </w:pP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ugodą</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brakiem ugody</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w inny sposób</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885F78">
        <w:trPr>
          <w:cantSplit/>
          <w:trHeight w:hRule="exact" w:val="180"/>
        </w:trPr>
        <w:tc>
          <w:tcPr>
            <w:tcW w:w="3120" w:type="dxa"/>
            <w:gridSpan w:val="3"/>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0</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1</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2</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3</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4</w:t>
            </w:r>
          </w:p>
        </w:tc>
        <w:tc>
          <w:tcPr>
            <w:tcW w:w="1858" w:type="dxa"/>
            <w:tcBorders>
              <w:bottom w:val="single" w:sz="8" w:space="0" w:color="auto"/>
            </w:tcBorders>
            <w:vAlign w:val="center"/>
          </w:tcPr>
          <w:p w:rsidR="00885F78" w:rsidRPr="009B49EE" w:rsidRDefault="00885F78" w:rsidP="00885F78">
            <w:pPr>
              <w:spacing w:line="120" w:lineRule="exact"/>
              <w:ind w:right="-35"/>
              <w:jc w:val="center"/>
              <w:rPr>
                <w:rFonts w:ascii="Arial" w:hAnsi="Arial"/>
                <w:color w:val="000000"/>
                <w:sz w:val="10"/>
              </w:rPr>
            </w:pPr>
            <w:r>
              <w:rPr>
                <w:rFonts w:ascii="Arial" w:hAnsi="Arial"/>
                <w:color w:val="000000"/>
                <w:sz w:val="10"/>
              </w:rPr>
              <w:t>5</w:t>
            </w: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spacing w:after="20" w:line="140" w:lineRule="exact"/>
              <w:ind w:left="85" w:right="-265"/>
              <w:rPr>
                <w:rFonts w:ascii="Arial" w:hAnsi="Arial"/>
                <w:color w:val="000000"/>
                <w:sz w:val="12"/>
                <w:szCs w:val="12"/>
              </w:rPr>
            </w:pPr>
            <w:r w:rsidRPr="009B49EE">
              <w:rPr>
                <w:rFonts w:ascii="Arial" w:hAnsi="Arial"/>
                <w:b/>
                <w:color w:val="000000"/>
                <w:sz w:val="12"/>
                <w:szCs w:val="12"/>
              </w:rPr>
              <w:t>OGÓŁEM</w:t>
            </w:r>
            <w:r w:rsidRPr="009B49EE">
              <w:rPr>
                <w:rFonts w:ascii="Arial" w:hAnsi="Arial"/>
                <w:color w:val="000000"/>
                <w:sz w:val="12"/>
                <w:szCs w:val="12"/>
              </w:rPr>
              <w:t xml:space="preserve"> (wiersze 02 do 06</w:t>
            </w:r>
            <w:r>
              <w:rPr>
                <w:rFonts w:ascii="Arial" w:hAnsi="Arial"/>
                <w:color w:val="000000"/>
                <w:sz w:val="12"/>
                <w:szCs w:val="12"/>
              </w:rPr>
              <w:t>+09</w:t>
            </w:r>
            <w:r w:rsidRPr="009B49EE">
              <w:rPr>
                <w:rFonts w:ascii="Arial" w:hAnsi="Arial"/>
                <w:color w:val="000000"/>
                <w:sz w:val="12"/>
                <w:szCs w:val="12"/>
              </w:rPr>
              <w:t>)</w:t>
            </w:r>
          </w:p>
        </w:tc>
        <w:tc>
          <w:tcPr>
            <w:tcW w:w="340" w:type="dxa"/>
            <w:tcBorders>
              <w:top w:val="single" w:sz="12" w:space="0" w:color="auto"/>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01</w:t>
            </w:r>
          </w:p>
        </w:tc>
        <w:tc>
          <w:tcPr>
            <w:tcW w:w="954" w:type="dxa"/>
            <w:tcBorders>
              <w:top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top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top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top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top w:val="single" w:sz="12" w:space="0" w:color="auto"/>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olor w:val="000000"/>
                <w:sz w:val="12"/>
                <w:szCs w:val="12"/>
              </w:rPr>
            </w:pPr>
            <w:r w:rsidRPr="009B49EE">
              <w:rPr>
                <w:rFonts w:ascii="Arial" w:hAnsi="Arial" w:cs="Arial"/>
                <w:color w:val="000000"/>
                <w:sz w:val="12"/>
                <w:szCs w:val="12"/>
              </w:rPr>
              <w:t>Ustalono wysokość alimentów</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02</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olor w:val="000000"/>
                <w:sz w:val="12"/>
                <w:szCs w:val="12"/>
              </w:rPr>
            </w:pPr>
            <w:r w:rsidRPr="009B49EE">
              <w:rPr>
                <w:rFonts w:ascii="Arial" w:hAnsi="Arial" w:cs="Arial"/>
                <w:color w:val="000000"/>
                <w:sz w:val="12"/>
                <w:szCs w:val="12"/>
              </w:rPr>
              <w:t>Ustalono kontakty z dzieckiem</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03</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s="Arial"/>
                <w:color w:val="000000"/>
                <w:sz w:val="12"/>
                <w:szCs w:val="12"/>
              </w:rPr>
            </w:pPr>
            <w:r w:rsidRPr="009B49EE">
              <w:rPr>
                <w:rFonts w:ascii="Arial" w:hAnsi="Arial" w:cs="Arial"/>
                <w:color w:val="000000"/>
                <w:sz w:val="12"/>
                <w:szCs w:val="12"/>
              </w:rPr>
              <w:t>Ustalono miejsce zamieszkania małoletniego</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 xml:space="preserve">04 </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265"/>
              <w:rPr>
                <w:rFonts w:ascii="Arial" w:hAnsi="Arial" w:cs="Arial"/>
                <w:color w:val="000000"/>
                <w:sz w:val="12"/>
                <w:szCs w:val="12"/>
              </w:rPr>
            </w:pPr>
            <w:r w:rsidRPr="009B49EE">
              <w:rPr>
                <w:rFonts w:ascii="Arial" w:hAnsi="Arial"/>
                <w:color w:val="000000"/>
                <w:sz w:val="12"/>
                <w:szCs w:val="12"/>
              </w:rPr>
              <w:t xml:space="preserve">Sposób wykonywania władzy rodzicielskiej (art. 97 </w:t>
            </w:r>
            <w:r w:rsidRPr="009B49EE">
              <w:rPr>
                <w:rFonts w:ascii="Arial" w:hAnsi="Arial" w:cs="Arial"/>
                <w:color w:val="000000"/>
                <w:sz w:val="12"/>
                <w:szCs w:val="12"/>
              </w:rPr>
              <w:t>§</w:t>
            </w:r>
            <w:r w:rsidRPr="009B49EE">
              <w:rPr>
                <w:rFonts w:ascii="Arial" w:hAnsi="Arial"/>
                <w:color w:val="000000"/>
                <w:sz w:val="12"/>
                <w:szCs w:val="12"/>
              </w:rPr>
              <w:t xml:space="preserve"> 2, art. 106,  art. 107 kro)</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05</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2780" w:type="dxa"/>
            <w:gridSpan w:val="2"/>
            <w:tcBorders>
              <w:right w:val="single" w:sz="12"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Sprawy w trybie Konwencji haskiej z 1980 r. dot. uprowadzenia (w. 07+w. 08)</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06</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467" w:type="dxa"/>
            <w:vMerge w:val="restart"/>
            <w:tcBorders>
              <w:right w:val="single" w:sz="4"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w tym</w:t>
            </w:r>
          </w:p>
        </w:tc>
        <w:tc>
          <w:tcPr>
            <w:tcW w:w="2313" w:type="dxa"/>
            <w:tcBorders>
              <w:left w:val="single" w:sz="4" w:space="0" w:color="auto"/>
              <w:right w:val="single" w:sz="12"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o powrót dziecka</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07</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BC1067">
        <w:trPr>
          <w:cantSplit/>
          <w:trHeight w:val="227"/>
        </w:trPr>
        <w:tc>
          <w:tcPr>
            <w:tcW w:w="467" w:type="dxa"/>
            <w:vMerge/>
            <w:tcBorders>
              <w:right w:val="single" w:sz="4" w:space="0" w:color="auto"/>
            </w:tcBorders>
            <w:vAlign w:val="center"/>
          </w:tcPr>
          <w:p w:rsidR="00DC3911" w:rsidRPr="009B49EE" w:rsidRDefault="00DC3911" w:rsidP="00482CD0">
            <w:pPr>
              <w:ind w:left="85" w:right="75"/>
              <w:rPr>
                <w:rFonts w:ascii="Arial" w:hAnsi="Arial"/>
                <w:color w:val="000000"/>
                <w:sz w:val="12"/>
                <w:szCs w:val="12"/>
              </w:rPr>
            </w:pPr>
          </w:p>
        </w:tc>
        <w:tc>
          <w:tcPr>
            <w:tcW w:w="2313" w:type="dxa"/>
            <w:tcBorders>
              <w:left w:val="single" w:sz="4" w:space="0" w:color="auto"/>
              <w:right w:val="single" w:sz="12" w:space="0" w:color="auto"/>
            </w:tcBorders>
            <w:vAlign w:val="center"/>
          </w:tcPr>
          <w:p w:rsidR="00DC3911" w:rsidRPr="009B49EE" w:rsidRDefault="00DC3911" w:rsidP="00482CD0">
            <w:pPr>
              <w:ind w:left="85" w:right="75"/>
              <w:rPr>
                <w:rFonts w:ascii="Arial" w:hAnsi="Arial"/>
                <w:color w:val="000000"/>
                <w:sz w:val="12"/>
                <w:szCs w:val="12"/>
              </w:rPr>
            </w:pPr>
            <w:r w:rsidRPr="009B49EE">
              <w:rPr>
                <w:rFonts w:ascii="Arial" w:hAnsi="Arial"/>
                <w:color w:val="000000"/>
                <w:sz w:val="12"/>
                <w:szCs w:val="12"/>
              </w:rPr>
              <w:t>o wykonywanie kontaktów</w:t>
            </w:r>
          </w:p>
        </w:tc>
        <w:tc>
          <w:tcPr>
            <w:tcW w:w="340" w:type="dxa"/>
            <w:tcBorders>
              <w:left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sidRPr="009B49EE">
              <w:rPr>
                <w:rFonts w:ascii="Arial" w:hAnsi="Arial"/>
                <w:color w:val="000000"/>
                <w:sz w:val="10"/>
              </w:rPr>
              <w:t>08</w:t>
            </w: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Mar>
              <w:right w:w="57" w:type="dxa"/>
            </w:tcMar>
            <w:vAlign w:val="center"/>
          </w:tcPr>
          <w:p w:rsidR="00DC3911" w:rsidRDefault="00DC3911">
            <w:pPr>
              <w:jc w:val="right"/>
              <w:rPr>
                <w:rFonts w:ascii="Arial" w:hAnsi="Arial" w:cs="Arial"/>
                <w:color w:val="000000"/>
                <w:sz w:val="14"/>
                <w:szCs w:val="14"/>
              </w:rPr>
            </w:pPr>
          </w:p>
        </w:tc>
        <w:tc>
          <w:tcPr>
            <w:tcW w:w="954" w:type="dxa"/>
            <w:tcBorders>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right w:val="single" w:sz="12" w:space="0" w:color="auto"/>
            </w:tcBorders>
            <w:vAlign w:val="center"/>
          </w:tcPr>
          <w:p w:rsidR="00DC3911" w:rsidRDefault="00DC3911">
            <w:pPr>
              <w:jc w:val="right"/>
              <w:rPr>
                <w:rFonts w:ascii="Arial" w:hAnsi="Arial" w:cs="Arial"/>
                <w:color w:val="000000"/>
                <w:sz w:val="14"/>
                <w:szCs w:val="14"/>
              </w:rPr>
            </w:pPr>
          </w:p>
        </w:tc>
      </w:tr>
      <w:tr w:rsidR="00DC3911" w:rsidRPr="009B49EE" w:rsidTr="00885F78">
        <w:trPr>
          <w:cantSplit/>
          <w:trHeight w:val="227"/>
        </w:trPr>
        <w:tc>
          <w:tcPr>
            <w:tcW w:w="2780" w:type="dxa"/>
            <w:gridSpan w:val="2"/>
            <w:tcBorders>
              <w:right w:val="single" w:sz="12" w:space="0" w:color="auto"/>
            </w:tcBorders>
            <w:vAlign w:val="center"/>
          </w:tcPr>
          <w:p w:rsidR="00DC3911" w:rsidRPr="00885F78" w:rsidRDefault="00DC3911" w:rsidP="00482CD0">
            <w:pPr>
              <w:ind w:left="85" w:right="75"/>
              <w:rPr>
                <w:rFonts w:ascii="Arial" w:hAnsi="Arial"/>
                <w:sz w:val="12"/>
                <w:szCs w:val="12"/>
              </w:rPr>
            </w:pPr>
            <w:r w:rsidRPr="00885F78">
              <w:rPr>
                <w:rFonts w:ascii="Arial" w:hAnsi="Arial"/>
                <w:sz w:val="12"/>
                <w:szCs w:val="12"/>
              </w:rPr>
              <w:t>Inne</w:t>
            </w:r>
          </w:p>
        </w:tc>
        <w:tc>
          <w:tcPr>
            <w:tcW w:w="340" w:type="dxa"/>
            <w:tcBorders>
              <w:left w:val="single" w:sz="12" w:space="0" w:color="auto"/>
              <w:bottom w:val="single" w:sz="12" w:space="0" w:color="auto"/>
            </w:tcBorders>
            <w:vAlign w:val="center"/>
          </w:tcPr>
          <w:p w:rsidR="00DC3911" w:rsidRPr="009B49EE" w:rsidRDefault="00DC3911" w:rsidP="00482CD0">
            <w:pPr>
              <w:spacing w:after="20" w:line="120" w:lineRule="exact"/>
              <w:jc w:val="center"/>
              <w:rPr>
                <w:rFonts w:ascii="Arial" w:hAnsi="Arial"/>
                <w:color w:val="000000"/>
                <w:sz w:val="10"/>
              </w:rPr>
            </w:pPr>
            <w:r>
              <w:rPr>
                <w:rFonts w:ascii="Arial" w:hAnsi="Arial"/>
                <w:color w:val="000000"/>
                <w:sz w:val="10"/>
              </w:rPr>
              <w:t>09</w:t>
            </w:r>
          </w:p>
        </w:tc>
        <w:tc>
          <w:tcPr>
            <w:tcW w:w="954" w:type="dxa"/>
            <w:tcBorders>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954" w:type="dxa"/>
            <w:tcBorders>
              <w:bottom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858" w:type="dxa"/>
            <w:tcBorders>
              <w:bottom w:val="single" w:sz="12" w:space="0" w:color="auto"/>
              <w:right w:val="single" w:sz="12" w:space="0" w:color="auto"/>
            </w:tcBorders>
            <w:vAlign w:val="center"/>
          </w:tcPr>
          <w:p w:rsidR="00DC3911" w:rsidRDefault="00DC3911">
            <w:pPr>
              <w:jc w:val="right"/>
              <w:rPr>
                <w:rFonts w:ascii="Arial" w:hAnsi="Arial" w:cs="Arial"/>
                <w:color w:val="000000"/>
                <w:sz w:val="14"/>
                <w:szCs w:val="14"/>
              </w:rPr>
            </w:pPr>
          </w:p>
        </w:tc>
      </w:tr>
    </w:tbl>
    <w:p w:rsidR="0000419E" w:rsidRPr="00DC3911" w:rsidRDefault="00DC3911" w:rsidP="00135388">
      <w:pPr>
        <w:pStyle w:val="Tekstkomentarza"/>
        <w:spacing w:after="80"/>
        <w:rPr>
          <w:rFonts w:ascii="Arial" w:hAnsi="Arial" w:cs="Arial"/>
          <w:b/>
          <w:bCs/>
          <w:szCs w:val="24"/>
        </w:rPr>
      </w:pPr>
      <w:r>
        <w:rPr>
          <w:rFonts w:ascii="Arial" w:hAnsi="Arial" w:cs="Arial"/>
          <w:b/>
          <w:bCs/>
          <w:szCs w:val="24"/>
        </w:rPr>
        <w:t xml:space="preserve"> </w:t>
      </w:r>
      <w:r w:rsidR="006C753F" w:rsidRPr="006C753F">
        <w:rPr>
          <w:rFonts w:ascii="Arial" w:hAnsi="Arial" w:cs="Arial"/>
          <w:b/>
          <w:noProof/>
          <w:color w:val="000000"/>
          <w:sz w:val="16"/>
          <w:szCs w:val="16"/>
        </w:rPr>
        <w:pict>
          <v:shapetype id="_x0000_t202" coordsize="21600,21600" o:spt="202" path="m,l,21600r21600,l21600,xe">
            <v:stroke joinstyle="miter"/>
            <v:path gradientshapeok="t" o:connecttype="rect"/>
          </v:shapetype>
          <v:shape id="_x0000_s1036" type="#_x0000_t202" style="position:absolute;margin-left:9pt;margin-top:6.6pt;width:162pt;height:135pt;z-index:251659264;mso-position-horizontal-relative:text;mso-position-vertical-relative:text" filled="f" stroked="f">
            <v:textbox style="mso-next-textbox:#_x0000_s1036">
              <w:txbxContent>
                <w:tbl>
                  <w:tblPr>
                    <w:tblW w:w="2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8"/>
                    <w:gridCol w:w="392"/>
                    <w:gridCol w:w="905"/>
                  </w:tblGrid>
                  <w:tr w:rsidR="00795F43" w:rsidRPr="001C2426">
                    <w:trPr>
                      <w:trHeight w:val="260"/>
                    </w:trPr>
                    <w:tc>
                      <w:tcPr>
                        <w:tcW w:w="1930" w:type="dxa"/>
                        <w:gridSpan w:val="2"/>
                        <w:vAlign w:val="center"/>
                      </w:tcPr>
                      <w:p w:rsidR="00795F43" w:rsidRPr="00A86E1C" w:rsidRDefault="00795F43">
                        <w:pPr>
                          <w:rPr>
                            <w:rFonts w:ascii="Arial" w:hAnsi="Arial" w:cs="Arial"/>
                            <w:sz w:val="14"/>
                            <w:szCs w:val="14"/>
                          </w:rPr>
                        </w:pPr>
                        <w:r w:rsidRPr="00A86E1C">
                          <w:rPr>
                            <w:rFonts w:ascii="Arial" w:hAnsi="Arial" w:cs="Arial"/>
                            <w:sz w:val="14"/>
                            <w:szCs w:val="14"/>
                          </w:rPr>
                          <w:t>Wyszczególnienie</w:t>
                        </w:r>
                      </w:p>
                    </w:tc>
                    <w:tc>
                      <w:tcPr>
                        <w:tcW w:w="905" w:type="dxa"/>
                      </w:tcPr>
                      <w:p w:rsidR="00795F43" w:rsidRPr="00A86E1C" w:rsidRDefault="00795F43">
                        <w:pPr>
                          <w:rPr>
                            <w:rFonts w:ascii="Arial" w:hAnsi="Arial" w:cs="Arial"/>
                            <w:sz w:val="14"/>
                            <w:szCs w:val="14"/>
                          </w:rPr>
                        </w:pPr>
                        <w:r w:rsidRPr="00A86E1C">
                          <w:rPr>
                            <w:rFonts w:ascii="Arial" w:hAnsi="Arial" w:cs="Arial"/>
                            <w:sz w:val="14"/>
                            <w:szCs w:val="14"/>
                          </w:rPr>
                          <w:t>Liczba spraw</w:t>
                        </w:r>
                      </w:p>
                    </w:tc>
                  </w:tr>
                  <w:tr w:rsidR="00795F43" w:rsidRPr="00A86E1C">
                    <w:trPr>
                      <w:trHeight w:val="142"/>
                    </w:trPr>
                    <w:tc>
                      <w:tcPr>
                        <w:tcW w:w="1930" w:type="dxa"/>
                        <w:gridSpan w:val="2"/>
                        <w:vAlign w:val="center"/>
                      </w:tcPr>
                      <w:p w:rsidR="00795F43" w:rsidRPr="00A86E1C" w:rsidRDefault="00795F43">
                        <w:pPr>
                          <w:jc w:val="center"/>
                          <w:rPr>
                            <w:rFonts w:ascii="Arial" w:hAnsi="Arial" w:cs="Arial"/>
                            <w:sz w:val="12"/>
                            <w:szCs w:val="12"/>
                          </w:rPr>
                        </w:pPr>
                        <w:r w:rsidRPr="00A86E1C">
                          <w:rPr>
                            <w:rFonts w:ascii="Arial" w:hAnsi="Arial" w:cs="Arial"/>
                            <w:sz w:val="12"/>
                            <w:szCs w:val="12"/>
                          </w:rPr>
                          <w:t>0</w:t>
                        </w:r>
                      </w:p>
                    </w:tc>
                    <w:tc>
                      <w:tcPr>
                        <w:tcW w:w="905" w:type="dxa"/>
                        <w:vAlign w:val="center"/>
                      </w:tcPr>
                      <w:p w:rsidR="00795F43" w:rsidRPr="00A86E1C" w:rsidRDefault="00795F43">
                        <w:pPr>
                          <w:jc w:val="center"/>
                          <w:rPr>
                            <w:rFonts w:ascii="Arial" w:hAnsi="Arial" w:cs="Arial"/>
                            <w:sz w:val="12"/>
                            <w:szCs w:val="12"/>
                          </w:rPr>
                        </w:pPr>
                        <w:r w:rsidRPr="00A86E1C">
                          <w:rPr>
                            <w:rFonts w:ascii="Arial" w:hAnsi="Arial" w:cs="Arial"/>
                            <w:sz w:val="12"/>
                            <w:szCs w:val="12"/>
                          </w:rPr>
                          <w:t>1</w:t>
                        </w:r>
                      </w:p>
                    </w:tc>
                  </w:tr>
                  <w:tr w:rsidR="00795F43" w:rsidRPr="001C2426" w:rsidTr="002542E9">
                    <w:trPr>
                      <w:trHeight w:val="550"/>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Pozostało z p</w:t>
                        </w:r>
                        <w:r w:rsidRPr="00A86E1C">
                          <w:rPr>
                            <w:rFonts w:ascii="Arial" w:hAnsi="Arial" w:cs="Arial"/>
                            <w:sz w:val="14"/>
                            <w:szCs w:val="14"/>
                          </w:rPr>
                          <w:t>o</w:t>
                        </w:r>
                        <w:r w:rsidRPr="00A86E1C">
                          <w:rPr>
                            <w:rFonts w:ascii="Arial" w:hAnsi="Arial" w:cs="Arial"/>
                            <w:sz w:val="14"/>
                            <w:szCs w:val="14"/>
                          </w:rPr>
                          <w:t>przedniego okresu</w:t>
                        </w:r>
                      </w:p>
                    </w:tc>
                    <w:tc>
                      <w:tcPr>
                        <w:tcW w:w="392" w:type="dxa"/>
                        <w:tcBorders>
                          <w:top w:val="single" w:sz="12" w:space="0" w:color="auto"/>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01</w:t>
                        </w:r>
                      </w:p>
                    </w:tc>
                    <w:tc>
                      <w:tcPr>
                        <w:tcW w:w="905" w:type="dxa"/>
                        <w:tcBorders>
                          <w:top w:val="single" w:sz="12" w:space="0" w:color="auto"/>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r w:rsidR="00795F43" w:rsidRPr="001C2426" w:rsidTr="002542E9">
                    <w:trPr>
                      <w:trHeight w:val="365"/>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Wpłynęło</w:t>
                        </w:r>
                      </w:p>
                    </w:tc>
                    <w:tc>
                      <w:tcPr>
                        <w:tcW w:w="392" w:type="dxa"/>
                        <w:tcBorders>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02</w:t>
                        </w:r>
                      </w:p>
                    </w:tc>
                    <w:tc>
                      <w:tcPr>
                        <w:tcW w:w="905" w:type="dxa"/>
                        <w:tcBorders>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r w:rsidR="00795F43" w:rsidRPr="001C2426" w:rsidTr="002542E9">
                    <w:trPr>
                      <w:trHeight w:val="413"/>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Załatwiono</w:t>
                        </w:r>
                      </w:p>
                    </w:tc>
                    <w:tc>
                      <w:tcPr>
                        <w:tcW w:w="392" w:type="dxa"/>
                        <w:tcBorders>
                          <w:left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03</w:t>
                        </w:r>
                      </w:p>
                    </w:tc>
                    <w:tc>
                      <w:tcPr>
                        <w:tcW w:w="905" w:type="dxa"/>
                        <w:tcBorders>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r w:rsidR="00795F43" w:rsidRPr="001C2426" w:rsidTr="002542E9">
                    <w:trPr>
                      <w:trHeight w:val="550"/>
                    </w:trPr>
                    <w:tc>
                      <w:tcPr>
                        <w:tcW w:w="1538" w:type="dxa"/>
                        <w:tcBorders>
                          <w:right w:val="single" w:sz="12" w:space="0" w:color="auto"/>
                        </w:tcBorders>
                        <w:vAlign w:val="center"/>
                      </w:tcPr>
                      <w:p w:rsidR="00795F43" w:rsidRPr="00A86E1C" w:rsidRDefault="00795F43">
                        <w:pPr>
                          <w:rPr>
                            <w:rFonts w:ascii="Arial" w:hAnsi="Arial" w:cs="Arial"/>
                            <w:sz w:val="14"/>
                            <w:szCs w:val="14"/>
                          </w:rPr>
                        </w:pPr>
                        <w:r w:rsidRPr="00A86E1C">
                          <w:rPr>
                            <w:rFonts w:ascii="Arial" w:hAnsi="Arial" w:cs="Arial"/>
                            <w:sz w:val="14"/>
                            <w:szCs w:val="14"/>
                          </w:rPr>
                          <w:t>Pozostało na okres następny</w:t>
                        </w:r>
                      </w:p>
                    </w:tc>
                    <w:tc>
                      <w:tcPr>
                        <w:tcW w:w="392" w:type="dxa"/>
                        <w:tcBorders>
                          <w:left w:val="single" w:sz="12" w:space="0" w:color="auto"/>
                          <w:bottom w:val="single" w:sz="12" w:space="0" w:color="auto"/>
                        </w:tcBorders>
                        <w:vAlign w:val="center"/>
                      </w:tcPr>
                      <w:p w:rsidR="00795F43" w:rsidRPr="00A86E1C" w:rsidRDefault="00795F43">
                        <w:pPr>
                          <w:rPr>
                            <w:rFonts w:ascii="Arial" w:hAnsi="Arial" w:cs="Arial"/>
                            <w:sz w:val="12"/>
                            <w:szCs w:val="12"/>
                          </w:rPr>
                        </w:pPr>
                        <w:r w:rsidRPr="00A86E1C">
                          <w:rPr>
                            <w:rFonts w:ascii="Arial" w:hAnsi="Arial" w:cs="Arial"/>
                            <w:sz w:val="12"/>
                            <w:szCs w:val="12"/>
                          </w:rPr>
                          <w:t>04</w:t>
                        </w:r>
                      </w:p>
                    </w:tc>
                    <w:tc>
                      <w:tcPr>
                        <w:tcW w:w="905" w:type="dxa"/>
                        <w:tcBorders>
                          <w:bottom w:val="single" w:sz="12" w:space="0" w:color="auto"/>
                          <w:right w:val="single" w:sz="12" w:space="0" w:color="auto"/>
                        </w:tcBorders>
                        <w:tcMar>
                          <w:right w:w="57" w:type="dxa"/>
                        </w:tcMar>
                        <w:vAlign w:val="center"/>
                      </w:tcPr>
                      <w:p w:rsidR="00795F43" w:rsidRDefault="00795F43">
                        <w:pPr>
                          <w:jc w:val="right"/>
                          <w:rPr>
                            <w:rFonts w:ascii="Arial" w:hAnsi="Arial" w:cs="Arial"/>
                            <w:color w:val="000000"/>
                            <w:sz w:val="14"/>
                            <w:szCs w:val="14"/>
                          </w:rPr>
                        </w:pPr>
                      </w:p>
                    </w:tc>
                  </w:tr>
                </w:tbl>
                <w:p w:rsidR="00795F43" w:rsidRDefault="00795F43" w:rsidP="0000419E"/>
              </w:txbxContent>
            </v:textbox>
          </v:shape>
        </w:pict>
      </w:r>
    </w:p>
    <w:p w:rsidR="0000419E" w:rsidRPr="009B49EE" w:rsidRDefault="0000419E" w:rsidP="00135388">
      <w:pPr>
        <w:pStyle w:val="Tekstkomentarza"/>
        <w:spacing w:after="80"/>
        <w:rPr>
          <w:rFonts w:ascii="Arial" w:hAnsi="Arial" w:cs="Arial"/>
          <w:bCs/>
          <w:color w:val="000000"/>
          <w:szCs w:val="24"/>
        </w:rPr>
      </w:pPr>
    </w:p>
    <w:p w:rsidR="00A669D5" w:rsidRPr="009B49EE" w:rsidRDefault="00A669D5" w:rsidP="00135388">
      <w:pPr>
        <w:pStyle w:val="Tekstkomentarza"/>
        <w:spacing w:after="80"/>
        <w:rPr>
          <w:rFonts w:ascii="Arial" w:hAnsi="Arial" w:cs="Arial"/>
          <w:bCs/>
          <w:color w:val="000000"/>
          <w:szCs w:val="24"/>
        </w:rPr>
      </w:pPr>
    </w:p>
    <w:p w:rsidR="0000419E" w:rsidRPr="009B49EE" w:rsidRDefault="0000419E" w:rsidP="00135388">
      <w:pPr>
        <w:pStyle w:val="Tekstkomentarza"/>
        <w:spacing w:after="80"/>
        <w:rPr>
          <w:rFonts w:ascii="Arial" w:hAnsi="Arial" w:cs="Arial"/>
          <w:bCs/>
          <w:color w:val="000000"/>
          <w:szCs w:val="24"/>
        </w:rPr>
      </w:pPr>
    </w:p>
    <w:p w:rsidR="00FA2DE9" w:rsidRPr="009B49EE" w:rsidRDefault="00FA2DE9" w:rsidP="00A669D5">
      <w:pPr>
        <w:spacing w:before="140" w:after="40" w:line="360" w:lineRule="exact"/>
        <w:rPr>
          <w:rFonts w:ascii="Arial" w:hAnsi="Arial" w:cs="Arial"/>
          <w:b/>
          <w:color w:val="000000"/>
          <w:sz w:val="20"/>
        </w:rPr>
      </w:pPr>
    </w:p>
    <w:p w:rsidR="004371F5" w:rsidRPr="009B49EE" w:rsidRDefault="004371F5" w:rsidP="00A669D5">
      <w:pPr>
        <w:spacing w:before="140" w:after="40" w:line="360" w:lineRule="exact"/>
        <w:rPr>
          <w:rFonts w:ascii="Arial" w:hAnsi="Arial" w:cs="Arial"/>
          <w:b/>
          <w:color w:val="000000"/>
          <w:sz w:val="20"/>
        </w:rPr>
      </w:pPr>
    </w:p>
    <w:p w:rsidR="004371F5" w:rsidRPr="009B49EE" w:rsidRDefault="004371F5" w:rsidP="004371F5">
      <w:pPr>
        <w:spacing w:before="120"/>
        <w:rPr>
          <w:rFonts w:ascii="Arial" w:hAnsi="Arial" w:cs="Arial"/>
          <w:b/>
          <w:color w:val="000000"/>
          <w:sz w:val="48"/>
          <w:szCs w:val="48"/>
        </w:rPr>
      </w:pPr>
    </w:p>
    <w:p w:rsidR="00444019" w:rsidRPr="00444019" w:rsidRDefault="00444019" w:rsidP="004371F5">
      <w:pPr>
        <w:spacing w:before="120" w:after="40" w:line="360" w:lineRule="exact"/>
        <w:rPr>
          <w:rFonts w:ascii="Arial" w:hAnsi="Arial" w:cs="Arial"/>
          <w:b/>
          <w:color w:val="000000"/>
          <w:sz w:val="22"/>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3"/>
        <w:gridCol w:w="1247"/>
        <w:gridCol w:w="1275"/>
        <w:gridCol w:w="1275"/>
        <w:gridCol w:w="1134"/>
        <w:gridCol w:w="1277"/>
        <w:gridCol w:w="1669"/>
        <w:gridCol w:w="1620"/>
        <w:gridCol w:w="7"/>
        <w:gridCol w:w="1427"/>
        <w:gridCol w:w="6"/>
      </w:tblGrid>
      <w:tr w:rsidR="001D1E1B" w:rsidRPr="009B49EE" w:rsidTr="001D1E1B">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477847">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w:t>
            </w:r>
            <w:r w:rsidRPr="009B49EE">
              <w:rPr>
                <w:rFonts w:ascii="Arial" w:hAnsi="Arial" w:cs="Arial"/>
                <w:color w:val="000000"/>
                <w:sz w:val="14"/>
                <w:szCs w:val="14"/>
              </w:rPr>
              <w:t>t</w:t>
            </w:r>
            <w:r w:rsidRPr="009B49EE">
              <w:rPr>
                <w:rFonts w:ascii="Arial" w:hAnsi="Arial" w:cs="Arial"/>
                <w:color w:val="000000"/>
                <w:sz w:val="14"/>
                <w:szCs w:val="14"/>
              </w:rPr>
              <w:t>nich,</w:t>
            </w:r>
          </w:p>
          <w:p w:rsidR="001D1E1B" w:rsidRPr="009B49EE" w:rsidRDefault="001D1E1B" w:rsidP="00135388">
            <w:pPr>
              <w:pStyle w:val="Tekstpodstawowy3"/>
              <w:rPr>
                <w:color w:val="000000"/>
                <w:sz w:val="14"/>
                <w:szCs w:val="14"/>
              </w:rPr>
            </w:pPr>
            <w:r w:rsidRPr="009B49EE">
              <w:rPr>
                <w:color w:val="000000"/>
                <w:sz w:val="14"/>
                <w:szCs w:val="14"/>
              </w:rPr>
              <w:t>których rodzicom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669"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1D1E1B" w:rsidRPr="009B49EE" w:rsidRDefault="001D1E1B" w:rsidP="00135388">
            <w:pPr>
              <w:pStyle w:val="Tekstpodstawowy3"/>
              <w:rPr>
                <w:color w:val="000000"/>
                <w:sz w:val="14"/>
                <w:szCs w:val="14"/>
              </w:rPr>
            </w:pPr>
            <w:r w:rsidRPr="009B49EE">
              <w:rPr>
                <w:color w:val="000000"/>
                <w:sz w:val="14"/>
                <w:szCs w:val="14"/>
              </w:rPr>
              <w:t>przez stałą kontrolę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1D1E1B" w:rsidRPr="009B49EE" w:rsidRDefault="001D1E1B" w:rsidP="00135388">
            <w:pPr>
              <w:spacing w:line="140" w:lineRule="exact"/>
              <w:jc w:val="center"/>
              <w:rPr>
                <w:rFonts w:ascii="Arial" w:hAnsi="Arial" w:cs="Arial"/>
                <w:color w:val="000000"/>
                <w:sz w:val="14"/>
                <w:szCs w:val="14"/>
              </w:rPr>
            </w:pPr>
          </w:p>
        </w:tc>
        <w:tc>
          <w:tcPr>
            <w:tcW w:w="3060" w:type="dxa"/>
            <w:gridSpan w:val="4"/>
            <w:tcBorders>
              <w:top w:val="single" w:sz="8" w:space="0" w:color="auto"/>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1D1E1B" w:rsidRPr="009B49EE" w:rsidTr="001D1E1B">
        <w:trPr>
          <w:trHeight w:hRule="exact" w:val="360"/>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pStyle w:val="Tekstpodstawowy3"/>
              <w:rPr>
                <w:color w:val="000000"/>
                <w:sz w:val="14"/>
                <w:szCs w:val="14"/>
              </w:rPr>
            </w:pPr>
            <w:r w:rsidRPr="009B49EE">
              <w:rPr>
                <w:color w:val="000000"/>
                <w:sz w:val="14"/>
                <w:szCs w:val="14"/>
              </w:rPr>
              <w:t>których rodziców</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w:t>
            </w:r>
            <w:r w:rsidRPr="009B49EE">
              <w:rPr>
                <w:rFonts w:ascii="Arial" w:hAnsi="Arial" w:cs="Arial"/>
                <w:color w:val="000000"/>
                <w:sz w:val="14"/>
                <w:szCs w:val="14"/>
              </w:rPr>
              <w:t>l</w:t>
            </w:r>
            <w:r w:rsidRPr="009B49EE">
              <w:rPr>
                <w:rFonts w:ascii="Arial" w:hAnsi="Arial" w:cs="Arial"/>
                <w:color w:val="000000"/>
                <w:sz w:val="14"/>
                <w:szCs w:val="14"/>
              </w:rPr>
              <w:t>skiej</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w:t>
            </w:r>
            <w:r w:rsidRPr="009B49EE">
              <w:rPr>
                <w:rFonts w:ascii="Arial" w:hAnsi="Arial" w:cs="Arial"/>
                <w:color w:val="000000"/>
                <w:sz w:val="14"/>
                <w:szCs w:val="14"/>
              </w:rPr>
              <w:t>l</w:t>
            </w:r>
            <w:r w:rsidRPr="009B49EE">
              <w:rPr>
                <w:rFonts w:ascii="Arial" w:hAnsi="Arial" w:cs="Arial"/>
                <w:color w:val="000000"/>
                <w:sz w:val="14"/>
                <w:szCs w:val="14"/>
              </w:rPr>
              <w:t>ską</w:t>
            </w:r>
          </w:p>
        </w:tc>
        <w:tc>
          <w:tcPr>
            <w:tcW w:w="1134"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69"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20" w:type="dxa"/>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w:t>
            </w:r>
            <w:r w:rsidRPr="009B49EE">
              <w:rPr>
                <w:rFonts w:ascii="Arial" w:hAnsi="Arial" w:cs="Arial"/>
                <w:color w:val="000000"/>
                <w:sz w:val="14"/>
                <w:szCs w:val="14"/>
              </w:rPr>
              <w:t>ą</w:t>
            </w:r>
            <w:r w:rsidRPr="009B49EE">
              <w:rPr>
                <w:rFonts w:ascii="Arial" w:hAnsi="Arial" w:cs="Arial"/>
                <w:color w:val="000000"/>
                <w:sz w:val="14"/>
                <w:szCs w:val="14"/>
              </w:rPr>
              <w:t>dzono umieszczenie</w:t>
            </w:r>
          </w:p>
        </w:tc>
        <w:tc>
          <w:tcPr>
            <w:tcW w:w="1440" w:type="dxa"/>
            <w:gridSpan w:val="3"/>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1D1E1B" w:rsidRPr="009B49EE" w:rsidTr="001D1E1B">
        <w:trPr>
          <w:gridAfter w:val="1"/>
          <w:wAfter w:w="6" w:type="dxa"/>
          <w:trHeight w:hRule="exact" w:val="80"/>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47"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134" w:type="dxa"/>
            <w:vMerge/>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7"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669"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27" w:type="dxa"/>
            <w:gridSpan w:val="2"/>
            <w:tcBorders>
              <w:top w:val="nil"/>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427" w:type="dxa"/>
            <w:tcBorders>
              <w:top w:val="nil"/>
              <w:left w:val="single" w:sz="4" w:space="0" w:color="auto"/>
              <w:bottom w:val="single" w:sz="4" w:space="0" w:color="auto"/>
              <w:right w:val="single" w:sz="4" w:space="0" w:color="auto"/>
            </w:tcBorders>
            <w:vAlign w:val="center"/>
          </w:tcPr>
          <w:p w:rsidR="001D1E1B" w:rsidRPr="009B49EE" w:rsidRDefault="001D1E1B" w:rsidP="001D1E1B">
            <w:pPr>
              <w:spacing w:line="140" w:lineRule="exact"/>
              <w:rPr>
                <w:rFonts w:ascii="Arial" w:hAnsi="Arial" w:cs="Arial"/>
                <w:color w:val="000000"/>
                <w:sz w:val="12"/>
              </w:rPr>
            </w:pPr>
          </w:p>
        </w:tc>
      </w:tr>
      <w:tr w:rsidR="001D1E1B" w:rsidRPr="009B49EE" w:rsidTr="001D1E1B">
        <w:trPr>
          <w:gridAfter w:val="1"/>
          <w:wAfter w:w="6" w:type="dxa"/>
          <w:trHeight w:hRule="exact" w:val="316"/>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669"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3054" w:type="dxa"/>
            <w:gridSpan w:val="3"/>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1D1E1B" w:rsidRPr="009B49EE" w:rsidTr="001D1E1B">
        <w:trPr>
          <w:gridAfter w:val="1"/>
          <w:wAfter w:w="6" w:type="dxa"/>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669"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627" w:type="dxa"/>
            <w:gridSpan w:val="2"/>
            <w:tcBorders>
              <w:top w:val="single" w:sz="4" w:space="0" w:color="auto"/>
              <w:left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Pr>
                <w:rFonts w:ascii="Arial" w:hAnsi="Arial" w:cs="Arial"/>
                <w:color w:val="000000"/>
                <w:sz w:val="12"/>
              </w:rPr>
              <w:t>8</w:t>
            </w:r>
          </w:p>
        </w:tc>
        <w:tc>
          <w:tcPr>
            <w:tcW w:w="1427" w:type="dxa"/>
            <w:tcBorders>
              <w:top w:val="single" w:sz="4" w:space="0" w:color="auto"/>
              <w:bottom w:val="single" w:sz="18" w:space="0" w:color="auto"/>
              <w:right w:val="single" w:sz="8" w:space="0" w:color="auto"/>
            </w:tcBorders>
            <w:vAlign w:val="center"/>
          </w:tcPr>
          <w:p w:rsidR="001D1E1B" w:rsidRDefault="001D1E1B" w:rsidP="00135388">
            <w:pPr>
              <w:spacing w:line="140" w:lineRule="exact"/>
              <w:jc w:val="center"/>
              <w:rPr>
                <w:rFonts w:ascii="Arial" w:hAnsi="Arial" w:cs="Arial"/>
                <w:color w:val="000000"/>
                <w:sz w:val="12"/>
              </w:rPr>
            </w:pPr>
            <w:r>
              <w:rPr>
                <w:rFonts w:ascii="Arial" w:hAnsi="Arial" w:cs="Arial"/>
                <w:color w:val="000000"/>
                <w:sz w:val="12"/>
              </w:rPr>
              <w:t>9</w:t>
            </w:r>
          </w:p>
          <w:p w:rsidR="001D1E1B" w:rsidRPr="009B49EE" w:rsidRDefault="001D1E1B" w:rsidP="00135388">
            <w:pPr>
              <w:spacing w:line="140" w:lineRule="exact"/>
              <w:jc w:val="center"/>
              <w:rPr>
                <w:rFonts w:ascii="Arial" w:hAnsi="Arial" w:cs="Arial"/>
                <w:color w:val="000000"/>
                <w:sz w:val="12"/>
              </w:rPr>
            </w:pPr>
          </w:p>
        </w:tc>
      </w:tr>
      <w:tr w:rsidR="001D1E1B" w:rsidRPr="009B49EE" w:rsidTr="001D1E1B">
        <w:trPr>
          <w:gridAfter w:val="1"/>
          <w:wAfter w:w="6" w:type="dxa"/>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181</w:t>
            </w:r>
          </w:p>
        </w:tc>
        <w:tc>
          <w:tcPr>
            <w:tcW w:w="1247" w:type="dxa"/>
            <w:tcBorders>
              <w:top w:val="nil"/>
              <w:left w:val="nil"/>
              <w:bottom w:val="single" w:sz="18" w:space="0" w:color="auto"/>
              <w:right w:val="single" w:sz="4"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15</w:t>
            </w:r>
          </w:p>
        </w:tc>
        <w:tc>
          <w:tcPr>
            <w:tcW w:w="1275"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4</w:t>
            </w:r>
          </w:p>
        </w:tc>
        <w:tc>
          <w:tcPr>
            <w:tcW w:w="1277" w:type="dxa"/>
            <w:tcBorders>
              <w:top w:val="nil"/>
              <w:left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166</w:t>
            </w:r>
          </w:p>
        </w:tc>
        <w:tc>
          <w:tcPr>
            <w:tcW w:w="1669"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150</w:t>
            </w:r>
          </w:p>
        </w:tc>
        <w:tc>
          <w:tcPr>
            <w:tcW w:w="1627" w:type="dxa"/>
            <w:gridSpan w:val="2"/>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21</w:t>
            </w:r>
          </w:p>
        </w:tc>
        <w:tc>
          <w:tcPr>
            <w:tcW w:w="1427" w:type="dxa"/>
            <w:tcBorders>
              <w:top w:val="nil"/>
              <w:bottom w:val="single" w:sz="18" w:space="0" w:color="auto"/>
              <w:right w:val="single" w:sz="18" w:space="0" w:color="auto"/>
            </w:tcBorders>
            <w:tcMar>
              <w:right w:w="57" w:type="dxa"/>
            </w:tcMar>
            <w:vAlign w:val="center"/>
          </w:tcPr>
          <w:p w:rsidR="001D1E1B" w:rsidRDefault="001D1E1B">
            <w:pPr>
              <w:jc w:val="right"/>
              <w:rPr>
                <w:rFonts w:ascii="Arial" w:hAnsi="Arial" w:cs="Arial"/>
                <w:color w:val="000000"/>
                <w:sz w:val="14"/>
                <w:szCs w:val="14"/>
              </w:rPr>
            </w:pP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9B49EE">
        <w:rPr>
          <w:rFonts w:ascii="Arial" w:hAnsi="Arial" w:cs="Arial"/>
          <w:b/>
          <w:color w:val="000000"/>
        </w:rPr>
        <w:t xml:space="preserve">Dział </w:t>
      </w:r>
      <w:r w:rsidR="001D1E1B">
        <w:rPr>
          <w:rFonts w:ascii="Arial" w:hAnsi="Arial" w:cs="Arial"/>
          <w:b/>
          <w:color w:val="000000"/>
        </w:rPr>
        <w:t>8</w:t>
      </w:r>
      <w:r w:rsidRPr="009B49EE">
        <w:rPr>
          <w:rFonts w:ascii="Arial" w:hAnsi="Arial" w:cs="Arial"/>
          <w:b/>
          <w:color w:val="000000"/>
        </w:rPr>
        <w:t>. Wykonywane orzeczenia sądu o umieszczeniu małoletnich w placówkach opiekuńczo-wychowawczych</w:t>
      </w:r>
      <w:r w:rsidRPr="009B49EE">
        <w:rPr>
          <w:rFonts w:ascii="Arial" w:hAnsi="Arial" w:cs="Arial"/>
          <w:b/>
          <w:color w:val="000000"/>
          <w:sz w:val="20"/>
        </w:rPr>
        <w:t xml:space="preserve">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w:t>
            </w:r>
            <w:r w:rsidRPr="009B49EE">
              <w:rPr>
                <w:rFonts w:ascii="Arial" w:hAnsi="Arial" w:cs="Arial"/>
                <w:color w:val="000000"/>
                <w:sz w:val="14"/>
                <w:szCs w:val="14"/>
              </w:rPr>
              <w:t>z</w:t>
            </w:r>
            <w:r w:rsidRPr="009B49EE">
              <w:rPr>
                <w:rFonts w:ascii="Arial" w:hAnsi="Arial" w:cs="Arial"/>
                <w:color w:val="000000"/>
                <w:sz w:val="14"/>
                <w:szCs w:val="14"/>
              </w:rPr>
              <w:t>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w:t>
            </w:r>
            <w:r w:rsidRPr="009B49EE">
              <w:rPr>
                <w:rFonts w:ascii="Arial" w:hAnsi="Arial" w:cs="Arial"/>
                <w:color w:val="000000"/>
                <w:sz w:val="14"/>
                <w:szCs w:val="14"/>
              </w:rPr>
              <w:t>n</w:t>
            </w:r>
            <w:r w:rsidRPr="009B49EE">
              <w:rPr>
                <w:rFonts w:ascii="Arial" w:hAnsi="Arial" w:cs="Arial"/>
                <w:color w:val="000000"/>
                <w:sz w:val="14"/>
                <w:szCs w:val="14"/>
              </w:rPr>
              <w:t>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w:t>
            </w:r>
            <w:r w:rsidRPr="009B49EE">
              <w:rPr>
                <w:rFonts w:ascii="Arial" w:hAnsi="Arial" w:cs="Arial"/>
                <w:color w:val="000000"/>
                <w:sz w:val="14"/>
                <w:szCs w:val="14"/>
              </w:rPr>
              <w:t>e</w:t>
            </w:r>
            <w:r w:rsidRPr="009B49EE">
              <w:rPr>
                <w:rFonts w:ascii="Arial" w:hAnsi="Arial" w:cs="Arial"/>
                <w:color w:val="000000"/>
                <w:sz w:val="14"/>
                <w:szCs w:val="14"/>
              </w:rPr>
              <w:t>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6</w:t>
            </w: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DC3911" w:rsidRDefault="00DC3911"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1260"/>
        <w:gridCol w:w="1348"/>
        <w:gridCol w:w="1304"/>
        <w:gridCol w:w="1545"/>
        <w:gridCol w:w="1347"/>
        <w:gridCol w:w="2016"/>
      </w:tblGrid>
      <w:tr w:rsidR="00E96728" w:rsidRPr="009B49EE" w:rsidTr="00DF3C03">
        <w:trPr>
          <w:trHeight w:val="1039"/>
        </w:trPr>
        <w:tc>
          <w:tcPr>
            <w:tcW w:w="1260"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DF3C03">
        <w:trPr>
          <w:trHeight w:val="158"/>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113</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88</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25</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8</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B51B8E" w:rsidRDefault="00B51B8E" w:rsidP="00135388">
      <w:pPr>
        <w:pStyle w:val="Nagwek4"/>
        <w:spacing w:line="240" w:lineRule="auto"/>
        <w:rPr>
          <w:rFonts w:cs="Arial"/>
          <w:color w:val="000000"/>
          <w:sz w:val="24"/>
          <w:szCs w:val="24"/>
        </w:rPr>
      </w:pPr>
    </w:p>
    <w:p w:rsidR="00D145AF" w:rsidRDefault="00D145AF" w:rsidP="00135388">
      <w:pPr>
        <w:pStyle w:val="Nagwek4"/>
        <w:spacing w:line="240" w:lineRule="auto"/>
        <w:rPr>
          <w:rFonts w:cs="Arial"/>
          <w:color w:val="000000"/>
          <w:sz w:val="24"/>
          <w:szCs w:val="24"/>
        </w:rPr>
      </w:pPr>
    </w:p>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6C753F" w:rsidP="00135388">
      <w:pPr>
        <w:rPr>
          <w:rFonts w:ascii="Arial" w:hAnsi="Arial" w:cs="Arial"/>
          <w:color w:val="000000"/>
        </w:rPr>
      </w:pPr>
      <w:r>
        <w:rPr>
          <w:rFonts w:ascii="Arial" w:hAnsi="Arial" w:cs="Arial"/>
          <w:noProof/>
          <w:color w:val="000000"/>
        </w:rPr>
        <w:pict>
          <v:rect id="_x0000_s1035" style="position:absolute;margin-left:181.9pt;margin-top:7.8pt;width:56.7pt;height:14.15pt;z-index:251658240" o:allowincell="f" strokeweight="1.5pt">
            <v:textbox>
              <w:txbxContent>
                <w:p w:rsidR="00795F43" w:rsidRDefault="00795F43" w:rsidP="0089380A">
                  <w:pPr>
                    <w:jc w:val="right"/>
                    <w:rPr>
                      <w:rFonts w:ascii="Arial" w:hAnsi="Arial" w:cs="Arial"/>
                      <w:color w:val="000000"/>
                      <w:sz w:val="14"/>
                      <w:szCs w:val="14"/>
                    </w:rPr>
                  </w:pPr>
                  <w:r>
                    <w:rPr>
                      <w:rFonts w:ascii="Arial" w:hAnsi="Arial" w:cs="Arial"/>
                      <w:color w:val="000000"/>
                      <w:sz w:val="14"/>
                      <w:szCs w:val="14"/>
                    </w:rPr>
                    <w:t>14</w:t>
                  </w:r>
                </w:p>
                <w:p w:rsidR="00795F43" w:rsidRDefault="00795F43" w:rsidP="009905AC">
                  <w:pPr>
                    <w:jc w:val="right"/>
                  </w:pPr>
                </w:p>
              </w:txbxContent>
            </v:textbox>
          </v:rect>
        </w:pict>
      </w:r>
      <w:r>
        <w:rPr>
          <w:rFonts w:ascii="Arial" w:hAnsi="Arial" w:cs="Arial"/>
          <w:noProof/>
          <w:color w:val="000000"/>
        </w:rPr>
        <w:pict>
          <v:rect id="_x0000_s1034" style="position:absolute;margin-left:55.15pt;margin-top:7.05pt;width:56.7pt;height:14.15pt;z-index:251657216" o:allowincell="f" strokeweight="1.5pt">
            <v:textbox>
              <w:txbxContent>
                <w:p w:rsidR="00795F43" w:rsidRDefault="00795F43" w:rsidP="0089380A">
                  <w:pPr>
                    <w:jc w:val="right"/>
                    <w:rPr>
                      <w:rFonts w:ascii="Arial" w:hAnsi="Arial" w:cs="Arial"/>
                      <w:color w:val="000000"/>
                      <w:sz w:val="14"/>
                      <w:szCs w:val="14"/>
                    </w:rPr>
                  </w:pPr>
                  <w:r>
                    <w:rPr>
                      <w:rFonts w:ascii="Arial" w:hAnsi="Arial" w:cs="Arial"/>
                      <w:color w:val="000000"/>
                      <w:sz w:val="14"/>
                      <w:szCs w:val="14"/>
                    </w:rPr>
                    <w:t>153</w:t>
                  </w:r>
                </w:p>
                <w:p w:rsidR="00795F43" w:rsidRDefault="00795F43" w:rsidP="009905AC">
                  <w:pPr>
                    <w:jc w:val="right"/>
                  </w:pPr>
                </w:p>
              </w:txbxContent>
            </v:textbox>
          </v:rect>
        </w:pic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D145AF" w:rsidRDefault="00D145AF" w:rsidP="00135388">
      <w:pPr>
        <w:rPr>
          <w:rFonts w:ascii="Arial" w:hAnsi="Arial" w:cs="Arial"/>
          <w:b/>
          <w:color w:val="000000"/>
        </w:rPr>
      </w:pPr>
    </w:p>
    <w:p w:rsidR="00135388" w:rsidRPr="009B49EE" w:rsidRDefault="00135388" w:rsidP="00135388">
      <w:pPr>
        <w:rPr>
          <w:rFonts w:ascii="Arial" w:hAnsi="Arial" w:cs="Arial"/>
          <w:b/>
          <w:color w:val="000000"/>
          <w:sz w:val="20"/>
          <w:szCs w:val="20"/>
        </w:rPr>
      </w:pPr>
      <w:r w:rsidRPr="009B49EE">
        <w:rPr>
          <w:rFonts w:ascii="Arial" w:hAnsi="Arial" w:cs="Arial"/>
          <w:b/>
          <w:color w:val="000000"/>
        </w:rPr>
        <w:t>Dział 11</w:t>
      </w:r>
      <w:r w:rsidR="009D56EB">
        <w:rPr>
          <w:rFonts w:ascii="Arial" w:hAnsi="Arial" w:cs="Arial"/>
          <w:b/>
          <w:color w:val="000000"/>
        </w:rPr>
        <w:t>.</w:t>
      </w:r>
      <w:r w:rsidRPr="009B49EE">
        <w:rPr>
          <w:rFonts w:ascii="Arial" w:hAnsi="Arial" w:cs="Arial"/>
          <w:b/>
          <w:color w:val="000000"/>
        </w:rPr>
        <w:t xml:space="preserve"> Kontrolka skarg (w wydziale, którego  sprawy skarga dotyczy</w:t>
      </w:r>
      <w:bookmarkStart w:id="0" w:name="OLE_LINK1"/>
      <w:r w:rsidRPr="009B49EE">
        <w:rPr>
          <w:rFonts w:ascii="Arial" w:hAnsi="Arial" w:cs="Arial"/>
          <w:b/>
          <w:color w:val="000000"/>
        </w:rPr>
        <w:t>)</w:t>
      </w:r>
      <w:r w:rsidRPr="009B49EE">
        <w:rPr>
          <w:rFonts w:ascii="Arial" w:hAnsi="Arial" w:cs="Arial"/>
          <w:b/>
          <w:color w:val="000000"/>
          <w:sz w:val="20"/>
          <w:szCs w:val="20"/>
        </w:rPr>
        <w:t xml:space="preserve"> </w:t>
      </w:r>
      <w:r w:rsidRPr="009B49EE">
        <w:rPr>
          <w:rFonts w:ascii="Arial" w:hAnsi="Arial" w:cs="Arial"/>
          <w:bCs/>
          <w:color w:val="000000"/>
          <w:sz w:val="20"/>
          <w:szCs w:val="20"/>
        </w:rPr>
        <w:t>(§ 448</w:t>
      </w:r>
      <w:r w:rsidRPr="009B49EE">
        <w:rPr>
          <w:rFonts w:ascii="Arial" w:hAnsi="Arial" w:cs="Arial"/>
          <w:bCs/>
          <w:color w:val="000000"/>
          <w:sz w:val="20"/>
          <w:szCs w:val="20"/>
          <w:vertAlign w:val="superscript"/>
        </w:rPr>
        <w:t>4</w:t>
      </w:r>
      <w:r w:rsidRPr="009B49EE">
        <w:rPr>
          <w:rFonts w:ascii="Arial" w:hAnsi="Arial" w:cs="Arial"/>
          <w:bCs/>
          <w:color w:val="000000"/>
          <w:sz w:val="20"/>
          <w:szCs w:val="20"/>
        </w:rPr>
        <w:t>1. Zarządzenie</w:t>
      </w:r>
      <w:r w:rsidRPr="009B49EE">
        <w:rPr>
          <w:rFonts w:ascii="Arial" w:hAnsi="Arial" w:cs="Arial"/>
          <w:color w:val="000000"/>
          <w:sz w:val="20"/>
          <w:szCs w:val="20"/>
        </w:rPr>
        <w:t xml:space="preserve"> Ministra Sprawiedliwości z dnia 12 grudnia 2003 roku w spr</w:t>
      </w:r>
      <w:r w:rsidRPr="009B49EE">
        <w:rPr>
          <w:rFonts w:ascii="Arial" w:hAnsi="Arial" w:cs="Arial"/>
          <w:color w:val="000000"/>
          <w:sz w:val="20"/>
          <w:szCs w:val="20"/>
        </w:rPr>
        <w:t>a</w:t>
      </w:r>
      <w:r w:rsidRPr="009B49EE">
        <w:rPr>
          <w:rFonts w:ascii="Arial" w:hAnsi="Arial" w:cs="Arial"/>
          <w:color w:val="000000"/>
          <w:sz w:val="20"/>
          <w:szCs w:val="20"/>
        </w:rPr>
        <w:t>wie organizacji i zakresu działania sekretariatów sądowych oraz innych działów administracji sądowej (Dz. Urz. MS. Nr 5, poz.22 z późn. zm.);</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0"/>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w:t>
            </w:r>
            <w:r w:rsidRPr="009B49EE">
              <w:rPr>
                <w:rFonts w:ascii="Arial" w:hAnsi="Arial" w:cs="Arial"/>
                <w:color w:val="000000"/>
                <w:sz w:val="20"/>
                <w:szCs w:val="20"/>
              </w:rPr>
              <w:t>i</w:t>
            </w:r>
            <w:r w:rsidRPr="009B49EE">
              <w:rPr>
                <w:rFonts w:ascii="Arial" w:hAnsi="Arial" w:cs="Arial"/>
                <w:color w:val="000000"/>
                <w:sz w:val="20"/>
                <w:szCs w:val="20"/>
              </w:rPr>
              <w:t>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w:t>
            </w:r>
            <w:r w:rsidRPr="0068100E">
              <w:rPr>
                <w:rFonts w:ascii="Arial" w:hAnsi="Arial" w:cs="Arial"/>
                <w:sz w:val="14"/>
                <w:szCs w:val="14"/>
              </w:rPr>
              <w:t>a</w:t>
            </w:r>
            <w:r w:rsidRPr="0068100E">
              <w:rPr>
                <w:rFonts w:ascii="Arial" w:hAnsi="Arial" w:cs="Arial"/>
                <w:sz w:val="14"/>
                <w:szCs w:val="14"/>
              </w:rPr>
              <w:t>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68100E" w:rsidRPr="009B49EE" w:rsidTr="00A73CE7">
        <w:trPr>
          <w:cantSplit/>
          <w:trHeight w:hRule="exact" w:val="284"/>
        </w:trPr>
        <w:tc>
          <w:tcPr>
            <w:tcW w:w="3845" w:type="dxa"/>
            <w:tcBorders>
              <w:right w:val="single" w:sz="12" w:space="0" w:color="auto"/>
            </w:tcBorders>
            <w:vAlign w:val="center"/>
          </w:tcPr>
          <w:p w:rsidR="0068100E" w:rsidRPr="009B49EE" w:rsidRDefault="0068100E"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tcBorders>
            <w:vAlign w:val="center"/>
          </w:tcPr>
          <w:p w:rsidR="0068100E" w:rsidRPr="009B49EE" w:rsidRDefault="0068100E"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612"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4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9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026CB1" w:rsidRDefault="00D145AF" w:rsidP="00026CB1">
      <w:pPr>
        <w:spacing w:after="40"/>
        <w:ind w:left="11"/>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4"/>
        <w:gridCol w:w="526"/>
        <w:gridCol w:w="23"/>
        <w:gridCol w:w="82"/>
        <w:gridCol w:w="23"/>
        <w:gridCol w:w="2468"/>
        <w:gridCol w:w="406"/>
        <w:gridCol w:w="1498"/>
        <w:gridCol w:w="1595"/>
        <w:gridCol w:w="1498"/>
        <w:gridCol w:w="1583"/>
      </w:tblGrid>
      <w:tr w:rsidR="00026CB1" w:rsidRPr="009B49EE" w:rsidTr="006D3DF2">
        <w:trPr>
          <w:cantSplit/>
          <w:trHeight w:hRule="exact" w:val="219"/>
        </w:trPr>
        <w:tc>
          <w:tcPr>
            <w:tcW w:w="4032" w:type="dxa"/>
            <w:gridSpan w:val="7"/>
            <w:vMerge w:val="restart"/>
            <w:vAlign w:val="center"/>
          </w:tcPr>
          <w:p w:rsidR="00026CB1" w:rsidRPr="009B49EE" w:rsidRDefault="00026CB1" w:rsidP="00DC0908">
            <w:pPr>
              <w:pStyle w:val="Nagwek6"/>
              <w:ind w:left="-28"/>
              <w:jc w:val="center"/>
              <w:rPr>
                <w:rFonts w:cs="Arial"/>
                <w:b w:val="0"/>
                <w:color w:val="000000"/>
                <w:sz w:val="14"/>
              </w:rPr>
            </w:pPr>
            <w:r w:rsidRPr="009B49EE">
              <w:rPr>
                <w:rFonts w:cs="Arial"/>
                <w:b w:val="0"/>
                <w:color w:val="000000"/>
                <w:sz w:val="14"/>
              </w:rPr>
              <w:t>SPRAWY</w:t>
            </w:r>
          </w:p>
          <w:p w:rsidR="00026CB1" w:rsidRPr="009B49EE" w:rsidRDefault="00026CB1" w:rsidP="00DC0908">
            <w:pPr>
              <w:spacing w:line="140" w:lineRule="exact"/>
              <w:jc w:val="center"/>
              <w:rPr>
                <w:rFonts w:ascii="Arial" w:hAnsi="Arial" w:cs="Arial"/>
                <w:b/>
                <w:color w:val="000000"/>
                <w:sz w:val="14"/>
              </w:rPr>
            </w:pPr>
            <w:r w:rsidRPr="009B49EE">
              <w:rPr>
                <w:rFonts w:ascii="Arial" w:hAnsi="Arial" w:cs="Arial"/>
                <w:color w:val="000000"/>
                <w:sz w:val="14"/>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Sprawy cywilne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6D3DF2">
        <w:trPr>
          <w:cantSplit/>
          <w:trHeight w:val="313"/>
        </w:trPr>
        <w:tc>
          <w:tcPr>
            <w:tcW w:w="4032" w:type="dxa"/>
            <w:gridSpan w:val="7"/>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6D3DF2">
        <w:trPr>
          <w:cantSplit/>
          <w:trHeight w:hRule="exact" w:val="169"/>
        </w:trPr>
        <w:tc>
          <w:tcPr>
            <w:tcW w:w="4032" w:type="dxa"/>
            <w:gridSpan w:val="7"/>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6D3DF2">
        <w:trPr>
          <w:cantSplit/>
          <w:trHeight w:hRule="exact" w:val="284"/>
        </w:trPr>
        <w:tc>
          <w:tcPr>
            <w:tcW w:w="504"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2" w:type="dxa"/>
            <w:gridSpan w:val="5"/>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8" w:space="0" w:color="auto"/>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01</w:t>
            </w:r>
          </w:p>
        </w:tc>
        <w:tc>
          <w:tcPr>
            <w:tcW w:w="1498" w:type="dxa"/>
            <w:tcBorders>
              <w:top w:val="single" w:sz="18" w:space="0" w:color="auto"/>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18" w:space="0" w:color="auto"/>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18"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6"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6"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6"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6"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right w:val="single" w:sz="18"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3" w:type="dxa"/>
            <w:gridSpan w:val="3"/>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3" w:type="dxa"/>
            <w:gridSpan w:val="3"/>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8" w:space="0" w:color="auto"/>
              <w:bottom w:val="single" w:sz="12"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bottom w:val="single" w:sz="12"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bottom w:val="single" w:sz="12"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bottom w:val="single" w:sz="12"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2" w:type="dxa"/>
            <w:gridSpan w:val="5"/>
            <w:tcBorders>
              <w:top w:val="single" w:sz="12"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08</w:t>
            </w:r>
          </w:p>
        </w:tc>
        <w:tc>
          <w:tcPr>
            <w:tcW w:w="1498"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12"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9"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3" w:type="dxa"/>
            <w:gridSpan w:val="3"/>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6D3DF2">
        <w:trPr>
          <w:cantSplit/>
          <w:trHeight w:hRule="exact" w:val="284"/>
        </w:trPr>
        <w:tc>
          <w:tcPr>
            <w:tcW w:w="504"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2" w:type="dxa"/>
            <w:gridSpan w:val="5"/>
            <w:tcBorders>
              <w:top w:val="single" w:sz="4" w:space="0" w:color="auto"/>
              <w:left w:val="single" w:sz="4" w:space="0" w:color="auto"/>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8" w:space="0" w:color="auto"/>
              <w:bottom w:val="single" w:sz="12"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4"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2" w:type="dxa"/>
            <w:gridSpan w:val="5"/>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5</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1"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1"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6</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1" w:type="dxa"/>
            <w:gridSpan w:val="3"/>
            <w:vMerge/>
            <w:vAlign w:val="center"/>
          </w:tcPr>
          <w:p w:rsidR="006D3DF2" w:rsidRPr="006D3DF2" w:rsidRDefault="006D3DF2" w:rsidP="00A73CE7">
            <w:pPr>
              <w:ind w:left="85" w:right="85"/>
              <w:rPr>
                <w:rFonts w:ascii="Arial" w:hAnsi="Arial" w:cs="Arial"/>
                <w:sz w:val="14"/>
                <w:szCs w:val="14"/>
              </w:rPr>
            </w:pPr>
          </w:p>
        </w:tc>
        <w:tc>
          <w:tcPr>
            <w:tcW w:w="2491"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7</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2" w:type="dxa"/>
            <w:gridSpan w:val="5"/>
            <w:tcBorders>
              <w:right w:val="single" w:sz="18"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8</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4"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68" w:type="dxa"/>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Pr>
                <w:rFonts w:ascii="Arial" w:hAnsi="Arial" w:cs="Arial"/>
                <w:sz w:val="12"/>
              </w:rPr>
              <w:t>19</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4" w:type="dxa"/>
            <w:gridSpan w:val="4"/>
            <w:vMerge/>
            <w:vAlign w:val="center"/>
          </w:tcPr>
          <w:p w:rsidR="006D3DF2" w:rsidRPr="006D3DF2" w:rsidRDefault="006D3DF2" w:rsidP="00A73CE7">
            <w:pPr>
              <w:ind w:left="85" w:right="85"/>
              <w:rPr>
                <w:rFonts w:ascii="Arial" w:hAnsi="Arial" w:cs="Arial"/>
                <w:sz w:val="14"/>
                <w:szCs w:val="14"/>
              </w:rPr>
            </w:pPr>
          </w:p>
        </w:tc>
        <w:tc>
          <w:tcPr>
            <w:tcW w:w="2468" w:type="dxa"/>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0</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2" w:space="0" w:color="auto"/>
            </w:tcBorders>
            <w:vAlign w:val="center"/>
          </w:tcPr>
          <w:p w:rsidR="006D3DF2" w:rsidRDefault="006D3DF2">
            <w:pPr>
              <w:jc w:val="right"/>
              <w:rPr>
                <w:rFonts w:ascii="Arial" w:hAnsi="Arial" w:cs="Arial"/>
                <w:color w:val="000000"/>
                <w:sz w:val="14"/>
                <w:szCs w:val="14"/>
              </w:rPr>
            </w:pPr>
          </w:p>
        </w:tc>
      </w:tr>
      <w:tr w:rsidR="006D3DF2" w:rsidRPr="006D3DF2" w:rsidTr="006D3D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4"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2" w:type="dxa"/>
            <w:gridSpan w:val="5"/>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left w:val="single" w:sz="18" w:space="0" w:color="auto"/>
              <w:bottom w:val="single" w:sz="12"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bottom w:val="single" w:sz="12" w:space="0" w:color="auto"/>
            </w:tcBorders>
            <w:vAlign w:val="center"/>
          </w:tcPr>
          <w:p w:rsidR="006D3DF2" w:rsidRDefault="006D3DF2">
            <w:pPr>
              <w:jc w:val="right"/>
              <w:rPr>
                <w:rFonts w:ascii="Arial" w:hAnsi="Arial" w:cs="Arial"/>
                <w:color w:val="000000"/>
                <w:sz w:val="14"/>
                <w:szCs w:val="14"/>
              </w:rPr>
            </w:pPr>
          </w:p>
        </w:tc>
        <w:tc>
          <w:tcPr>
            <w:tcW w:w="1595" w:type="dxa"/>
            <w:tcBorders>
              <w:bottom w:val="single" w:sz="12" w:space="0" w:color="auto"/>
            </w:tcBorders>
            <w:vAlign w:val="center"/>
          </w:tcPr>
          <w:p w:rsidR="006D3DF2" w:rsidRDefault="006D3DF2">
            <w:pPr>
              <w:jc w:val="right"/>
              <w:rPr>
                <w:rFonts w:ascii="Arial" w:hAnsi="Arial" w:cs="Arial"/>
                <w:color w:val="000000"/>
                <w:sz w:val="14"/>
                <w:szCs w:val="14"/>
              </w:rPr>
            </w:pPr>
          </w:p>
        </w:tc>
        <w:tc>
          <w:tcPr>
            <w:tcW w:w="1498" w:type="dxa"/>
            <w:tcBorders>
              <w:bottom w:val="single" w:sz="12" w:space="0" w:color="auto"/>
            </w:tcBorders>
            <w:vAlign w:val="center"/>
          </w:tcPr>
          <w:p w:rsidR="006D3DF2" w:rsidRDefault="006D3DF2">
            <w:pPr>
              <w:jc w:val="right"/>
              <w:rPr>
                <w:rFonts w:ascii="Arial" w:hAnsi="Arial" w:cs="Arial"/>
                <w:color w:val="000000"/>
                <w:sz w:val="14"/>
                <w:szCs w:val="14"/>
              </w:rPr>
            </w:pPr>
          </w:p>
        </w:tc>
        <w:tc>
          <w:tcPr>
            <w:tcW w:w="1583" w:type="dxa"/>
            <w:tcBorders>
              <w:bottom w:val="single" w:sz="12" w:space="0" w:color="auto"/>
              <w:right w:val="single" w:sz="2" w:space="0" w:color="auto"/>
            </w:tcBorders>
            <w:vAlign w:val="center"/>
          </w:tcPr>
          <w:p w:rsidR="006D3DF2" w:rsidRDefault="006D3DF2">
            <w:pPr>
              <w:jc w:val="right"/>
              <w:rPr>
                <w:rFonts w:ascii="Arial" w:hAnsi="Arial" w:cs="Arial"/>
                <w:color w:val="000000"/>
                <w:sz w:val="14"/>
                <w:szCs w:val="14"/>
              </w:rPr>
            </w:pPr>
          </w:p>
        </w:tc>
      </w:tr>
    </w:tbl>
    <w:p w:rsidR="00B51B8E" w:rsidRPr="006D3DF2" w:rsidRDefault="00B51B8E" w:rsidP="00884EF3">
      <w:pPr>
        <w:spacing w:after="80" w:line="220" w:lineRule="exact"/>
        <w:outlineLvl w:val="0"/>
        <w:rPr>
          <w:rFonts w:ascii="Arial" w:hAnsi="Arial" w:cs="Arial"/>
          <w:b/>
          <w:sz w:val="22"/>
          <w:szCs w:val="22"/>
        </w:rPr>
      </w:pPr>
    </w:p>
    <w:p w:rsidR="00884EF3" w:rsidRPr="009B49EE" w:rsidRDefault="00A86938" w:rsidP="00884EF3">
      <w:pPr>
        <w:spacing w:after="80" w:line="220" w:lineRule="exact"/>
        <w:outlineLvl w:val="0"/>
        <w:rPr>
          <w:rFonts w:ascii="Arial" w:hAnsi="Arial" w:cs="Arial"/>
          <w:b/>
          <w:color w:val="000000"/>
          <w:sz w:val="22"/>
          <w:szCs w:val="22"/>
        </w:rPr>
      </w:pPr>
      <w:r>
        <w:rPr>
          <w:rFonts w:ascii="Arial" w:hAnsi="Arial" w:cs="Arial"/>
          <w:b/>
          <w:color w:val="000000"/>
          <w:sz w:val="22"/>
          <w:szCs w:val="22"/>
        </w:rPr>
        <w:br w:type="page"/>
      </w:r>
      <w:r w:rsidR="00884EF3" w:rsidRPr="009B49EE">
        <w:rPr>
          <w:rFonts w:ascii="Arial" w:hAnsi="Arial" w:cs="Arial"/>
          <w:b/>
          <w:color w:val="000000"/>
          <w:sz w:val="22"/>
          <w:szCs w:val="22"/>
        </w:rPr>
        <w:lastRenderedPageBreak/>
        <w:t xml:space="preserve">Dział </w:t>
      </w:r>
      <w:r w:rsidR="00273051" w:rsidRPr="009B49EE">
        <w:rPr>
          <w:rFonts w:ascii="Arial" w:hAnsi="Arial" w:cs="Arial"/>
          <w:b/>
          <w:color w:val="000000"/>
          <w:sz w:val="22"/>
          <w:szCs w:val="22"/>
        </w:rPr>
        <w:t>1</w:t>
      </w:r>
      <w:r w:rsidR="00A73CE7">
        <w:rPr>
          <w:rFonts w:ascii="Arial" w:hAnsi="Arial" w:cs="Arial"/>
          <w:b/>
          <w:color w:val="000000"/>
          <w:sz w:val="22"/>
          <w:szCs w:val="22"/>
        </w:rPr>
        <w:t>3</w:t>
      </w:r>
      <w:r w:rsidR="00E10295" w:rsidRPr="009B49EE">
        <w:rPr>
          <w:rFonts w:ascii="Arial" w:hAnsi="Arial" w:cs="Arial"/>
          <w:b/>
          <w:color w:val="000000"/>
          <w:sz w:val="22"/>
          <w:szCs w:val="22"/>
        </w:rPr>
        <w:t>.</w:t>
      </w:r>
      <w:r w:rsidR="00520098" w:rsidRPr="009B49EE">
        <w:rPr>
          <w:rFonts w:ascii="Arial" w:hAnsi="Arial" w:cs="Arial"/>
          <w:b/>
          <w:color w:val="000000"/>
          <w:sz w:val="22"/>
          <w:szCs w:val="22"/>
        </w:rPr>
        <w:t>1</w:t>
      </w:r>
      <w:r w:rsidR="00884EF3" w:rsidRPr="009B49EE">
        <w:rPr>
          <w:rFonts w:ascii="Arial" w:hAnsi="Arial" w:cs="Arial"/>
          <w:b/>
          <w:color w:val="000000"/>
          <w:sz w:val="22"/>
          <w:szCs w:val="22"/>
        </w:rPr>
        <w:t>. Limity etatów i obsada Sądu (Wydziału)</w:t>
      </w:r>
    </w:p>
    <w:tbl>
      <w:tblPr>
        <w:tblW w:w="15876"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tblPr>
      <w:tblGrid>
        <w:gridCol w:w="882"/>
        <w:gridCol w:w="252"/>
        <w:gridCol w:w="709"/>
        <w:gridCol w:w="709"/>
        <w:gridCol w:w="709"/>
        <w:gridCol w:w="708"/>
        <w:gridCol w:w="426"/>
        <w:gridCol w:w="425"/>
        <w:gridCol w:w="425"/>
        <w:gridCol w:w="425"/>
        <w:gridCol w:w="426"/>
        <w:gridCol w:w="425"/>
        <w:gridCol w:w="709"/>
        <w:gridCol w:w="708"/>
        <w:gridCol w:w="709"/>
        <w:gridCol w:w="425"/>
        <w:gridCol w:w="559"/>
        <w:gridCol w:w="434"/>
        <w:gridCol w:w="420"/>
        <w:gridCol w:w="572"/>
        <w:gridCol w:w="567"/>
        <w:gridCol w:w="567"/>
        <w:gridCol w:w="567"/>
        <w:gridCol w:w="850"/>
        <w:gridCol w:w="851"/>
        <w:gridCol w:w="709"/>
        <w:gridCol w:w="708"/>
      </w:tblGrid>
      <w:tr w:rsidR="00067641" w:rsidRPr="00D85400" w:rsidTr="00F76959">
        <w:trPr>
          <w:cantSplit/>
          <w:trHeight w:val="3916"/>
        </w:trPr>
        <w:tc>
          <w:tcPr>
            <w:tcW w:w="1134" w:type="dxa"/>
            <w:gridSpan w:val="2"/>
            <w:tcBorders>
              <w:top w:val="single" w:sz="8" w:space="0" w:color="auto"/>
              <w:left w:val="single" w:sz="8" w:space="0" w:color="auto"/>
              <w:right w:val="single" w:sz="4" w:space="0" w:color="auto"/>
            </w:tcBorders>
            <w:vAlign w:val="center"/>
          </w:tcPr>
          <w:p w:rsidR="00067641" w:rsidRPr="00D85400" w:rsidRDefault="00067641" w:rsidP="00EA5D98">
            <w:pPr>
              <w:spacing w:line="140" w:lineRule="exact"/>
              <w:ind w:left="85" w:right="85"/>
              <w:jc w:val="center"/>
              <w:rPr>
                <w:rFonts w:ascii="Arial" w:hAnsi="Arial" w:cs="Arial"/>
                <w:b/>
                <w:bCs/>
                <w:color w:val="000000"/>
                <w:sz w:val="10"/>
                <w:szCs w:val="10"/>
              </w:rPr>
            </w:pPr>
            <w:r w:rsidRPr="00D85400">
              <w:rPr>
                <w:rFonts w:ascii="Arial" w:hAnsi="Arial" w:cs="Arial"/>
                <w:b/>
                <w:bCs/>
                <w:color w:val="000000"/>
                <w:sz w:val="10"/>
                <w:szCs w:val="10"/>
              </w:rPr>
              <w:t>Wyszczególnienie</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(na ostatni dzień okresu statystycznego)</w:t>
            </w:r>
          </w:p>
        </w:tc>
        <w:tc>
          <w:tcPr>
            <w:tcW w:w="709" w:type="dxa"/>
            <w:tcBorders>
              <w:top w:val="single" w:sz="8" w:space="0" w:color="auto"/>
              <w:left w:val="single" w:sz="4" w:space="0" w:color="auto"/>
              <w:right w:val="single" w:sz="6"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(w okresie statystycznym)</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708"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SO delegowanych do pełnienia czynności orzeczniczych w pełnym lub niepełnym wymiarze w danym sądzie w trybie art. 77 § 1 usp na czas określony lub nieokreślony </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sędziów danego SR delegowanych do pełnienia czynności orzeczniczych w pełnym wymiarze  w innym sądzie rejonowym</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danego SR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sędziów innego SR delegowanych do pełnienia  czynności orzeczniczych w pełnym lub niepełnym wymiarze w danym sądzie rejonowym</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innego SR delegowanych do pełnienia czynności orzeczniczych w pełnym lub niepełnym wymiarze w  danym sądzie rejonowym</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 wersja  </w:t>
            </w:r>
          </w:p>
        </w:tc>
        <w:tc>
          <w:tcPr>
            <w:tcW w:w="708"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II wersja  </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(funkcyjnych SR tego sądu </w:t>
            </w:r>
          </w:p>
        </w:tc>
        <w:tc>
          <w:tcPr>
            <w:tcW w:w="425"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w:t>
            </w:r>
            <w:r w:rsidRPr="00D85400">
              <w:rPr>
                <w:rFonts w:ascii="Arial" w:hAnsi="Arial" w:cs="Arial"/>
                <w:b/>
                <w:color w:val="000000"/>
                <w:sz w:val="10"/>
                <w:szCs w:val="10"/>
                <w:u w:val="single"/>
              </w:rPr>
              <w:t xml:space="preserve"> w ramach limitu</w:t>
            </w:r>
            <w:r w:rsidRPr="00D85400">
              <w:rPr>
                <w:rFonts w:ascii="Arial" w:hAnsi="Arial" w:cs="Arial"/>
                <w:color w:val="000000"/>
                <w:sz w:val="10"/>
                <w:szCs w:val="10"/>
              </w:rPr>
              <w:t xml:space="preserve"> (na ostatni dzień okresu statystycznego) </w:t>
            </w:r>
          </w:p>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delegowanych do pełnienia czynności w Ministerstwie Sprawiedliwości</w:t>
            </w:r>
          </w:p>
        </w:tc>
        <w:tc>
          <w:tcPr>
            <w:tcW w:w="55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1 usp na czas nieokreślony lub na czas określony do pełnienia czynności w Ministerstwie Sprawiedliwości  </w:t>
            </w:r>
          </w:p>
        </w:tc>
        <w:tc>
          <w:tcPr>
            <w:tcW w:w="434"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sędziów delegowanych do KSSiP w ramach limitu (w ostatnim dniu okresu statystycznego)</w:t>
            </w:r>
          </w:p>
        </w:tc>
        <w:tc>
          <w:tcPr>
            <w:tcW w:w="420"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delegowanych do KSSiP w ramach limitu (w ostatnim dniu okresu statystycznego)</w:t>
            </w:r>
          </w:p>
        </w:tc>
        <w:tc>
          <w:tcPr>
            <w:tcW w:w="572"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Liczba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delegowanych w trybie art. 77 § 9 usp do SO</w:t>
            </w:r>
          </w:p>
        </w:tc>
        <w:tc>
          <w:tcPr>
            <w:tcW w:w="567"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9 usp do SO </w:t>
            </w:r>
          </w:p>
        </w:tc>
        <w:tc>
          <w:tcPr>
            <w:tcW w:w="850"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Łączna liczba sesji w danym okresie statystycznym (rozprawy i posiedzenia) sędziów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851"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D85400">
              <w:rPr>
                <w:rFonts w:ascii="Arial" w:hAnsi="Arial" w:cs="Arial"/>
                <w:color w:val="000000"/>
                <w:sz w:val="10"/>
                <w:szCs w:val="10"/>
              </w:rPr>
              <w:t>Średniookresowa liczba sesji w danym okresie statystycznym (rozprawy i posi</w:t>
            </w:r>
            <w:r w:rsidRPr="00D85400">
              <w:rPr>
                <w:rFonts w:ascii="Arial" w:hAnsi="Arial" w:cs="Arial"/>
                <w:color w:val="000000"/>
                <w:sz w:val="10"/>
                <w:szCs w:val="10"/>
              </w:rPr>
              <w:t>e</w:t>
            </w:r>
            <w:r w:rsidRPr="00D85400">
              <w:rPr>
                <w:rFonts w:ascii="Arial" w:hAnsi="Arial" w:cs="Arial"/>
                <w:color w:val="000000"/>
                <w:sz w:val="10"/>
                <w:szCs w:val="10"/>
              </w:rPr>
              <w:t>dzenia) jednego sędziego SR z wyłączeniem sędziów funkcyjnych, sędziów del</w:t>
            </w:r>
            <w:r w:rsidRPr="00D85400">
              <w:rPr>
                <w:rFonts w:ascii="Arial" w:hAnsi="Arial" w:cs="Arial"/>
                <w:color w:val="000000"/>
                <w:sz w:val="10"/>
                <w:szCs w:val="10"/>
              </w:rPr>
              <w:t>e</w:t>
            </w:r>
            <w:r w:rsidRPr="00D85400">
              <w:rPr>
                <w:rFonts w:ascii="Arial" w:hAnsi="Arial" w:cs="Arial"/>
                <w:color w:val="000000"/>
                <w:sz w:val="10"/>
                <w:szCs w:val="10"/>
              </w:rPr>
              <w:t>gowanych do KSSiP oraz  delegowanych w trybie art. 77 § 1 usp na czas nieokr</w:t>
            </w:r>
            <w:r w:rsidRPr="00D85400">
              <w:rPr>
                <w:rFonts w:ascii="Arial" w:hAnsi="Arial" w:cs="Arial"/>
                <w:color w:val="000000"/>
                <w:sz w:val="10"/>
                <w:szCs w:val="10"/>
              </w:rPr>
              <w:t>e</w:t>
            </w:r>
            <w:r w:rsidRPr="00D85400">
              <w:rPr>
                <w:rFonts w:ascii="Arial" w:hAnsi="Arial" w:cs="Arial"/>
                <w:color w:val="000000"/>
                <w:sz w:val="10"/>
                <w:szCs w:val="10"/>
              </w:rPr>
              <w:t>ślony lub na czas określony orzekający w pełnym wymiarze w SO i sędziów SR delegowanych do pełnienia czynności orzeczniczych do innego i z innego sądu rejonowego</w:t>
            </w:r>
          </w:p>
        </w:tc>
        <w:tc>
          <w:tcPr>
            <w:tcW w:w="709"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(na ostatni dzień okresu statystycznego)</w:t>
            </w:r>
          </w:p>
        </w:tc>
        <w:tc>
          <w:tcPr>
            <w:tcW w:w="708" w:type="dxa"/>
            <w:tcBorders>
              <w:top w:val="single" w:sz="8" w:space="0" w:color="auto"/>
              <w:left w:val="single" w:sz="4" w:space="0" w:color="auto"/>
              <w:right w:val="single" w:sz="4" w:space="0" w:color="auto"/>
            </w:tcBorders>
            <w:textDirection w:val="btLr"/>
            <w:vAlign w:val="center"/>
          </w:tcPr>
          <w:p w:rsidR="00067641" w:rsidRPr="00D85400" w:rsidRDefault="00067641" w:rsidP="00EA5D98">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(w okresie statystycznym)</w:t>
            </w:r>
          </w:p>
        </w:tc>
      </w:tr>
      <w:tr w:rsidR="00067641" w:rsidRPr="00D85400" w:rsidTr="00F76959">
        <w:trPr>
          <w:trHeight w:val="131"/>
        </w:trPr>
        <w:tc>
          <w:tcPr>
            <w:tcW w:w="1134" w:type="dxa"/>
            <w:gridSpan w:val="2"/>
            <w:tcBorders>
              <w:top w:val="single" w:sz="4" w:space="0" w:color="auto"/>
              <w:left w:val="single" w:sz="8" w:space="0" w:color="auto"/>
              <w:bottom w:val="single" w:sz="4" w:space="0" w:color="auto"/>
              <w:right w:val="single" w:sz="4" w:space="0" w:color="auto"/>
            </w:tcBorders>
            <w:vAlign w:val="center"/>
          </w:tcPr>
          <w:p w:rsidR="00067641" w:rsidRPr="00D85400" w:rsidRDefault="00067641" w:rsidP="00EA5D98">
            <w:pPr>
              <w:spacing w:line="140" w:lineRule="exact"/>
              <w:ind w:right="85"/>
              <w:jc w:val="center"/>
              <w:rPr>
                <w:rFonts w:ascii="Arial" w:hAnsi="Arial" w:cs="Arial"/>
                <w:b/>
                <w:bCs/>
                <w:color w:val="000000"/>
                <w:sz w:val="10"/>
                <w:szCs w:val="10"/>
              </w:rPr>
            </w:pPr>
            <w:r w:rsidRPr="00D85400">
              <w:rPr>
                <w:rFonts w:ascii="Arial" w:hAnsi="Arial" w:cs="Arial"/>
                <w:b/>
                <w:bCs/>
                <w:color w:val="000000"/>
                <w:sz w:val="10"/>
                <w:szCs w:val="10"/>
              </w:rPr>
              <w:t>0</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w:t>
            </w:r>
          </w:p>
        </w:tc>
        <w:tc>
          <w:tcPr>
            <w:tcW w:w="709" w:type="dxa"/>
            <w:tcBorders>
              <w:top w:val="single" w:sz="4" w:space="0" w:color="auto"/>
              <w:left w:val="single" w:sz="4"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3</w:t>
            </w:r>
          </w:p>
        </w:tc>
        <w:tc>
          <w:tcPr>
            <w:tcW w:w="708"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4</w:t>
            </w:r>
          </w:p>
        </w:tc>
        <w:tc>
          <w:tcPr>
            <w:tcW w:w="426"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5</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6</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7</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8</w:t>
            </w:r>
          </w:p>
        </w:tc>
        <w:tc>
          <w:tcPr>
            <w:tcW w:w="426"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9</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11</w:t>
            </w:r>
          </w:p>
        </w:tc>
        <w:tc>
          <w:tcPr>
            <w:tcW w:w="708"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13</w:t>
            </w:r>
          </w:p>
        </w:tc>
        <w:tc>
          <w:tcPr>
            <w:tcW w:w="425"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14</w:t>
            </w:r>
          </w:p>
        </w:tc>
        <w:tc>
          <w:tcPr>
            <w:tcW w:w="55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15</w:t>
            </w:r>
          </w:p>
        </w:tc>
        <w:tc>
          <w:tcPr>
            <w:tcW w:w="434"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16</w:t>
            </w:r>
          </w:p>
        </w:tc>
        <w:tc>
          <w:tcPr>
            <w:tcW w:w="420"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17</w:t>
            </w:r>
          </w:p>
        </w:tc>
        <w:tc>
          <w:tcPr>
            <w:tcW w:w="572"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18</w:t>
            </w:r>
          </w:p>
        </w:tc>
        <w:tc>
          <w:tcPr>
            <w:tcW w:w="567" w:type="dxa"/>
            <w:tcBorders>
              <w:top w:val="single" w:sz="4" w:space="0" w:color="auto"/>
              <w:left w:val="single" w:sz="6"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19</w:t>
            </w:r>
          </w:p>
        </w:tc>
        <w:tc>
          <w:tcPr>
            <w:tcW w:w="567" w:type="dxa"/>
            <w:tcBorders>
              <w:top w:val="single" w:sz="4" w:space="0" w:color="auto"/>
              <w:left w:val="single" w:sz="6"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20</w:t>
            </w:r>
          </w:p>
        </w:tc>
        <w:tc>
          <w:tcPr>
            <w:tcW w:w="567" w:type="dxa"/>
            <w:tcBorders>
              <w:top w:val="single" w:sz="4" w:space="0" w:color="auto"/>
              <w:left w:val="single" w:sz="6" w:space="0" w:color="auto"/>
              <w:bottom w:val="single" w:sz="4" w:space="0" w:color="auto"/>
              <w:right w:val="single" w:sz="6"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21</w:t>
            </w:r>
          </w:p>
        </w:tc>
        <w:tc>
          <w:tcPr>
            <w:tcW w:w="850" w:type="dxa"/>
            <w:tcBorders>
              <w:top w:val="single" w:sz="4" w:space="0" w:color="auto"/>
              <w:left w:val="single" w:sz="6"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24</w:t>
            </w:r>
          </w:p>
        </w:tc>
        <w:tc>
          <w:tcPr>
            <w:tcW w:w="708" w:type="dxa"/>
            <w:tcBorders>
              <w:top w:val="single" w:sz="4" w:space="0" w:color="auto"/>
              <w:left w:val="single" w:sz="4" w:space="0" w:color="auto"/>
              <w:bottom w:val="single" w:sz="4" w:space="0" w:color="auto"/>
              <w:right w:val="single" w:sz="4" w:space="0" w:color="auto"/>
            </w:tcBorders>
            <w:vAlign w:val="center"/>
          </w:tcPr>
          <w:p w:rsidR="00067641" w:rsidRPr="00936182" w:rsidRDefault="00067641" w:rsidP="00EA5D98">
            <w:pPr>
              <w:jc w:val="center"/>
              <w:rPr>
                <w:rFonts w:ascii="Arial" w:hAnsi="Arial" w:cs="Arial"/>
                <w:b/>
                <w:bCs/>
                <w:color w:val="000000"/>
                <w:sz w:val="10"/>
                <w:szCs w:val="10"/>
              </w:rPr>
            </w:pPr>
            <w:r w:rsidRPr="00936182">
              <w:rPr>
                <w:rFonts w:ascii="Arial" w:hAnsi="Arial" w:cs="Arial"/>
                <w:b/>
                <w:bCs/>
                <w:color w:val="000000"/>
                <w:sz w:val="10"/>
                <w:szCs w:val="10"/>
              </w:rPr>
              <w:t>25</w:t>
            </w:r>
          </w:p>
        </w:tc>
      </w:tr>
      <w:tr w:rsidR="00A73CE7" w:rsidRPr="00D85400" w:rsidTr="00F76959">
        <w:trPr>
          <w:trHeight w:val="534"/>
        </w:trPr>
        <w:tc>
          <w:tcPr>
            <w:tcW w:w="882" w:type="dxa"/>
            <w:tcBorders>
              <w:top w:val="single" w:sz="4" w:space="0" w:color="auto"/>
              <w:left w:val="single" w:sz="8" w:space="0" w:color="auto"/>
              <w:bottom w:val="single" w:sz="4" w:space="0" w:color="auto"/>
              <w:right w:val="single" w:sz="12" w:space="0" w:color="auto"/>
            </w:tcBorders>
            <w:vAlign w:val="center"/>
          </w:tcPr>
          <w:p w:rsidR="00A73CE7" w:rsidRPr="00ED5526" w:rsidRDefault="00A73CE7" w:rsidP="00EA5D98">
            <w:pPr>
              <w:spacing w:line="120" w:lineRule="exact"/>
              <w:jc w:val="center"/>
              <w:rPr>
                <w:rFonts w:ascii="Arial" w:hAnsi="Arial" w:cs="Arial"/>
                <w:bCs/>
                <w:color w:val="000000"/>
                <w:sz w:val="10"/>
                <w:szCs w:val="10"/>
              </w:rPr>
            </w:pPr>
            <w:r w:rsidRPr="00ED5526">
              <w:rPr>
                <w:rFonts w:ascii="Arial" w:hAnsi="Arial" w:cs="Arial"/>
                <w:bCs/>
                <w:color w:val="000000"/>
                <w:sz w:val="10"/>
                <w:szCs w:val="10"/>
              </w:rPr>
              <w:t>Sędziowie</w:t>
            </w:r>
            <w:r w:rsidRPr="00ED5526">
              <w:rPr>
                <w:rFonts w:ascii="Arial" w:hAnsi="Arial" w:cs="Arial"/>
                <w:bCs/>
                <w:color w:val="000000"/>
                <w:sz w:val="10"/>
                <w:szCs w:val="10"/>
              </w:rPr>
              <w:br/>
              <w:t>pionu rodzinnego</w:t>
            </w:r>
          </w:p>
        </w:tc>
        <w:tc>
          <w:tcPr>
            <w:tcW w:w="252" w:type="dxa"/>
            <w:tcBorders>
              <w:top w:val="single" w:sz="12" w:space="0" w:color="auto"/>
              <w:left w:val="single" w:sz="12" w:space="0" w:color="auto"/>
              <w:bottom w:val="single" w:sz="12" w:space="0" w:color="auto"/>
              <w:right w:val="single" w:sz="4" w:space="0" w:color="auto"/>
            </w:tcBorders>
            <w:vAlign w:val="center"/>
          </w:tcPr>
          <w:p w:rsidR="00A73CE7" w:rsidRPr="00A67634" w:rsidRDefault="00A73CE7" w:rsidP="00EA5D98">
            <w:pPr>
              <w:jc w:val="center"/>
              <w:rPr>
                <w:rFonts w:ascii="Arial" w:hAnsi="Arial" w:cs="Arial"/>
                <w:b/>
                <w:bCs/>
                <w:color w:val="000000"/>
                <w:sz w:val="12"/>
                <w:szCs w:val="12"/>
              </w:rPr>
            </w:pPr>
            <w:r w:rsidRPr="00A67634">
              <w:rPr>
                <w:rFonts w:ascii="Arial" w:hAnsi="Arial" w:cs="Arial"/>
                <w:color w:val="000000"/>
                <w:sz w:val="12"/>
                <w:szCs w:val="12"/>
              </w:rPr>
              <w:t>01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1,000</w:t>
            </w:r>
          </w:p>
        </w:tc>
        <w:tc>
          <w:tcPr>
            <w:tcW w:w="709" w:type="dxa"/>
            <w:tcBorders>
              <w:top w:val="single" w:sz="12" w:space="0" w:color="auto"/>
              <w:left w:val="single" w:sz="4"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0,500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0,460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1,000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1,000</w:t>
            </w: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559"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34"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420"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572"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A73CE7" w:rsidRDefault="00A73CE7">
            <w:pPr>
              <w:jc w:val="right"/>
              <w:rPr>
                <w:rFonts w:ascii="Arial" w:hAnsi="Arial" w:cs="Arial"/>
                <w:color w:val="000000"/>
                <w:sz w:val="14"/>
                <w:szCs w:val="14"/>
              </w:rPr>
            </w:pPr>
          </w:p>
        </w:tc>
        <w:tc>
          <w:tcPr>
            <w:tcW w:w="850" w:type="dxa"/>
            <w:tcBorders>
              <w:top w:val="single" w:sz="12" w:space="0" w:color="auto"/>
              <w:left w:val="single" w:sz="6"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75,000</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75,000</w:t>
            </w:r>
          </w:p>
        </w:tc>
        <w:tc>
          <w:tcPr>
            <w:tcW w:w="709" w:type="dxa"/>
            <w:tcBorders>
              <w:top w:val="single" w:sz="12" w:space="0" w:color="auto"/>
              <w:left w:val="single" w:sz="4" w:space="0" w:color="auto"/>
              <w:bottom w:val="single" w:sz="12" w:space="0" w:color="auto"/>
              <w:right w:val="single" w:sz="4"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1,000</w:t>
            </w:r>
          </w:p>
        </w:tc>
        <w:tc>
          <w:tcPr>
            <w:tcW w:w="708" w:type="dxa"/>
            <w:tcBorders>
              <w:top w:val="single" w:sz="12" w:space="0" w:color="auto"/>
              <w:left w:val="single" w:sz="4" w:space="0" w:color="auto"/>
              <w:bottom w:val="single" w:sz="12" w:space="0" w:color="auto"/>
              <w:right w:val="single" w:sz="12"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0,500</w:t>
            </w:r>
          </w:p>
        </w:tc>
      </w:tr>
    </w:tbl>
    <w:p w:rsidR="00A86938" w:rsidRPr="009B49EE" w:rsidRDefault="00A86938" w:rsidP="003246FC">
      <w:pPr>
        <w:spacing w:after="80" w:line="220" w:lineRule="exact"/>
        <w:outlineLvl w:val="0"/>
        <w:rPr>
          <w:rFonts w:ascii="Arial" w:hAnsi="Arial" w:cs="Arial"/>
          <w:b/>
          <w:color w:val="000000"/>
          <w:sz w:val="22"/>
          <w:szCs w:val="22"/>
        </w:rPr>
      </w:pPr>
    </w:p>
    <w:p w:rsidR="00884EF3" w:rsidRPr="009B49EE" w:rsidRDefault="00884EF3" w:rsidP="00884EF3">
      <w:pPr>
        <w:spacing w:after="80" w:line="220" w:lineRule="exact"/>
        <w:outlineLvl w:val="0"/>
        <w:rPr>
          <w:rFonts w:ascii="Arial" w:hAnsi="Arial" w:cs="Arial"/>
          <w:b/>
          <w:color w:val="000000"/>
          <w:sz w:val="22"/>
          <w:szCs w:val="22"/>
        </w:rPr>
      </w:pPr>
      <w:r w:rsidRPr="009B49EE">
        <w:rPr>
          <w:rFonts w:ascii="Arial" w:hAnsi="Arial" w:cs="Arial"/>
          <w:b/>
          <w:color w:val="000000"/>
          <w:sz w:val="22"/>
          <w:szCs w:val="22"/>
        </w:rPr>
        <w:t xml:space="preserve">Dział </w:t>
      </w:r>
      <w:r w:rsidR="00273051" w:rsidRPr="009B49EE">
        <w:rPr>
          <w:rFonts w:ascii="Arial" w:hAnsi="Arial" w:cs="Arial"/>
          <w:b/>
          <w:color w:val="000000"/>
          <w:sz w:val="22"/>
          <w:szCs w:val="22"/>
        </w:rPr>
        <w:t>1</w:t>
      </w:r>
      <w:r w:rsidR="00A73CE7">
        <w:rPr>
          <w:rFonts w:ascii="Arial" w:hAnsi="Arial" w:cs="Arial"/>
          <w:b/>
          <w:color w:val="000000"/>
          <w:sz w:val="22"/>
          <w:szCs w:val="22"/>
        </w:rPr>
        <w:t>3</w:t>
      </w:r>
      <w:r w:rsidRPr="009B49EE">
        <w:rPr>
          <w:rFonts w:ascii="Arial" w:hAnsi="Arial" w:cs="Arial"/>
          <w:b/>
          <w:color w:val="000000"/>
          <w:sz w:val="22"/>
          <w:szCs w:val="22"/>
        </w:rPr>
        <w:t>.2. Obsada Sądu (Wydziału)</w:t>
      </w:r>
    </w:p>
    <w:tbl>
      <w:tblPr>
        <w:tblW w:w="0" w:type="auto"/>
        <w:tblInd w:w="10" w:type="dxa"/>
        <w:tblBorders>
          <w:top w:val="single" w:sz="8" w:space="0" w:color="auto"/>
          <w:left w:val="single" w:sz="8" w:space="0" w:color="auto"/>
          <w:bottom w:val="single" w:sz="8" w:space="0" w:color="auto"/>
          <w:right w:val="single" w:sz="8" w:space="0" w:color="auto"/>
        </w:tblBorders>
        <w:tblLayout w:type="fixed"/>
        <w:tblCellMar>
          <w:left w:w="0" w:type="dxa"/>
          <w:right w:w="113" w:type="dxa"/>
        </w:tblCellMar>
        <w:tblLook w:val="0000"/>
      </w:tblPr>
      <w:tblGrid>
        <w:gridCol w:w="1276"/>
        <w:gridCol w:w="1302"/>
        <w:gridCol w:w="522"/>
        <w:gridCol w:w="1781"/>
        <w:gridCol w:w="1782"/>
        <w:gridCol w:w="1842"/>
        <w:gridCol w:w="1843"/>
        <w:gridCol w:w="1843"/>
        <w:gridCol w:w="1843"/>
      </w:tblGrid>
      <w:tr w:rsidR="00067641" w:rsidRPr="00D85400" w:rsidTr="00EA5D98">
        <w:trPr>
          <w:cantSplit/>
          <w:trHeight w:val="722"/>
        </w:trPr>
        <w:tc>
          <w:tcPr>
            <w:tcW w:w="3100" w:type="dxa"/>
            <w:gridSpan w:val="3"/>
            <w:tcBorders>
              <w:top w:val="single" w:sz="8" w:space="0" w:color="auto"/>
              <w:left w:val="single" w:sz="8" w:space="0" w:color="auto"/>
              <w:bottom w:val="single" w:sz="4" w:space="0" w:color="auto"/>
              <w:right w:val="single" w:sz="8" w:space="0" w:color="auto"/>
            </w:tcBorders>
            <w:vAlign w:val="center"/>
          </w:tcPr>
          <w:p w:rsidR="00067641" w:rsidRPr="00D85400" w:rsidRDefault="00067641" w:rsidP="00EA5D98">
            <w:pPr>
              <w:spacing w:line="140" w:lineRule="exact"/>
              <w:ind w:left="85" w:right="85"/>
              <w:jc w:val="center"/>
              <w:rPr>
                <w:rFonts w:ascii="Arial" w:hAnsi="Arial" w:cs="Arial"/>
                <w:color w:val="000000"/>
                <w:sz w:val="14"/>
              </w:rPr>
            </w:pPr>
            <w:r w:rsidRPr="00D85400">
              <w:rPr>
                <w:rFonts w:ascii="Arial" w:hAnsi="Arial" w:cs="Arial"/>
                <w:color w:val="000000"/>
                <w:sz w:val="14"/>
              </w:rPr>
              <w:t>Treść</w:t>
            </w:r>
          </w:p>
        </w:tc>
        <w:tc>
          <w:tcPr>
            <w:tcW w:w="1781" w:type="dxa"/>
            <w:tcBorders>
              <w:top w:val="single" w:sz="8" w:space="0" w:color="auto"/>
              <w:left w:val="nil"/>
              <w:right w:val="single" w:sz="4" w:space="0" w:color="auto"/>
            </w:tcBorders>
            <w:vAlign w:val="center"/>
          </w:tcPr>
          <w:p w:rsidR="00067641" w:rsidRPr="00D85400" w:rsidRDefault="00067641" w:rsidP="00EA5D98">
            <w:pPr>
              <w:spacing w:line="120" w:lineRule="exact"/>
              <w:jc w:val="center"/>
              <w:rPr>
                <w:rFonts w:ascii="Arial" w:hAnsi="Arial" w:cs="Arial"/>
                <w:color w:val="000000"/>
                <w:sz w:val="14"/>
              </w:rPr>
            </w:pPr>
            <w:r w:rsidRPr="00D85400">
              <w:rPr>
                <w:rFonts w:ascii="Arial" w:hAnsi="Arial" w:cs="Arial"/>
                <w:color w:val="000000"/>
                <w:sz w:val="14"/>
                <w:szCs w:val="14"/>
              </w:rPr>
              <w:t xml:space="preserve">Liczba </w:t>
            </w:r>
            <w:r w:rsidRPr="00D85400">
              <w:rPr>
                <w:rFonts w:ascii="Arial" w:hAnsi="Arial" w:cs="Arial"/>
                <w:color w:val="000000"/>
                <w:sz w:val="14"/>
                <w:szCs w:val="14"/>
              </w:rPr>
              <w:br/>
              <w:t>według limitu etatów na ostatni dzień okresu statystycznego</w:t>
            </w:r>
          </w:p>
        </w:tc>
        <w:tc>
          <w:tcPr>
            <w:tcW w:w="1782" w:type="dxa"/>
            <w:tcBorders>
              <w:top w:val="single" w:sz="8" w:space="0" w:color="auto"/>
              <w:left w:val="nil"/>
              <w:right w:val="single" w:sz="4" w:space="0" w:color="auto"/>
            </w:tcBorders>
            <w:vAlign w:val="center"/>
          </w:tcPr>
          <w:p w:rsidR="00067641" w:rsidRPr="00D85400" w:rsidRDefault="00067641" w:rsidP="00EA5D98">
            <w:pPr>
              <w:spacing w:before="120" w:line="120" w:lineRule="exact"/>
              <w:jc w:val="center"/>
              <w:rPr>
                <w:rFonts w:ascii="Arial" w:hAnsi="Arial" w:cs="Arial"/>
                <w:color w:val="000000"/>
                <w:sz w:val="14"/>
              </w:rPr>
            </w:pPr>
            <w:r w:rsidRPr="00D85400">
              <w:rPr>
                <w:rFonts w:ascii="Arial" w:hAnsi="Arial" w:cs="Arial"/>
                <w:color w:val="000000"/>
                <w:sz w:val="14"/>
              </w:rPr>
              <w:t>Liczba według limitu etatów w okresie stat</w:t>
            </w:r>
            <w:r w:rsidRPr="00D85400">
              <w:rPr>
                <w:rFonts w:ascii="Arial" w:hAnsi="Arial" w:cs="Arial"/>
                <w:color w:val="000000"/>
                <w:sz w:val="14"/>
              </w:rPr>
              <w:t>y</w:t>
            </w:r>
            <w:r w:rsidRPr="00D85400">
              <w:rPr>
                <w:rFonts w:ascii="Arial" w:hAnsi="Arial" w:cs="Arial"/>
                <w:color w:val="000000"/>
                <w:sz w:val="14"/>
              </w:rPr>
              <w:t>stycznym</w:t>
            </w:r>
          </w:p>
        </w:tc>
        <w:tc>
          <w:tcPr>
            <w:tcW w:w="1842" w:type="dxa"/>
            <w:tcBorders>
              <w:top w:val="single" w:sz="8" w:space="0" w:color="auto"/>
              <w:left w:val="nil"/>
              <w:right w:val="single" w:sz="4" w:space="0" w:color="auto"/>
            </w:tcBorders>
            <w:vAlign w:val="center"/>
          </w:tcPr>
          <w:p w:rsidR="00067641" w:rsidRPr="00D85400" w:rsidRDefault="00067641" w:rsidP="00EA5D98">
            <w:pPr>
              <w:spacing w:line="120" w:lineRule="exact"/>
              <w:jc w:val="center"/>
              <w:rPr>
                <w:rFonts w:ascii="Arial" w:hAnsi="Arial" w:cs="Arial"/>
                <w:color w:val="000000"/>
                <w:sz w:val="14"/>
              </w:rPr>
            </w:pPr>
            <w:r w:rsidRPr="00D85400">
              <w:rPr>
                <w:rFonts w:ascii="Arial" w:hAnsi="Arial" w:cs="Arial"/>
                <w:color w:val="000000"/>
                <w:sz w:val="14"/>
              </w:rPr>
              <w:t>Obsada</w:t>
            </w:r>
            <w:r w:rsidRPr="00D85400">
              <w:rPr>
                <w:rFonts w:ascii="Arial" w:hAnsi="Arial" w:cs="Arial"/>
                <w:color w:val="000000"/>
                <w:sz w:val="14"/>
              </w:rPr>
              <w:br/>
              <w:t>średniookresowa</w:t>
            </w:r>
          </w:p>
        </w:tc>
        <w:tc>
          <w:tcPr>
            <w:tcW w:w="1843" w:type="dxa"/>
            <w:tcBorders>
              <w:top w:val="single" w:sz="8" w:space="0" w:color="auto"/>
              <w:left w:val="single" w:sz="4" w:space="0" w:color="auto"/>
              <w:right w:val="single" w:sz="8" w:space="0" w:color="auto"/>
            </w:tcBorders>
            <w:vAlign w:val="center"/>
          </w:tcPr>
          <w:p w:rsidR="00067641" w:rsidRPr="00D85400" w:rsidRDefault="00067641" w:rsidP="00EA5D98">
            <w:pPr>
              <w:spacing w:line="120" w:lineRule="exact"/>
              <w:jc w:val="center"/>
              <w:rPr>
                <w:rFonts w:ascii="Arial" w:hAnsi="Arial" w:cs="Arial"/>
                <w:color w:val="000000"/>
                <w:sz w:val="14"/>
              </w:rPr>
            </w:pPr>
            <w:r w:rsidRPr="00D85400">
              <w:rPr>
                <w:rFonts w:ascii="Arial" w:hAnsi="Arial" w:cs="Arial"/>
                <w:color w:val="000000"/>
                <w:sz w:val="14"/>
              </w:rPr>
              <w:t>W tym obsada z ośrodków migracyjnych</w:t>
            </w:r>
          </w:p>
        </w:tc>
        <w:tc>
          <w:tcPr>
            <w:tcW w:w="1843" w:type="dxa"/>
            <w:tcBorders>
              <w:top w:val="single" w:sz="8" w:space="0" w:color="auto"/>
              <w:left w:val="single" w:sz="4" w:space="0" w:color="auto"/>
              <w:right w:val="single" w:sz="8" w:space="0" w:color="auto"/>
            </w:tcBorders>
            <w:vAlign w:val="center"/>
          </w:tcPr>
          <w:p w:rsidR="00067641" w:rsidRPr="00D85400" w:rsidRDefault="00067641" w:rsidP="00EA5D98">
            <w:pPr>
              <w:spacing w:line="120" w:lineRule="exact"/>
              <w:jc w:val="center"/>
              <w:rPr>
                <w:rFonts w:ascii="Arial" w:hAnsi="Arial" w:cs="Arial"/>
                <w:color w:val="000000"/>
                <w:sz w:val="14"/>
              </w:rPr>
            </w:pPr>
            <w:r w:rsidRPr="00936182">
              <w:rPr>
                <w:rFonts w:ascii="Arial" w:hAnsi="Arial" w:cs="Arial"/>
                <w:color w:val="000000"/>
                <w:sz w:val="14"/>
              </w:rPr>
              <w:t>Liczba obsadzonych etatów na ostatni dzień okresu statystycznego</w:t>
            </w:r>
          </w:p>
        </w:tc>
        <w:tc>
          <w:tcPr>
            <w:tcW w:w="1843" w:type="dxa"/>
            <w:tcBorders>
              <w:top w:val="single" w:sz="8" w:space="0" w:color="auto"/>
              <w:left w:val="single" w:sz="4" w:space="0" w:color="auto"/>
              <w:right w:val="single" w:sz="8" w:space="0" w:color="auto"/>
            </w:tcBorders>
            <w:vAlign w:val="center"/>
          </w:tcPr>
          <w:p w:rsidR="00067641" w:rsidRPr="00D85400" w:rsidRDefault="00067641" w:rsidP="00EA5D98">
            <w:pPr>
              <w:spacing w:line="120" w:lineRule="exact"/>
              <w:jc w:val="center"/>
              <w:rPr>
                <w:rFonts w:ascii="Arial" w:hAnsi="Arial" w:cs="Arial"/>
                <w:color w:val="000000"/>
                <w:sz w:val="14"/>
              </w:rPr>
            </w:pPr>
            <w:r w:rsidRPr="00936182">
              <w:rPr>
                <w:rFonts w:ascii="Arial" w:hAnsi="Arial" w:cs="Arial"/>
                <w:color w:val="000000"/>
                <w:sz w:val="14"/>
              </w:rPr>
              <w:t>Liczba obsadzonych etatów w okresie statystycznym</w:t>
            </w:r>
          </w:p>
        </w:tc>
      </w:tr>
      <w:tr w:rsidR="00067641" w:rsidRPr="00D85400" w:rsidTr="00EA5D98">
        <w:trPr>
          <w:trHeight w:val="116"/>
        </w:trPr>
        <w:tc>
          <w:tcPr>
            <w:tcW w:w="3100" w:type="dxa"/>
            <w:gridSpan w:val="3"/>
            <w:tcBorders>
              <w:top w:val="single" w:sz="4" w:space="0" w:color="auto"/>
              <w:left w:val="single" w:sz="8" w:space="0" w:color="auto"/>
              <w:bottom w:val="single" w:sz="4" w:space="0" w:color="auto"/>
              <w:right w:val="single" w:sz="8" w:space="0" w:color="auto"/>
            </w:tcBorders>
            <w:vAlign w:val="center"/>
          </w:tcPr>
          <w:p w:rsidR="00067641" w:rsidRPr="00D85400" w:rsidRDefault="00067641" w:rsidP="00EA5D98">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0</w:t>
            </w:r>
          </w:p>
        </w:tc>
        <w:tc>
          <w:tcPr>
            <w:tcW w:w="1781" w:type="dxa"/>
            <w:tcBorders>
              <w:top w:val="single" w:sz="4" w:space="0" w:color="auto"/>
              <w:left w:val="single" w:sz="4" w:space="0" w:color="auto"/>
              <w:bottom w:val="single" w:sz="12" w:space="0" w:color="auto"/>
              <w:right w:val="single" w:sz="4" w:space="0" w:color="auto"/>
            </w:tcBorders>
            <w:vAlign w:val="center"/>
          </w:tcPr>
          <w:p w:rsidR="00067641" w:rsidRPr="00D85400" w:rsidRDefault="00067641" w:rsidP="00EA5D98">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1</w:t>
            </w:r>
          </w:p>
        </w:tc>
        <w:tc>
          <w:tcPr>
            <w:tcW w:w="1782" w:type="dxa"/>
            <w:tcBorders>
              <w:top w:val="single" w:sz="4" w:space="0" w:color="auto"/>
              <w:left w:val="single" w:sz="4" w:space="0" w:color="auto"/>
              <w:bottom w:val="single" w:sz="12" w:space="0" w:color="auto"/>
              <w:right w:val="single" w:sz="4" w:space="0" w:color="auto"/>
            </w:tcBorders>
            <w:vAlign w:val="center"/>
          </w:tcPr>
          <w:p w:rsidR="00067641" w:rsidRPr="00D85400" w:rsidRDefault="00067641" w:rsidP="00EA5D98">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2</w:t>
            </w:r>
          </w:p>
        </w:tc>
        <w:tc>
          <w:tcPr>
            <w:tcW w:w="1842" w:type="dxa"/>
            <w:tcBorders>
              <w:top w:val="single" w:sz="4" w:space="0" w:color="auto"/>
              <w:left w:val="single" w:sz="4" w:space="0" w:color="auto"/>
              <w:bottom w:val="single" w:sz="12" w:space="0" w:color="auto"/>
              <w:right w:val="single" w:sz="4" w:space="0" w:color="auto"/>
            </w:tcBorders>
            <w:vAlign w:val="center"/>
          </w:tcPr>
          <w:p w:rsidR="00067641" w:rsidRPr="00D85400" w:rsidRDefault="00067641" w:rsidP="00EA5D98">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3</w:t>
            </w:r>
          </w:p>
        </w:tc>
        <w:tc>
          <w:tcPr>
            <w:tcW w:w="1843" w:type="dxa"/>
            <w:tcBorders>
              <w:top w:val="single" w:sz="4" w:space="0" w:color="auto"/>
              <w:left w:val="single" w:sz="4" w:space="0" w:color="auto"/>
              <w:bottom w:val="single" w:sz="12" w:space="0" w:color="auto"/>
              <w:right w:val="single" w:sz="8" w:space="0" w:color="auto"/>
            </w:tcBorders>
            <w:vAlign w:val="center"/>
          </w:tcPr>
          <w:p w:rsidR="00067641" w:rsidRPr="00D85400" w:rsidRDefault="00067641" w:rsidP="00EA5D98">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4</w:t>
            </w:r>
          </w:p>
        </w:tc>
        <w:tc>
          <w:tcPr>
            <w:tcW w:w="1843" w:type="dxa"/>
            <w:tcBorders>
              <w:top w:val="single" w:sz="4" w:space="0" w:color="auto"/>
              <w:left w:val="single" w:sz="4" w:space="0" w:color="auto"/>
              <w:bottom w:val="single" w:sz="12" w:space="0" w:color="auto"/>
              <w:right w:val="single" w:sz="8" w:space="0" w:color="auto"/>
            </w:tcBorders>
          </w:tcPr>
          <w:p w:rsidR="00067641" w:rsidRPr="00D85400" w:rsidRDefault="00067641" w:rsidP="00EA5D98">
            <w:pPr>
              <w:spacing w:line="140" w:lineRule="exact"/>
              <w:ind w:right="85"/>
              <w:jc w:val="center"/>
              <w:rPr>
                <w:rFonts w:ascii="Arial" w:hAnsi="Arial" w:cs="Arial"/>
                <w:color w:val="000000"/>
                <w:sz w:val="12"/>
                <w:szCs w:val="12"/>
              </w:rPr>
            </w:pPr>
            <w:r>
              <w:rPr>
                <w:rFonts w:ascii="Arial" w:hAnsi="Arial" w:cs="Arial"/>
                <w:color w:val="000000"/>
                <w:sz w:val="12"/>
                <w:szCs w:val="12"/>
              </w:rPr>
              <w:t>5</w:t>
            </w:r>
          </w:p>
        </w:tc>
        <w:tc>
          <w:tcPr>
            <w:tcW w:w="1843" w:type="dxa"/>
            <w:tcBorders>
              <w:top w:val="single" w:sz="4" w:space="0" w:color="auto"/>
              <w:left w:val="single" w:sz="4" w:space="0" w:color="auto"/>
              <w:bottom w:val="single" w:sz="12" w:space="0" w:color="auto"/>
              <w:right w:val="single" w:sz="8" w:space="0" w:color="auto"/>
            </w:tcBorders>
          </w:tcPr>
          <w:p w:rsidR="00067641" w:rsidRPr="00D85400" w:rsidRDefault="00067641" w:rsidP="00EA5D98">
            <w:pPr>
              <w:spacing w:line="140" w:lineRule="exact"/>
              <w:ind w:right="85"/>
              <w:jc w:val="center"/>
              <w:rPr>
                <w:rFonts w:ascii="Arial" w:hAnsi="Arial" w:cs="Arial"/>
                <w:color w:val="000000"/>
                <w:sz w:val="12"/>
                <w:szCs w:val="12"/>
              </w:rPr>
            </w:pPr>
            <w:r>
              <w:rPr>
                <w:rFonts w:ascii="Arial" w:hAnsi="Arial" w:cs="Arial"/>
                <w:color w:val="000000"/>
                <w:sz w:val="12"/>
                <w:szCs w:val="12"/>
              </w:rPr>
              <w:t>6</w:t>
            </w:r>
          </w:p>
        </w:tc>
      </w:tr>
      <w:tr w:rsidR="00A73CE7" w:rsidRPr="00D85400" w:rsidTr="00EA5D98">
        <w:trPr>
          <w:cantSplit/>
          <w:trHeight w:val="227"/>
        </w:trPr>
        <w:tc>
          <w:tcPr>
            <w:tcW w:w="2578" w:type="dxa"/>
            <w:gridSpan w:val="2"/>
            <w:tcBorders>
              <w:top w:val="single" w:sz="4" w:space="0" w:color="auto"/>
              <w:left w:val="single" w:sz="8" w:space="0" w:color="auto"/>
              <w:bottom w:val="single" w:sz="4" w:space="0" w:color="auto"/>
              <w:right w:val="single" w:sz="12"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Referendarze</w:t>
            </w:r>
          </w:p>
        </w:tc>
        <w:tc>
          <w:tcPr>
            <w:tcW w:w="522" w:type="dxa"/>
            <w:tcBorders>
              <w:top w:val="single" w:sz="12" w:space="0" w:color="auto"/>
              <w:left w:val="single" w:sz="12" w:space="0" w:color="auto"/>
              <w:bottom w:val="single" w:sz="4"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01</w:t>
            </w:r>
          </w:p>
        </w:tc>
        <w:tc>
          <w:tcPr>
            <w:tcW w:w="1781"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782"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2"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vAlign w:val="center"/>
          </w:tcPr>
          <w:p w:rsidR="00A73CE7" w:rsidRDefault="00A73CE7">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12" w:space="0" w:color="auto"/>
            </w:tcBorders>
            <w:vAlign w:val="center"/>
          </w:tcPr>
          <w:p w:rsidR="00A73CE7" w:rsidRDefault="00A73CE7">
            <w:pPr>
              <w:jc w:val="right"/>
              <w:rPr>
                <w:rFonts w:ascii="Arial" w:hAnsi="Arial" w:cs="Arial"/>
                <w:color w:val="000000"/>
                <w:sz w:val="14"/>
                <w:szCs w:val="14"/>
              </w:rPr>
            </w:pPr>
          </w:p>
        </w:tc>
      </w:tr>
      <w:tr w:rsidR="00A73CE7" w:rsidRPr="00D85400" w:rsidTr="00EA5D98">
        <w:trPr>
          <w:cantSplit/>
          <w:trHeight w:val="227"/>
        </w:trPr>
        <w:tc>
          <w:tcPr>
            <w:tcW w:w="1276" w:type="dxa"/>
            <w:vMerge w:val="restart"/>
            <w:tcBorders>
              <w:top w:val="single" w:sz="4" w:space="0" w:color="auto"/>
              <w:left w:val="single" w:sz="8" w:space="0" w:color="auto"/>
              <w:bottom w:val="single" w:sz="4" w:space="0" w:color="auto"/>
              <w:right w:val="single" w:sz="4"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Pracownicy administracyjni</w:t>
            </w:r>
          </w:p>
        </w:tc>
        <w:tc>
          <w:tcPr>
            <w:tcW w:w="1302" w:type="dxa"/>
            <w:tcBorders>
              <w:top w:val="single" w:sz="4" w:space="0" w:color="auto"/>
              <w:left w:val="single" w:sz="4" w:space="0" w:color="auto"/>
              <w:bottom w:val="single" w:sz="4" w:space="0" w:color="auto"/>
              <w:right w:val="single" w:sz="12"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urzędnicy</w:t>
            </w:r>
          </w:p>
        </w:tc>
        <w:tc>
          <w:tcPr>
            <w:tcW w:w="522" w:type="dxa"/>
            <w:tcBorders>
              <w:top w:val="single" w:sz="4" w:space="0" w:color="auto"/>
              <w:left w:val="single" w:sz="12" w:space="0" w:color="auto"/>
              <w:bottom w:val="single" w:sz="4"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02</w:t>
            </w:r>
          </w:p>
        </w:tc>
        <w:tc>
          <w:tcPr>
            <w:tcW w:w="1781"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3,000</w:t>
            </w:r>
          </w:p>
        </w:tc>
        <w:tc>
          <w:tcPr>
            <w:tcW w:w="1782"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1,500</w:t>
            </w:r>
          </w:p>
        </w:tc>
        <w:tc>
          <w:tcPr>
            <w:tcW w:w="1842"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1,370</w:t>
            </w:r>
          </w:p>
        </w:tc>
        <w:tc>
          <w:tcPr>
            <w:tcW w:w="1843" w:type="dxa"/>
            <w:tcBorders>
              <w:top w:val="single" w:sz="4" w:space="0" w:color="auto"/>
              <w:left w:val="single" w:sz="4" w:space="0" w:color="auto"/>
              <w:bottom w:val="single" w:sz="4"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3,000</w:t>
            </w:r>
          </w:p>
        </w:tc>
        <w:tc>
          <w:tcPr>
            <w:tcW w:w="1843" w:type="dxa"/>
            <w:tcBorders>
              <w:top w:val="single" w:sz="4" w:space="0" w:color="auto"/>
              <w:left w:val="single" w:sz="4" w:space="0" w:color="auto"/>
              <w:bottom w:val="single" w:sz="4" w:space="0" w:color="auto"/>
              <w:right w:val="single" w:sz="12"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1,500</w:t>
            </w:r>
          </w:p>
        </w:tc>
      </w:tr>
      <w:tr w:rsidR="00A73CE7" w:rsidRPr="00D85400" w:rsidTr="00EA5D98">
        <w:trPr>
          <w:cantSplit/>
          <w:trHeight w:val="227"/>
        </w:trPr>
        <w:tc>
          <w:tcPr>
            <w:tcW w:w="1276" w:type="dxa"/>
            <w:vMerge/>
            <w:tcBorders>
              <w:top w:val="single" w:sz="4" w:space="0" w:color="auto"/>
              <w:left w:val="single" w:sz="8" w:space="0" w:color="auto"/>
              <w:bottom w:val="single" w:sz="8"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4"/>
              </w:rPr>
            </w:pPr>
          </w:p>
        </w:tc>
        <w:tc>
          <w:tcPr>
            <w:tcW w:w="1302" w:type="dxa"/>
            <w:tcBorders>
              <w:top w:val="single" w:sz="4" w:space="0" w:color="auto"/>
              <w:left w:val="single" w:sz="4" w:space="0" w:color="auto"/>
              <w:bottom w:val="single" w:sz="8" w:space="0" w:color="auto"/>
              <w:right w:val="single" w:sz="12" w:space="0" w:color="auto"/>
            </w:tcBorders>
            <w:vAlign w:val="center"/>
          </w:tcPr>
          <w:p w:rsidR="00A73CE7" w:rsidRPr="00D85400" w:rsidRDefault="00A73CE7" w:rsidP="00EA5D98">
            <w:pPr>
              <w:spacing w:after="40" w:line="140" w:lineRule="exact"/>
              <w:ind w:left="85" w:right="85"/>
              <w:rPr>
                <w:rFonts w:ascii="Arial" w:hAnsi="Arial" w:cs="Arial"/>
                <w:color w:val="000000"/>
                <w:sz w:val="14"/>
              </w:rPr>
            </w:pPr>
            <w:r w:rsidRPr="00D85400">
              <w:rPr>
                <w:rFonts w:ascii="Arial" w:hAnsi="Arial" w:cs="Arial"/>
                <w:color w:val="000000"/>
                <w:sz w:val="14"/>
              </w:rPr>
              <w:t>asystenci s</w:t>
            </w:r>
            <w:r w:rsidRPr="00D85400">
              <w:rPr>
                <w:rFonts w:ascii="Arial" w:hAnsi="Arial" w:cs="Arial"/>
                <w:color w:val="000000"/>
                <w:sz w:val="14"/>
              </w:rPr>
              <w:t>ę</w:t>
            </w:r>
            <w:r w:rsidRPr="00D85400">
              <w:rPr>
                <w:rFonts w:ascii="Arial" w:hAnsi="Arial" w:cs="Arial"/>
                <w:color w:val="000000"/>
                <w:sz w:val="14"/>
              </w:rPr>
              <w:t>dziów</w:t>
            </w:r>
          </w:p>
        </w:tc>
        <w:tc>
          <w:tcPr>
            <w:tcW w:w="522" w:type="dxa"/>
            <w:tcBorders>
              <w:top w:val="single" w:sz="4" w:space="0" w:color="auto"/>
              <w:left w:val="single" w:sz="12" w:space="0" w:color="auto"/>
              <w:bottom w:val="single" w:sz="12" w:space="0" w:color="auto"/>
              <w:right w:val="single" w:sz="4" w:space="0" w:color="auto"/>
            </w:tcBorders>
            <w:vAlign w:val="center"/>
          </w:tcPr>
          <w:p w:rsidR="00A73CE7" w:rsidRPr="00D85400" w:rsidRDefault="00A73CE7" w:rsidP="00EA5D98">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03</w:t>
            </w:r>
          </w:p>
        </w:tc>
        <w:tc>
          <w:tcPr>
            <w:tcW w:w="1781"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0,250</w:t>
            </w:r>
          </w:p>
        </w:tc>
        <w:tc>
          <w:tcPr>
            <w:tcW w:w="1782"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0,120</w:t>
            </w:r>
          </w:p>
        </w:tc>
        <w:tc>
          <w:tcPr>
            <w:tcW w:w="1842"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0,110</w:t>
            </w:r>
          </w:p>
        </w:tc>
        <w:tc>
          <w:tcPr>
            <w:tcW w:w="1843" w:type="dxa"/>
            <w:tcBorders>
              <w:top w:val="single" w:sz="4" w:space="0" w:color="auto"/>
              <w:left w:val="single" w:sz="4" w:space="0" w:color="auto"/>
              <w:bottom w:val="single" w:sz="12" w:space="0" w:color="auto"/>
              <w:right w:val="single" w:sz="4" w:space="0" w:color="auto"/>
            </w:tcBorders>
            <w:tcMar>
              <w:right w:w="57" w:type="dxa"/>
            </w:tcMar>
            <w:vAlign w:val="center"/>
          </w:tcPr>
          <w:p w:rsidR="00A73CE7" w:rsidRDefault="00A73CE7">
            <w:pPr>
              <w:jc w:val="right"/>
              <w:rPr>
                <w:rFonts w:ascii="Arial" w:hAnsi="Arial" w:cs="Arial"/>
                <w:color w:val="000000"/>
                <w:sz w:val="14"/>
                <w:szCs w:val="14"/>
              </w:rPr>
            </w:pPr>
          </w:p>
        </w:tc>
        <w:tc>
          <w:tcPr>
            <w:tcW w:w="1843" w:type="dxa"/>
            <w:tcBorders>
              <w:top w:val="single" w:sz="4" w:space="0" w:color="auto"/>
              <w:left w:val="single" w:sz="4" w:space="0" w:color="auto"/>
              <w:bottom w:val="single" w:sz="12" w:space="0" w:color="auto"/>
              <w:right w:val="single" w:sz="4"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0,250</w:t>
            </w:r>
          </w:p>
        </w:tc>
        <w:tc>
          <w:tcPr>
            <w:tcW w:w="1843" w:type="dxa"/>
            <w:tcBorders>
              <w:top w:val="single" w:sz="4" w:space="0" w:color="auto"/>
              <w:left w:val="single" w:sz="4" w:space="0" w:color="auto"/>
              <w:bottom w:val="single" w:sz="12" w:space="0" w:color="auto"/>
              <w:right w:val="single" w:sz="12" w:space="0" w:color="auto"/>
            </w:tcBorders>
            <w:vAlign w:val="center"/>
          </w:tcPr>
          <w:p w:rsidR="00A73CE7" w:rsidRDefault="00A73CE7">
            <w:pPr>
              <w:jc w:val="right"/>
              <w:rPr>
                <w:rFonts w:ascii="Arial" w:hAnsi="Arial" w:cs="Arial"/>
                <w:color w:val="000000"/>
                <w:sz w:val="14"/>
                <w:szCs w:val="14"/>
              </w:rPr>
            </w:pPr>
            <w:r>
              <w:rPr>
                <w:rFonts w:ascii="Arial" w:hAnsi="Arial" w:cs="Arial"/>
                <w:color w:val="000000"/>
                <w:sz w:val="14"/>
                <w:szCs w:val="14"/>
              </w:rPr>
              <w:t>0,120</w:t>
            </w:r>
          </w:p>
        </w:tc>
      </w:tr>
    </w:tbl>
    <w:p w:rsidR="002F309A" w:rsidRPr="009B49EE" w:rsidRDefault="006C753F" w:rsidP="00884EF3">
      <w:pPr>
        <w:spacing w:after="80" w:line="220" w:lineRule="exact"/>
        <w:outlineLvl w:val="0"/>
        <w:rPr>
          <w:rFonts w:ascii="Arial" w:hAnsi="Arial" w:cs="Arial"/>
          <w:bCs/>
          <w:color w:val="000000"/>
          <w:sz w:val="22"/>
          <w:szCs w:val="22"/>
        </w:rPr>
      </w:pPr>
      <w:r w:rsidRPr="006C753F">
        <w:rPr>
          <w:rFonts w:ascii="Arial" w:hAnsi="Arial" w:cs="Arial"/>
          <w:bCs/>
          <w:noProof/>
          <w:sz w:val="18"/>
          <w:szCs w:val="18"/>
        </w:rPr>
        <w:pict>
          <v:shape id="_x0000_s1041" type="#_x0000_t202" style="position:absolute;margin-left:423.6pt;margin-top:7.7pt;width:369pt;height:153pt;z-index:251662336;mso-position-horizontal-relative:text;mso-position-vertical-relative:text" filled="f" stroked="f">
            <v:textbox style="mso-next-textbox:#_x0000_s1041">
              <w:txbxContent>
                <w:p w:rsidR="00795F43" w:rsidRPr="0007796B" w:rsidRDefault="00795F43" w:rsidP="00876930">
                  <w:pPr>
                    <w:spacing w:line="220" w:lineRule="exact"/>
                    <w:rPr>
                      <w:rFonts w:ascii="Arial" w:hAnsi="Arial"/>
                      <w:sz w:val="18"/>
                    </w:rPr>
                  </w:pPr>
                  <w:r w:rsidRPr="0007796B">
                    <w:rPr>
                      <w:rFonts w:ascii="Arial" w:hAnsi="Arial"/>
                      <w:sz w:val="18"/>
                    </w:rPr>
                    <w:t>Wyjaśnienia dotyczące sprawozdania można</w:t>
                  </w:r>
                </w:p>
                <w:p w:rsidR="00795F43" w:rsidRPr="0007796B" w:rsidRDefault="00795F43" w:rsidP="00876930">
                  <w:pPr>
                    <w:spacing w:line="220" w:lineRule="exact"/>
                    <w:rPr>
                      <w:rFonts w:ascii="Arial" w:hAnsi="Arial"/>
                      <w:sz w:val="18"/>
                    </w:rPr>
                  </w:pPr>
                  <w:r w:rsidRPr="0007796B">
                    <w:rPr>
                      <w:rFonts w:ascii="Arial" w:hAnsi="Arial"/>
                      <w:sz w:val="18"/>
                    </w:rPr>
                    <w:t>uzyskać pod numerem telefonu</w:t>
                  </w:r>
                </w:p>
                <w:p w:rsidR="00795F43" w:rsidRPr="0007796B" w:rsidRDefault="00795F43" w:rsidP="00876930">
                  <w:pPr>
                    <w:spacing w:line="220" w:lineRule="exact"/>
                    <w:rPr>
                      <w:rFonts w:ascii="Arial" w:hAnsi="Arial"/>
                      <w:sz w:val="18"/>
                    </w:rPr>
                  </w:pPr>
                </w:p>
                <w:p w:rsidR="00795F43" w:rsidRPr="0007796B" w:rsidRDefault="00795F43" w:rsidP="00876930">
                  <w:pPr>
                    <w:spacing w:line="220" w:lineRule="exact"/>
                    <w:rPr>
                      <w:rFonts w:ascii="Arial" w:hAnsi="Arial"/>
                      <w:sz w:val="18"/>
                    </w:rPr>
                  </w:pPr>
                  <w:r w:rsidRPr="0007796B">
                    <w:t>...........................................</w:t>
                  </w:r>
                  <w:r w:rsidRPr="0007796B">
                    <w:rPr>
                      <w:rFonts w:ascii="Arial PL" w:hAnsi="Arial PL"/>
                      <w:sz w:val="12"/>
                    </w:rPr>
                    <w:t xml:space="preserve">                                                                           .</w:t>
                  </w: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r w:rsidRPr="0007796B">
                    <w:rPr>
                      <w:rFonts w:ascii="Arial PL" w:hAnsi="Arial PL"/>
                      <w:sz w:val="12"/>
                    </w:rPr>
                    <w:t>..............................................................................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p>
                <w:p w:rsidR="00795F43" w:rsidRPr="0007796B" w:rsidRDefault="00795F43" w:rsidP="00876930">
                  <w:pPr>
                    <w:rPr>
                      <w:rFonts w:ascii="Arial PL" w:hAnsi="Arial PL"/>
                      <w:sz w:val="12"/>
                    </w:rPr>
                  </w:pPr>
                  <w:r w:rsidRPr="0007796B">
                    <w:rPr>
                      <w:rFonts w:ascii="Arial PL" w:hAnsi="Arial PL"/>
                      <w:sz w:val="12"/>
                    </w:rPr>
                    <w:t>............................................................................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795F43" w:rsidRPr="0007796B" w:rsidRDefault="00795F43" w:rsidP="00876930"/>
                <w:p w:rsidR="00795F43" w:rsidRPr="0007796B" w:rsidRDefault="00795F43" w:rsidP="00876930">
                  <w:pPr>
                    <w:rPr>
                      <w:rFonts w:ascii="Arial PL" w:hAnsi="Arial PL"/>
                      <w:sz w:val="12"/>
                    </w:rPr>
                  </w:pPr>
                  <w:r w:rsidRPr="0007796B">
                    <w:rPr>
                      <w:rFonts w:ascii="Arial PL" w:hAnsi="Arial PL"/>
                      <w:sz w:val="12"/>
                    </w:rPr>
                    <w:t xml:space="preserve"> .......................................................................                       .................................................................................................................</w:t>
                  </w:r>
                </w:p>
                <w:p w:rsidR="00795F43" w:rsidRPr="0007796B" w:rsidRDefault="00795F43"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p>
                <w:p w:rsidR="00795F43" w:rsidRPr="0007796B" w:rsidRDefault="00795F43" w:rsidP="00876930"/>
              </w:txbxContent>
            </v:textbox>
          </v:shape>
        </w:pict>
      </w:r>
    </w:p>
    <w:p w:rsidR="00876930" w:rsidRPr="00BE0D5D" w:rsidRDefault="00A73CE7" w:rsidP="00876930">
      <w:pPr>
        <w:pStyle w:val="style20"/>
        <w:rPr>
          <w:rStyle w:val="fontstyle38"/>
          <w:b/>
        </w:rPr>
      </w:pPr>
      <w:r>
        <w:rPr>
          <w:rFonts w:ascii="Arial" w:hAnsi="Arial" w:cs="Arial"/>
          <w:b/>
          <w:bCs/>
        </w:rPr>
        <w:t>Dział 14</w:t>
      </w:r>
      <w:r w:rsidR="00876930" w:rsidRPr="00BE0D5D">
        <w:rPr>
          <w:rFonts w:ascii="Arial" w:hAnsi="Arial" w:cs="Arial"/>
          <w:b/>
          <w:bCs/>
        </w:rPr>
        <w:t xml:space="preserve">. </w:t>
      </w:r>
      <w:r w:rsidR="00876930" w:rsidRPr="00BE0D5D">
        <w:rPr>
          <w:rStyle w:val="fontstyle38"/>
          <w:b/>
        </w:rPr>
        <w:t>Obciążenia administracyjne respondentów</w:t>
      </w:r>
    </w:p>
    <w:p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tblPr>
      <w:tblGrid>
        <w:gridCol w:w="5637"/>
        <w:gridCol w:w="1917"/>
      </w:tblGrid>
      <w:tr w:rsidR="00E3164A" w:rsidRPr="00BA1CFA" w:rsidTr="00BA1CFA">
        <w:trPr>
          <w:trHeight w:val="547"/>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950</w:t>
            </w:r>
          </w:p>
        </w:tc>
      </w:tr>
      <w:tr w:rsidR="00E3164A" w:rsidRPr="00BA1CFA" w:rsidTr="00BA1CFA">
        <w:trPr>
          <w:trHeight w:val="591"/>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90</w:t>
            </w:r>
          </w:p>
        </w:tc>
      </w:tr>
    </w:tbl>
    <w:p w:rsidR="00876930" w:rsidRPr="009713FE" w:rsidRDefault="00876930" w:rsidP="00876930">
      <w:pPr>
        <w:spacing w:after="80" w:line="220" w:lineRule="exact"/>
        <w:outlineLvl w:val="0"/>
        <w:rPr>
          <w:rFonts w:ascii="Arial" w:hAnsi="Arial" w:cs="Arial"/>
          <w:bCs/>
          <w:sz w:val="22"/>
          <w:szCs w:val="22"/>
        </w:rPr>
      </w:pPr>
    </w:p>
    <w:p w:rsidR="00876930" w:rsidRPr="009713FE" w:rsidRDefault="00876930" w:rsidP="00876930">
      <w:pPr>
        <w:autoSpaceDE w:val="0"/>
        <w:autoSpaceDN w:val="0"/>
        <w:adjustRightInd w:val="0"/>
        <w:spacing w:before="240"/>
        <w:jc w:val="both"/>
        <w:rPr>
          <w:rFonts w:ascii="Arial" w:hAnsi="Arial" w:cs="Arial"/>
          <w:bCs/>
          <w:sz w:val="18"/>
          <w:szCs w:val="18"/>
        </w:rPr>
      </w:pPr>
    </w:p>
    <w:p w:rsidR="00876930" w:rsidRPr="009713FE" w:rsidRDefault="00876930" w:rsidP="00876930">
      <w:pPr>
        <w:autoSpaceDE w:val="0"/>
        <w:autoSpaceDN w:val="0"/>
        <w:adjustRightInd w:val="0"/>
        <w:spacing w:before="240"/>
        <w:jc w:val="both"/>
        <w:rPr>
          <w:rFonts w:ascii="Arial" w:hAnsi="Arial" w:cs="Arial"/>
          <w:bCs/>
          <w:sz w:val="28"/>
          <w:szCs w:val="28"/>
        </w:rPr>
      </w:pPr>
    </w:p>
    <w:p w:rsidR="00864450" w:rsidRDefault="00864450" w:rsidP="00A86938">
      <w:pPr>
        <w:autoSpaceDE w:val="0"/>
        <w:autoSpaceDN w:val="0"/>
        <w:adjustRightInd w:val="0"/>
        <w:rPr>
          <w:rFonts w:ascii="Arial" w:hAnsi="Arial" w:cs="Arial"/>
          <w:b/>
          <w:bCs/>
          <w:sz w:val="28"/>
          <w:szCs w:val="28"/>
        </w:rPr>
      </w:pPr>
    </w:p>
    <w:p w:rsidR="00864450" w:rsidRDefault="00864450" w:rsidP="00876930">
      <w:pPr>
        <w:autoSpaceDE w:val="0"/>
        <w:autoSpaceDN w:val="0"/>
        <w:adjustRightInd w:val="0"/>
        <w:jc w:val="center"/>
        <w:rPr>
          <w:rFonts w:ascii="Arial" w:hAnsi="Arial" w:cs="Arial"/>
          <w:b/>
          <w:bCs/>
          <w:sz w:val="28"/>
          <w:szCs w:val="28"/>
        </w:rPr>
      </w:pPr>
    </w:p>
    <w:p w:rsidR="000E799F" w:rsidRPr="000E799F" w:rsidRDefault="00A86938" w:rsidP="000E799F">
      <w:pPr>
        <w:autoSpaceDE w:val="0"/>
        <w:autoSpaceDN w:val="0"/>
        <w:adjustRightInd w:val="0"/>
        <w:jc w:val="center"/>
        <w:rPr>
          <w:rFonts w:ascii="Arial" w:hAnsi="Arial" w:cs="Arial"/>
          <w:b/>
          <w:bCs/>
          <w:sz w:val="28"/>
          <w:szCs w:val="28"/>
        </w:rPr>
      </w:pPr>
      <w:r>
        <w:rPr>
          <w:rFonts w:ascii="Arial" w:hAnsi="Arial" w:cs="Arial"/>
          <w:b/>
          <w:bCs/>
          <w:sz w:val="28"/>
          <w:szCs w:val="28"/>
        </w:rPr>
        <w:br w:type="page"/>
      </w:r>
      <w:r w:rsidR="000E799F" w:rsidRPr="000E799F">
        <w:rPr>
          <w:rFonts w:ascii="Arial" w:hAnsi="Arial" w:cs="Arial"/>
          <w:b/>
          <w:bCs/>
          <w:sz w:val="28"/>
          <w:szCs w:val="28"/>
        </w:rPr>
        <w:lastRenderedPageBreak/>
        <w:t>Objaśnienia do formularza MS-S16</w:t>
      </w:r>
    </w:p>
    <w:p w:rsidR="000E799F" w:rsidRPr="000E799F" w:rsidRDefault="000E799F" w:rsidP="000E799F">
      <w:pPr>
        <w:outlineLvl w:val="0"/>
        <w:rPr>
          <w:rFonts w:ascii="Arial" w:hAnsi="Arial"/>
          <w:b/>
          <w:vertAlign w:val="superscript"/>
        </w:rPr>
      </w:pPr>
    </w:p>
    <w:p w:rsidR="000E799F" w:rsidRPr="000E799F" w:rsidRDefault="000E799F" w:rsidP="000E799F">
      <w:pPr>
        <w:autoSpaceDE w:val="0"/>
        <w:autoSpaceDN w:val="0"/>
        <w:adjustRightInd w:val="0"/>
        <w:spacing w:before="240"/>
        <w:jc w:val="both"/>
        <w:rPr>
          <w:rFonts w:ascii="Arial" w:hAnsi="Arial" w:cs="Arial"/>
          <w:bCs/>
          <w:sz w:val="28"/>
          <w:szCs w:val="28"/>
        </w:rPr>
      </w:pPr>
      <w:r w:rsidRPr="000E799F">
        <w:rPr>
          <w:rFonts w:ascii="Arial" w:hAnsi="Arial" w:cs="Arial"/>
          <w:bCs/>
          <w:sz w:val="28"/>
          <w:szCs w:val="28"/>
        </w:rPr>
        <w:t>Zagadnienia ogólne</w:t>
      </w:r>
    </w:p>
    <w:p w:rsidR="000E799F" w:rsidRPr="000E799F" w:rsidRDefault="000E799F" w:rsidP="000E799F">
      <w:pPr>
        <w:rPr>
          <w:rFonts w:ascii="Arial" w:hAnsi="Arial" w:cs="Arial"/>
          <w:sz w:val="18"/>
          <w:szCs w:val="18"/>
        </w:rPr>
      </w:pPr>
      <w:r w:rsidRPr="000E799F">
        <w:rPr>
          <w:rFonts w:ascii="Arial" w:hAnsi="Arial" w:cs="Arial"/>
          <w:sz w:val="18"/>
          <w:szCs w:val="18"/>
        </w:rPr>
        <w:t>Dział 1.1</w:t>
      </w:r>
    </w:p>
    <w:p w:rsidR="000E799F" w:rsidRPr="000E799F" w:rsidRDefault="000E799F" w:rsidP="000E799F">
      <w:pPr>
        <w:rPr>
          <w:rFonts w:ascii="Arial" w:hAnsi="Arial" w:cs="Arial"/>
          <w:sz w:val="18"/>
          <w:szCs w:val="18"/>
        </w:rPr>
      </w:pPr>
      <w:r w:rsidRPr="000E799F">
        <w:rPr>
          <w:rFonts w:ascii="Arial" w:hAnsi="Arial" w:cs="Arial"/>
          <w:sz w:val="18"/>
          <w:szCs w:val="18"/>
        </w:rPr>
        <w:t>W kolumnie 17  wykazujemy również ponowne odroczenie publikacji orzeczenia.</w:t>
      </w:r>
    </w:p>
    <w:p w:rsidR="000E799F" w:rsidRPr="000E799F" w:rsidRDefault="000E799F" w:rsidP="000E799F"/>
    <w:p w:rsidR="00444019" w:rsidRPr="00444019" w:rsidRDefault="00444019" w:rsidP="00444019">
      <w:pPr>
        <w:autoSpaceDE w:val="0"/>
        <w:autoSpaceDN w:val="0"/>
        <w:adjustRightInd w:val="0"/>
        <w:spacing w:before="120"/>
        <w:jc w:val="both"/>
        <w:rPr>
          <w:rFonts w:ascii="Arial" w:hAnsi="Arial" w:cs="Arial"/>
          <w:bCs/>
          <w:sz w:val="18"/>
          <w:szCs w:val="18"/>
        </w:rPr>
      </w:pPr>
      <w:r w:rsidRPr="00444019">
        <w:rPr>
          <w:rFonts w:ascii="Arial" w:hAnsi="Arial" w:cs="Arial"/>
          <w:bCs/>
          <w:sz w:val="18"/>
          <w:szCs w:val="18"/>
        </w:rPr>
        <w:t>Dział 1.</w:t>
      </w:r>
      <w:r w:rsidR="00A73CE7">
        <w:rPr>
          <w:rFonts w:ascii="Arial" w:hAnsi="Arial" w:cs="Arial"/>
          <w:bCs/>
          <w:sz w:val="18"/>
          <w:szCs w:val="18"/>
        </w:rPr>
        <w:t>2</w:t>
      </w:r>
      <w:r w:rsidRPr="00444019">
        <w:rPr>
          <w:rFonts w:ascii="Arial" w:hAnsi="Arial" w:cs="Arial"/>
          <w:bCs/>
          <w:sz w:val="18"/>
          <w:szCs w:val="18"/>
        </w:rPr>
        <w:t xml:space="preserve">. </w:t>
      </w:r>
    </w:p>
    <w:p w:rsidR="00444019" w:rsidRPr="00444019" w:rsidRDefault="00444019" w:rsidP="00444019">
      <w:pPr>
        <w:rPr>
          <w:rFonts w:ascii="Arial" w:hAnsi="Arial" w:cs="Arial"/>
          <w:sz w:val="18"/>
          <w:szCs w:val="18"/>
        </w:rPr>
      </w:pPr>
      <w:r w:rsidRPr="00444019">
        <w:rPr>
          <w:rFonts w:ascii="Arial" w:hAnsi="Arial" w:cs="Arial"/>
          <w:bCs/>
          <w:sz w:val="18"/>
          <w:szCs w:val="18"/>
        </w:rPr>
        <w:t>Jest odpowiedni do działu 1.1. w poszczególnych repertoriach oraz rodzajach wpływów i załatwień spraw, wykazywanych w dz. 1.2.2 wg dyspozycji umieszczonych w poszczególnych wierszach. Jednocześnie w odpowiednich kolumnach wiersza 02 (wpływ) i 21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w:t>
      </w:r>
      <w:r w:rsidRPr="00444019">
        <w:rPr>
          <w:rFonts w:ascii="Arial" w:hAnsi="Arial" w:cs="Arial"/>
          <w:bCs/>
          <w:sz w:val="18"/>
          <w:szCs w:val="18"/>
        </w:rPr>
        <w:t>o</w:t>
      </w:r>
      <w:r w:rsidRPr="00444019">
        <w:rPr>
          <w:rFonts w:ascii="Arial" w:hAnsi="Arial" w:cs="Arial"/>
          <w:bCs/>
          <w:sz w:val="18"/>
          <w:szCs w:val="18"/>
        </w:rPr>
        <w:t xml:space="preserve">wiednio załatwienia) pozostałych spraw mają odpowiadać danym z wiersza 02 (odpowiednio załatwienia z wiersza 21). </w:t>
      </w:r>
      <w:r w:rsidRPr="00444019">
        <w:rPr>
          <w:rFonts w:ascii="Arial" w:hAnsi="Arial" w:cs="Arial"/>
          <w:sz w:val="18"/>
          <w:szCs w:val="18"/>
        </w:rPr>
        <w:t xml:space="preserve">W wierszu 39 wpisujemy wszystkie inne </w:t>
      </w:r>
      <w:r w:rsidRPr="00444019">
        <w:rPr>
          <w:rFonts w:ascii="Arial" w:hAnsi="Arial" w:cs="Arial"/>
          <w:b/>
          <w:sz w:val="18"/>
          <w:szCs w:val="18"/>
        </w:rPr>
        <w:t>formalne załatwienia</w:t>
      </w:r>
      <w:r w:rsidRPr="00444019">
        <w:rPr>
          <w:rFonts w:ascii="Arial" w:hAnsi="Arial" w:cs="Arial"/>
          <w:sz w:val="18"/>
          <w:szCs w:val="18"/>
        </w:rPr>
        <w:t xml:space="preserve"> (skutkujące zakreśleniem), </w:t>
      </w:r>
      <w:r w:rsidRPr="00444019">
        <w:rPr>
          <w:rFonts w:ascii="Arial" w:hAnsi="Arial" w:cs="Arial"/>
          <w:b/>
          <w:sz w:val="18"/>
          <w:szCs w:val="18"/>
        </w:rPr>
        <w:t>w tym odrzucenia wniosku/pozwu/skargi</w:t>
      </w:r>
      <w:r w:rsidRPr="00444019">
        <w:rPr>
          <w:rFonts w:ascii="Arial" w:hAnsi="Arial" w:cs="Arial"/>
          <w:sz w:val="18"/>
          <w:szCs w:val="18"/>
        </w:rPr>
        <w:t>, które nie są wymienione w wierszach 23-</w:t>
      </w:r>
      <w:smartTag w:uri="urn:schemas-microsoft-com:office:smarttags" w:element="metricconverter">
        <w:smartTagPr>
          <w:attr w:name="ProductID" w:val="38, a"/>
        </w:smartTagPr>
        <w:r w:rsidRPr="00444019">
          <w:rPr>
            <w:rFonts w:ascii="Arial" w:hAnsi="Arial" w:cs="Arial"/>
            <w:sz w:val="18"/>
            <w:szCs w:val="18"/>
          </w:rPr>
          <w:t>38, a</w:t>
        </w:r>
      </w:smartTag>
      <w:r w:rsidRPr="00444019">
        <w:rPr>
          <w:rFonts w:ascii="Arial" w:hAnsi="Arial" w:cs="Arial"/>
          <w:sz w:val="18"/>
          <w:szCs w:val="18"/>
        </w:rPr>
        <w:t xml:space="preserve"> w wierszu 40 wykazujemy wszystkie inne </w:t>
      </w:r>
      <w:r w:rsidRPr="00444019">
        <w:rPr>
          <w:rFonts w:ascii="Arial" w:hAnsi="Arial" w:cs="Arial"/>
          <w:b/>
          <w:sz w:val="18"/>
          <w:szCs w:val="18"/>
        </w:rPr>
        <w:t>merytoryczne</w:t>
      </w:r>
      <w:r w:rsidRPr="00444019">
        <w:rPr>
          <w:rFonts w:ascii="Arial" w:hAnsi="Arial" w:cs="Arial"/>
          <w:sz w:val="18"/>
          <w:szCs w:val="18"/>
        </w:rPr>
        <w:t xml:space="preserve"> </w:t>
      </w:r>
      <w:r w:rsidRPr="00444019">
        <w:rPr>
          <w:rFonts w:ascii="Arial" w:hAnsi="Arial" w:cs="Arial"/>
          <w:b/>
          <w:sz w:val="18"/>
          <w:szCs w:val="18"/>
        </w:rPr>
        <w:t>załatwienia</w:t>
      </w:r>
      <w:r w:rsidRPr="00444019">
        <w:rPr>
          <w:rFonts w:ascii="Arial" w:hAnsi="Arial" w:cs="Arial"/>
          <w:sz w:val="18"/>
          <w:szCs w:val="18"/>
        </w:rPr>
        <w:t xml:space="preserve"> nie wymienione w wierszu 22 (suma wierszy 23-39). </w:t>
      </w:r>
    </w:p>
    <w:p w:rsidR="00444019" w:rsidRPr="000E799F" w:rsidRDefault="00444019" w:rsidP="000E799F">
      <w:pPr>
        <w:rPr>
          <w:rFonts w:ascii="Arial" w:hAnsi="Arial" w:cs="Arial"/>
          <w:sz w:val="18"/>
          <w:szCs w:val="18"/>
        </w:rPr>
      </w:pPr>
    </w:p>
    <w:p w:rsidR="00A73CE7" w:rsidRDefault="00A73CE7" w:rsidP="000E799F">
      <w:pPr>
        <w:autoSpaceDE w:val="0"/>
        <w:autoSpaceDN w:val="0"/>
        <w:adjustRightInd w:val="0"/>
        <w:spacing w:before="80"/>
        <w:jc w:val="both"/>
        <w:rPr>
          <w:rFonts w:ascii="Arial" w:hAnsi="Arial" w:cs="Arial"/>
          <w:bCs/>
          <w:sz w:val="18"/>
          <w:szCs w:val="18"/>
        </w:rPr>
      </w:pPr>
    </w:p>
    <w:p w:rsidR="00A73CE7" w:rsidRPr="00A73CE7" w:rsidRDefault="00A73CE7" w:rsidP="00A73CE7">
      <w:pPr>
        <w:jc w:val="both"/>
        <w:rPr>
          <w:rFonts w:ascii="Arial" w:hAnsi="Arial" w:cs="Arial"/>
          <w:sz w:val="18"/>
          <w:szCs w:val="18"/>
        </w:rPr>
      </w:pPr>
      <w:r w:rsidRPr="00A73CE7">
        <w:rPr>
          <w:rFonts w:ascii="Arial" w:hAnsi="Arial" w:cs="Arial"/>
          <w:sz w:val="18"/>
          <w:szCs w:val="18"/>
        </w:rPr>
        <w:t>Dział 1.2.a.</w:t>
      </w:r>
    </w:p>
    <w:p w:rsidR="00A73CE7" w:rsidRPr="009569A5" w:rsidRDefault="00A73CE7" w:rsidP="00A73CE7">
      <w:pPr>
        <w:jc w:val="both"/>
        <w:rPr>
          <w:rFonts w:ascii="Arial" w:hAnsi="Arial" w:cs="Arial"/>
          <w:sz w:val="18"/>
          <w:szCs w:val="18"/>
        </w:rPr>
      </w:pPr>
      <w:r w:rsidRPr="009569A5">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przypadku zmiany osoby pełnomocnika nie podlega on wykazaniu (do końca 2011). W </w:t>
      </w:r>
      <w:r w:rsidRPr="009569A5">
        <w:rPr>
          <w:rFonts w:ascii="Arial" w:hAnsi="Arial" w:cs="Arial"/>
          <w:b/>
          <w:sz w:val="18"/>
          <w:szCs w:val="18"/>
        </w:rPr>
        <w:t>prz</w:t>
      </w:r>
      <w:r w:rsidRPr="009569A5">
        <w:rPr>
          <w:rFonts w:ascii="Arial" w:hAnsi="Arial" w:cs="Arial"/>
          <w:b/>
          <w:sz w:val="18"/>
          <w:szCs w:val="18"/>
        </w:rPr>
        <w:t>y</w:t>
      </w:r>
      <w:r w:rsidRPr="009569A5">
        <w:rPr>
          <w:rFonts w:ascii="Arial" w:hAnsi="Arial" w:cs="Arial"/>
          <w:b/>
          <w:sz w:val="18"/>
          <w:szCs w:val="18"/>
        </w:rPr>
        <w:t>padku , gdy sąd I instancji oddalił wniosek o ustanowienie pełnomocnika, a sąd II instancji zmienił to orzeczenie i wniosek uwzględnił,  to taki pełnomocnik jest  wykazywany przez sąd I instancji</w:t>
      </w:r>
      <w:r w:rsidRPr="009569A5">
        <w:rPr>
          <w:rFonts w:ascii="Arial" w:hAnsi="Arial" w:cs="Arial"/>
          <w:sz w:val="18"/>
          <w:szCs w:val="18"/>
        </w:rPr>
        <w:t xml:space="preserve">, </w:t>
      </w:r>
      <w:r w:rsidRPr="009569A5">
        <w:rPr>
          <w:rFonts w:ascii="Arial" w:hAnsi="Arial" w:cs="Arial"/>
          <w:b/>
          <w:sz w:val="18"/>
          <w:szCs w:val="18"/>
        </w:rPr>
        <w:t>gdyż sąd II instancji dokonał jedynie zmiany orzeczenia sadu pierwszej instancji (a nie faktycznego wyznaczenia pełnomocnika)</w:t>
      </w:r>
      <w:r w:rsidRPr="009569A5">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A73CE7" w:rsidRDefault="00A73CE7" w:rsidP="000E799F">
      <w:pPr>
        <w:autoSpaceDE w:val="0"/>
        <w:autoSpaceDN w:val="0"/>
        <w:adjustRightInd w:val="0"/>
        <w:spacing w:before="80"/>
        <w:jc w:val="both"/>
        <w:rPr>
          <w:rFonts w:ascii="Arial" w:hAnsi="Arial" w:cs="Arial"/>
          <w:bCs/>
          <w:sz w:val="18"/>
          <w:szCs w:val="18"/>
        </w:rPr>
      </w:pPr>
    </w:p>
    <w:p w:rsidR="00A73CE7" w:rsidRDefault="00A73CE7" w:rsidP="000E799F">
      <w:pPr>
        <w:autoSpaceDE w:val="0"/>
        <w:autoSpaceDN w:val="0"/>
        <w:adjustRightInd w:val="0"/>
        <w:spacing w:before="80"/>
        <w:jc w:val="both"/>
        <w:rPr>
          <w:rFonts w:ascii="Arial" w:hAnsi="Arial" w:cs="Arial"/>
          <w:bCs/>
          <w:sz w:val="18"/>
          <w:szCs w:val="18"/>
        </w:rPr>
      </w:pPr>
    </w:p>
    <w:p w:rsidR="000E799F" w:rsidRPr="000E799F" w:rsidRDefault="000E799F" w:rsidP="000E799F">
      <w:pPr>
        <w:autoSpaceDE w:val="0"/>
        <w:autoSpaceDN w:val="0"/>
        <w:adjustRightInd w:val="0"/>
        <w:spacing w:before="80"/>
        <w:jc w:val="both"/>
        <w:rPr>
          <w:rFonts w:ascii="Arial" w:hAnsi="Arial" w:cs="Arial"/>
          <w:bCs/>
          <w:sz w:val="18"/>
          <w:szCs w:val="18"/>
        </w:rPr>
      </w:pPr>
      <w:r w:rsidRPr="000E799F">
        <w:rPr>
          <w:rFonts w:ascii="Arial" w:hAnsi="Arial" w:cs="Arial"/>
          <w:bCs/>
          <w:sz w:val="18"/>
          <w:szCs w:val="18"/>
        </w:rPr>
        <w:t>Dział 1.2.1.</w:t>
      </w:r>
    </w:p>
    <w:p w:rsidR="000E799F" w:rsidRPr="000E799F" w:rsidRDefault="000E799F" w:rsidP="000E799F">
      <w:pPr>
        <w:autoSpaceDE w:val="0"/>
        <w:autoSpaceDN w:val="0"/>
        <w:adjustRightInd w:val="0"/>
        <w:spacing w:before="240"/>
        <w:jc w:val="both"/>
        <w:rPr>
          <w:rFonts w:ascii="Arial" w:hAnsi="Arial" w:cs="Arial"/>
          <w:b/>
          <w:bCs/>
          <w:sz w:val="18"/>
          <w:szCs w:val="18"/>
        </w:rPr>
      </w:pPr>
      <w:r w:rsidRPr="000E799F">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0E799F">
        <w:rPr>
          <w:rFonts w:ascii="Arial" w:hAnsi="Arial" w:cs="Arial"/>
          <w:b/>
          <w:bCs/>
          <w:sz w:val="18"/>
          <w:szCs w:val="18"/>
        </w:rPr>
        <w:t>Nadto wykazuje się jedynie te wyznaczenia spraw, które wiążą się z merytorycznym ich rozpoznaniem, a nie z kwestiami incydentalnymi w danego rodzaju sprawie.</w:t>
      </w:r>
      <w:r w:rsidRPr="000E799F">
        <w:rPr>
          <w:rFonts w:ascii="Arial" w:hAnsi="Arial" w:cs="Arial"/>
          <w:bCs/>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0E799F">
        <w:rPr>
          <w:rFonts w:ascii="Arial" w:hAnsi="Arial" w:cs="Arial"/>
          <w:b/>
          <w:bCs/>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w:t>
      </w:r>
      <w:r w:rsidRPr="000E799F">
        <w:rPr>
          <w:rFonts w:ascii="Arial" w:hAnsi="Arial" w:cs="Arial"/>
          <w:b/>
          <w:bCs/>
          <w:sz w:val="18"/>
          <w:szCs w:val="18"/>
        </w:rPr>
        <w:t>e</w:t>
      </w:r>
      <w:r w:rsidRPr="000E799F">
        <w:rPr>
          <w:rFonts w:ascii="Arial" w:hAnsi="Arial" w:cs="Arial"/>
          <w:b/>
          <w:bCs/>
          <w:sz w:val="18"/>
          <w:szCs w:val="18"/>
        </w:rPr>
        <w:t>dynie do ogłoszenia orzeczenia, nie można natomiast wliczać do liczby terminów sesyjnych (tzw. pensum sesji) ustalanych dla sędziów przez prezesa danego sądu i należy go trakt</w:t>
      </w:r>
      <w:r w:rsidRPr="000E799F">
        <w:rPr>
          <w:rFonts w:ascii="Arial" w:hAnsi="Arial" w:cs="Arial"/>
          <w:b/>
          <w:bCs/>
          <w:sz w:val="18"/>
          <w:szCs w:val="18"/>
        </w:rPr>
        <w:t>o</w:t>
      </w:r>
      <w:r w:rsidRPr="000E799F">
        <w:rPr>
          <w:rFonts w:ascii="Arial" w:hAnsi="Arial" w:cs="Arial"/>
          <w:b/>
          <w:bCs/>
          <w:sz w:val="18"/>
          <w:szCs w:val="18"/>
        </w:rPr>
        <w:t xml:space="preserve">wać jako termin dodatkowy. </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w:t>
      </w:r>
      <w:r w:rsidRPr="000E799F">
        <w:rPr>
          <w:rFonts w:ascii="Arial" w:hAnsi="Arial" w:cs="Arial"/>
          <w:sz w:val="18"/>
          <w:szCs w:val="18"/>
        </w:rPr>
        <w:t>r</w:t>
      </w:r>
      <w:r w:rsidRPr="000E799F">
        <w:rPr>
          <w:rFonts w:ascii="Arial" w:hAnsi="Arial" w:cs="Arial"/>
          <w:sz w:val="18"/>
          <w:szCs w:val="18"/>
        </w:rPr>
        <w:t>cze, upadłościowo-naprawcze i KRS oraz RZ, jako pion wieczystoksięgowy wydziały wieczystoksięgowe.</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innych pionów” wykazujemy wszystkich sędziów funkcyjnych świadczących obowiązki orzecznicze na rzecz danego wydziału z innych w</w:t>
      </w:r>
      <w:r w:rsidRPr="000E799F">
        <w:rPr>
          <w:rFonts w:ascii="Arial" w:hAnsi="Arial" w:cs="Arial"/>
          <w:sz w:val="18"/>
          <w:szCs w:val="18"/>
        </w:rPr>
        <w:t>y</w:t>
      </w:r>
      <w:r w:rsidRPr="000E799F">
        <w:rPr>
          <w:rFonts w:ascii="Arial" w:hAnsi="Arial" w:cs="Arial"/>
          <w:sz w:val="18"/>
          <w:szCs w:val="18"/>
        </w:rPr>
        <w:t>działów innego pionu tego sądu. Przykładowo dla pionu cywilnego będą to sędziowie wydziału gospodarczego.</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„inni” wykazujemy wszystkich sędziów w tym funkcyjnych świadczących obowiązki orzecznicze na rzecz danego wydziału z innych sądów rejonowych.</w:t>
      </w:r>
    </w:p>
    <w:p w:rsidR="000E799F" w:rsidRPr="000E799F" w:rsidRDefault="000E799F" w:rsidP="000E799F">
      <w:pPr>
        <w:autoSpaceDE w:val="0"/>
        <w:autoSpaceDN w:val="0"/>
        <w:adjustRightInd w:val="0"/>
        <w:ind w:firstLine="708"/>
        <w:jc w:val="both"/>
        <w:rPr>
          <w:rFonts w:ascii="Arial" w:hAnsi="Arial" w:cs="Arial"/>
          <w:sz w:val="18"/>
          <w:szCs w:val="18"/>
        </w:rPr>
      </w:pPr>
      <w:r w:rsidRPr="000E799F">
        <w:rPr>
          <w:rFonts w:ascii="Arial" w:hAnsi="Arial" w:cs="Arial"/>
          <w:bCs/>
          <w:sz w:val="18"/>
          <w:szCs w:val="18"/>
        </w:rPr>
        <w:t xml:space="preserve">Prezesa sądu i wiceprezesów wykazujemy w kolumnach przeznaczonych dla tych stanowisk choćby orzekali w kilku pionach. </w:t>
      </w:r>
    </w:p>
    <w:p w:rsidR="000E799F" w:rsidRPr="000E799F" w:rsidRDefault="000E799F" w:rsidP="000E799F">
      <w:pPr>
        <w:autoSpaceDE w:val="0"/>
        <w:autoSpaceDN w:val="0"/>
        <w:adjustRightInd w:val="0"/>
        <w:jc w:val="both"/>
        <w:rPr>
          <w:rFonts w:ascii="Arial" w:hAnsi="Arial" w:cs="Arial"/>
          <w:bCs/>
          <w:sz w:val="18"/>
          <w:szCs w:val="18"/>
        </w:rPr>
      </w:pPr>
    </w:p>
    <w:p w:rsidR="00444019" w:rsidRDefault="00444019" w:rsidP="000E799F">
      <w:pPr>
        <w:autoSpaceDE w:val="0"/>
        <w:autoSpaceDN w:val="0"/>
        <w:adjustRightInd w:val="0"/>
        <w:spacing w:before="80"/>
        <w:jc w:val="both"/>
        <w:rPr>
          <w:rFonts w:ascii="Arial" w:hAnsi="Arial" w:cs="Arial"/>
          <w:bCs/>
          <w:sz w:val="18"/>
          <w:szCs w:val="18"/>
        </w:rPr>
      </w:pPr>
    </w:p>
    <w:p w:rsidR="00444019" w:rsidRDefault="00444019" w:rsidP="000E799F">
      <w:pPr>
        <w:autoSpaceDE w:val="0"/>
        <w:autoSpaceDN w:val="0"/>
        <w:adjustRightInd w:val="0"/>
        <w:spacing w:before="80"/>
        <w:jc w:val="both"/>
        <w:rPr>
          <w:rFonts w:ascii="Arial" w:hAnsi="Arial" w:cs="Arial"/>
          <w:bCs/>
          <w:sz w:val="18"/>
          <w:szCs w:val="18"/>
        </w:rPr>
      </w:pPr>
    </w:p>
    <w:p w:rsidR="000E799F" w:rsidRPr="000E799F" w:rsidRDefault="000E799F" w:rsidP="000E799F">
      <w:pPr>
        <w:autoSpaceDE w:val="0"/>
        <w:autoSpaceDN w:val="0"/>
        <w:adjustRightInd w:val="0"/>
        <w:spacing w:before="80"/>
        <w:jc w:val="both"/>
        <w:rPr>
          <w:rFonts w:ascii="Arial" w:hAnsi="Arial" w:cs="Arial"/>
          <w:bCs/>
          <w:sz w:val="18"/>
          <w:szCs w:val="18"/>
        </w:rPr>
      </w:pPr>
      <w:r w:rsidRPr="000E799F">
        <w:rPr>
          <w:rFonts w:ascii="Arial" w:hAnsi="Arial" w:cs="Arial"/>
          <w:bCs/>
          <w:sz w:val="18"/>
          <w:szCs w:val="18"/>
        </w:rPr>
        <w:t>Dział 1.2.2</w:t>
      </w:r>
    </w:p>
    <w:p w:rsidR="000E799F" w:rsidRPr="000E799F" w:rsidRDefault="000E799F" w:rsidP="000E799F">
      <w:pPr>
        <w:autoSpaceDE w:val="0"/>
        <w:autoSpaceDN w:val="0"/>
        <w:adjustRightInd w:val="0"/>
        <w:spacing w:before="60"/>
        <w:jc w:val="both"/>
        <w:rPr>
          <w:rFonts w:ascii="Arial" w:hAnsi="Arial" w:cs="Arial"/>
          <w:b/>
          <w:bCs/>
          <w:sz w:val="18"/>
          <w:szCs w:val="18"/>
        </w:rPr>
      </w:pPr>
      <w:r w:rsidRPr="000E799F">
        <w:rPr>
          <w:rFonts w:ascii="Arial" w:hAnsi="Arial" w:cs="Arial"/>
          <w:bCs/>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w:t>
      </w:r>
      <w:r w:rsidRPr="000E799F">
        <w:rPr>
          <w:rFonts w:ascii="Arial" w:hAnsi="Arial" w:cs="Arial"/>
          <w:bCs/>
          <w:sz w:val="18"/>
          <w:szCs w:val="18"/>
        </w:rPr>
        <w:t>o</w:t>
      </w:r>
      <w:r w:rsidRPr="000E799F">
        <w:rPr>
          <w:rFonts w:ascii="Arial" w:hAnsi="Arial" w:cs="Arial"/>
          <w:bCs/>
          <w:sz w:val="18"/>
          <w:szCs w:val="18"/>
        </w:rPr>
        <w:t>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0E799F">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w:t>
      </w:r>
      <w:r w:rsidRPr="000E799F">
        <w:rPr>
          <w:rFonts w:ascii="Arial" w:hAnsi="Arial" w:cs="Arial"/>
          <w:sz w:val="18"/>
          <w:szCs w:val="18"/>
        </w:rPr>
        <w:t>r</w:t>
      </w:r>
      <w:r w:rsidRPr="000E799F">
        <w:rPr>
          <w:rFonts w:ascii="Arial" w:hAnsi="Arial" w:cs="Arial"/>
          <w:sz w:val="18"/>
          <w:szCs w:val="18"/>
        </w:rPr>
        <w:t>cze, upadłościowo-naprawcze i KRS oraz RZ, jako pion wieczystoksięgowy wydziały wieczystoksiegowe.</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„innych funkcyjnych tego sądu z innych pionów” wykazujemy wszystkich sędziów funkcyjnych świadczących obowiązki orzecznicze na rzecz danego wydziału z innych w</w:t>
      </w:r>
      <w:r w:rsidRPr="000E799F">
        <w:rPr>
          <w:rFonts w:ascii="Arial" w:hAnsi="Arial" w:cs="Arial"/>
          <w:sz w:val="18"/>
          <w:szCs w:val="18"/>
        </w:rPr>
        <w:t>y</w:t>
      </w:r>
      <w:r w:rsidRPr="000E799F">
        <w:rPr>
          <w:rFonts w:ascii="Arial" w:hAnsi="Arial" w:cs="Arial"/>
          <w:sz w:val="18"/>
          <w:szCs w:val="18"/>
        </w:rPr>
        <w:t>działów innego pionu tego sądu. Przykładowo dla pionu cywilnego będą to sędziowie wydziału gospodarczego.</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W kolumnach „inni” wykazujemy wszystkich sędziów w tym funkcyjnych świadczących obowiązki orzecznicze na rzecz danego wydziału z innych sądów rejonowych.</w:t>
      </w:r>
    </w:p>
    <w:p w:rsidR="000E799F" w:rsidRPr="000E799F" w:rsidRDefault="000E799F" w:rsidP="000E799F">
      <w:pPr>
        <w:ind w:firstLine="708"/>
        <w:rPr>
          <w:rFonts w:ascii="Arial" w:hAnsi="Arial" w:cs="Arial"/>
          <w:sz w:val="18"/>
          <w:szCs w:val="18"/>
        </w:rPr>
      </w:pPr>
      <w:r w:rsidRPr="000E799F">
        <w:rPr>
          <w:rFonts w:ascii="Arial" w:hAnsi="Arial" w:cs="Arial"/>
          <w:sz w:val="18"/>
          <w:szCs w:val="18"/>
        </w:rPr>
        <w:t>Powyższe pozwoli również na precyzyjniejsze obliczenie wyników pracy wydziału według obsady w wersji 2 tak dla wydziału nie wspieranego pracą innych sędziów, wspieranego pracą s</w:t>
      </w:r>
      <w:r w:rsidRPr="000E799F">
        <w:rPr>
          <w:rFonts w:ascii="Arial" w:hAnsi="Arial" w:cs="Arial"/>
          <w:sz w:val="18"/>
          <w:szCs w:val="18"/>
        </w:rPr>
        <w:t>ę</w:t>
      </w:r>
      <w:r w:rsidRPr="000E799F">
        <w:rPr>
          <w:rFonts w:ascii="Arial" w:hAnsi="Arial" w:cs="Arial"/>
          <w:sz w:val="18"/>
          <w:szCs w:val="18"/>
        </w:rPr>
        <w:t xml:space="preserve">dziów z innych wydziałów tego pionu i tego sądu jak i wspieranego pracą innych sędziów z innych wydziałów innego pionu tego sądu oraz sędziami z innych sądów.   </w:t>
      </w:r>
    </w:p>
    <w:p w:rsidR="000E799F" w:rsidRPr="000E799F" w:rsidRDefault="000E799F" w:rsidP="000E799F">
      <w:pPr>
        <w:autoSpaceDE w:val="0"/>
        <w:autoSpaceDN w:val="0"/>
        <w:adjustRightInd w:val="0"/>
        <w:ind w:firstLine="708"/>
        <w:jc w:val="both"/>
        <w:rPr>
          <w:rFonts w:ascii="Arial" w:hAnsi="Arial" w:cs="Arial"/>
          <w:bCs/>
          <w:sz w:val="18"/>
          <w:szCs w:val="18"/>
        </w:rPr>
      </w:pPr>
      <w:r w:rsidRPr="000E799F">
        <w:rPr>
          <w:rFonts w:ascii="Arial" w:hAnsi="Arial" w:cs="Arial"/>
          <w:bCs/>
          <w:sz w:val="18"/>
          <w:szCs w:val="18"/>
        </w:rPr>
        <w:t xml:space="preserve">Prezesa sądu i wiceprezesów wykazujemy w kolumnach przeznaczonych dla tych stanowisk choćby orzekali w kilku pionach. </w:t>
      </w:r>
    </w:p>
    <w:p w:rsidR="000E799F" w:rsidRPr="000E799F" w:rsidRDefault="000E799F" w:rsidP="000E799F">
      <w:pPr>
        <w:spacing w:before="80"/>
        <w:jc w:val="both"/>
        <w:rPr>
          <w:rFonts w:ascii="Arial" w:hAnsi="Arial" w:cs="Arial"/>
          <w:bCs/>
          <w:sz w:val="18"/>
          <w:szCs w:val="18"/>
        </w:rPr>
      </w:pPr>
      <w:r w:rsidRPr="000E799F">
        <w:rPr>
          <w:rFonts w:ascii="Arial" w:hAnsi="Arial" w:cs="Arial"/>
          <w:bCs/>
          <w:sz w:val="18"/>
          <w:szCs w:val="18"/>
        </w:rPr>
        <w:t>Dział 1.3</w:t>
      </w:r>
    </w:p>
    <w:p w:rsidR="000E799F" w:rsidRPr="000E799F" w:rsidRDefault="000E799F" w:rsidP="000E799F">
      <w:pPr>
        <w:autoSpaceDE w:val="0"/>
        <w:autoSpaceDN w:val="0"/>
        <w:adjustRightInd w:val="0"/>
        <w:rPr>
          <w:rFonts w:ascii="Arial" w:hAnsi="Arial" w:cs="Arial"/>
          <w:sz w:val="18"/>
          <w:szCs w:val="18"/>
        </w:rPr>
      </w:pPr>
      <w:r w:rsidRPr="000E799F">
        <w:rPr>
          <w:rFonts w:ascii="Arial" w:hAnsi="Arial" w:cs="Arial"/>
          <w:bCs/>
          <w:sz w:val="18"/>
          <w:szCs w:val="18"/>
        </w:rPr>
        <w:t xml:space="preserve">W kolumnach 2, 4, 6, 8 wykazuje się uzasadnienia sporządzone we wskazanych w nich terminach, które przypadają </w:t>
      </w:r>
      <w:r w:rsidRPr="000E799F">
        <w:rPr>
          <w:rFonts w:ascii="Arial" w:hAnsi="Arial" w:cs="Arial"/>
          <w:b/>
          <w:bCs/>
          <w:sz w:val="18"/>
          <w:szCs w:val="18"/>
        </w:rPr>
        <w:t>po terminie ustawowym</w:t>
      </w:r>
      <w:r w:rsidRPr="000E799F">
        <w:rPr>
          <w:rFonts w:ascii="Arial" w:hAnsi="Arial" w:cs="Arial"/>
          <w:bCs/>
          <w:sz w:val="18"/>
          <w:szCs w:val="18"/>
        </w:rPr>
        <w:t>, w kolumnach 3,5,7,9 (usprawiedliwione) wykazuje się te uzasadnienia, co do których został przedłużony termin ich sporządzenia przez prezesa sądu, jak też te, które są wynikiem urlopu, zwolnienia lekarskiego. Sprawy, w których uzasadnienie sporz</w:t>
      </w:r>
      <w:r w:rsidRPr="000E799F">
        <w:rPr>
          <w:rFonts w:ascii="Arial" w:hAnsi="Arial" w:cs="Arial"/>
          <w:bCs/>
          <w:sz w:val="18"/>
          <w:szCs w:val="18"/>
        </w:rPr>
        <w:t>ą</w:t>
      </w:r>
      <w:r w:rsidRPr="000E799F">
        <w:rPr>
          <w:rFonts w:ascii="Arial" w:hAnsi="Arial" w:cs="Arial"/>
          <w:bCs/>
          <w:sz w:val="18"/>
          <w:szCs w:val="18"/>
        </w:rPr>
        <w:t xml:space="preserve">dzono po terminie ustawowym i są usprawiedliwione, wykazuje się </w:t>
      </w:r>
      <w:r w:rsidRPr="000E799F">
        <w:rPr>
          <w:rFonts w:ascii="Arial" w:hAnsi="Arial" w:cs="Arial"/>
          <w:b/>
          <w:bCs/>
          <w:sz w:val="18"/>
          <w:szCs w:val="18"/>
        </w:rPr>
        <w:t xml:space="preserve">nadto </w:t>
      </w:r>
      <w:r w:rsidRPr="000E799F">
        <w:rPr>
          <w:rFonts w:ascii="Arial" w:hAnsi="Arial" w:cs="Arial"/>
          <w:bCs/>
          <w:sz w:val="18"/>
          <w:szCs w:val="18"/>
        </w:rPr>
        <w:t>w jednej z kolumn 3,5,7,9, która odpowiada liczbie dni jego sporządzania (po odjęciu okresu ustawowego terminu), a więc przykładowo: uzasadnienie (usprawiedliwione) sporządzone w terminie 21 dni przy terminie ustawowym wynoszącym 14 dni wykazuje się w kolumnie 3 (7 dni), a sporządzone w terminie 40 - dni w kolumnie 5 (26 dni).</w:t>
      </w:r>
      <w:r w:rsidRPr="000E799F">
        <w:rPr>
          <w:rFonts w:ascii="Arial" w:hAnsi="Arial" w:cs="Arial"/>
          <w:sz w:val="18"/>
          <w:szCs w:val="18"/>
        </w:rPr>
        <w:t xml:space="preserve"> W dziale tym wykazuje się uzasadnienia sporządzone w orzeczeniach kończących postępowanie w sprawie oraz uzasadnienia sporządzone w orzeczeniach wstępnych i cz</w:t>
      </w:r>
      <w:r w:rsidRPr="000E799F">
        <w:rPr>
          <w:rFonts w:ascii="Arial" w:hAnsi="Arial" w:cs="Arial"/>
          <w:sz w:val="18"/>
          <w:szCs w:val="18"/>
        </w:rPr>
        <w:t>ę</w:t>
      </w:r>
      <w:r w:rsidRPr="000E799F">
        <w:rPr>
          <w:rFonts w:ascii="Arial" w:hAnsi="Arial" w:cs="Arial"/>
          <w:sz w:val="18"/>
          <w:szCs w:val="18"/>
        </w:rPr>
        <w:t>ściowych. Nie wykazuje się uzasadnień sporządzanych w orzeczeniach rozstrzygających kwestie incydentalne w toczących się postępowaniach np. :rozstrzygnięcie o kosztach, ustanowienie pełn</w:t>
      </w:r>
      <w:r w:rsidRPr="000E799F">
        <w:rPr>
          <w:rFonts w:ascii="Arial" w:hAnsi="Arial" w:cs="Arial"/>
          <w:sz w:val="18"/>
          <w:szCs w:val="18"/>
        </w:rPr>
        <w:t>o</w:t>
      </w:r>
      <w:r w:rsidRPr="000E799F">
        <w:rPr>
          <w:rFonts w:ascii="Arial" w:hAnsi="Arial" w:cs="Arial"/>
          <w:sz w:val="18"/>
          <w:szCs w:val="18"/>
        </w:rPr>
        <w:t xml:space="preserve">mocnika, przyznanie wynagrodzenia uczestnikom postępowania, ukaranie grzywną biegłego lub świadka, wyłączenie sędziego itp." </w:t>
      </w:r>
    </w:p>
    <w:p w:rsidR="000E799F" w:rsidRPr="000E799F" w:rsidRDefault="000E799F" w:rsidP="000E799F">
      <w:pPr>
        <w:autoSpaceDE w:val="0"/>
        <w:autoSpaceDN w:val="0"/>
        <w:adjustRightInd w:val="0"/>
        <w:jc w:val="both"/>
        <w:rPr>
          <w:rFonts w:ascii="Arial" w:hAnsi="Arial" w:cs="Arial"/>
          <w:bCs/>
          <w:sz w:val="18"/>
          <w:szCs w:val="18"/>
        </w:rPr>
      </w:pPr>
    </w:p>
    <w:p w:rsidR="000E799F" w:rsidRPr="000E799F" w:rsidRDefault="000E799F" w:rsidP="000E799F">
      <w:pPr>
        <w:spacing w:before="80"/>
        <w:jc w:val="both"/>
        <w:rPr>
          <w:rFonts w:ascii="Arial" w:hAnsi="Arial" w:cs="Arial"/>
          <w:bCs/>
          <w:sz w:val="18"/>
          <w:szCs w:val="18"/>
        </w:rPr>
      </w:pPr>
      <w:r w:rsidRPr="000E799F">
        <w:rPr>
          <w:rFonts w:ascii="Arial" w:hAnsi="Arial" w:cs="Arial"/>
          <w:bCs/>
          <w:sz w:val="18"/>
          <w:szCs w:val="18"/>
        </w:rPr>
        <w:t>Dział 2.1.1</w:t>
      </w:r>
    </w:p>
    <w:p w:rsidR="000E799F" w:rsidRPr="000E799F" w:rsidRDefault="000E799F" w:rsidP="000E799F">
      <w:pPr>
        <w:shd w:val="clear" w:color="auto" w:fill="FFFFFF"/>
        <w:rPr>
          <w:rFonts w:ascii="Arial" w:hAnsi="Arial" w:cs="Arial"/>
          <w:b/>
          <w:bCs/>
          <w:sz w:val="18"/>
          <w:szCs w:val="18"/>
        </w:rPr>
      </w:pPr>
      <w:r w:rsidRPr="000E799F">
        <w:rPr>
          <w:rFonts w:ascii="Arial" w:hAnsi="Arial" w:cs="Arial"/>
          <w:sz w:val="18"/>
          <w:szCs w:val="18"/>
        </w:rPr>
        <w:t xml:space="preserve">Dział ten dotyczy wszystkich spraw zakreślonych w wyniku zawieszenia postępowania i dotyczy spraw zawieszonych niezależnie od daty zawieszenia (a </w:t>
      </w:r>
      <w:r w:rsidRPr="000E799F">
        <w:rPr>
          <w:rFonts w:ascii="Arial" w:hAnsi="Arial" w:cs="Arial"/>
          <w:b/>
          <w:bCs/>
          <w:sz w:val="18"/>
          <w:szCs w:val="18"/>
        </w:rPr>
        <w:t xml:space="preserve">więc dotyczy okresów sprzed nowelizacji kpc dokonanej w dniu 5 lutego 2005 r. , jak i po nowelizacji). </w:t>
      </w:r>
      <w:r w:rsidRPr="000E799F">
        <w:rPr>
          <w:rFonts w:ascii="Arial" w:hAnsi="Arial" w:cs="Arial"/>
          <w:sz w:val="18"/>
          <w:szCs w:val="18"/>
        </w:rPr>
        <w:t xml:space="preserve">Okres zawieszenia liczymy od daty wpływu sprawy.  </w:t>
      </w:r>
      <w:r w:rsidRPr="000E799F">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0E799F">
        <w:rPr>
          <w:rFonts w:ascii="Arial" w:hAnsi="Arial" w:cs="Arial"/>
          <w:sz w:val="18"/>
          <w:szCs w:val="18"/>
        </w:rPr>
        <w:t xml:space="preserve"> Sprawy zawieszone, które zostały umorzone (np. wobec upływu czasu na podstawie art. 182 § 1 k.p.c.) powinny zostać wykazane , jako zakończone w dziale ewidencyjnym, </w:t>
      </w:r>
      <w:r w:rsidRPr="000E799F">
        <w:rPr>
          <w:rFonts w:ascii="Arial" w:hAnsi="Arial" w:cs="Arial"/>
          <w:b/>
          <w:bCs/>
          <w:sz w:val="18"/>
          <w:szCs w:val="18"/>
        </w:rPr>
        <w:t xml:space="preserve">o ile wcześniej nie zostały zakreślone i wykazane w kolumnie „ inne załatwienia”. </w:t>
      </w:r>
    </w:p>
    <w:p w:rsidR="000E799F" w:rsidRPr="000E799F" w:rsidRDefault="000E799F" w:rsidP="000E799F">
      <w:pPr>
        <w:widowControl w:val="0"/>
        <w:spacing w:before="80"/>
        <w:jc w:val="both"/>
        <w:outlineLvl w:val="0"/>
        <w:rPr>
          <w:rFonts w:ascii="Arial" w:hAnsi="Arial" w:cs="Arial"/>
          <w:bCs/>
          <w:sz w:val="18"/>
          <w:szCs w:val="18"/>
        </w:rPr>
      </w:pPr>
      <w:r w:rsidRPr="000E799F">
        <w:rPr>
          <w:rFonts w:ascii="Arial" w:hAnsi="Arial" w:cs="Arial"/>
          <w:bCs/>
          <w:sz w:val="18"/>
          <w:szCs w:val="18"/>
        </w:rPr>
        <w:t>Dział 2.2</w:t>
      </w:r>
    </w:p>
    <w:p w:rsidR="000E799F" w:rsidRPr="000E799F" w:rsidRDefault="000E799F" w:rsidP="000E799F">
      <w:pPr>
        <w:jc w:val="both"/>
        <w:rPr>
          <w:rFonts w:ascii="Arial" w:hAnsi="Arial" w:cs="Arial"/>
          <w:bCs/>
          <w:sz w:val="18"/>
          <w:szCs w:val="18"/>
        </w:rPr>
      </w:pPr>
      <w:r w:rsidRPr="000E799F">
        <w:rPr>
          <w:rFonts w:ascii="Arial" w:hAnsi="Arial" w:cs="Arial"/>
          <w:bCs/>
          <w:sz w:val="18"/>
          <w:szCs w:val="18"/>
        </w:rPr>
        <w:t>W wierszach 01 - 03 należy wykazać wszystkie sprawy „RC, RNs, Nsm”, które zakończyły się prawomocnie w I instancji. Wykazywane sprawy obejmują także te</w:t>
      </w:r>
      <w:r w:rsidRPr="000E799F">
        <w:rPr>
          <w:rFonts w:ascii="Arial" w:hAnsi="Arial" w:cs="Arial"/>
          <w:sz w:val="18"/>
          <w:szCs w:val="18"/>
        </w:rPr>
        <w:t xml:space="preserve">, w których wydano prawomocne orzeczenie w danym okresie sprawozdawczym w wyniku podjęcia zawieszonego postępowania. </w:t>
      </w:r>
      <w:r w:rsidRPr="000E799F">
        <w:rPr>
          <w:rFonts w:ascii="Arial" w:hAnsi="Arial" w:cs="Arial"/>
          <w:bCs/>
          <w:sz w:val="18"/>
          <w:szCs w:val="18"/>
        </w:rPr>
        <w:t xml:space="preserve">Okres we wszystkich sprawach liczy się od </w:t>
      </w:r>
      <w:r w:rsidRPr="000E799F">
        <w:rPr>
          <w:rFonts w:ascii="Arial" w:hAnsi="Arial" w:cs="Arial"/>
          <w:sz w:val="18"/>
          <w:szCs w:val="18"/>
        </w:rPr>
        <w:t xml:space="preserve">daty pierwszej rejestracji w sądzie i obejmuje także okres, w którym postępowanie w sprawie było zawieszone. </w:t>
      </w:r>
    </w:p>
    <w:p w:rsidR="000E799F" w:rsidRPr="000E799F" w:rsidRDefault="000E799F" w:rsidP="000E799F">
      <w:pPr>
        <w:rPr>
          <w:rFonts w:ascii="Arial" w:hAnsi="Arial" w:cs="Arial"/>
          <w:bCs/>
          <w:sz w:val="18"/>
          <w:szCs w:val="18"/>
        </w:rPr>
      </w:pPr>
    </w:p>
    <w:p w:rsidR="000E799F" w:rsidRPr="000E799F" w:rsidRDefault="000E799F" w:rsidP="000E799F">
      <w:pPr>
        <w:rPr>
          <w:rFonts w:ascii="Arial" w:hAnsi="Arial" w:cs="Arial"/>
          <w:bCs/>
          <w:sz w:val="18"/>
          <w:szCs w:val="18"/>
        </w:rPr>
      </w:pPr>
      <w:r w:rsidRPr="000E799F">
        <w:rPr>
          <w:rFonts w:ascii="Arial" w:hAnsi="Arial" w:cs="Arial"/>
          <w:bCs/>
          <w:sz w:val="18"/>
          <w:szCs w:val="18"/>
        </w:rPr>
        <w:t>Dział 3.</w:t>
      </w:r>
    </w:p>
    <w:p w:rsidR="000E799F" w:rsidRPr="000E799F" w:rsidRDefault="000E799F" w:rsidP="000E799F">
      <w:pPr>
        <w:spacing w:before="120"/>
        <w:jc w:val="both"/>
        <w:outlineLvl w:val="0"/>
        <w:rPr>
          <w:rFonts w:ascii="Arial" w:hAnsi="Arial" w:cs="Arial"/>
          <w:bCs/>
          <w:sz w:val="18"/>
          <w:szCs w:val="18"/>
        </w:rPr>
      </w:pPr>
      <w:r w:rsidRPr="000E799F">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0E799F">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w:t>
      </w:r>
      <w:r w:rsidRPr="000E799F">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w:t>
      </w:r>
      <w:r w:rsidRPr="000E799F">
        <w:rPr>
          <w:rFonts w:ascii="Arial" w:hAnsi="Arial" w:cs="Arial"/>
          <w:sz w:val="18"/>
          <w:szCs w:val="18"/>
        </w:rPr>
        <w:t>e</w:t>
      </w:r>
      <w:r w:rsidRPr="000E799F">
        <w:rPr>
          <w:rFonts w:ascii="Arial" w:hAnsi="Arial" w:cs="Arial"/>
          <w:sz w:val="18"/>
          <w:szCs w:val="18"/>
        </w:rPr>
        <w:lastRenderedPageBreak/>
        <w:t>sie sprawozdawczym.</w:t>
      </w:r>
      <w:r w:rsidRPr="000E799F">
        <w:rPr>
          <w:rFonts w:ascii="Arial" w:hAnsi="Arial" w:cs="Arial"/>
          <w:b/>
          <w:sz w:val="18"/>
          <w:szCs w:val="18"/>
        </w:rPr>
        <w:t xml:space="preserve"> </w:t>
      </w:r>
      <w:r w:rsidRPr="000E799F">
        <w:rPr>
          <w:rFonts w:ascii="Arial" w:hAnsi="Arial" w:cs="Arial"/>
          <w:bCs/>
          <w:sz w:val="18"/>
          <w:szCs w:val="18"/>
        </w:rPr>
        <w:t>Sprawy te wykazujemy od daty wpływu sprawy do danego sądu choćby sprawa została już wcześniej wyznaczona na termin merytoryczny w innym sądzie przed jej przekaz</w:t>
      </w:r>
      <w:r w:rsidRPr="000E799F">
        <w:rPr>
          <w:rFonts w:ascii="Arial" w:hAnsi="Arial" w:cs="Arial"/>
          <w:bCs/>
          <w:sz w:val="18"/>
          <w:szCs w:val="18"/>
        </w:rPr>
        <w:t>a</w:t>
      </w:r>
      <w:r w:rsidRPr="000E799F">
        <w:rPr>
          <w:rFonts w:ascii="Arial" w:hAnsi="Arial" w:cs="Arial"/>
          <w:bCs/>
          <w:sz w:val="18"/>
          <w:szCs w:val="18"/>
        </w:rPr>
        <w:t xml:space="preserve">niem. Podobnie wykazujemy sprawę po uchyleniu orzeczenia, a więc od daty ponownej rejestracji do wyznaczenia pierwszej rozprawy/posiedzenia. </w:t>
      </w:r>
    </w:p>
    <w:p w:rsidR="00A73CE7" w:rsidRDefault="00A73CE7" w:rsidP="00444019">
      <w:pPr>
        <w:rPr>
          <w:rFonts w:ascii="Arial" w:hAnsi="Arial" w:cs="Arial"/>
          <w:bCs/>
          <w:sz w:val="18"/>
          <w:szCs w:val="18"/>
        </w:rPr>
      </w:pPr>
    </w:p>
    <w:p w:rsidR="00444019" w:rsidRPr="00444019" w:rsidRDefault="00444019" w:rsidP="00444019">
      <w:pPr>
        <w:rPr>
          <w:rFonts w:ascii="Arial" w:hAnsi="Arial" w:cs="Arial"/>
          <w:bCs/>
          <w:sz w:val="18"/>
          <w:szCs w:val="18"/>
        </w:rPr>
      </w:pPr>
      <w:r w:rsidRPr="00444019">
        <w:rPr>
          <w:rFonts w:ascii="Arial" w:hAnsi="Arial" w:cs="Arial"/>
          <w:bCs/>
          <w:sz w:val="18"/>
          <w:szCs w:val="18"/>
        </w:rPr>
        <w:t xml:space="preserve">Dział </w:t>
      </w:r>
      <w:r w:rsidR="00A73CE7">
        <w:rPr>
          <w:rFonts w:ascii="Arial" w:hAnsi="Arial" w:cs="Arial"/>
          <w:bCs/>
          <w:sz w:val="18"/>
          <w:szCs w:val="18"/>
        </w:rPr>
        <w:t>5</w:t>
      </w:r>
      <w:r w:rsidRPr="00444019">
        <w:rPr>
          <w:rFonts w:ascii="Arial" w:hAnsi="Arial" w:cs="Arial"/>
          <w:bCs/>
          <w:sz w:val="18"/>
          <w:szCs w:val="18"/>
        </w:rPr>
        <w:t xml:space="preserve">. </w:t>
      </w:r>
    </w:p>
    <w:p w:rsidR="00444019" w:rsidRPr="00444019" w:rsidRDefault="00444019" w:rsidP="00444019">
      <w:pPr>
        <w:rPr>
          <w:rFonts w:ascii="Arial" w:hAnsi="Arial" w:cs="Arial"/>
          <w:sz w:val="18"/>
          <w:szCs w:val="18"/>
        </w:rPr>
      </w:pPr>
      <w:r w:rsidRPr="00444019">
        <w:rPr>
          <w:rFonts w:ascii="Arial" w:hAnsi="Arial" w:cs="Arial"/>
          <w:sz w:val="18"/>
          <w:szCs w:val="18"/>
        </w:rPr>
        <w:t>Wykazujemy wszystkie sprawy o alimenty, prawomocne w danym  okresie statystycznym.  Ważny jest fakt prawomocności, nie ma znaczenia, w której instancji orzeczenie uprawomocniło się.</w:t>
      </w:r>
    </w:p>
    <w:p w:rsidR="00444019" w:rsidRPr="00444019" w:rsidRDefault="00444019" w:rsidP="00444019">
      <w:pPr>
        <w:jc w:val="both"/>
        <w:outlineLvl w:val="0"/>
        <w:rPr>
          <w:rFonts w:ascii="Arial" w:hAnsi="Arial" w:cs="Arial"/>
          <w:bCs/>
          <w:sz w:val="18"/>
          <w:szCs w:val="18"/>
        </w:rPr>
      </w:pPr>
      <w:r w:rsidRPr="00444019">
        <w:rPr>
          <w:rFonts w:ascii="Arial" w:hAnsi="Arial" w:cs="Arial"/>
          <w:bCs/>
          <w:sz w:val="18"/>
          <w:szCs w:val="18"/>
        </w:rPr>
        <w:t>Kwotę alimentów orzeczoną w obcej walucie należy przeliczyć na PLN wg. średniego kursu NBP na dzień wydania orzeczenia kończącego postępowanie.</w:t>
      </w:r>
    </w:p>
    <w:p w:rsidR="00886B63" w:rsidRDefault="00886B63" w:rsidP="000E799F">
      <w:pPr>
        <w:spacing w:before="120"/>
        <w:jc w:val="both"/>
        <w:outlineLvl w:val="0"/>
        <w:rPr>
          <w:rFonts w:ascii="Arial" w:hAnsi="Arial" w:cs="Arial"/>
          <w:bCs/>
          <w:sz w:val="18"/>
          <w:szCs w:val="18"/>
        </w:rPr>
      </w:pPr>
      <w:r>
        <w:rPr>
          <w:rFonts w:ascii="Arial" w:hAnsi="Arial" w:cs="Arial"/>
          <w:bCs/>
          <w:sz w:val="18"/>
          <w:szCs w:val="18"/>
        </w:rPr>
        <w:t>Dział 6.1 i 6</w:t>
      </w:r>
      <w:r w:rsidR="00444019" w:rsidRPr="00444019">
        <w:rPr>
          <w:rFonts w:ascii="Arial" w:hAnsi="Arial" w:cs="Arial"/>
          <w:bCs/>
          <w:sz w:val="18"/>
          <w:szCs w:val="18"/>
        </w:rPr>
        <w:t xml:space="preserve">.2 </w:t>
      </w:r>
    </w:p>
    <w:p w:rsidR="00444019" w:rsidRDefault="00444019" w:rsidP="000E799F">
      <w:pPr>
        <w:spacing w:before="120"/>
        <w:jc w:val="both"/>
        <w:outlineLvl w:val="0"/>
        <w:rPr>
          <w:rFonts w:ascii="Arial" w:hAnsi="Arial" w:cs="Arial"/>
          <w:bCs/>
          <w:sz w:val="18"/>
          <w:szCs w:val="18"/>
        </w:rPr>
      </w:pPr>
      <w:r w:rsidRPr="00444019">
        <w:rPr>
          <w:rFonts w:ascii="Arial" w:hAnsi="Arial" w:cs="Arial"/>
          <w:bCs/>
          <w:sz w:val="18"/>
          <w:szCs w:val="18"/>
        </w:rPr>
        <w:t>Rozstrzygnięcia powinny być wykazywane z wykazu mediacji wg daty zakreślenia mediacji.</w:t>
      </w:r>
    </w:p>
    <w:p w:rsidR="00886B63" w:rsidRDefault="00886B63" w:rsidP="000E799F">
      <w:pPr>
        <w:spacing w:before="120"/>
        <w:jc w:val="both"/>
        <w:outlineLvl w:val="0"/>
        <w:rPr>
          <w:rFonts w:ascii="Arial" w:hAnsi="Arial" w:cs="Arial"/>
          <w:bCs/>
          <w:sz w:val="18"/>
          <w:szCs w:val="18"/>
        </w:rPr>
      </w:pPr>
    </w:p>
    <w:p w:rsidR="00886B63" w:rsidRPr="00886B63" w:rsidRDefault="00886B63" w:rsidP="00886B63">
      <w:pPr>
        <w:pStyle w:val="Tekstpodstawowy"/>
        <w:spacing w:line="240" w:lineRule="exact"/>
        <w:jc w:val="both"/>
        <w:rPr>
          <w:sz w:val="18"/>
          <w:szCs w:val="18"/>
        </w:rPr>
      </w:pPr>
      <w:r w:rsidRPr="00886B63">
        <w:rPr>
          <w:sz w:val="18"/>
          <w:szCs w:val="18"/>
        </w:rPr>
        <w:t>Dział 11.1</w:t>
      </w:r>
      <w:r>
        <w:rPr>
          <w:sz w:val="18"/>
          <w:szCs w:val="18"/>
        </w:rPr>
        <w:t>.</w:t>
      </w:r>
    </w:p>
    <w:p w:rsidR="00886B63" w:rsidRPr="00886B63" w:rsidRDefault="00886B63" w:rsidP="00886B63">
      <w:pPr>
        <w:rPr>
          <w:rFonts w:ascii="Arial" w:hAnsi="Arial" w:cs="Arial"/>
          <w:sz w:val="18"/>
          <w:szCs w:val="18"/>
        </w:rPr>
      </w:pPr>
      <w:r w:rsidRPr="00886B63">
        <w:rPr>
          <w:rFonts w:ascii="Arial" w:hAnsi="Arial"/>
          <w:sz w:val="18"/>
          <w:szCs w:val="18"/>
        </w:rPr>
        <w:t xml:space="preserve">Skarga na postępowanie sądowe </w:t>
      </w:r>
      <w:r w:rsidRPr="00886B63">
        <w:rPr>
          <w:rFonts w:ascii="Arial" w:hAnsi="Arial" w:cs="Arial"/>
          <w:sz w:val="18"/>
          <w:szCs w:val="18"/>
        </w:rPr>
        <w:t xml:space="preserve">wykazywana jest  na podstawie ustawy z dnia 17 czerwca 2004 r. o skardze na naruszenie prawa strony do rozpoznania sprawy w postępowaniu sądowym bez nieuzasadnionej zwłoki (Dz. U. Nr 179, poz. 1843, z późn. zm.). </w:t>
      </w:r>
    </w:p>
    <w:p w:rsidR="00886B63" w:rsidRDefault="00886B63" w:rsidP="000E799F">
      <w:pPr>
        <w:spacing w:before="120"/>
        <w:jc w:val="both"/>
        <w:outlineLvl w:val="0"/>
        <w:rPr>
          <w:rFonts w:ascii="Arial" w:hAnsi="Arial" w:cs="Arial"/>
          <w:bCs/>
          <w:sz w:val="18"/>
          <w:szCs w:val="18"/>
        </w:rPr>
      </w:pPr>
    </w:p>
    <w:p w:rsidR="000E799F" w:rsidRPr="000E799F" w:rsidRDefault="00886B63" w:rsidP="000E799F">
      <w:pPr>
        <w:spacing w:before="120"/>
        <w:jc w:val="both"/>
        <w:outlineLvl w:val="0"/>
        <w:rPr>
          <w:rFonts w:ascii="Arial" w:hAnsi="Arial" w:cs="Arial"/>
          <w:bCs/>
          <w:sz w:val="18"/>
          <w:szCs w:val="18"/>
        </w:rPr>
      </w:pPr>
      <w:r>
        <w:rPr>
          <w:rFonts w:ascii="Arial" w:hAnsi="Arial" w:cs="Arial"/>
          <w:bCs/>
          <w:sz w:val="18"/>
          <w:szCs w:val="18"/>
        </w:rPr>
        <w:t>Dział 12.</w:t>
      </w:r>
    </w:p>
    <w:p w:rsidR="000E799F" w:rsidRPr="000E799F" w:rsidRDefault="000E799F" w:rsidP="000E799F">
      <w:pPr>
        <w:spacing w:before="120"/>
        <w:jc w:val="both"/>
        <w:outlineLvl w:val="0"/>
        <w:rPr>
          <w:rFonts w:ascii="Arial" w:hAnsi="Arial" w:cs="Arial"/>
          <w:bCs/>
          <w:sz w:val="18"/>
          <w:szCs w:val="18"/>
        </w:rPr>
      </w:pPr>
      <w:r w:rsidRPr="000E799F">
        <w:rPr>
          <w:rFonts w:ascii="Arial" w:hAnsi="Arial" w:cs="Arial"/>
          <w:bCs/>
          <w:sz w:val="18"/>
          <w:szCs w:val="18"/>
        </w:rPr>
        <w:t>Sprawy wielotomowe wykazywane we wpływie to takie, które w dacie wpływu sprawy liczą powyżej 5 tomów (czy też powyżej kolejnych przedziałów). Sprawy wielotomowe wykazywane w załatwi</w:t>
      </w:r>
      <w:r w:rsidRPr="000E799F">
        <w:rPr>
          <w:rFonts w:ascii="Arial" w:hAnsi="Arial" w:cs="Arial"/>
          <w:bCs/>
          <w:sz w:val="18"/>
          <w:szCs w:val="18"/>
        </w:rPr>
        <w:t>e</w:t>
      </w:r>
      <w:r w:rsidRPr="000E799F">
        <w:rPr>
          <w:rFonts w:ascii="Arial" w:hAnsi="Arial" w:cs="Arial"/>
          <w:bCs/>
          <w:sz w:val="18"/>
          <w:szCs w:val="18"/>
        </w:rPr>
        <w:t xml:space="preserv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0E799F" w:rsidRPr="000E799F" w:rsidRDefault="000E799F" w:rsidP="000E799F">
      <w:pPr>
        <w:rPr>
          <w:rFonts w:ascii="Arial" w:hAnsi="Arial" w:cs="Arial"/>
          <w:b/>
          <w:bCs/>
          <w:sz w:val="18"/>
          <w:szCs w:val="18"/>
        </w:rPr>
      </w:pPr>
    </w:p>
    <w:p w:rsidR="000E799F" w:rsidRPr="000E799F" w:rsidRDefault="00886B63" w:rsidP="000E799F">
      <w:pPr>
        <w:rPr>
          <w:rFonts w:ascii="Arial" w:hAnsi="Arial" w:cs="Arial"/>
          <w:b/>
          <w:bCs/>
          <w:sz w:val="18"/>
          <w:szCs w:val="18"/>
        </w:rPr>
      </w:pPr>
      <w:r>
        <w:rPr>
          <w:rFonts w:ascii="Arial" w:hAnsi="Arial" w:cs="Arial"/>
          <w:b/>
          <w:bCs/>
          <w:sz w:val="18"/>
          <w:szCs w:val="18"/>
        </w:rPr>
        <w:t>Dział 13</w:t>
      </w:r>
      <w:r w:rsidR="000E799F" w:rsidRPr="000E799F">
        <w:rPr>
          <w:rFonts w:ascii="Arial" w:hAnsi="Arial" w:cs="Arial"/>
          <w:b/>
          <w:bCs/>
          <w:sz w:val="18"/>
          <w:szCs w:val="18"/>
        </w:rPr>
        <w:t>.1</w:t>
      </w:r>
      <w:r w:rsidR="00520B88">
        <w:rPr>
          <w:rFonts w:ascii="Arial" w:hAnsi="Arial" w:cs="Arial"/>
          <w:b/>
          <w:bCs/>
          <w:sz w:val="18"/>
          <w:szCs w:val="18"/>
        </w:rPr>
        <w:t xml:space="preserve">. </w:t>
      </w:r>
      <w:r w:rsidR="000E799F" w:rsidRPr="000E799F">
        <w:rPr>
          <w:rFonts w:ascii="Arial" w:hAnsi="Arial" w:cs="Arial"/>
          <w:b/>
          <w:bCs/>
          <w:sz w:val="18"/>
          <w:szCs w:val="18"/>
        </w:rPr>
        <w:t xml:space="preserve"> Limity etatów i obsada sądu (wydziału)</w:t>
      </w:r>
    </w:p>
    <w:p w:rsidR="000E799F" w:rsidRPr="000E799F" w:rsidRDefault="000E799F" w:rsidP="000E799F">
      <w:pPr>
        <w:rPr>
          <w:rFonts w:ascii="Arial" w:hAnsi="Arial" w:cs="Arial"/>
          <w:b/>
          <w:bCs/>
          <w:sz w:val="18"/>
          <w:szCs w:val="18"/>
        </w:rPr>
      </w:pPr>
    </w:p>
    <w:p w:rsidR="000E799F" w:rsidRPr="000E799F" w:rsidRDefault="000E799F" w:rsidP="000E799F">
      <w:pPr>
        <w:rPr>
          <w:rFonts w:ascii="Arial" w:hAnsi="Arial" w:cs="Arial"/>
          <w:b/>
          <w:bCs/>
          <w:sz w:val="18"/>
          <w:szCs w:val="18"/>
        </w:rPr>
      </w:pPr>
      <w:r w:rsidRPr="000E799F">
        <w:rPr>
          <w:rFonts w:ascii="Arial" w:hAnsi="Arial" w:cs="Arial"/>
          <w:b/>
          <w:bCs/>
          <w:sz w:val="18"/>
          <w:szCs w:val="18"/>
        </w:rPr>
        <w:t xml:space="preserve">Objaśnienia wspólne dla wszystkich pionów orzeczniczych.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Dla wykazywania obsad przyjmuje się, że </w:t>
      </w:r>
      <w:r w:rsidRPr="000E799F">
        <w:rPr>
          <w:rFonts w:ascii="Arial" w:hAnsi="Arial" w:cs="Arial"/>
          <w:b/>
          <w:bCs/>
          <w:sz w:val="18"/>
          <w:szCs w:val="18"/>
        </w:rPr>
        <w:t>rok jest równoważny 360 dniom pracy (12 miesięcy po 30 dni) a okres półrocza 180 dniom</w:t>
      </w:r>
      <w:r w:rsidRPr="000E799F">
        <w:rPr>
          <w:rFonts w:ascii="Arial" w:hAnsi="Arial" w:cs="Arial"/>
          <w:bCs/>
          <w:sz w:val="18"/>
          <w:szCs w:val="18"/>
        </w:rPr>
        <w:t xml:space="preserve">. Przy wyliczaniu obsady średniookresowej i odliczaniu okresów nieobecności w pracy przyjmuje się, że okres nieobecności </w:t>
      </w:r>
      <w:r w:rsidRPr="000E799F">
        <w:rPr>
          <w:rFonts w:ascii="Arial" w:hAnsi="Arial" w:cs="Arial"/>
          <w:b/>
          <w:bCs/>
          <w:sz w:val="18"/>
          <w:szCs w:val="18"/>
        </w:rPr>
        <w:t>w pracy</w:t>
      </w:r>
      <w:r w:rsidRPr="000E799F">
        <w:rPr>
          <w:rFonts w:ascii="Arial" w:hAnsi="Arial" w:cs="Arial"/>
          <w:bCs/>
          <w:sz w:val="18"/>
          <w:szCs w:val="18"/>
        </w:rPr>
        <w:t xml:space="preserve"> niezależnie od przyczyny (urlop, zwolnienie) </w:t>
      </w:r>
      <w:r w:rsidRPr="000E799F">
        <w:rPr>
          <w:rFonts w:ascii="Arial" w:hAnsi="Arial" w:cs="Arial"/>
          <w:b/>
          <w:bCs/>
          <w:sz w:val="18"/>
          <w:szCs w:val="18"/>
        </w:rPr>
        <w:t>obejmujący weekend liczony jest jako całość</w:t>
      </w:r>
      <w:r w:rsidRPr="000E799F">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0E799F">
          <w:rPr>
            <w:rFonts w:ascii="Arial" w:hAnsi="Arial" w:cs="Arial"/>
            <w:bCs/>
            <w:sz w:val="18"/>
            <w:szCs w:val="18"/>
          </w:rPr>
          <w:t>6, a</w:t>
        </w:r>
      </w:smartTag>
      <w:r w:rsidRPr="000E799F">
        <w:rPr>
          <w:rFonts w:ascii="Arial" w:hAnsi="Arial" w:cs="Arial"/>
          <w:bCs/>
          <w:sz w:val="18"/>
          <w:szCs w:val="18"/>
        </w:rPr>
        <w:t xml:space="preserve"> 8 dni urlopu. W sytuacji gdy okres nieobecności obejmuje jedynie dni powszednie i nie obejmuje weekendu, przy obsadzie śre</w:t>
      </w:r>
      <w:r w:rsidRPr="000E799F">
        <w:rPr>
          <w:rFonts w:ascii="Arial" w:hAnsi="Arial" w:cs="Arial"/>
          <w:bCs/>
          <w:sz w:val="18"/>
          <w:szCs w:val="18"/>
        </w:rPr>
        <w:t>d</w:t>
      </w:r>
      <w:r w:rsidRPr="000E799F">
        <w:rPr>
          <w:rFonts w:ascii="Arial" w:hAnsi="Arial" w:cs="Arial"/>
          <w:bCs/>
          <w:sz w:val="18"/>
          <w:szCs w:val="18"/>
        </w:rPr>
        <w:t xml:space="preserve">niookresowej odliczamy liczbę tych dni, choćby był to urlop od poniedziałku do piątku, a więc </w:t>
      </w:r>
      <w:smartTag w:uri="urn:schemas-microsoft-com:office:smarttags" w:element="metricconverter">
        <w:smartTagPr>
          <w:attr w:name="ProductID" w:val="5, a"/>
        </w:smartTagPr>
        <w:r w:rsidRPr="000E799F">
          <w:rPr>
            <w:rFonts w:ascii="Arial" w:hAnsi="Arial" w:cs="Arial"/>
            <w:bCs/>
            <w:sz w:val="18"/>
            <w:szCs w:val="18"/>
          </w:rPr>
          <w:t>5, a</w:t>
        </w:r>
      </w:smartTag>
      <w:r w:rsidRPr="000E799F">
        <w:rPr>
          <w:rFonts w:ascii="Arial" w:hAnsi="Arial" w:cs="Arial"/>
          <w:bCs/>
          <w:sz w:val="18"/>
          <w:szCs w:val="18"/>
        </w:rPr>
        <w:t xml:space="preserve"> nie 7. Uwagi te nie dotyczą wykazywania obsad sędziów sądu rejonowego orzekających na deleg</w:t>
      </w:r>
      <w:r w:rsidRPr="000E799F">
        <w:rPr>
          <w:rFonts w:ascii="Arial" w:hAnsi="Arial" w:cs="Arial"/>
          <w:bCs/>
          <w:sz w:val="18"/>
          <w:szCs w:val="18"/>
        </w:rPr>
        <w:t>a</w:t>
      </w:r>
      <w:r w:rsidRPr="000E799F">
        <w:rPr>
          <w:rFonts w:ascii="Arial" w:hAnsi="Arial" w:cs="Arial"/>
          <w:bCs/>
          <w:sz w:val="18"/>
          <w:szCs w:val="18"/>
        </w:rPr>
        <w:t>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„Sędziowie funkcyjni SR”</w:t>
      </w:r>
      <w:r w:rsidRPr="000E799F">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0E799F">
        <w:rPr>
          <w:rFonts w:ascii="Arial" w:hAnsi="Arial" w:cs="Arial"/>
          <w:sz w:val="18"/>
          <w:szCs w:val="18"/>
        </w:rPr>
        <w:t>sędziowie wizytujący zakłady dla nieletnich i zakłady leczenia osób z zaburzeniami psychicznymi.</w:t>
      </w:r>
      <w:r w:rsidRPr="000E799F">
        <w:rPr>
          <w:rFonts w:ascii="Arial" w:hAnsi="Arial" w:cs="Arial"/>
          <w:bCs/>
          <w:sz w:val="18"/>
          <w:szCs w:val="18"/>
        </w:rPr>
        <w:t xml:space="preserve"> </w:t>
      </w:r>
      <w:r w:rsidRPr="000E799F">
        <w:rPr>
          <w:rFonts w:ascii="Arial" w:hAnsi="Arial" w:cs="Arial"/>
          <w:b/>
          <w:bCs/>
          <w:sz w:val="18"/>
          <w:szCs w:val="18"/>
          <w:u w:val="single"/>
        </w:rPr>
        <w:t xml:space="preserve">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0E799F">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„Liczba sędziów SR i wakujących stanowisk sędziowskich, w ramach limitu na ostatni dzień okresu statystycznego”</w:t>
      </w:r>
      <w:r w:rsidRPr="000E799F">
        <w:rPr>
          <w:rFonts w:ascii="Arial" w:hAnsi="Arial" w:cs="Arial"/>
          <w:bCs/>
          <w:sz w:val="18"/>
          <w:szCs w:val="18"/>
        </w:rPr>
        <w:t xml:space="preserve"> - należy wykazać wyłącznie sędziów sądu rejonowego, niefunkcy</w:t>
      </w:r>
      <w:r w:rsidRPr="000E799F">
        <w:rPr>
          <w:rFonts w:ascii="Arial" w:hAnsi="Arial" w:cs="Arial"/>
          <w:bCs/>
          <w:sz w:val="18"/>
          <w:szCs w:val="18"/>
        </w:rPr>
        <w:t>j</w:t>
      </w:r>
      <w:r w:rsidRPr="000E799F">
        <w:rPr>
          <w:rFonts w:ascii="Arial" w:hAnsi="Arial" w:cs="Arial"/>
          <w:bCs/>
          <w:sz w:val="18"/>
          <w:szCs w:val="18"/>
        </w:rPr>
        <w:t xml:space="preserve">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0E799F">
        <w:rPr>
          <w:rFonts w:ascii="Arial" w:hAnsi="Arial" w:cs="Arial"/>
          <w:b/>
          <w:bCs/>
          <w:sz w:val="18"/>
          <w:szCs w:val="18"/>
        </w:rPr>
        <w:t xml:space="preserve">Wliczeniu podlegają także sędziowie danego sądu rejonowego przydzieleni do danego pionu, a delegowani do Ministerstwa Sprawiedliwości. </w:t>
      </w:r>
      <w:r w:rsidRPr="000E799F">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0E799F">
        <w:rPr>
          <w:rFonts w:ascii="Arial" w:hAnsi="Arial" w:cs="Arial"/>
          <w:b/>
          <w:bCs/>
          <w:sz w:val="18"/>
          <w:szCs w:val="18"/>
        </w:rPr>
        <w:t>w ramach ogólnego limitu etatów sądu rejonowego</w:t>
      </w:r>
      <w:r w:rsidRPr="000E799F">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0E799F">
        <w:rPr>
          <w:rFonts w:ascii="Arial" w:hAnsi="Arial" w:cs="Arial"/>
          <w:b/>
          <w:bCs/>
          <w:sz w:val="18"/>
          <w:szCs w:val="18"/>
        </w:rPr>
        <w:t>w ramach limitu danego pionu orzeczniczego na</w:t>
      </w:r>
      <w:r w:rsidRPr="000E799F">
        <w:rPr>
          <w:rFonts w:ascii="Arial" w:hAnsi="Arial" w:cs="Arial"/>
          <w:bCs/>
          <w:sz w:val="18"/>
          <w:szCs w:val="18"/>
        </w:rPr>
        <w:t xml:space="preserve"> ostatni dzień okresu statystycznego</w:t>
      </w:r>
      <w:r w:rsidRPr="000E799F">
        <w:rPr>
          <w:rFonts w:ascii="Arial" w:hAnsi="Arial" w:cs="Arial"/>
          <w:b/>
          <w:bCs/>
          <w:sz w:val="18"/>
          <w:szCs w:val="18"/>
        </w:rPr>
        <w:t xml:space="preserve">, </w:t>
      </w:r>
      <w:r w:rsidRPr="000E799F">
        <w:rPr>
          <w:rFonts w:ascii="Arial" w:hAnsi="Arial" w:cs="Arial"/>
          <w:bCs/>
          <w:sz w:val="18"/>
          <w:szCs w:val="18"/>
        </w:rPr>
        <w:t xml:space="preserve">stanowi liczba sędziów i wakujących stanowisk sędziowskich w tym pionie na ten dzień. </w:t>
      </w:r>
      <w:r w:rsidRPr="000E799F">
        <w:rPr>
          <w:rFonts w:ascii="Arial" w:hAnsi="Arial" w:cs="Arial"/>
          <w:b/>
          <w:bCs/>
          <w:sz w:val="18"/>
          <w:szCs w:val="18"/>
        </w:rPr>
        <w:t>W omawianych kolumnach nie należy wykazywać sędziów sądów okręgowych delegowanych do sądu rejonowego</w:t>
      </w:r>
      <w:r w:rsidRPr="000E799F">
        <w:rPr>
          <w:rFonts w:ascii="Arial" w:hAnsi="Arial" w:cs="Arial"/>
          <w:bCs/>
          <w:sz w:val="18"/>
          <w:szCs w:val="18"/>
        </w:rPr>
        <w:t xml:space="preserve">. </w:t>
      </w:r>
      <w:r w:rsidRPr="000E799F">
        <w:rPr>
          <w:rFonts w:ascii="Arial" w:hAnsi="Arial" w:cs="Arial"/>
          <w:b/>
          <w:bCs/>
          <w:sz w:val="18"/>
          <w:szCs w:val="18"/>
          <w:u w:val="single"/>
        </w:rPr>
        <w:t xml:space="preserve">Liczba sędziów i wakujących stanowisk w poszczególnych pionach w kolumnach wykazujących limit </w:t>
      </w:r>
      <w:r w:rsidRPr="000E799F">
        <w:rPr>
          <w:rFonts w:ascii="Arial" w:hAnsi="Arial" w:cs="Arial"/>
          <w:bCs/>
          <w:sz w:val="18"/>
          <w:szCs w:val="18"/>
        </w:rPr>
        <w:t xml:space="preserve">na ostatni dzień okresu statystycznego </w:t>
      </w:r>
      <w:r w:rsidRPr="000E799F">
        <w:rPr>
          <w:rFonts w:ascii="Arial" w:hAnsi="Arial" w:cs="Arial"/>
          <w:b/>
          <w:bCs/>
          <w:sz w:val="18"/>
          <w:szCs w:val="18"/>
          <w:u w:val="single"/>
        </w:rPr>
        <w:t>powinna odpowiadać ogólnemu limitowi etatów s</w:t>
      </w:r>
      <w:r w:rsidRPr="000E799F">
        <w:rPr>
          <w:rFonts w:ascii="Arial" w:hAnsi="Arial" w:cs="Arial"/>
          <w:b/>
          <w:bCs/>
          <w:sz w:val="18"/>
          <w:szCs w:val="18"/>
          <w:u w:val="single"/>
        </w:rPr>
        <w:t>ę</w:t>
      </w:r>
      <w:r w:rsidRPr="000E799F">
        <w:rPr>
          <w:rFonts w:ascii="Arial" w:hAnsi="Arial" w:cs="Arial"/>
          <w:b/>
          <w:bCs/>
          <w:sz w:val="18"/>
          <w:szCs w:val="18"/>
          <w:u w:val="single"/>
        </w:rPr>
        <w:t xml:space="preserve">dziowskich SR (w tym wakujących stanowisk) w danym sądzie na ten dzień. </w:t>
      </w:r>
      <w:r w:rsidRPr="000E799F">
        <w:rPr>
          <w:rFonts w:ascii="Arial" w:hAnsi="Arial" w:cs="Arial"/>
          <w:b/>
          <w:bCs/>
          <w:sz w:val="18"/>
          <w:szCs w:val="18"/>
        </w:rPr>
        <w:t>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w:t>
      </w:r>
      <w:r w:rsidRPr="000E799F">
        <w:rPr>
          <w:rFonts w:ascii="Arial" w:hAnsi="Arial" w:cs="Arial"/>
          <w:b/>
          <w:bCs/>
          <w:sz w:val="18"/>
          <w:szCs w:val="18"/>
        </w:rPr>
        <w:t>ł</w:t>
      </w:r>
      <w:r w:rsidRPr="000E799F">
        <w:rPr>
          <w:rFonts w:ascii="Arial" w:hAnsi="Arial" w:cs="Arial"/>
          <w:b/>
          <w:bCs/>
          <w:sz w:val="18"/>
          <w:szCs w:val="18"/>
        </w:rPr>
        <w:t xml:space="preserve">nym wymiarze) czy też delegowanych w trybie art. 77 § 9 usp. </w:t>
      </w:r>
      <w:r w:rsidRPr="000E799F">
        <w:rPr>
          <w:rFonts w:ascii="Arial" w:hAnsi="Arial" w:cs="Arial"/>
          <w:b/>
          <w:bCs/>
          <w:sz w:val="18"/>
          <w:szCs w:val="18"/>
          <w:u w:val="single"/>
        </w:rPr>
        <w:t>Posługujemy się przy wyliczeniach dla ustalenia limitu etatów i wakujących stanowisk w poszczególnych pionach reg</w:t>
      </w:r>
      <w:r w:rsidRPr="000E799F">
        <w:rPr>
          <w:rFonts w:ascii="Arial" w:hAnsi="Arial" w:cs="Arial"/>
          <w:b/>
          <w:bCs/>
          <w:sz w:val="18"/>
          <w:szCs w:val="18"/>
          <w:u w:val="single"/>
        </w:rPr>
        <w:t>u</w:t>
      </w:r>
      <w:r w:rsidRPr="000E799F">
        <w:rPr>
          <w:rFonts w:ascii="Arial" w:hAnsi="Arial" w:cs="Arial"/>
          <w:b/>
          <w:bCs/>
          <w:sz w:val="18"/>
          <w:szCs w:val="18"/>
          <w:u w:val="single"/>
        </w:rPr>
        <w:lastRenderedPageBreak/>
        <w:t xml:space="preserve">łami z następnego punktu. </w:t>
      </w:r>
      <w:r w:rsidRPr="000E799F">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„Liczba sędziów SR i wakujących stanowisk sędziowskich, w ramach limitu w danym okresie statystycznym”</w:t>
      </w:r>
      <w:r w:rsidRPr="000E799F">
        <w:rPr>
          <w:rFonts w:ascii="Arial" w:hAnsi="Arial" w:cs="Arial"/>
          <w:bCs/>
          <w:sz w:val="18"/>
          <w:szCs w:val="18"/>
        </w:rPr>
        <w:t xml:space="preserve"> - należy wykazać wyłącznie sędziów sądu rejonowego, niefunkcyjnych i fun</w:t>
      </w:r>
      <w:r w:rsidRPr="000E799F">
        <w:rPr>
          <w:rFonts w:ascii="Arial" w:hAnsi="Arial" w:cs="Arial"/>
          <w:bCs/>
          <w:sz w:val="18"/>
          <w:szCs w:val="18"/>
        </w:rPr>
        <w:t>k</w:t>
      </w:r>
      <w:r w:rsidRPr="000E799F">
        <w:rPr>
          <w:rFonts w:ascii="Arial" w:hAnsi="Arial" w:cs="Arial"/>
          <w:bCs/>
          <w:sz w:val="18"/>
          <w:szCs w:val="18"/>
        </w:rPr>
        <w:t>cyjnych (prezesi, wiceprezesi, przewodniczący wydziałów, zastępcy przewodniczących wydziałów, kierownicy sekcji, rzecznicy prasowi), którzy zostali przydzieleni do opisywanego pionu orzeczn</w:t>
      </w:r>
      <w:r w:rsidRPr="000E799F">
        <w:rPr>
          <w:rFonts w:ascii="Arial" w:hAnsi="Arial" w:cs="Arial"/>
          <w:bCs/>
          <w:sz w:val="18"/>
          <w:szCs w:val="18"/>
        </w:rPr>
        <w:t>i</w:t>
      </w:r>
      <w:r w:rsidRPr="000E799F">
        <w:rPr>
          <w:rFonts w:ascii="Arial" w:hAnsi="Arial" w:cs="Arial"/>
          <w:bCs/>
          <w:sz w:val="18"/>
          <w:szCs w:val="18"/>
        </w:rPr>
        <w:t xml:space="preserve">czego, oraz wakujące stanowiska sędziowskie w tym pionie za dany okres statystyczny. </w:t>
      </w:r>
      <w:r w:rsidRPr="000E799F">
        <w:rPr>
          <w:rFonts w:ascii="Arial" w:hAnsi="Arial" w:cs="Arial"/>
          <w:b/>
          <w:bCs/>
          <w:sz w:val="18"/>
          <w:szCs w:val="18"/>
        </w:rPr>
        <w:t>Wliczeniu podlegają także sędziowie danego sądu rejonowego przydzieleni do danego pionu a del</w:t>
      </w:r>
      <w:r w:rsidRPr="000E799F">
        <w:rPr>
          <w:rFonts w:ascii="Arial" w:hAnsi="Arial" w:cs="Arial"/>
          <w:b/>
          <w:bCs/>
          <w:sz w:val="18"/>
          <w:szCs w:val="18"/>
        </w:rPr>
        <w:t>e</w:t>
      </w:r>
      <w:r w:rsidRPr="000E799F">
        <w:rPr>
          <w:rFonts w:ascii="Arial" w:hAnsi="Arial" w:cs="Arial"/>
          <w:b/>
          <w:bCs/>
          <w:sz w:val="18"/>
          <w:szCs w:val="18"/>
        </w:rPr>
        <w:t>gowani do Ministerstwa Sprawiedliwości.</w:t>
      </w:r>
      <w:r w:rsidRPr="000E799F">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0E799F">
        <w:rPr>
          <w:rFonts w:ascii="Arial" w:hAnsi="Arial" w:cs="Arial"/>
          <w:b/>
          <w:bCs/>
          <w:sz w:val="18"/>
          <w:szCs w:val="18"/>
        </w:rPr>
        <w:t>w ramach ogólnego limitu etatów sądu rejonowego,</w:t>
      </w:r>
      <w:r w:rsidRPr="000E799F">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0E799F">
        <w:rPr>
          <w:rFonts w:ascii="Arial" w:hAnsi="Arial" w:cs="Arial"/>
          <w:b/>
          <w:bCs/>
          <w:sz w:val="18"/>
          <w:szCs w:val="18"/>
        </w:rPr>
        <w:t>w ramach limitu danego pionu orzeczniczego</w:t>
      </w:r>
      <w:r w:rsidRPr="000E799F">
        <w:rPr>
          <w:rFonts w:ascii="Arial" w:hAnsi="Arial" w:cs="Arial"/>
          <w:bCs/>
          <w:sz w:val="18"/>
          <w:szCs w:val="18"/>
        </w:rPr>
        <w:t xml:space="preserve"> za dany okres statystyczny, stanowi liczba sędziów i wakujących stanowisk sędziowskich w tym pionie. </w:t>
      </w:r>
      <w:r w:rsidRPr="000E799F">
        <w:rPr>
          <w:rFonts w:ascii="Arial" w:hAnsi="Arial" w:cs="Arial"/>
          <w:b/>
          <w:bCs/>
          <w:sz w:val="18"/>
          <w:szCs w:val="18"/>
        </w:rPr>
        <w:t>W omawianych kolumnach nie należy wykazywać sędziów sądów okręgowych delegowanych do sądu rejonowego</w:t>
      </w:r>
      <w:r w:rsidRPr="000E799F">
        <w:rPr>
          <w:rFonts w:ascii="Arial" w:hAnsi="Arial" w:cs="Arial"/>
          <w:bCs/>
          <w:sz w:val="18"/>
          <w:szCs w:val="18"/>
        </w:rPr>
        <w:t xml:space="preserve">. </w:t>
      </w:r>
      <w:r w:rsidRPr="000E799F">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0E799F">
        <w:rPr>
          <w:rFonts w:ascii="Arial" w:hAnsi="Arial" w:cs="Arial"/>
          <w:b/>
          <w:bCs/>
          <w:sz w:val="18"/>
          <w:szCs w:val="18"/>
        </w:rPr>
        <w:t>Wliczeniu do limitów podlegają także etaty sędziów SR delegowanych do sądów okręgowych do pełnienia czynności administracyjnych oraz etaty sędziów SR d</w:t>
      </w:r>
      <w:r w:rsidRPr="000E799F">
        <w:rPr>
          <w:rFonts w:ascii="Arial" w:hAnsi="Arial" w:cs="Arial"/>
          <w:b/>
          <w:bCs/>
          <w:sz w:val="18"/>
          <w:szCs w:val="18"/>
        </w:rPr>
        <w:t>e</w:t>
      </w:r>
      <w:r w:rsidRPr="000E799F">
        <w:rPr>
          <w:rFonts w:ascii="Arial" w:hAnsi="Arial" w:cs="Arial"/>
          <w:b/>
          <w:bCs/>
          <w:sz w:val="18"/>
          <w:szCs w:val="18"/>
        </w:rPr>
        <w:t xml:space="preserv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0E799F">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0E799F">
        <w:rPr>
          <w:rFonts w:ascii="Arial" w:hAnsi="Arial" w:cs="Arial"/>
          <w:b/>
          <w:bCs/>
          <w:sz w:val="18"/>
          <w:szCs w:val="18"/>
        </w:rPr>
        <w:t xml:space="preserve"> </w:t>
      </w:r>
      <w:r w:rsidRPr="000E799F">
        <w:rPr>
          <w:rFonts w:ascii="Arial" w:hAnsi="Arial" w:cs="Arial"/>
          <w:bCs/>
          <w:sz w:val="18"/>
          <w:szCs w:val="18"/>
        </w:rPr>
        <w:t>Przykładowo sędzia w skali danego okresu stat</w:t>
      </w:r>
      <w:r w:rsidRPr="000E799F">
        <w:rPr>
          <w:rFonts w:ascii="Arial" w:hAnsi="Arial" w:cs="Arial"/>
          <w:bCs/>
          <w:sz w:val="18"/>
          <w:szCs w:val="18"/>
        </w:rPr>
        <w:t>y</w:t>
      </w:r>
      <w:r w:rsidRPr="000E799F">
        <w:rPr>
          <w:rFonts w:ascii="Arial" w:hAnsi="Arial" w:cs="Arial"/>
          <w:bCs/>
          <w:sz w:val="18"/>
          <w:szCs w:val="18"/>
        </w:rPr>
        <w:t xml:space="preserve">stycznego odbył łącznie 120 sesji (rozpraw i posiedzeń), z czego w pionie karnym </w:t>
      </w:r>
      <w:smartTag w:uri="urn:schemas-microsoft-com:office:smarttags" w:element="metricconverter">
        <w:smartTagPr>
          <w:attr w:name="ProductID" w:val="90, a"/>
        </w:smartTagPr>
        <w:r w:rsidRPr="000E799F">
          <w:rPr>
            <w:rFonts w:ascii="Arial" w:hAnsi="Arial" w:cs="Arial"/>
            <w:bCs/>
            <w:sz w:val="18"/>
            <w:szCs w:val="18"/>
          </w:rPr>
          <w:t>90, a</w:t>
        </w:r>
      </w:smartTag>
      <w:r w:rsidRPr="000E799F">
        <w:rPr>
          <w:rFonts w:ascii="Arial" w:hAnsi="Arial" w:cs="Arial"/>
          <w:bCs/>
          <w:sz w:val="18"/>
          <w:szCs w:val="18"/>
        </w:rPr>
        <w:t xml:space="preserve"> pozostałe 30 w pionie cywilnym. Wówczas jego </w:t>
      </w:r>
      <w:r w:rsidRPr="000E799F">
        <w:rPr>
          <w:rFonts w:ascii="Arial" w:hAnsi="Arial" w:cs="Arial"/>
          <w:b/>
          <w:bCs/>
          <w:sz w:val="18"/>
          <w:szCs w:val="18"/>
        </w:rPr>
        <w:t>etat</w:t>
      </w:r>
      <w:r w:rsidRPr="000E799F">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w:t>
      </w:r>
      <w:r w:rsidRPr="000E799F">
        <w:rPr>
          <w:rFonts w:ascii="Arial" w:hAnsi="Arial" w:cs="Arial"/>
          <w:bCs/>
          <w:sz w:val="18"/>
          <w:szCs w:val="18"/>
        </w:rPr>
        <w:t>u</w:t>
      </w:r>
      <w:r w:rsidRPr="000E799F">
        <w:rPr>
          <w:rFonts w:ascii="Arial" w:hAnsi="Arial" w:cs="Arial"/>
          <w:bCs/>
          <w:sz w:val="18"/>
          <w:szCs w:val="18"/>
        </w:rPr>
        <w:t>je jedynie cząstkowe wykazywanie etatów w poszczególnych pionach.</w:t>
      </w:r>
      <w:r w:rsidRPr="000E799F">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0E799F">
        <w:rPr>
          <w:rFonts w:ascii="Arial" w:hAnsi="Arial" w:cs="Arial"/>
          <w:bCs/>
          <w:sz w:val="18"/>
          <w:szCs w:val="18"/>
        </w:rPr>
        <w:t>na ostatni dzień okresu statystycznego.</w:t>
      </w:r>
      <w:r w:rsidRPr="000E799F">
        <w:rPr>
          <w:rFonts w:ascii="Arial" w:hAnsi="Arial" w:cs="Arial"/>
          <w:b/>
          <w:bCs/>
          <w:sz w:val="18"/>
          <w:szCs w:val="18"/>
        </w:rPr>
        <w:t xml:space="preserve">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Dane dotyczące danego pionu obejmują także dane z wydziałów zamiejscowych danego sądu rejonowego oraz wydziałów wykonawczych i egzekucyjnych.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 xml:space="preserve">W sytuacji gdy w sądzie rejonowym w danym pionie jest więcej niż jeden wydział do ustalenia </w:t>
      </w:r>
      <w:r w:rsidRPr="000E799F">
        <w:rPr>
          <w:rFonts w:ascii="Arial" w:hAnsi="Arial" w:cs="Arial"/>
          <w:b/>
          <w:bCs/>
          <w:sz w:val="18"/>
          <w:szCs w:val="18"/>
        </w:rPr>
        <w:t>średniookresowej liczby sesji sędziego SR w danym okresie statystycznym</w:t>
      </w:r>
      <w:r w:rsidRPr="000E799F">
        <w:rPr>
          <w:rFonts w:ascii="Arial" w:hAnsi="Arial" w:cs="Arial"/>
          <w:bCs/>
          <w:sz w:val="18"/>
          <w:szCs w:val="18"/>
        </w:rPr>
        <w:t xml:space="preserve"> (miesięcznym, półrocznym czy też rocznym) przyjmuje się</w:t>
      </w:r>
      <w:r w:rsidRPr="000E799F">
        <w:rPr>
          <w:rFonts w:ascii="Arial" w:hAnsi="Arial" w:cs="Arial"/>
          <w:b/>
          <w:bCs/>
          <w:sz w:val="18"/>
          <w:szCs w:val="18"/>
        </w:rPr>
        <w:t xml:space="preserve"> </w:t>
      </w:r>
      <w:r w:rsidRPr="000E799F">
        <w:rPr>
          <w:rFonts w:ascii="Arial" w:hAnsi="Arial" w:cs="Arial"/>
          <w:bCs/>
          <w:sz w:val="18"/>
          <w:szCs w:val="18"/>
        </w:rPr>
        <w:t>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w:t>
      </w:r>
      <w:r w:rsidRPr="000E799F">
        <w:rPr>
          <w:rFonts w:ascii="Arial" w:hAnsi="Arial" w:cs="Arial"/>
          <w:bCs/>
          <w:sz w:val="18"/>
          <w:szCs w:val="18"/>
        </w:rPr>
        <w:t>ę</w:t>
      </w:r>
      <w:r w:rsidRPr="000E799F">
        <w:rPr>
          <w:rFonts w:ascii="Arial" w:hAnsi="Arial" w:cs="Arial"/>
          <w:bCs/>
          <w:sz w:val="18"/>
          <w:szCs w:val="18"/>
        </w:rPr>
        <w:t xml:space="preserve">dziów podzielonej następnie </w:t>
      </w:r>
      <w:r w:rsidRPr="000E799F">
        <w:rPr>
          <w:rFonts w:ascii="Arial" w:hAnsi="Arial" w:cs="Arial"/>
          <w:b/>
          <w:bCs/>
          <w:sz w:val="18"/>
          <w:szCs w:val="18"/>
        </w:rPr>
        <w:t>przez obsadę średniookresową</w:t>
      </w:r>
      <w:r w:rsidRPr="000E799F">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0E799F">
        <w:rPr>
          <w:rFonts w:ascii="Arial" w:hAnsi="Arial" w:cs="Arial"/>
          <w:b/>
          <w:bCs/>
          <w:sz w:val="18"/>
          <w:szCs w:val="18"/>
          <w:u w:val="single"/>
        </w:rPr>
        <w:t>W sytuacji braku sędziów niefunkcyjnych przyjmuje się liczbę sesji (rozprawy i posiedzenia) tego sędziego funkcyjnego, który posiada największą ich liczbę.</w:t>
      </w:r>
      <w:r w:rsidRPr="000E799F">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0E799F" w:rsidRPr="000E799F" w:rsidRDefault="000E799F" w:rsidP="000E799F">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Liczby sędziów w kolumnach następujących po obsadzie średniookresowej (</w:t>
      </w:r>
      <w:r w:rsidRPr="000E799F">
        <w:rPr>
          <w:rFonts w:ascii="Arial" w:hAnsi="Arial" w:cs="Arial"/>
          <w:b/>
          <w:bCs/>
          <w:sz w:val="18"/>
          <w:szCs w:val="18"/>
        </w:rPr>
        <w:t>w żadnym wypadku</w:t>
      </w:r>
      <w:r w:rsidRPr="000E799F">
        <w:rPr>
          <w:rFonts w:ascii="Arial" w:hAnsi="Arial" w:cs="Arial"/>
          <w:bCs/>
          <w:sz w:val="18"/>
          <w:szCs w:val="18"/>
        </w:rPr>
        <w:t xml:space="preserve"> </w:t>
      </w:r>
      <w:r w:rsidRPr="000E799F">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0E799F">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0E799F" w:rsidRPr="000E799F" w:rsidRDefault="000E799F" w:rsidP="000E799F">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0E799F">
        <w:rPr>
          <w:rFonts w:ascii="Arial" w:hAnsi="Arial" w:cs="Arial"/>
          <w:bCs/>
          <w:sz w:val="18"/>
          <w:szCs w:val="18"/>
        </w:rPr>
        <w:t xml:space="preserve"> „</w:t>
      </w:r>
      <w:r w:rsidRPr="000E799F">
        <w:rPr>
          <w:rFonts w:ascii="Arial" w:hAnsi="Arial" w:cs="Arial"/>
          <w:b/>
          <w:bCs/>
          <w:sz w:val="18"/>
          <w:szCs w:val="18"/>
        </w:rPr>
        <w:t>Obsadę średniookresową (sędziowie S.R z wyłączeniem sędziów funkcyjnych tego sądu, sędziów delegowanych do Ministerstwa Sprawiedliwości, KSSiP oraz sędziów SR del</w:t>
      </w:r>
      <w:r w:rsidRPr="000E799F">
        <w:rPr>
          <w:rFonts w:ascii="Arial" w:hAnsi="Arial" w:cs="Arial"/>
          <w:b/>
          <w:bCs/>
          <w:sz w:val="18"/>
          <w:szCs w:val="18"/>
        </w:rPr>
        <w:t>e</w:t>
      </w:r>
      <w:r w:rsidRPr="000E799F">
        <w:rPr>
          <w:rFonts w:ascii="Arial" w:hAnsi="Arial" w:cs="Arial"/>
          <w:b/>
          <w:bCs/>
          <w:sz w:val="18"/>
          <w:szCs w:val="18"/>
        </w:rPr>
        <w:t>gowanych w trybie art. 77 § 1 usp na czas nieokreślony lub na czas określony orzekających w pełnym wymiarze w SO</w:t>
      </w:r>
      <w:r w:rsidRPr="000E799F">
        <w:rPr>
          <w:rFonts w:ascii="Arial" w:hAnsi="Arial" w:cs="Arial"/>
          <w:sz w:val="18"/>
          <w:szCs w:val="18"/>
        </w:rPr>
        <w:t xml:space="preserve"> i delegowanych do pełnienia czynności orzeczniczych w pełnym w</w:t>
      </w:r>
      <w:r w:rsidRPr="000E799F">
        <w:rPr>
          <w:rFonts w:ascii="Arial" w:hAnsi="Arial" w:cs="Arial"/>
          <w:sz w:val="18"/>
          <w:szCs w:val="18"/>
        </w:rPr>
        <w:t>y</w:t>
      </w:r>
      <w:r w:rsidRPr="000E799F">
        <w:rPr>
          <w:rFonts w:ascii="Arial" w:hAnsi="Arial" w:cs="Arial"/>
          <w:sz w:val="18"/>
          <w:szCs w:val="18"/>
        </w:rPr>
        <w:t>miarze w innym sądzie rejonowym</w:t>
      </w:r>
      <w:r w:rsidRPr="000E799F">
        <w:rPr>
          <w:rFonts w:ascii="Arial" w:hAnsi="Arial" w:cs="Arial"/>
          <w:b/>
          <w:bCs/>
          <w:sz w:val="18"/>
          <w:szCs w:val="18"/>
        </w:rPr>
        <w:t>)</w:t>
      </w:r>
      <w:r w:rsidRPr="000E799F">
        <w:rPr>
          <w:rFonts w:ascii="Arial" w:hAnsi="Arial" w:cs="Arial"/>
          <w:bCs/>
          <w:sz w:val="18"/>
          <w:szCs w:val="18"/>
        </w:rPr>
        <w:t xml:space="preserve">” - </w:t>
      </w:r>
      <w:r w:rsidRPr="000E799F">
        <w:rPr>
          <w:rFonts w:ascii="Arial" w:hAnsi="Arial" w:cs="Arial"/>
          <w:sz w:val="18"/>
          <w:szCs w:val="18"/>
        </w:rPr>
        <w:t>wykazuje się łącznie dla wszystkich wydziałów tego pionu według średniookresowego zatrudnienia, a zatem faktycznych dni świadczenia pracy w danym okr</w:t>
      </w:r>
      <w:r w:rsidRPr="000E799F">
        <w:rPr>
          <w:rFonts w:ascii="Arial" w:hAnsi="Arial" w:cs="Arial"/>
          <w:sz w:val="18"/>
          <w:szCs w:val="18"/>
        </w:rPr>
        <w:t>e</w:t>
      </w:r>
      <w:r w:rsidRPr="000E799F">
        <w:rPr>
          <w:rFonts w:ascii="Arial" w:hAnsi="Arial" w:cs="Arial"/>
          <w:sz w:val="18"/>
          <w:szCs w:val="18"/>
        </w:rPr>
        <w:t xml:space="preserve">sie statystycznym po odliczeniu </w:t>
      </w:r>
      <w:r w:rsidRPr="000E799F">
        <w:rPr>
          <w:rFonts w:ascii="Arial" w:hAnsi="Arial" w:cs="Arial"/>
          <w:bCs/>
          <w:sz w:val="18"/>
          <w:szCs w:val="18"/>
        </w:rPr>
        <w:t xml:space="preserve">wszystkich okresów nieobecności w pracy, a więc zwolnień lekarskich, urlopów itp. </w:t>
      </w:r>
      <w:r w:rsidRPr="000E799F">
        <w:rPr>
          <w:rFonts w:ascii="Arial" w:hAnsi="Arial" w:cs="Arial"/>
          <w:b/>
          <w:bCs/>
          <w:sz w:val="18"/>
          <w:szCs w:val="18"/>
        </w:rPr>
        <w:t>(patrz punkt I)</w:t>
      </w:r>
      <w:r w:rsidRPr="000E799F">
        <w:rPr>
          <w:rFonts w:ascii="Arial" w:hAnsi="Arial" w:cs="Arial"/>
          <w:bCs/>
          <w:sz w:val="18"/>
          <w:szCs w:val="18"/>
        </w:rPr>
        <w:t xml:space="preserve">. </w:t>
      </w:r>
      <w:r w:rsidRPr="000E799F">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0E799F">
        <w:rPr>
          <w:rFonts w:ascii="Arial" w:hAnsi="Arial" w:cs="Arial"/>
          <w:bCs/>
          <w:sz w:val="18"/>
          <w:szCs w:val="18"/>
        </w:rPr>
        <w:t xml:space="preserve">Przykładowo 120 dni nieobecności w skali roku (przy przyjęciu do wszelkich wyliczeń, że rok jest </w:t>
      </w:r>
      <w:r w:rsidRPr="000E799F">
        <w:rPr>
          <w:rFonts w:ascii="Arial" w:hAnsi="Arial" w:cs="Arial"/>
          <w:bCs/>
          <w:sz w:val="18"/>
          <w:szCs w:val="18"/>
        </w:rPr>
        <w:lastRenderedPageBreak/>
        <w:t>równoważny 360 dniom -12 miesięcy X 30 dni) daje 0,667 rocznej obsady średniookresowej. Identyczny sposób wyliczeń dotyczy okresu statystycznego, jakim jest półrocze, a więc 120 dni nieobe</w:t>
      </w:r>
      <w:r w:rsidRPr="000E799F">
        <w:rPr>
          <w:rFonts w:ascii="Arial" w:hAnsi="Arial" w:cs="Arial"/>
          <w:bCs/>
          <w:sz w:val="18"/>
          <w:szCs w:val="18"/>
        </w:rPr>
        <w:t>c</w:t>
      </w:r>
      <w:r w:rsidRPr="000E799F">
        <w:rPr>
          <w:rFonts w:ascii="Arial" w:hAnsi="Arial" w:cs="Arial"/>
          <w:bCs/>
          <w:sz w:val="18"/>
          <w:szCs w:val="18"/>
        </w:rPr>
        <w:t xml:space="preserve">ności w skali półrocza (przy przyjęciu do wszelkich wyliczeń, że półrocze jest równoważne 180 dniom - 6 miesięcy X 30 dni) daje 0,334 rocznej obsady średniookresowej (60 dni pracy/180=0,334). W kolumnach tych wykazujemy także obsadę sędziów delegowanych </w:t>
      </w:r>
      <w:r w:rsidRPr="000E799F">
        <w:rPr>
          <w:rFonts w:ascii="Arial" w:hAnsi="Arial" w:cs="Arial"/>
          <w:b/>
          <w:bCs/>
          <w:sz w:val="18"/>
          <w:szCs w:val="18"/>
        </w:rPr>
        <w:t xml:space="preserve">w trybie art. 77 § 1 usp na czas nieokreślony lub na czas określony orzekających </w:t>
      </w:r>
      <w:r w:rsidRPr="000E799F">
        <w:rPr>
          <w:rFonts w:ascii="Arial" w:hAnsi="Arial" w:cs="Arial"/>
          <w:b/>
          <w:bCs/>
          <w:sz w:val="18"/>
          <w:szCs w:val="18"/>
          <w:u w:val="single"/>
        </w:rPr>
        <w:t>w niepełnym wymiarze</w:t>
      </w:r>
      <w:r w:rsidRPr="000E799F">
        <w:rPr>
          <w:rFonts w:ascii="Arial" w:hAnsi="Arial" w:cs="Arial"/>
          <w:b/>
          <w:bCs/>
          <w:sz w:val="18"/>
          <w:szCs w:val="18"/>
        </w:rPr>
        <w:t xml:space="preserve"> w SO. W obsadę nie wliczamy </w:t>
      </w:r>
      <w:r w:rsidRPr="000E799F">
        <w:rPr>
          <w:rFonts w:ascii="Arial" w:hAnsi="Arial" w:cs="Arial"/>
          <w:b/>
          <w:bCs/>
          <w:sz w:val="18"/>
          <w:szCs w:val="18"/>
          <w:u w:val="single"/>
        </w:rPr>
        <w:t xml:space="preserve">okresów delegacji </w:t>
      </w:r>
      <w:r w:rsidRPr="000E799F">
        <w:rPr>
          <w:rFonts w:ascii="Arial" w:hAnsi="Arial" w:cs="Arial"/>
          <w:b/>
          <w:bCs/>
          <w:sz w:val="18"/>
          <w:szCs w:val="18"/>
        </w:rPr>
        <w:t xml:space="preserve">sędziów SR do Ministerstwa Sprawiedliwości, KSSiP i nie wliczamy </w:t>
      </w:r>
      <w:r w:rsidRPr="000E799F">
        <w:rPr>
          <w:rFonts w:ascii="Arial" w:hAnsi="Arial" w:cs="Arial"/>
          <w:b/>
          <w:bCs/>
          <w:sz w:val="18"/>
          <w:szCs w:val="18"/>
          <w:u w:val="single"/>
        </w:rPr>
        <w:t>okresów delegacji</w:t>
      </w:r>
      <w:r w:rsidRPr="000E799F">
        <w:rPr>
          <w:rFonts w:ascii="Arial" w:hAnsi="Arial" w:cs="Arial"/>
          <w:b/>
          <w:bCs/>
          <w:sz w:val="18"/>
          <w:szCs w:val="18"/>
        </w:rPr>
        <w:t xml:space="preserve"> w trybie art. 77 § 1 usp na czas nieokreślony lub na czas okr</w:t>
      </w:r>
      <w:r w:rsidRPr="000E799F">
        <w:rPr>
          <w:rFonts w:ascii="Arial" w:hAnsi="Arial" w:cs="Arial"/>
          <w:b/>
          <w:bCs/>
          <w:sz w:val="18"/>
          <w:szCs w:val="18"/>
        </w:rPr>
        <w:t>e</w:t>
      </w:r>
      <w:r w:rsidRPr="000E799F">
        <w:rPr>
          <w:rFonts w:ascii="Arial" w:hAnsi="Arial" w:cs="Arial"/>
          <w:b/>
          <w:bCs/>
          <w:sz w:val="18"/>
          <w:szCs w:val="18"/>
        </w:rPr>
        <w:t>ślony orzekających w pełnym wymiarze w SO.</w:t>
      </w:r>
      <w:r w:rsidRPr="000E799F">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 xml:space="preserve"> „</w:t>
      </w:r>
      <w:r w:rsidRPr="000E799F">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w:t>
      </w:r>
      <w:r w:rsidRPr="000E799F">
        <w:rPr>
          <w:rFonts w:ascii="Arial" w:hAnsi="Arial" w:cs="Arial"/>
          <w:sz w:val="18"/>
          <w:szCs w:val="18"/>
        </w:rPr>
        <w:t>o</w:t>
      </w:r>
      <w:r w:rsidRPr="000E799F">
        <w:rPr>
          <w:rFonts w:ascii="Arial" w:hAnsi="Arial" w:cs="Arial"/>
          <w:sz w:val="18"/>
          <w:szCs w:val="18"/>
        </w:rPr>
        <w:t>nujących czynności orzecznicze w trybie art. 77 § 1 usp w niepełnym wymiarze na czas nieokreślony lub na czas określony” wykazuje się tak, jak sędziów funkcyjnych w wersji II, a więc zgodnie z regułami opisanymi w punkcie 16.</w:t>
      </w:r>
      <w:r w:rsidRPr="000E799F">
        <w:rPr>
          <w:rFonts w:ascii="Arial" w:hAnsi="Arial" w:cs="Arial"/>
          <w:bCs/>
          <w:sz w:val="18"/>
          <w:szCs w:val="18"/>
        </w:rPr>
        <w:t xml:space="preserve"> W kolejnej kolumnie wykazujemy liczbę sędziów tj. osób, których delegacja dotyczyła.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 xml:space="preserve"> </w:t>
      </w:r>
      <w:r w:rsidRPr="000E799F">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0E799F">
        <w:rPr>
          <w:rFonts w:ascii="Arial" w:hAnsi="Arial" w:cs="Arial"/>
          <w:bCs/>
          <w:sz w:val="18"/>
          <w:szCs w:val="18"/>
        </w:rPr>
        <w:t>W kolumnie następnej wykazujemy liczbę sędziów podając liczbę osób, których delegacja dotyczyła.</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w:t>
      </w:r>
      <w:r w:rsidRPr="000E799F">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0E799F">
        <w:rPr>
          <w:rFonts w:ascii="Arial" w:hAnsi="Arial" w:cs="Arial"/>
          <w:bCs/>
          <w:sz w:val="18"/>
          <w:szCs w:val="18"/>
        </w:rPr>
        <w:t>W kolumnie następnej wykazujemy liczbę sędziów podając liczbę osób których delegacja dotyczyła.</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0E799F">
        <w:rPr>
          <w:rFonts w:ascii="Arial" w:hAnsi="Arial" w:cs="Arial"/>
          <w:bCs/>
          <w:sz w:val="18"/>
          <w:szCs w:val="18"/>
        </w:rPr>
        <w:t>„</w:t>
      </w:r>
      <w:r w:rsidRPr="000E799F">
        <w:rPr>
          <w:rFonts w:ascii="Arial" w:hAnsi="Arial" w:cs="Arial"/>
          <w:b/>
          <w:bCs/>
          <w:sz w:val="18"/>
          <w:szCs w:val="18"/>
        </w:rPr>
        <w:t>Obsadę średniookresową (sędziowie funkcyjni SR)</w:t>
      </w:r>
      <w:r w:rsidRPr="000E799F">
        <w:rPr>
          <w:rFonts w:ascii="Arial" w:hAnsi="Arial" w:cs="Arial"/>
          <w:bCs/>
          <w:sz w:val="18"/>
          <w:szCs w:val="18"/>
        </w:rPr>
        <w:t xml:space="preserve"> – </w:t>
      </w:r>
      <w:r w:rsidRPr="000E799F">
        <w:rPr>
          <w:rFonts w:ascii="Arial" w:hAnsi="Arial" w:cs="Arial"/>
          <w:b/>
          <w:bCs/>
          <w:sz w:val="18"/>
          <w:szCs w:val="18"/>
          <w:u w:val="single"/>
        </w:rPr>
        <w:t>wersja I</w:t>
      </w:r>
      <w:r w:rsidRPr="000E799F">
        <w:rPr>
          <w:rFonts w:ascii="Arial" w:hAnsi="Arial" w:cs="Arial"/>
          <w:bCs/>
          <w:sz w:val="18"/>
          <w:szCs w:val="18"/>
        </w:rPr>
        <w:t xml:space="preserve">” </w:t>
      </w:r>
      <w:r w:rsidRPr="000E799F">
        <w:rPr>
          <w:rFonts w:ascii="Arial" w:hAnsi="Arial" w:cs="Arial"/>
          <w:sz w:val="18"/>
          <w:szCs w:val="18"/>
        </w:rPr>
        <w:t xml:space="preserve">wykazuje się według średniookresowego zatrudnienia </w:t>
      </w:r>
      <w:r w:rsidRPr="000E799F">
        <w:rPr>
          <w:rFonts w:ascii="Arial" w:hAnsi="Arial" w:cs="Arial"/>
          <w:bCs/>
          <w:sz w:val="18"/>
          <w:szCs w:val="18"/>
        </w:rPr>
        <w:t xml:space="preserve">po wcześniejszym ustaleniu, które z osób funkcyjnych w danym pionie orzekają, </w:t>
      </w:r>
      <w:r w:rsidRPr="000E799F">
        <w:rPr>
          <w:rFonts w:ascii="Arial" w:hAnsi="Arial" w:cs="Arial"/>
          <w:sz w:val="18"/>
          <w:szCs w:val="18"/>
        </w:rPr>
        <w:t xml:space="preserve">a zatem faktycznych dni świadczenia pracy w danym okresie statystycznym po odliczeniu </w:t>
      </w:r>
      <w:r w:rsidRPr="000E799F">
        <w:rPr>
          <w:rFonts w:ascii="Arial" w:hAnsi="Arial" w:cs="Arial"/>
          <w:bCs/>
          <w:sz w:val="18"/>
          <w:szCs w:val="18"/>
        </w:rPr>
        <w:t xml:space="preserve">wszystkich okresów nieobecności w pracy, a więc zwolnień lekarskich, urlopów itp. </w:t>
      </w:r>
      <w:r w:rsidRPr="000E799F">
        <w:rPr>
          <w:rFonts w:ascii="Arial" w:hAnsi="Arial" w:cs="Arial"/>
          <w:b/>
          <w:bCs/>
          <w:sz w:val="18"/>
          <w:szCs w:val="18"/>
        </w:rPr>
        <w:t>(patrz punkt I)</w:t>
      </w:r>
      <w:r w:rsidRPr="000E799F">
        <w:rPr>
          <w:rFonts w:ascii="Arial" w:hAnsi="Arial" w:cs="Arial"/>
          <w:bCs/>
          <w:sz w:val="18"/>
          <w:szCs w:val="18"/>
        </w:rPr>
        <w:t>.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w:t>
      </w:r>
      <w:r w:rsidRPr="000E799F">
        <w:rPr>
          <w:rFonts w:ascii="Arial" w:hAnsi="Arial" w:cs="Arial"/>
          <w:bCs/>
          <w:sz w:val="18"/>
          <w:szCs w:val="18"/>
        </w:rPr>
        <w:t>d</w:t>
      </w:r>
      <w:r w:rsidRPr="000E799F">
        <w:rPr>
          <w:rFonts w:ascii="Arial" w:hAnsi="Arial" w:cs="Arial"/>
          <w:bCs/>
          <w:sz w:val="18"/>
          <w:szCs w:val="18"/>
        </w:rPr>
        <w:t>niookresowej obsady i wskazać tym samym oddzielnie jego obsadę średniookresową tak dla jednego jak i drugiego pionu dodając odpowiednio do innych obsad średniookresowych sędziów fun</w:t>
      </w:r>
      <w:r w:rsidRPr="000E799F">
        <w:rPr>
          <w:rFonts w:ascii="Arial" w:hAnsi="Arial" w:cs="Arial"/>
          <w:bCs/>
          <w:sz w:val="18"/>
          <w:szCs w:val="18"/>
        </w:rPr>
        <w:t>k</w:t>
      </w:r>
      <w:r w:rsidRPr="000E799F">
        <w:rPr>
          <w:rFonts w:ascii="Arial" w:hAnsi="Arial" w:cs="Arial"/>
          <w:bCs/>
          <w:sz w:val="18"/>
          <w:szCs w:val="18"/>
        </w:rPr>
        <w:t>cyjnych w danych pionach. Przykładowo obsada danego sędziego wynosi 0.900 w danym okresie statystycznym, a sędzia brał udział w 8 sesjach cywilnych i dwóch karnych w danym okresie stat</w:t>
      </w:r>
      <w:r w:rsidRPr="000E799F">
        <w:rPr>
          <w:rFonts w:ascii="Arial" w:hAnsi="Arial" w:cs="Arial"/>
          <w:bCs/>
          <w:sz w:val="18"/>
          <w:szCs w:val="18"/>
        </w:rPr>
        <w:t>y</w:t>
      </w:r>
      <w:r w:rsidRPr="000E799F">
        <w:rPr>
          <w:rFonts w:ascii="Arial" w:hAnsi="Arial" w:cs="Arial"/>
          <w:bCs/>
          <w:sz w:val="18"/>
          <w:szCs w:val="18"/>
        </w:rPr>
        <w:t xml:space="preserve">stycznym, a zatem orzekał łącznie na 10 terminach, z czego w 80 % w pionie cywilnym, a zatem jego obsada średniookresowa w pionie cywilnym wyniesie 0,72 (0,8 x 0,900,) a w pionie karnym 0,18 (0,2 x 0,900), co daje łącznie 0,900 jego średniookresowej obsady. </w:t>
      </w:r>
      <w:r w:rsidRPr="000E799F">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w:t>
      </w:r>
      <w:r w:rsidRPr="000E799F">
        <w:rPr>
          <w:rFonts w:ascii="Arial" w:hAnsi="Arial" w:cs="Arial"/>
          <w:b/>
          <w:bCs/>
          <w:sz w:val="18"/>
          <w:szCs w:val="18"/>
        </w:rPr>
        <w:t>a</w:t>
      </w:r>
      <w:r w:rsidRPr="000E799F">
        <w:rPr>
          <w:rFonts w:ascii="Arial" w:hAnsi="Arial" w:cs="Arial"/>
          <w:b/>
          <w:bCs/>
          <w:sz w:val="18"/>
          <w:szCs w:val="18"/>
        </w:rPr>
        <w:t xml:space="preserve">tystyczny w kolumnie dotyczącej sędziów sądu rejonowego, którzy nie pełnią funkcji. </w:t>
      </w:r>
      <w:r w:rsidRPr="000E799F">
        <w:rPr>
          <w:rFonts w:ascii="Arial" w:hAnsi="Arial" w:cs="Arial"/>
          <w:bCs/>
          <w:sz w:val="18"/>
          <w:szCs w:val="18"/>
        </w:rPr>
        <w:t xml:space="preserve">Liczbę dni </w:t>
      </w:r>
      <w:r w:rsidRPr="000E799F">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E799F">
        <w:rPr>
          <w:rFonts w:ascii="Arial" w:hAnsi="Arial" w:cs="Arial"/>
          <w:b/>
          <w:sz w:val="18"/>
          <w:szCs w:val="18"/>
          <w:u w:val="single"/>
        </w:rPr>
        <w:t>o ile nie ma możliwości określenia obsady w układzie okresowym</w:t>
      </w:r>
      <w:r w:rsidRPr="000E799F">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w:t>
      </w:r>
      <w:r w:rsidRPr="000E799F">
        <w:rPr>
          <w:rFonts w:ascii="Arial" w:hAnsi="Arial" w:cs="Arial"/>
          <w:sz w:val="18"/>
          <w:szCs w:val="18"/>
        </w:rPr>
        <w:t>y</w:t>
      </w:r>
      <w:r w:rsidRPr="000E799F">
        <w:rPr>
          <w:rFonts w:ascii="Arial" w:hAnsi="Arial" w:cs="Arial"/>
          <w:sz w:val="18"/>
          <w:szCs w:val="18"/>
        </w:rPr>
        <w:t xml:space="preserve">dziale pracy i ubezpieczeń przy obsadzie średniookresowej wynoszącej 0,800 zostanie wykazany w pionie cywilnym jako 0,533 (8/12 z 0,800) a w pionie pracy i ubezpieczeń jako 0,267 (4/12 z 0,800). W </w:t>
      </w:r>
      <w:r w:rsidRPr="000E799F">
        <w:rPr>
          <w:rFonts w:ascii="Arial" w:hAnsi="Arial" w:cs="Arial"/>
          <w:b/>
          <w:sz w:val="18"/>
          <w:szCs w:val="18"/>
          <w:u w:val="single"/>
        </w:rPr>
        <w:t>sytuacji czasowego określenia obowiązków orzeczniczych</w:t>
      </w:r>
      <w:r w:rsidRPr="000E799F">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E799F">
        <w:rPr>
          <w:rFonts w:ascii="Arial" w:hAnsi="Arial" w:cs="Arial"/>
          <w:bCs/>
          <w:sz w:val="18"/>
          <w:szCs w:val="18"/>
        </w:rPr>
        <w:t xml:space="preserve">Sędziowie funkcyjni SR (vide pkt 2 objaśnień do działu 12.1). </w:t>
      </w:r>
      <w:r w:rsidRPr="000E799F">
        <w:rPr>
          <w:rFonts w:ascii="Arial" w:hAnsi="Arial" w:cs="Arial"/>
          <w:b/>
          <w:bCs/>
          <w:sz w:val="18"/>
          <w:szCs w:val="18"/>
        </w:rPr>
        <w:t xml:space="preserve">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„Obsadę średniookresową (sędziowie funkcyjni SR)</w:t>
      </w:r>
      <w:r w:rsidRPr="000E799F">
        <w:rPr>
          <w:rFonts w:ascii="Arial" w:hAnsi="Arial" w:cs="Arial"/>
          <w:bCs/>
          <w:sz w:val="18"/>
          <w:szCs w:val="18"/>
        </w:rPr>
        <w:t xml:space="preserve"> –</w:t>
      </w:r>
      <w:r w:rsidRPr="000E799F">
        <w:rPr>
          <w:rFonts w:ascii="Arial" w:hAnsi="Arial" w:cs="Arial"/>
          <w:b/>
          <w:bCs/>
          <w:sz w:val="18"/>
          <w:szCs w:val="18"/>
          <w:u w:val="single"/>
        </w:rPr>
        <w:t xml:space="preserve"> wersja II</w:t>
      </w:r>
      <w:r w:rsidRPr="000E799F">
        <w:rPr>
          <w:rFonts w:ascii="Arial" w:hAnsi="Arial" w:cs="Arial"/>
          <w:bCs/>
          <w:sz w:val="18"/>
          <w:szCs w:val="18"/>
        </w:rPr>
        <w:t>” wykazuje się poprzez określenie proporcji ich orzekania</w:t>
      </w:r>
      <w:r w:rsidRPr="000E799F">
        <w:rPr>
          <w:rFonts w:ascii="Arial" w:hAnsi="Arial" w:cs="Arial"/>
          <w:b/>
          <w:bCs/>
          <w:sz w:val="18"/>
          <w:szCs w:val="18"/>
        </w:rPr>
        <w:t xml:space="preserve"> (tylko te rozprawy i posiedzenia sędziów funkcyjnych, na kt</w:t>
      </w:r>
      <w:r w:rsidRPr="000E799F">
        <w:rPr>
          <w:rFonts w:ascii="Arial" w:hAnsi="Arial" w:cs="Arial"/>
          <w:b/>
          <w:bCs/>
          <w:sz w:val="18"/>
          <w:szCs w:val="18"/>
        </w:rPr>
        <w:t>ó</w:t>
      </w:r>
      <w:r w:rsidRPr="000E799F">
        <w:rPr>
          <w:rFonts w:ascii="Arial" w:hAnsi="Arial" w:cs="Arial"/>
          <w:b/>
          <w:bCs/>
          <w:sz w:val="18"/>
          <w:szCs w:val="18"/>
        </w:rPr>
        <w:t>rych posiadali oni sprawy w swoich referatach, a nie orzekali na sesji jedynie dla uzupełnienia składu bez referatu)</w:t>
      </w:r>
      <w:r w:rsidRPr="000E799F">
        <w:rPr>
          <w:rFonts w:ascii="Arial" w:hAnsi="Arial" w:cs="Arial"/>
          <w:bCs/>
          <w:sz w:val="18"/>
          <w:szCs w:val="18"/>
        </w:rPr>
        <w:t xml:space="preserve"> do średniookresowej liczby sesji wyliczonej dla danego okresu statystyc</w:t>
      </w:r>
      <w:r w:rsidRPr="000E799F">
        <w:rPr>
          <w:rFonts w:ascii="Arial" w:hAnsi="Arial" w:cs="Arial"/>
          <w:bCs/>
          <w:sz w:val="18"/>
          <w:szCs w:val="18"/>
        </w:rPr>
        <w:t>z</w:t>
      </w:r>
      <w:r w:rsidRPr="000E799F">
        <w:rPr>
          <w:rFonts w:ascii="Arial" w:hAnsi="Arial" w:cs="Arial"/>
          <w:bCs/>
          <w:sz w:val="18"/>
          <w:szCs w:val="18"/>
        </w:rPr>
        <w:t>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w:t>
      </w:r>
      <w:r w:rsidRPr="000E799F">
        <w:rPr>
          <w:rFonts w:ascii="Arial" w:hAnsi="Arial" w:cs="Arial"/>
          <w:bCs/>
          <w:sz w:val="18"/>
          <w:szCs w:val="18"/>
        </w:rPr>
        <w:t>y</w:t>
      </w:r>
      <w:r w:rsidRPr="000E799F">
        <w:rPr>
          <w:rFonts w:ascii="Arial" w:hAnsi="Arial" w:cs="Arial"/>
          <w:bCs/>
          <w:sz w:val="18"/>
          <w:szCs w:val="18"/>
        </w:rPr>
        <w:t xml:space="preserve">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w:t>
      </w:r>
      <w:r w:rsidRPr="000E799F">
        <w:rPr>
          <w:rFonts w:ascii="Arial" w:hAnsi="Arial" w:cs="Arial"/>
          <w:bCs/>
          <w:sz w:val="18"/>
          <w:szCs w:val="18"/>
        </w:rPr>
        <w:lastRenderedPageBreak/>
        <w:t>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w:t>
      </w:r>
      <w:r w:rsidRPr="000E799F">
        <w:rPr>
          <w:rFonts w:ascii="Arial" w:hAnsi="Arial" w:cs="Arial"/>
          <w:bCs/>
          <w:sz w:val="18"/>
          <w:szCs w:val="18"/>
        </w:rPr>
        <w:t>i</w:t>
      </w:r>
      <w:r w:rsidRPr="000E799F">
        <w:rPr>
          <w:rFonts w:ascii="Arial" w:hAnsi="Arial" w:cs="Arial"/>
          <w:bCs/>
          <w:sz w:val="18"/>
          <w:szCs w:val="18"/>
        </w:rPr>
        <w:t>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sz w:val="18"/>
          <w:szCs w:val="18"/>
        </w:rPr>
        <w:t xml:space="preserve">„Liczbę sędziów SR </w:t>
      </w:r>
      <w:r w:rsidRPr="000E799F">
        <w:rPr>
          <w:rFonts w:ascii="Arial" w:hAnsi="Arial" w:cs="Arial"/>
          <w:b/>
          <w:sz w:val="18"/>
          <w:szCs w:val="18"/>
          <w:u w:val="single"/>
        </w:rPr>
        <w:t xml:space="preserve"> w ramach limitu</w:t>
      </w:r>
      <w:r w:rsidRPr="000E799F">
        <w:rPr>
          <w:rFonts w:ascii="Arial" w:hAnsi="Arial" w:cs="Arial"/>
          <w:sz w:val="18"/>
          <w:szCs w:val="18"/>
        </w:rPr>
        <w:t xml:space="preserve"> delegowanych do pełnienia czynności w Ministerstwie Sprawiedliwości” </w:t>
      </w:r>
      <w:r w:rsidRPr="000E799F">
        <w:rPr>
          <w:rFonts w:ascii="Courier New" w:hAnsi="Courier New" w:cs="Courier New"/>
          <w:sz w:val="18"/>
          <w:szCs w:val="18"/>
        </w:rPr>
        <w:softHyphen/>
      </w:r>
      <w:r w:rsidRPr="000E799F">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w:t>
      </w:r>
      <w:r w:rsidRPr="000E799F">
        <w:rPr>
          <w:rFonts w:ascii="Arial" w:hAnsi="Arial" w:cs="Arial"/>
          <w:sz w:val="18"/>
          <w:szCs w:val="18"/>
        </w:rPr>
        <w:t>e</w:t>
      </w:r>
      <w:r w:rsidRPr="000E799F">
        <w:rPr>
          <w:rFonts w:ascii="Arial" w:hAnsi="Arial" w:cs="Arial"/>
          <w:sz w:val="18"/>
          <w:szCs w:val="18"/>
        </w:rPr>
        <w:t xml:space="preserve">go okresu statystycznego). Limit etatów sędziów sądu okręgowego delegowanych do Ministerstwa Sprawiedliwości jest równy obsadzie średniookresowej, </w:t>
      </w:r>
      <w:r w:rsidRPr="000E799F">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sz w:val="18"/>
          <w:szCs w:val="18"/>
        </w:rPr>
        <w:t xml:space="preserve">„Liczba sędziów SR </w:t>
      </w:r>
      <w:r w:rsidRPr="000E799F">
        <w:rPr>
          <w:rFonts w:ascii="Arial" w:hAnsi="Arial" w:cs="Arial"/>
          <w:b/>
          <w:sz w:val="18"/>
          <w:szCs w:val="18"/>
          <w:u w:val="single"/>
        </w:rPr>
        <w:t>w ramach limitu</w:t>
      </w:r>
      <w:r w:rsidRPr="000E799F">
        <w:rPr>
          <w:rFonts w:ascii="Arial" w:hAnsi="Arial" w:cs="Arial"/>
          <w:sz w:val="18"/>
          <w:szCs w:val="18"/>
        </w:rPr>
        <w:t xml:space="preserve"> (na ostatni dzień okresu statystycznego delegowanych do pełnienia czynności w Krajowej Szkole Sądownictwa i Prokuratury” </w:t>
      </w:r>
      <w:r w:rsidRPr="000E799F">
        <w:rPr>
          <w:rFonts w:ascii="Courier New" w:hAnsi="Courier New" w:cs="Courier New"/>
          <w:sz w:val="18"/>
          <w:szCs w:val="18"/>
        </w:rPr>
        <w:softHyphen/>
      </w:r>
      <w:r w:rsidRPr="000E799F">
        <w:rPr>
          <w:rFonts w:ascii="Arial" w:hAnsi="Arial" w:cs="Arial"/>
          <w:sz w:val="18"/>
          <w:szCs w:val="18"/>
        </w:rPr>
        <w:t xml:space="preserve"> wykazujemy poprzez odni</w:t>
      </w:r>
      <w:r w:rsidRPr="000E799F">
        <w:rPr>
          <w:rFonts w:ascii="Arial" w:hAnsi="Arial" w:cs="Arial"/>
          <w:sz w:val="18"/>
          <w:szCs w:val="18"/>
        </w:rPr>
        <w:t>e</w:t>
      </w:r>
      <w:r w:rsidRPr="000E799F">
        <w:rPr>
          <w:rFonts w:ascii="Arial" w:hAnsi="Arial" w:cs="Arial"/>
          <w:sz w:val="18"/>
          <w:szCs w:val="18"/>
        </w:rPr>
        <w:t xml:space="preserv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E799F">
        <w:rPr>
          <w:rFonts w:ascii="Arial" w:hAnsi="Arial" w:cs="Arial"/>
          <w:bCs/>
          <w:sz w:val="18"/>
          <w:szCs w:val="18"/>
        </w:rPr>
        <w:t xml:space="preserve">gdyż nieobecności, w tym urlopy, tych sędziów w tym okresie nie mają żadnego wpływu na pracę sądu okręgowego, a okresy nieobecności dotyczą pracy w </w:t>
      </w:r>
      <w:r w:rsidRPr="000E799F">
        <w:rPr>
          <w:rFonts w:ascii="Arial" w:hAnsi="Arial" w:cs="Arial"/>
          <w:sz w:val="18"/>
          <w:szCs w:val="18"/>
        </w:rPr>
        <w:t>Krajowej Szkole Sądownictwa i Prokuratury</w:t>
      </w:r>
      <w:r w:rsidRPr="000E799F">
        <w:rPr>
          <w:rFonts w:ascii="Arial" w:hAnsi="Arial" w:cs="Arial"/>
          <w:bCs/>
          <w:sz w:val="18"/>
          <w:szCs w:val="18"/>
        </w:rPr>
        <w:t>.</w:t>
      </w:r>
      <w:r w:rsidRPr="000E799F">
        <w:rPr>
          <w:rFonts w:ascii="Arial" w:hAnsi="Arial" w:cs="Arial"/>
          <w:sz w:val="18"/>
          <w:szCs w:val="18"/>
        </w:rPr>
        <w:t xml:space="preserve"> </w:t>
      </w:r>
      <w:r w:rsidRPr="000E799F">
        <w:rPr>
          <w:rFonts w:ascii="Arial" w:hAnsi="Arial" w:cs="Arial"/>
          <w:bCs/>
          <w:sz w:val="18"/>
          <w:szCs w:val="18"/>
        </w:rPr>
        <w:t>W następnej kolumnie wykazujemy liczbę sędziów, nie w ramach limitu etatów, a jedynie podając liczbę osób których delegacja dotyczyła.</w:t>
      </w:r>
    </w:p>
    <w:p w:rsidR="000E799F" w:rsidRPr="000E799F" w:rsidRDefault="000E799F" w:rsidP="000E799F">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0E799F">
        <w:rPr>
          <w:rFonts w:ascii="Arial" w:hAnsi="Arial" w:cs="Arial"/>
          <w:bCs/>
          <w:sz w:val="18"/>
          <w:szCs w:val="18"/>
        </w:rPr>
        <w:t>„</w:t>
      </w:r>
      <w:r w:rsidRPr="000E799F">
        <w:rPr>
          <w:rFonts w:ascii="Arial" w:hAnsi="Arial" w:cs="Arial"/>
          <w:b/>
          <w:bCs/>
          <w:sz w:val="18"/>
          <w:szCs w:val="18"/>
        </w:rPr>
        <w:t>Obsadę średniookresową sędziów SR delegowanych w trybie art. 77 § 1 usp na czas nieokreślony lub na czas określony orzekających w pełnym wymiarze w S.O</w:t>
      </w:r>
      <w:r w:rsidRPr="000E799F">
        <w:rPr>
          <w:rFonts w:ascii="Arial" w:hAnsi="Arial" w:cs="Arial"/>
          <w:bCs/>
          <w:sz w:val="18"/>
          <w:szCs w:val="18"/>
        </w:rPr>
        <w:t>” – wykazuje się</w:t>
      </w:r>
      <w:r w:rsidRPr="000E799F">
        <w:rPr>
          <w:rFonts w:ascii="Arial" w:hAnsi="Arial" w:cs="Arial"/>
          <w:sz w:val="18"/>
          <w:szCs w:val="18"/>
        </w:rPr>
        <w:t xml:space="preserve"> według średniookresowego zatrudnienia bez względu na faktyczne dni świadczenia pracy w danym okresie statystycznym i jego okresy nieobecności </w:t>
      </w:r>
      <w:r w:rsidRPr="000E799F">
        <w:rPr>
          <w:rFonts w:ascii="Arial" w:hAnsi="Arial" w:cs="Arial"/>
          <w:bCs/>
          <w:sz w:val="18"/>
          <w:szCs w:val="18"/>
        </w:rPr>
        <w:t>w pracy (zwolnienia lekarskie, urlopy itp.).</w:t>
      </w:r>
      <w:r w:rsidRPr="000E799F">
        <w:rPr>
          <w:rFonts w:ascii="Arial" w:hAnsi="Arial" w:cs="Arial"/>
          <w:b/>
          <w:bCs/>
          <w:sz w:val="18"/>
          <w:szCs w:val="18"/>
        </w:rPr>
        <w:t xml:space="preserve"> </w:t>
      </w:r>
      <w:r w:rsidRPr="000E799F">
        <w:rPr>
          <w:rFonts w:ascii="Arial" w:hAnsi="Arial" w:cs="Arial"/>
          <w:bCs/>
          <w:sz w:val="18"/>
          <w:szCs w:val="18"/>
        </w:rPr>
        <w:t>O</w:t>
      </w:r>
      <w:r w:rsidRPr="000E799F">
        <w:rPr>
          <w:rFonts w:ascii="Arial" w:hAnsi="Arial" w:cs="Arial"/>
          <w:bCs/>
          <w:sz w:val="18"/>
          <w:szCs w:val="18"/>
        </w:rPr>
        <w:t>b</w:t>
      </w:r>
      <w:r w:rsidRPr="000E799F">
        <w:rPr>
          <w:rFonts w:ascii="Arial" w:hAnsi="Arial" w:cs="Arial"/>
          <w:bCs/>
          <w:sz w:val="18"/>
          <w:szCs w:val="18"/>
        </w:rPr>
        <w:t>sadę uwzględnia się w proporcji do danego okresu statystycznego, np. 2 miesiące w skali roku to 1/6 rocznego okresu statystycznego, czyli 0,167, a 3 miesiące to ¼ rocznego okresu statystyczn</w:t>
      </w:r>
      <w:r w:rsidRPr="000E799F">
        <w:rPr>
          <w:rFonts w:ascii="Arial" w:hAnsi="Arial" w:cs="Arial"/>
          <w:bCs/>
          <w:sz w:val="18"/>
          <w:szCs w:val="18"/>
        </w:rPr>
        <w:t>e</w:t>
      </w:r>
      <w:r w:rsidRPr="000E799F">
        <w:rPr>
          <w:rFonts w:ascii="Arial" w:hAnsi="Arial" w:cs="Arial"/>
          <w:bCs/>
          <w:sz w:val="18"/>
          <w:szCs w:val="18"/>
        </w:rPr>
        <w:t>go, czyli 0,250. Identyczny sposób wyliczeń dotyczy półrocza. Sędziowie SR wykonują pracę w ramach sądu okręgowego, a tym samym okres delegacji, w tym okresy ich usprawiedliwionej ni</w:t>
      </w:r>
      <w:r w:rsidRPr="000E799F">
        <w:rPr>
          <w:rFonts w:ascii="Arial" w:hAnsi="Arial" w:cs="Arial"/>
          <w:bCs/>
          <w:sz w:val="18"/>
          <w:szCs w:val="18"/>
        </w:rPr>
        <w:t>e</w:t>
      </w:r>
      <w:r w:rsidRPr="000E799F">
        <w:rPr>
          <w:rFonts w:ascii="Arial" w:hAnsi="Arial" w:cs="Arial"/>
          <w:bCs/>
          <w:sz w:val="18"/>
          <w:szCs w:val="18"/>
        </w:rPr>
        <w:t>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w:t>
      </w:r>
      <w:r w:rsidRPr="000E799F">
        <w:rPr>
          <w:rFonts w:ascii="Arial" w:hAnsi="Arial" w:cs="Arial"/>
          <w:bCs/>
          <w:sz w:val="18"/>
          <w:szCs w:val="18"/>
        </w:rPr>
        <w:t>e</w:t>
      </w:r>
      <w:r w:rsidRPr="000E799F">
        <w:rPr>
          <w:rFonts w:ascii="Arial" w:hAnsi="Arial" w:cs="Arial"/>
          <w:bCs/>
          <w:sz w:val="18"/>
          <w:szCs w:val="18"/>
        </w:rPr>
        <w:t xml:space="preserv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0E799F">
        <w:rPr>
          <w:rFonts w:ascii="Arial" w:hAnsi="Arial" w:cs="Arial"/>
          <w:bCs/>
          <w:sz w:val="18"/>
          <w:szCs w:val="18"/>
        </w:rPr>
        <w:t>„</w:t>
      </w:r>
      <w:r w:rsidRPr="000E799F">
        <w:rPr>
          <w:rFonts w:ascii="Arial" w:hAnsi="Arial" w:cs="Arial"/>
          <w:b/>
          <w:bCs/>
          <w:sz w:val="18"/>
          <w:szCs w:val="18"/>
        </w:rPr>
        <w:t>Obsadę średniookresową sędziów SR delegowanych w trybie art. 77 § 9 usp”</w:t>
      </w:r>
      <w:r w:rsidRPr="000E799F">
        <w:rPr>
          <w:rFonts w:ascii="Arial" w:hAnsi="Arial" w:cs="Arial"/>
          <w:bCs/>
          <w:sz w:val="18"/>
          <w:szCs w:val="18"/>
        </w:rPr>
        <w:t xml:space="preserve"> </w:t>
      </w:r>
      <w:r w:rsidRPr="000E799F">
        <w:rPr>
          <w:rFonts w:ascii="Arial" w:hAnsi="Arial" w:cs="Arial"/>
          <w:bCs/>
          <w:sz w:val="18"/>
          <w:szCs w:val="18"/>
        </w:rPr>
        <w:softHyphen/>
      </w:r>
      <w:r w:rsidRPr="000E799F">
        <w:rPr>
          <w:rFonts w:ascii="Courier New" w:hAnsi="Courier New" w:cs="Courier New"/>
          <w:bCs/>
          <w:sz w:val="18"/>
          <w:szCs w:val="18"/>
        </w:rPr>
        <w:t xml:space="preserve"> </w:t>
      </w:r>
      <w:r w:rsidRPr="000E799F">
        <w:rPr>
          <w:rFonts w:ascii="Arial" w:hAnsi="Arial" w:cs="Arial"/>
          <w:bCs/>
          <w:sz w:val="18"/>
          <w:szCs w:val="18"/>
        </w:rPr>
        <w:t xml:space="preserve">wykazujemy </w:t>
      </w:r>
      <w:r w:rsidRPr="000E799F">
        <w:rPr>
          <w:rFonts w:ascii="Arial" w:hAnsi="Arial" w:cs="Arial"/>
          <w:b/>
          <w:bCs/>
          <w:sz w:val="18"/>
          <w:szCs w:val="18"/>
        </w:rPr>
        <w:t>jedynie w</w:t>
      </w:r>
      <w:r w:rsidRPr="000E799F">
        <w:rPr>
          <w:rFonts w:ascii="Arial" w:hAnsi="Arial" w:cs="Arial"/>
          <w:bCs/>
          <w:sz w:val="18"/>
          <w:szCs w:val="18"/>
        </w:rPr>
        <w:t xml:space="preserve"> przypadku delegacji </w:t>
      </w:r>
      <w:r w:rsidRPr="000E799F">
        <w:rPr>
          <w:rFonts w:ascii="Arial" w:hAnsi="Arial" w:cs="Arial"/>
          <w:b/>
          <w:bCs/>
          <w:sz w:val="18"/>
          <w:szCs w:val="18"/>
        </w:rPr>
        <w:t>na nieprzerwany okres jednego miesiąca.</w:t>
      </w:r>
      <w:r w:rsidRPr="000E799F">
        <w:rPr>
          <w:rFonts w:ascii="Arial" w:hAnsi="Arial" w:cs="Arial"/>
          <w:bCs/>
          <w:sz w:val="18"/>
          <w:szCs w:val="18"/>
        </w:rPr>
        <w:t xml:space="preserve"> Taki okres uwzględnia się w proporcji jednego miesiąca w danym okresie statystycznym, np. roku, a więc 1/12 </w:t>
      </w:r>
      <w:r w:rsidRPr="000E799F">
        <w:rPr>
          <w:rFonts w:ascii="Arial" w:hAnsi="Arial" w:cs="Arial"/>
          <w:b/>
          <w:bCs/>
          <w:sz w:val="18"/>
          <w:szCs w:val="18"/>
        </w:rPr>
        <w:t>rocznej o</w:t>
      </w:r>
      <w:r w:rsidRPr="000E799F">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w:t>
      </w:r>
      <w:smartTag w:uri="urn:schemas-microsoft-com:office:smarttags" w:element="metricconverter">
        <w:smartTagPr>
          <w:attr w:name="ProductID" w:val="9 a"/>
        </w:smartTagPr>
        <w:r w:rsidRPr="000E799F">
          <w:rPr>
            <w:rFonts w:ascii="Arial" w:hAnsi="Arial" w:cs="Arial"/>
            <w:bCs/>
            <w:sz w:val="18"/>
            <w:szCs w:val="18"/>
          </w:rPr>
          <w:t>9 a</w:t>
        </w:r>
      </w:smartTag>
      <w:r w:rsidRPr="000E799F">
        <w:rPr>
          <w:rFonts w:ascii="Arial" w:hAnsi="Arial" w:cs="Arial"/>
          <w:bCs/>
          <w:sz w:val="18"/>
          <w:szCs w:val="18"/>
        </w:rPr>
        <w:t xml:space="preserve"> nie § 8 usp.</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
          <w:bCs/>
          <w:sz w:val="18"/>
          <w:szCs w:val="18"/>
        </w:rPr>
        <w:t>„</w:t>
      </w:r>
      <w:r w:rsidRPr="000E799F">
        <w:rPr>
          <w:rFonts w:ascii="Arial" w:hAnsi="Arial" w:cs="Arial"/>
          <w:sz w:val="18"/>
          <w:szCs w:val="18"/>
        </w:rPr>
        <w:t>Łączna liczba sesji w danym okresie statystycznym (rozprawy i posiedzenia) sędziów SR z wyłączeniami” -</w:t>
      </w:r>
      <w:r w:rsidRPr="000E799F">
        <w:rPr>
          <w:rFonts w:ascii="Arial" w:hAnsi="Arial" w:cs="Arial"/>
          <w:bCs/>
          <w:sz w:val="18"/>
          <w:szCs w:val="18"/>
        </w:rPr>
        <w:t xml:space="preserve"> oblicza się jedynie dla  sędziów sądu rejonowego (bez sędziów funkcyjnych i s</w:t>
      </w:r>
      <w:r w:rsidRPr="000E799F">
        <w:rPr>
          <w:rFonts w:ascii="Arial" w:hAnsi="Arial" w:cs="Arial"/>
          <w:bCs/>
          <w:sz w:val="18"/>
          <w:szCs w:val="18"/>
        </w:rPr>
        <w:t>ę</w:t>
      </w:r>
      <w:r w:rsidRPr="000E799F">
        <w:rPr>
          <w:rFonts w:ascii="Arial" w:hAnsi="Arial" w:cs="Arial"/>
          <w:bCs/>
          <w:sz w:val="18"/>
          <w:szCs w:val="18"/>
        </w:rPr>
        <w:t>dziów SR delegowanych w trybie art. 77 § 1 usp na czas nieokreślony lub na czas określony orzekających w pełnym wymiarze w SO – chodzi o okresy pełnienia funkcji czy delegacji) poprzez okr</w:t>
      </w:r>
      <w:r w:rsidRPr="000E799F">
        <w:rPr>
          <w:rFonts w:ascii="Arial" w:hAnsi="Arial" w:cs="Arial"/>
          <w:bCs/>
          <w:sz w:val="18"/>
          <w:szCs w:val="18"/>
        </w:rPr>
        <w:t>e</w:t>
      </w:r>
      <w:r w:rsidRPr="000E799F">
        <w:rPr>
          <w:rFonts w:ascii="Arial" w:hAnsi="Arial" w:cs="Arial"/>
          <w:bCs/>
          <w:sz w:val="18"/>
          <w:szCs w:val="18"/>
        </w:rPr>
        <w:t>ślenie łącznej liczby sesji (rozprawy i posiedzenia) takich sędziów w danym okresie statystycznym. W liczbę sesji (rozprawy i posiedzenia) wlicza się jedynie te sesje, które ujęte są w grafikach w</w:t>
      </w:r>
      <w:r w:rsidRPr="000E799F">
        <w:rPr>
          <w:rFonts w:ascii="Arial" w:hAnsi="Arial" w:cs="Arial"/>
          <w:bCs/>
          <w:sz w:val="18"/>
          <w:szCs w:val="18"/>
        </w:rPr>
        <w:t>y</w:t>
      </w:r>
      <w:r w:rsidRPr="000E799F">
        <w:rPr>
          <w:rFonts w:ascii="Arial" w:hAnsi="Arial" w:cs="Arial"/>
          <w:bCs/>
          <w:sz w:val="18"/>
          <w:szCs w:val="18"/>
        </w:rPr>
        <w:t>działów (mają zatem zaplanowany charakter) i sporządzane są z nich wokandy. Nie jest dopuszczalne liczenie w danym dniu jednemu sędziemu dwóch czy więcej sesji, jeśli ze spraw, które rozp</w:t>
      </w:r>
      <w:r w:rsidRPr="000E799F">
        <w:rPr>
          <w:rFonts w:ascii="Arial" w:hAnsi="Arial" w:cs="Arial"/>
          <w:bCs/>
          <w:sz w:val="18"/>
          <w:szCs w:val="18"/>
        </w:rPr>
        <w:t>o</w:t>
      </w:r>
      <w:r w:rsidRPr="000E799F">
        <w:rPr>
          <w:rFonts w:ascii="Arial" w:hAnsi="Arial" w:cs="Arial"/>
          <w:bCs/>
          <w:sz w:val="18"/>
          <w:szCs w:val="18"/>
        </w:rPr>
        <w:t>znał w danym dniu, sporządzono kilka wokand. Do liczby sesji nie wlicza się posiedzeń, z których nie sporządzono wokand, a mają one charakter wpadkowy. W przypadku gdy w danym pionie (w</w:t>
      </w:r>
      <w:r w:rsidRPr="000E799F">
        <w:rPr>
          <w:rFonts w:ascii="Arial" w:hAnsi="Arial" w:cs="Arial"/>
          <w:bCs/>
          <w:sz w:val="18"/>
          <w:szCs w:val="18"/>
        </w:rPr>
        <w:t>y</w:t>
      </w:r>
      <w:r w:rsidRPr="000E799F">
        <w:rPr>
          <w:rFonts w:ascii="Arial" w:hAnsi="Arial" w:cs="Arial"/>
          <w:bCs/>
          <w:sz w:val="18"/>
          <w:szCs w:val="18"/>
        </w:rPr>
        <w:t>dziale) jest jeden sędzia niefunkcyjny, podajemy jedynie liczbę jego sesji W sytuacji gdy w danym pionie orzeczniczym (wydziale) nie ma ani jednego sędziego</w:t>
      </w:r>
      <w:r w:rsidRPr="000E799F">
        <w:rPr>
          <w:rFonts w:ascii="Arial" w:hAnsi="Arial" w:cs="Arial"/>
          <w:b/>
          <w:bCs/>
          <w:sz w:val="18"/>
          <w:szCs w:val="18"/>
          <w:u w:val="single"/>
        </w:rPr>
        <w:t xml:space="preserve"> niefunkcyjnego,</w:t>
      </w:r>
      <w:r w:rsidRPr="000E799F">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w:t>
      </w:r>
      <w:r w:rsidRPr="000E799F">
        <w:rPr>
          <w:rFonts w:ascii="Arial" w:hAnsi="Arial" w:cs="Arial"/>
          <w:bCs/>
          <w:sz w:val="18"/>
          <w:szCs w:val="18"/>
        </w:rPr>
        <w:t>d</w:t>
      </w:r>
      <w:r w:rsidRPr="000E799F">
        <w:rPr>
          <w:rFonts w:ascii="Arial" w:hAnsi="Arial" w:cs="Arial"/>
          <w:bCs/>
          <w:sz w:val="18"/>
          <w:szCs w:val="18"/>
        </w:rPr>
        <w:t>nia 2003 roku w sprawie organizacji i zakresu działania sekretariatów sądowych oraz innych działów administracji sądowej.</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0E799F">
        <w:rPr>
          <w:rFonts w:ascii="Arial" w:hAnsi="Arial" w:cs="Arial"/>
          <w:bCs/>
          <w:sz w:val="18"/>
          <w:szCs w:val="18"/>
        </w:rPr>
        <w:t>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w:t>
      </w:r>
      <w:r w:rsidRPr="000E799F">
        <w:rPr>
          <w:rFonts w:ascii="Arial" w:hAnsi="Arial" w:cs="Arial"/>
          <w:bCs/>
          <w:sz w:val="18"/>
          <w:szCs w:val="18"/>
        </w:rPr>
        <w:t>a</w:t>
      </w:r>
      <w:r w:rsidRPr="000E799F">
        <w:rPr>
          <w:rFonts w:ascii="Arial" w:hAnsi="Arial" w:cs="Arial"/>
          <w:bCs/>
          <w:sz w:val="18"/>
          <w:szCs w:val="18"/>
        </w:rPr>
        <w:t xml:space="preserve">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0E799F">
        <w:rPr>
          <w:rFonts w:ascii="Arial" w:hAnsi="Arial" w:cs="Arial"/>
          <w:b/>
          <w:bCs/>
          <w:sz w:val="18"/>
          <w:szCs w:val="18"/>
          <w:u w:val="single"/>
        </w:rPr>
        <w:t>niefunkcyjnego,</w:t>
      </w:r>
      <w:r w:rsidRPr="000E799F">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w:t>
      </w:r>
      <w:r w:rsidRPr="000E799F">
        <w:rPr>
          <w:rFonts w:ascii="Arial" w:hAnsi="Arial" w:cs="Arial"/>
          <w:bCs/>
          <w:sz w:val="18"/>
          <w:szCs w:val="18"/>
        </w:rPr>
        <w:t>o</w:t>
      </w:r>
      <w:r w:rsidRPr="000E799F">
        <w:rPr>
          <w:rFonts w:ascii="Arial" w:hAnsi="Arial" w:cs="Arial"/>
          <w:bCs/>
          <w:sz w:val="18"/>
          <w:szCs w:val="18"/>
        </w:rPr>
        <w:t xml:space="preserve">wych w wierszach 01, 02, </w:t>
      </w:r>
      <w:smartTag w:uri="urn:schemas-microsoft-com:office:smarttags" w:element="metricconverter">
        <w:smartTagPr>
          <w:attr w:name="ProductID" w:val="05, a"/>
        </w:smartTagPr>
        <w:r w:rsidRPr="000E799F">
          <w:rPr>
            <w:rFonts w:ascii="Arial" w:hAnsi="Arial" w:cs="Arial"/>
            <w:bCs/>
            <w:sz w:val="18"/>
            <w:szCs w:val="18"/>
          </w:rPr>
          <w:t>05, a</w:t>
        </w:r>
      </w:smartTag>
      <w:r w:rsidRPr="000E799F">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w:t>
      </w:r>
      <w:r w:rsidRPr="000E799F">
        <w:rPr>
          <w:rFonts w:ascii="Arial" w:hAnsi="Arial" w:cs="Arial"/>
          <w:bCs/>
          <w:sz w:val="18"/>
          <w:szCs w:val="18"/>
        </w:rPr>
        <w:t>e</w:t>
      </w:r>
      <w:r w:rsidRPr="000E799F">
        <w:rPr>
          <w:rFonts w:ascii="Arial" w:hAnsi="Arial" w:cs="Arial"/>
          <w:bCs/>
          <w:sz w:val="18"/>
          <w:szCs w:val="18"/>
        </w:rPr>
        <w:t>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0E799F">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wieczystoksięgowym wyniesie 0,900 – 0,180 czyli 0,720. Reguły te stosuje się przy wyliczaniu limitu etatów (na ostatni dzień okresu statystycznego i za okres statystyczny) oraz przy ustalaniu obsady średniookresowej.</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0E799F">
        <w:rPr>
          <w:rFonts w:ascii="Arial" w:hAnsi="Arial" w:cs="Arial"/>
          <w:sz w:val="18"/>
          <w:szCs w:val="18"/>
        </w:rPr>
        <w:t xml:space="preserve">Limity i obsady z wydziałów pracy wykazuje się w wierszu 01 we właściwym  formularzu, limity i obsady z wydziałów pracy i ubezpieczeń wykazujemy w wierszu </w:t>
      </w:r>
      <w:smartTag w:uri="urn:schemas-microsoft-com:office:smarttags" w:element="metricconverter">
        <w:smartTagPr>
          <w:attr w:name="ProductID" w:val="02 a"/>
        </w:smartTagPr>
        <w:r w:rsidRPr="000E799F">
          <w:rPr>
            <w:rFonts w:ascii="Arial" w:hAnsi="Arial" w:cs="Arial"/>
            <w:sz w:val="18"/>
            <w:szCs w:val="18"/>
          </w:rPr>
          <w:t>02 a</w:t>
        </w:r>
      </w:smartTag>
      <w:r w:rsidRPr="000E799F">
        <w:rPr>
          <w:rFonts w:ascii="Arial" w:hAnsi="Arial" w:cs="Arial"/>
          <w:sz w:val="18"/>
          <w:szCs w:val="18"/>
        </w:rPr>
        <w:t xml:space="preserve"> z wydziału ubezpieczeń w wierszu 03.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0E799F">
        <w:rPr>
          <w:rFonts w:ascii="Arial" w:hAnsi="Arial" w:cs="Arial"/>
          <w:sz w:val="18"/>
          <w:szCs w:val="18"/>
        </w:rPr>
        <w:t xml:space="preserve"> </w:t>
      </w:r>
      <w:r w:rsidRPr="000E799F">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0E799F">
        <w:rPr>
          <w:rFonts w:ascii="Arial" w:hAnsi="Arial" w:cs="Arial"/>
          <w:sz w:val="18"/>
          <w:szCs w:val="18"/>
        </w:rPr>
        <w:t xml:space="preserve">„Liczba obsadzonych etatów (na ostatni dzień okresu statystycznego)”, kol. 24 wykazujemy faktycznie obsadzone etaty (od limitu etatów odejmujemy wyłącznie wakaty). </w:t>
      </w:r>
    </w:p>
    <w:p w:rsidR="000E799F" w:rsidRPr="000E799F" w:rsidRDefault="000E799F" w:rsidP="000E799F">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0E799F">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0E799F">
        <w:rPr>
          <w:rFonts w:ascii="Arial" w:hAnsi="Arial" w:cs="Arial"/>
          <w:bCs/>
          <w:sz w:val="18"/>
          <w:szCs w:val="18"/>
        </w:rPr>
        <w:t xml:space="preserve">      </w:t>
      </w:r>
    </w:p>
    <w:p w:rsidR="000E799F" w:rsidRPr="000E799F" w:rsidRDefault="00886B63" w:rsidP="000E799F">
      <w:pPr>
        <w:spacing w:after="80" w:line="220" w:lineRule="exact"/>
        <w:outlineLvl w:val="0"/>
        <w:rPr>
          <w:rFonts w:ascii="Arial" w:hAnsi="Arial"/>
          <w:b/>
          <w:sz w:val="20"/>
          <w:szCs w:val="20"/>
        </w:rPr>
      </w:pPr>
      <w:r>
        <w:rPr>
          <w:rFonts w:ascii="Arial" w:hAnsi="Arial"/>
          <w:b/>
          <w:sz w:val="20"/>
          <w:szCs w:val="20"/>
        </w:rPr>
        <w:t>Dział 13</w:t>
      </w:r>
      <w:r w:rsidR="000E799F" w:rsidRPr="000E799F">
        <w:rPr>
          <w:rFonts w:ascii="Arial" w:hAnsi="Arial"/>
          <w:b/>
          <w:sz w:val="20"/>
          <w:szCs w:val="20"/>
        </w:rPr>
        <w:t>.2. Obsada Sądu (Wydziału)</w:t>
      </w:r>
    </w:p>
    <w:p w:rsidR="000E799F" w:rsidRPr="000E799F" w:rsidRDefault="000E799F" w:rsidP="000E799F">
      <w:pPr>
        <w:numPr>
          <w:ilvl w:val="0"/>
          <w:numId w:val="17"/>
        </w:numPr>
        <w:autoSpaceDE w:val="0"/>
        <w:autoSpaceDN w:val="0"/>
        <w:adjustRightInd w:val="0"/>
        <w:spacing w:before="240"/>
        <w:jc w:val="both"/>
        <w:rPr>
          <w:rFonts w:ascii="Arial" w:hAnsi="Arial" w:cs="Arial"/>
          <w:bCs/>
          <w:sz w:val="18"/>
          <w:szCs w:val="18"/>
        </w:rPr>
      </w:pPr>
      <w:r w:rsidRPr="000E799F">
        <w:rPr>
          <w:rFonts w:ascii="Arial" w:hAnsi="Arial" w:cs="Arial"/>
          <w:bCs/>
          <w:sz w:val="18"/>
          <w:szCs w:val="18"/>
        </w:rPr>
        <w:t>Wykazywanie limitów etatów na ostatni dzień okresu statystycznego czy też limitu etatów w okresie statystycznym oraz obsad średniookresowych w zakresie referendarzy, asystentów i urzędników odbywa się odpowiednio na zasadach określonych</w:t>
      </w:r>
      <w:r w:rsidR="00886B63">
        <w:rPr>
          <w:rFonts w:ascii="Arial" w:hAnsi="Arial" w:cs="Arial"/>
          <w:bCs/>
          <w:sz w:val="18"/>
          <w:szCs w:val="18"/>
        </w:rPr>
        <w:t xml:space="preserve"> w dziale 13</w:t>
      </w:r>
      <w:r w:rsidRPr="000E799F">
        <w:rPr>
          <w:rFonts w:ascii="Arial" w:hAnsi="Arial" w:cs="Arial"/>
          <w:bCs/>
          <w:sz w:val="18"/>
          <w:szCs w:val="18"/>
        </w:rPr>
        <w:t xml:space="preserve">.1.   W zakresie kadry urzędniczej wykazujemy w obsadzie  (nie limicie) także zatrudnionych w ramach zastępstwa. Nie wykazujemy osób zatrudnionych w ramach umów zlecenia.     </w:t>
      </w:r>
    </w:p>
    <w:p w:rsidR="000E799F" w:rsidRDefault="000E799F" w:rsidP="000E799F"/>
    <w:p w:rsidR="000E799F" w:rsidRDefault="000E799F" w:rsidP="000E799F">
      <w:pPr>
        <w:autoSpaceDE w:val="0"/>
        <w:autoSpaceDN w:val="0"/>
        <w:adjustRightInd w:val="0"/>
        <w:spacing w:before="240"/>
        <w:jc w:val="both"/>
      </w:pPr>
    </w:p>
    <w:p w:rsidR="00FE0BC6" w:rsidRPr="009B49EE" w:rsidRDefault="00FE0BC6" w:rsidP="000E799F">
      <w:pPr>
        <w:autoSpaceDE w:val="0"/>
        <w:autoSpaceDN w:val="0"/>
        <w:adjustRightInd w:val="0"/>
        <w:jc w:val="center"/>
        <w:rPr>
          <w:rFonts w:ascii="Arial" w:hAnsi="Arial" w:cs="Arial"/>
          <w:bCs/>
          <w:color w:val="000000"/>
          <w:sz w:val="28"/>
          <w:szCs w:val="28"/>
        </w:rPr>
      </w:pPr>
    </w:p>
    <w:sectPr w:rsidR="00FE0BC6" w:rsidRPr="009B49EE" w:rsidSect="00876930">
      <w:headerReference w:type="default" r:id="rId7"/>
      <w:footerReference w:type="even" r:id="rId8"/>
      <w:footerReference w:type="default" r:id="rId9"/>
      <w:pgSz w:w="16840" w:h="11907" w:orient="landscape" w:code="9"/>
      <w:pgMar w:top="425" w:right="567" w:bottom="357" w:left="510" w:header="255" w:footer="25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9C" w:rsidRDefault="00E2129C">
      <w:r>
        <w:separator/>
      </w:r>
    </w:p>
  </w:endnote>
  <w:endnote w:type="continuationSeparator" w:id="1">
    <w:p w:rsidR="00E2129C" w:rsidRDefault="00E21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P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43" w:rsidRDefault="006C753F">
    <w:pPr>
      <w:pStyle w:val="Stopka"/>
      <w:framePr w:wrap="around" w:vAnchor="text" w:hAnchor="margin" w:xAlign="center" w:y="1"/>
      <w:rPr>
        <w:rStyle w:val="Numerstrony"/>
      </w:rPr>
    </w:pPr>
    <w:r>
      <w:rPr>
        <w:rStyle w:val="Numerstrony"/>
      </w:rPr>
      <w:fldChar w:fldCharType="begin"/>
    </w:r>
    <w:r w:rsidR="00795F43">
      <w:rPr>
        <w:rStyle w:val="Numerstrony"/>
      </w:rPr>
      <w:instrText xml:space="preserve">PAGE  </w:instrText>
    </w:r>
    <w:r>
      <w:rPr>
        <w:rStyle w:val="Numerstrony"/>
      </w:rPr>
      <w:fldChar w:fldCharType="end"/>
    </w:r>
  </w:p>
  <w:p w:rsidR="00795F43" w:rsidRDefault="00795F4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43" w:rsidRPr="0011733D" w:rsidRDefault="00795F43" w:rsidP="00876930">
    <w:pPr>
      <w:pStyle w:val="Stopka"/>
      <w:jc w:val="center"/>
      <w:rPr>
        <w:rFonts w:ascii="Arial" w:hAnsi="Arial" w:cs="Arial"/>
        <w:sz w:val="16"/>
        <w:szCs w:val="16"/>
      </w:rPr>
    </w:pPr>
    <w:r w:rsidRPr="0011733D">
      <w:rPr>
        <w:rFonts w:ascii="Arial" w:hAnsi="Arial" w:cs="Arial"/>
        <w:sz w:val="16"/>
        <w:szCs w:val="16"/>
      </w:rPr>
      <w:t xml:space="preserve">Strona </w:t>
    </w:r>
    <w:r w:rsidR="006C753F" w:rsidRPr="0011733D">
      <w:rPr>
        <w:rFonts w:ascii="Arial" w:hAnsi="Arial" w:cs="Arial"/>
        <w:b/>
        <w:bCs/>
        <w:sz w:val="16"/>
        <w:szCs w:val="16"/>
      </w:rPr>
      <w:fldChar w:fldCharType="begin"/>
    </w:r>
    <w:r w:rsidRPr="0011733D">
      <w:rPr>
        <w:rFonts w:ascii="Arial" w:hAnsi="Arial" w:cs="Arial"/>
        <w:b/>
        <w:bCs/>
        <w:sz w:val="16"/>
        <w:szCs w:val="16"/>
      </w:rPr>
      <w:instrText>PAGE</w:instrText>
    </w:r>
    <w:r w:rsidR="006C753F" w:rsidRPr="0011733D">
      <w:rPr>
        <w:rFonts w:ascii="Arial" w:hAnsi="Arial" w:cs="Arial"/>
        <w:b/>
        <w:bCs/>
        <w:sz w:val="16"/>
        <w:szCs w:val="16"/>
      </w:rPr>
      <w:fldChar w:fldCharType="separate"/>
    </w:r>
    <w:r w:rsidR="00A53676">
      <w:rPr>
        <w:rFonts w:ascii="Arial" w:hAnsi="Arial" w:cs="Arial"/>
        <w:b/>
        <w:bCs/>
        <w:noProof/>
        <w:sz w:val="16"/>
        <w:szCs w:val="16"/>
      </w:rPr>
      <w:t>1</w:t>
    </w:r>
    <w:r w:rsidR="006C753F" w:rsidRPr="0011733D">
      <w:rPr>
        <w:rFonts w:ascii="Arial" w:hAnsi="Arial" w:cs="Arial"/>
        <w:b/>
        <w:bCs/>
        <w:sz w:val="16"/>
        <w:szCs w:val="16"/>
      </w:rPr>
      <w:fldChar w:fldCharType="end"/>
    </w:r>
    <w:r w:rsidRPr="0011733D">
      <w:rPr>
        <w:rFonts w:ascii="Arial" w:hAnsi="Arial" w:cs="Arial"/>
        <w:sz w:val="16"/>
        <w:szCs w:val="16"/>
      </w:rPr>
      <w:t xml:space="preserve"> z </w:t>
    </w:r>
    <w:r w:rsidR="006C753F" w:rsidRPr="0011733D">
      <w:rPr>
        <w:rFonts w:ascii="Arial" w:hAnsi="Arial" w:cs="Arial"/>
        <w:b/>
        <w:bCs/>
        <w:sz w:val="16"/>
        <w:szCs w:val="16"/>
      </w:rPr>
      <w:fldChar w:fldCharType="begin"/>
    </w:r>
    <w:r w:rsidRPr="0011733D">
      <w:rPr>
        <w:rFonts w:ascii="Arial" w:hAnsi="Arial" w:cs="Arial"/>
        <w:b/>
        <w:bCs/>
        <w:sz w:val="16"/>
        <w:szCs w:val="16"/>
      </w:rPr>
      <w:instrText>NUMPAGES</w:instrText>
    </w:r>
    <w:r w:rsidR="006C753F" w:rsidRPr="0011733D">
      <w:rPr>
        <w:rFonts w:ascii="Arial" w:hAnsi="Arial" w:cs="Arial"/>
        <w:b/>
        <w:bCs/>
        <w:sz w:val="16"/>
        <w:szCs w:val="16"/>
      </w:rPr>
      <w:fldChar w:fldCharType="separate"/>
    </w:r>
    <w:r w:rsidR="00A53676">
      <w:rPr>
        <w:rFonts w:ascii="Arial" w:hAnsi="Arial" w:cs="Arial"/>
        <w:b/>
        <w:bCs/>
        <w:noProof/>
        <w:sz w:val="16"/>
        <w:szCs w:val="16"/>
      </w:rPr>
      <w:t>21</w:t>
    </w:r>
    <w:r w:rsidR="006C753F" w:rsidRPr="0011733D">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9C" w:rsidRDefault="00E2129C">
      <w:r>
        <w:separator/>
      </w:r>
    </w:p>
  </w:footnote>
  <w:footnote w:type="continuationSeparator" w:id="1">
    <w:p w:rsidR="00E2129C" w:rsidRDefault="00E21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43" w:rsidRPr="00E11431" w:rsidRDefault="00795F43" w:rsidP="00E11431">
    <w:pPr>
      <w:pStyle w:val="Nagwek"/>
      <w:jc w:val="right"/>
      <w:rPr>
        <w:rFonts w:ascii="Arial" w:hAnsi="Arial" w:cs="Arial"/>
        <w:sz w:val="16"/>
        <w:szCs w:val="16"/>
      </w:rPr>
    </w:pPr>
    <w:r>
      <w:rPr>
        <w:rFonts w:ascii="Arial" w:hAnsi="Arial" w:cs="Arial"/>
        <w:sz w:val="16"/>
        <w:szCs w:val="16"/>
      </w:rPr>
      <w:t>MS-S16R 09.02.2016</w:t>
    </w:r>
    <w:r>
      <w:rPr>
        <w:color w:val="0000FF"/>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autoHyphenation/>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74857"/>
    <w:rsid w:val="0000231F"/>
    <w:rsid w:val="0000419E"/>
    <w:rsid w:val="000047DF"/>
    <w:rsid w:val="00005480"/>
    <w:rsid w:val="00010010"/>
    <w:rsid w:val="00012918"/>
    <w:rsid w:val="00026CB1"/>
    <w:rsid w:val="00033663"/>
    <w:rsid w:val="00033F00"/>
    <w:rsid w:val="00037DA4"/>
    <w:rsid w:val="000407E6"/>
    <w:rsid w:val="0004202D"/>
    <w:rsid w:val="00042AEE"/>
    <w:rsid w:val="00045FB2"/>
    <w:rsid w:val="00047A88"/>
    <w:rsid w:val="0005183B"/>
    <w:rsid w:val="0005327C"/>
    <w:rsid w:val="0005378E"/>
    <w:rsid w:val="00053900"/>
    <w:rsid w:val="00054FF7"/>
    <w:rsid w:val="00067641"/>
    <w:rsid w:val="00071B53"/>
    <w:rsid w:val="00073F42"/>
    <w:rsid w:val="00073FA3"/>
    <w:rsid w:val="00075E64"/>
    <w:rsid w:val="0007796B"/>
    <w:rsid w:val="000810B7"/>
    <w:rsid w:val="000832FC"/>
    <w:rsid w:val="0009094A"/>
    <w:rsid w:val="0009119A"/>
    <w:rsid w:val="00091D71"/>
    <w:rsid w:val="00096141"/>
    <w:rsid w:val="0009722E"/>
    <w:rsid w:val="000A015B"/>
    <w:rsid w:val="000A2FBB"/>
    <w:rsid w:val="000B046A"/>
    <w:rsid w:val="000B2B05"/>
    <w:rsid w:val="000B58EF"/>
    <w:rsid w:val="000B706D"/>
    <w:rsid w:val="000C0586"/>
    <w:rsid w:val="000C12F5"/>
    <w:rsid w:val="000C142A"/>
    <w:rsid w:val="000C2219"/>
    <w:rsid w:val="000C7861"/>
    <w:rsid w:val="000C7BCE"/>
    <w:rsid w:val="000D0BD8"/>
    <w:rsid w:val="000D1F56"/>
    <w:rsid w:val="000D25BC"/>
    <w:rsid w:val="000D2D65"/>
    <w:rsid w:val="000D3932"/>
    <w:rsid w:val="000D711A"/>
    <w:rsid w:val="000E0814"/>
    <w:rsid w:val="000E281F"/>
    <w:rsid w:val="000E4E97"/>
    <w:rsid w:val="000E5C45"/>
    <w:rsid w:val="000E799F"/>
    <w:rsid w:val="000F008A"/>
    <w:rsid w:val="000F1B27"/>
    <w:rsid w:val="000F3AF9"/>
    <w:rsid w:val="00100548"/>
    <w:rsid w:val="00102CDD"/>
    <w:rsid w:val="00106989"/>
    <w:rsid w:val="00111235"/>
    <w:rsid w:val="001144C6"/>
    <w:rsid w:val="0012450A"/>
    <w:rsid w:val="001272E9"/>
    <w:rsid w:val="00131EA7"/>
    <w:rsid w:val="0013240D"/>
    <w:rsid w:val="00133331"/>
    <w:rsid w:val="00134D6A"/>
    <w:rsid w:val="00135388"/>
    <w:rsid w:val="001353DF"/>
    <w:rsid w:val="00137415"/>
    <w:rsid w:val="00145398"/>
    <w:rsid w:val="00146595"/>
    <w:rsid w:val="0014786D"/>
    <w:rsid w:val="001547CB"/>
    <w:rsid w:val="00155AA1"/>
    <w:rsid w:val="00160920"/>
    <w:rsid w:val="00161C30"/>
    <w:rsid w:val="00161F75"/>
    <w:rsid w:val="00162BF5"/>
    <w:rsid w:val="001643B6"/>
    <w:rsid w:val="00165E63"/>
    <w:rsid w:val="00170945"/>
    <w:rsid w:val="00174A00"/>
    <w:rsid w:val="00176B81"/>
    <w:rsid w:val="00176DB9"/>
    <w:rsid w:val="00177341"/>
    <w:rsid w:val="001773CD"/>
    <w:rsid w:val="001827E9"/>
    <w:rsid w:val="00186D29"/>
    <w:rsid w:val="00191A9C"/>
    <w:rsid w:val="00194084"/>
    <w:rsid w:val="00196B70"/>
    <w:rsid w:val="001A7371"/>
    <w:rsid w:val="001A7595"/>
    <w:rsid w:val="001B0CE2"/>
    <w:rsid w:val="001B0EB7"/>
    <w:rsid w:val="001B140A"/>
    <w:rsid w:val="001B2B6C"/>
    <w:rsid w:val="001B3227"/>
    <w:rsid w:val="001B4FE6"/>
    <w:rsid w:val="001B6FA8"/>
    <w:rsid w:val="001B726F"/>
    <w:rsid w:val="001C2426"/>
    <w:rsid w:val="001C36FD"/>
    <w:rsid w:val="001C403D"/>
    <w:rsid w:val="001C4843"/>
    <w:rsid w:val="001D0601"/>
    <w:rsid w:val="001D1E1B"/>
    <w:rsid w:val="001D2D84"/>
    <w:rsid w:val="001D48F8"/>
    <w:rsid w:val="001D5E88"/>
    <w:rsid w:val="001E1A38"/>
    <w:rsid w:val="001E2A3D"/>
    <w:rsid w:val="001E5946"/>
    <w:rsid w:val="001E6BFB"/>
    <w:rsid w:val="001F1963"/>
    <w:rsid w:val="001F70A7"/>
    <w:rsid w:val="001F7B3C"/>
    <w:rsid w:val="00202F2F"/>
    <w:rsid w:val="00204F22"/>
    <w:rsid w:val="00206030"/>
    <w:rsid w:val="002124BF"/>
    <w:rsid w:val="0022077E"/>
    <w:rsid w:val="00224576"/>
    <w:rsid w:val="0023034B"/>
    <w:rsid w:val="00234E32"/>
    <w:rsid w:val="00234ECF"/>
    <w:rsid w:val="002408C7"/>
    <w:rsid w:val="0024093F"/>
    <w:rsid w:val="00240C9F"/>
    <w:rsid w:val="00241136"/>
    <w:rsid w:val="002467E6"/>
    <w:rsid w:val="002542E9"/>
    <w:rsid w:val="00255FE9"/>
    <w:rsid w:val="002572DF"/>
    <w:rsid w:val="00266AC9"/>
    <w:rsid w:val="00270B44"/>
    <w:rsid w:val="002717FC"/>
    <w:rsid w:val="00273051"/>
    <w:rsid w:val="002754B0"/>
    <w:rsid w:val="00282ACC"/>
    <w:rsid w:val="00292371"/>
    <w:rsid w:val="002971C8"/>
    <w:rsid w:val="002A5870"/>
    <w:rsid w:val="002A7F4F"/>
    <w:rsid w:val="002B4208"/>
    <w:rsid w:val="002B55BA"/>
    <w:rsid w:val="002C1EE6"/>
    <w:rsid w:val="002C21B2"/>
    <w:rsid w:val="002C6AD5"/>
    <w:rsid w:val="002D0277"/>
    <w:rsid w:val="002D4092"/>
    <w:rsid w:val="002D55CD"/>
    <w:rsid w:val="002D7D83"/>
    <w:rsid w:val="002E149E"/>
    <w:rsid w:val="002E3973"/>
    <w:rsid w:val="002E5F28"/>
    <w:rsid w:val="002E5FAD"/>
    <w:rsid w:val="002E7A79"/>
    <w:rsid w:val="002F309A"/>
    <w:rsid w:val="00300835"/>
    <w:rsid w:val="003041B2"/>
    <w:rsid w:val="00305777"/>
    <w:rsid w:val="00306BD9"/>
    <w:rsid w:val="00306E1D"/>
    <w:rsid w:val="00312AEC"/>
    <w:rsid w:val="00316CC4"/>
    <w:rsid w:val="003246FC"/>
    <w:rsid w:val="003247E6"/>
    <w:rsid w:val="00324B83"/>
    <w:rsid w:val="00326FCB"/>
    <w:rsid w:val="00335B7E"/>
    <w:rsid w:val="0035704F"/>
    <w:rsid w:val="003608DA"/>
    <w:rsid w:val="003666EE"/>
    <w:rsid w:val="00367A68"/>
    <w:rsid w:val="00371676"/>
    <w:rsid w:val="003716C5"/>
    <w:rsid w:val="00371AA3"/>
    <w:rsid w:val="00371AC6"/>
    <w:rsid w:val="00371CA7"/>
    <w:rsid w:val="003731AD"/>
    <w:rsid w:val="00380EB9"/>
    <w:rsid w:val="003821EC"/>
    <w:rsid w:val="00390AE2"/>
    <w:rsid w:val="00391086"/>
    <w:rsid w:val="00391612"/>
    <w:rsid w:val="003929EF"/>
    <w:rsid w:val="00393FE8"/>
    <w:rsid w:val="003944A2"/>
    <w:rsid w:val="003A055A"/>
    <w:rsid w:val="003A3ED6"/>
    <w:rsid w:val="003A584A"/>
    <w:rsid w:val="003A5924"/>
    <w:rsid w:val="003A5ABE"/>
    <w:rsid w:val="003A606E"/>
    <w:rsid w:val="003A7778"/>
    <w:rsid w:val="003A7B87"/>
    <w:rsid w:val="003B3FF2"/>
    <w:rsid w:val="003B79B8"/>
    <w:rsid w:val="003C280C"/>
    <w:rsid w:val="003D0F1B"/>
    <w:rsid w:val="003D3056"/>
    <w:rsid w:val="003E2199"/>
    <w:rsid w:val="003E4467"/>
    <w:rsid w:val="003E6139"/>
    <w:rsid w:val="003E6A1A"/>
    <w:rsid w:val="003F19B8"/>
    <w:rsid w:val="003F78DF"/>
    <w:rsid w:val="004004ED"/>
    <w:rsid w:val="00404248"/>
    <w:rsid w:val="0041036C"/>
    <w:rsid w:val="00410FE8"/>
    <w:rsid w:val="004115CD"/>
    <w:rsid w:val="00413D22"/>
    <w:rsid w:val="00413DFA"/>
    <w:rsid w:val="004170F4"/>
    <w:rsid w:val="0042520E"/>
    <w:rsid w:val="00426F11"/>
    <w:rsid w:val="0042718B"/>
    <w:rsid w:val="00430726"/>
    <w:rsid w:val="0043151E"/>
    <w:rsid w:val="00431712"/>
    <w:rsid w:val="00431725"/>
    <w:rsid w:val="00435FAE"/>
    <w:rsid w:val="004371F5"/>
    <w:rsid w:val="004429A4"/>
    <w:rsid w:val="00444019"/>
    <w:rsid w:val="004464E6"/>
    <w:rsid w:val="00447904"/>
    <w:rsid w:val="00447C5F"/>
    <w:rsid w:val="004516D0"/>
    <w:rsid w:val="00454E1A"/>
    <w:rsid w:val="004556D6"/>
    <w:rsid w:val="00455B8F"/>
    <w:rsid w:val="004631AC"/>
    <w:rsid w:val="0046442D"/>
    <w:rsid w:val="00466C50"/>
    <w:rsid w:val="00472E74"/>
    <w:rsid w:val="00476850"/>
    <w:rsid w:val="00477847"/>
    <w:rsid w:val="004801D3"/>
    <w:rsid w:val="00480F7A"/>
    <w:rsid w:val="00482CD0"/>
    <w:rsid w:val="004835EC"/>
    <w:rsid w:val="00486236"/>
    <w:rsid w:val="004A1EBE"/>
    <w:rsid w:val="004A30B0"/>
    <w:rsid w:val="004A5E87"/>
    <w:rsid w:val="004A6D40"/>
    <w:rsid w:val="004B5F55"/>
    <w:rsid w:val="004C33DD"/>
    <w:rsid w:val="004C4758"/>
    <w:rsid w:val="004D03ED"/>
    <w:rsid w:val="004D3640"/>
    <w:rsid w:val="004D3648"/>
    <w:rsid w:val="004E373E"/>
    <w:rsid w:val="004E459C"/>
    <w:rsid w:val="004E5221"/>
    <w:rsid w:val="004E7417"/>
    <w:rsid w:val="004E75C4"/>
    <w:rsid w:val="004F0CF2"/>
    <w:rsid w:val="004F4E76"/>
    <w:rsid w:val="004F501D"/>
    <w:rsid w:val="004F5556"/>
    <w:rsid w:val="004F5A47"/>
    <w:rsid w:val="004F6573"/>
    <w:rsid w:val="004F75E4"/>
    <w:rsid w:val="004F7A94"/>
    <w:rsid w:val="004F7C04"/>
    <w:rsid w:val="005027B8"/>
    <w:rsid w:val="00503A01"/>
    <w:rsid w:val="00506087"/>
    <w:rsid w:val="00510391"/>
    <w:rsid w:val="0051444C"/>
    <w:rsid w:val="0051605F"/>
    <w:rsid w:val="00520098"/>
    <w:rsid w:val="00520B88"/>
    <w:rsid w:val="00521F38"/>
    <w:rsid w:val="00526BF6"/>
    <w:rsid w:val="0054405E"/>
    <w:rsid w:val="00544EEF"/>
    <w:rsid w:val="00563726"/>
    <w:rsid w:val="00566515"/>
    <w:rsid w:val="00566589"/>
    <w:rsid w:val="00566A8F"/>
    <w:rsid w:val="005700C2"/>
    <w:rsid w:val="00570892"/>
    <w:rsid w:val="00571DA4"/>
    <w:rsid w:val="00572EC1"/>
    <w:rsid w:val="005740CF"/>
    <w:rsid w:val="00576F13"/>
    <w:rsid w:val="00581D12"/>
    <w:rsid w:val="00582053"/>
    <w:rsid w:val="005835CF"/>
    <w:rsid w:val="005A1277"/>
    <w:rsid w:val="005B01BD"/>
    <w:rsid w:val="005B23A4"/>
    <w:rsid w:val="005B27C9"/>
    <w:rsid w:val="005B5C83"/>
    <w:rsid w:val="005B61FA"/>
    <w:rsid w:val="005C419F"/>
    <w:rsid w:val="005C4BBF"/>
    <w:rsid w:val="005C4F1B"/>
    <w:rsid w:val="005D01F4"/>
    <w:rsid w:val="005D51A0"/>
    <w:rsid w:val="005D587A"/>
    <w:rsid w:val="005E0392"/>
    <w:rsid w:val="005E07A4"/>
    <w:rsid w:val="005E3411"/>
    <w:rsid w:val="005F1DDB"/>
    <w:rsid w:val="005F3376"/>
    <w:rsid w:val="005F35CA"/>
    <w:rsid w:val="005F6F29"/>
    <w:rsid w:val="005F7019"/>
    <w:rsid w:val="00600AEF"/>
    <w:rsid w:val="00605C5A"/>
    <w:rsid w:val="00605FB2"/>
    <w:rsid w:val="006120C1"/>
    <w:rsid w:val="006127A8"/>
    <w:rsid w:val="00616B61"/>
    <w:rsid w:val="00616E15"/>
    <w:rsid w:val="006172F2"/>
    <w:rsid w:val="006209FC"/>
    <w:rsid w:val="006213D3"/>
    <w:rsid w:val="0062210F"/>
    <w:rsid w:val="00623108"/>
    <w:rsid w:val="00624422"/>
    <w:rsid w:val="00630D2F"/>
    <w:rsid w:val="00631280"/>
    <w:rsid w:val="0063371B"/>
    <w:rsid w:val="006337B9"/>
    <w:rsid w:val="00633F28"/>
    <w:rsid w:val="006340EC"/>
    <w:rsid w:val="00634380"/>
    <w:rsid w:val="006379FC"/>
    <w:rsid w:val="00637F4F"/>
    <w:rsid w:val="0064663F"/>
    <w:rsid w:val="00646A92"/>
    <w:rsid w:val="00646BAE"/>
    <w:rsid w:val="00646FEC"/>
    <w:rsid w:val="0064793B"/>
    <w:rsid w:val="00650BB9"/>
    <w:rsid w:val="00650E2E"/>
    <w:rsid w:val="00651DF2"/>
    <w:rsid w:val="00653DAC"/>
    <w:rsid w:val="0065735C"/>
    <w:rsid w:val="0065749D"/>
    <w:rsid w:val="00657AF5"/>
    <w:rsid w:val="006610C4"/>
    <w:rsid w:val="0066141D"/>
    <w:rsid w:val="006618F3"/>
    <w:rsid w:val="00662974"/>
    <w:rsid w:val="00662EA1"/>
    <w:rsid w:val="006639D6"/>
    <w:rsid w:val="006707CC"/>
    <w:rsid w:val="00671A68"/>
    <w:rsid w:val="00676B42"/>
    <w:rsid w:val="00677E3C"/>
    <w:rsid w:val="0068100E"/>
    <w:rsid w:val="00682580"/>
    <w:rsid w:val="006855B2"/>
    <w:rsid w:val="00685A8A"/>
    <w:rsid w:val="006874F3"/>
    <w:rsid w:val="00687EC3"/>
    <w:rsid w:val="00690962"/>
    <w:rsid w:val="0069241F"/>
    <w:rsid w:val="00693C73"/>
    <w:rsid w:val="00693ED2"/>
    <w:rsid w:val="00694366"/>
    <w:rsid w:val="006A2FCF"/>
    <w:rsid w:val="006A3C37"/>
    <w:rsid w:val="006A47AF"/>
    <w:rsid w:val="006A7CD8"/>
    <w:rsid w:val="006B3964"/>
    <w:rsid w:val="006B5ECD"/>
    <w:rsid w:val="006B681F"/>
    <w:rsid w:val="006B6CA6"/>
    <w:rsid w:val="006B7860"/>
    <w:rsid w:val="006C293C"/>
    <w:rsid w:val="006C753F"/>
    <w:rsid w:val="006D0E80"/>
    <w:rsid w:val="006D250B"/>
    <w:rsid w:val="006D3DF2"/>
    <w:rsid w:val="006F511C"/>
    <w:rsid w:val="006F57FD"/>
    <w:rsid w:val="00705A73"/>
    <w:rsid w:val="00710758"/>
    <w:rsid w:val="00710897"/>
    <w:rsid w:val="00712FEC"/>
    <w:rsid w:val="00713B43"/>
    <w:rsid w:val="0071435A"/>
    <w:rsid w:val="00721C79"/>
    <w:rsid w:val="00723474"/>
    <w:rsid w:val="007235BC"/>
    <w:rsid w:val="00725102"/>
    <w:rsid w:val="0073122D"/>
    <w:rsid w:val="00731E14"/>
    <w:rsid w:val="00733B24"/>
    <w:rsid w:val="00733BB4"/>
    <w:rsid w:val="00740318"/>
    <w:rsid w:val="0074056C"/>
    <w:rsid w:val="00740731"/>
    <w:rsid w:val="007436F4"/>
    <w:rsid w:val="00745818"/>
    <w:rsid w:val="00747107"/>
    <w:rsid w:val="00761757"/>
    <w:rsid w:val="00761ECC"/>
    <w:rsid w:val="007652A4"/>
    <w:rsid w:val="00772589"/>
    <w:rsid w:val="007727CB"/>
    <w:rsid w:val="00775220"/>
    <w:rsid w:val="00775D4C"/>
    <w:rsid w:val="00777676"/>
    <w:rsid w:val="00781448"/>
    <w:rsid w:val="0078269D"/>
    <w:rsid w:val="00785286"/>
    <w:rsid w:val="00787DE1"/>
    <w:rsid w:val="00795F43"/>
    <w:rsid w:val="00796CED"/>
    <w:rsid w:val="007978E5"/>
    <w:rsid w:val="007A0853"/>
    <w:rsid w:val="007A1787"/>
    <w:rsid w:val="007A4754"/>
    <w:rsid w:val="007A584B"/>
    <w:rsid w:val="007A58A0"/>
    <w:rsid w:val="007A5901"/>
    <w:rsid w:val="007B12EB"/>
    <w:rsid w:val="007B2AF4"/>
    <w:rsid w:val="007C1F22"/>
    <w:rsid w:val="007C4B22"/>
    <w:rsid w:val="007C6BD1"/>
    <w:rsid w:val="007D1433"/>
    <w:rsid w:val="007D3870"/>
    <w:rsid w:val="007E2474"/>
    <w:rsid w:val="007F2DB1"/>
    <w:rsid w:val="008001BA"/>
    <w:rsid w:val="00800703"/>
    <w:rsid w:val="00800828"/>
    <w:rsid w:val="0080114B"/>
    <w:rsid w:val="00806946"/>
    <w:rsid w:val="00812166"/>
    <w:rsid w:val="0081712B"/>
    <w:rsid w:val="00820BDD"/>
    <w:rsid w:val="00821A87"/>
    <w:rsid w:val="00822A66"/>
    <w:rsid w:val="00823004"/>
    <w:rsid w:val="00824D7F"/>
    <w:rsid w:val="0083001D"/>
    <w:rsid w:val="00834BCD"/>
    <w:rsid w:val="00840825"/>
    <w:rsid w:val="00841ECF"/>
    <w:rsid w:val="00842DB3"/>
    <w:rsid w:val="00846594"/>
    <w:rsid w:val="00847EDF"/>
    <w:rsid w:val="00851B5A"/>
    <w:rsid w:val="00851D81"/>
    <w:rsid w:val="00855C4E"/>
    <w:rsid w:val="00855DB8"/>
    <w:rsid w:val="0085776F"/>
    <w:rsid w:val="008609A3"/>
    <w:rsid w:val="00863F1C"/>
    <w:rsid w:val="00864450"/>
    <w:rsid w:val="00870837"/>
    <w:rsid w:val="00876930"/>
    <w:rsid w:val="00877BDF"/>
    <w:rsid w:val="00880BE6"/>
    <w:rsid w:val="008842CF"/>
    <w:rsid w:val="008847A6"/>
    <w:rsid w:val="00884EF3"/>
    <w:rsid w:val="00885F78"/>
    <w:rsid w:val="00886B63"/>
    <w:rsid w:val="00887DEE"/>
    <w:rsid w:val="00892F6C"/>
    <w:rsid w:val="0089380A"/>
    <w:rsid w:val="008A0146"/>
    <w:rsid w:val="008A1D17"/>
    <w:rsid w:val="008A24A6"/>
    <w:rsid w:val="008A47CC"/>
    <w:rsid w:val="008B0D77"/>
    <w:rsid w:val="008B19C9"/>
    <w:rsid w:val="008B1A74"/>
    <w:rsid w:val="008B4E6D"/>
    <w:rsid w:val="008C1183"/>
    <w:rsid w:val="008C1666"/>
    <w:rsid w:val="008C41F3"/>
    <w:rsid w:val="008D22A0"/>
    <w:rsid w:val="008D285D"/>
    <w:rsid w:val="008D2AD0"/>
    <w:rsid w:val="008D45AB"/>
    <w:rsid w:val="008D555D"/>
    <w:rsid w:val="008D562E"/>
    <w:rsid w:val="008D7388"/>
    <w:rsid w:val="008E107C"/>
    <w:rsid w:val="008E1D19"/>
    <w:rsid w:val="008E1D1D"/>
    <w:rsid w:val="008E4E6C"/>
    <w:rsid w:val="008E5B78"/>
    <w:rsid w:val="008F064B"/>
    <w:rsid w:val="008F0F43"/>
    <w:rsid w:val="008F6EA5"/>
    <w:rsid w:val="008F6F76"/>
    <w:rsid w:val="00900D5A"/>
    <w:rsid w:val="00907FED"/>
    <w:rsid w:val="00910726"/>
    <w:rsid w:val="00924894"/>
    <w:rsid w:val="00930AF6"/>
    <w:rsid w:val="0093270A"/>
    <w:rsid w:val="00933A0B"/>
    <w:rsid w:val="00934846"/>
    <w:rsid w:val="009348F2"/>
    <w:rsid w:val="00935A3F"/>
    <w:rsid w:val="00937571"/>
    <w:rsid w:val="00937E25"/>
    <w:rsid w:val="00942382"/>
    <w:rsid w:val="009424C7"/>
    <w:rsid w:val="00950BAC"/>
    <w:rsid w:val="009514EE"/>
    <w:rsid w:val="00951E6A"/>
    <w:rsid w:val="009524AA"/>
    <w:rsid w:val="009548ED"/>
    <w:rsid w:val="0095500D"/>
    <w:rsid w:val="00957467"/>
    <w:rsid w:val="00957DA5"/>
    <w:rsid w:val="00963169"/>
    <w:rsid w:val="009654AE"/>
    <w:rsid w:val="0096572A"/>
    <w:rsid w:val="00965E23"/>
    <w:rsid w:val="009732C8"/>
    <w:rsid w:val="00974616"/>
    <w:rsid w:val="009751E8"/>
    <w:rsid w:val="00985164"/>
    <w:rsid w:val="009859EC"/>
    <w:rsid w:val="00990121"/>
    <w:rsid w:val="009905AC"/>
    <w:rsid w:val="009930AA"/>
    <w:rsid w:val="009A1DC2"/>
    <w:rsid w:val="009A2C8B"/>
    <w:rsid w:val="009B1A35"/>
    <w:rsid w:val="009B2DBE"/>
    <w:rsid w:val="009B49EE"/>
    <w:rsid w:val="009B4FE9"/>
    <w:rsid w:val="009C2FDB"/>
    <w:rsid w:val="009C37EC"/>
    <w:rsid w:val="009C5520"/>
    <w:rsid w:val="009D21DC"/>
    <w:rsid w:val="009D31E8"/>
    <w:rsid w:val="009D56EB"/>
    <w:rsid w:val="009F1AD5"/>
    <w:rsid w:val="009F5D48"/>
    <w:rsid w:val="009F6879"/>
    <w:rsid w:val="009F7039"/>
    <w:rsid w:val="00A00C81"/>
    <w:rsid w:val="00A055CE"/>
    <w:rsid w:val="00A066FC"/>
    <w:rsid w:val="00A07E90"/>
    <w:rsid w:val="00A106D2"/>
    <w:rsid w:val="00A11975"/>
    <w:rsid w:val="00A21F49"/>
    <w:rsid w:val="00A22D95"/>
    <w:rsid w:val="00A23CE9"/>
    <w:rsid w:val="00A2521D"/>
    <w:rsid w:val="00A3241C"/>
    <w:rsid w:val="00A3298D"/>
    <w:rsid w:val="00A374DB"/>
    <w:rsid w:val="00A37BB1"/>
    <w:rsid w:val="00A41CAD"/>
    <w:rsid w:val="00A41F36"/>
    <w:rsid w:val="00A4225E"/>
    <w:rsid w:val="00A43117"/>
    <w:rsid w:val="00A43559"/>
    <w:rsid w:val="00A4472B"/>
    <w:rsid w:val="00A47C70"/>
    <w:rsid w:val="00A53676"/>
    <w:rsid w:val="00A55B2B"/>
    <w:rsid w:val="00A561AC"/>
    <w:rsid w:val="00A56617"/>
    <w:rsid w:val="00A606E6"/>
    <w:rsid w:val="00A616EB"/>
    <w:rsid w:val="00A617F3"/>
    <w:rsid w:val="00A61A5D"/>
    <w:rsid w:val="00A62005"/>
    <w:rsid w:val="00A62E8E"/>
    <w:rsid w:val="00A669D5"/>
    <w:rsid w:val="00A66A5D"/>
    <w:rsid w:val="00A66F05"/>
    <w:rsid w:val="00A700FA"/>
    <w:rsid w:val="00A716D5"/>
    <w:rsid w:val="00A7201A"/>
    <w:rsid w:val="00A73CE7"/>
    <w:rsid w:val="00A76527"/>
    <w:rsid w:val="00A85FA9"/>
    <w:rsid w:val="00A86938"/>
    <w:rsid w:val="00A86E1C"/>
    <w:rsid w:val="00A9087D"/>
    <w:rsid w:val="00A951E5"/>
    <w:rsid w:val="00A97456"/>
    <w:rsid w:val="00AA0A03"/>
    <w:rsid w:val="00AA1E99"/>
    <w:rsid w:val="00AA52C1"/>
    <w:rsid w:val="00AA7E3E"/>
    <w:rsid w:val="00AA7F82"/>
    <w:rsid w:val="00AB04BF"/>
    <w:rsid w:val="00AB4B25"/>
    <w:rsid w:val="00AB53D2"/>
    <w:rsid w:val="00AB574B"/>
    <w:rsid w:val="00AB62F3"/>
    <w:rsid w:val="00AC23C7"/>
    <w:rsid w:val="00AC3F72"/>
    <w:rsid w:val="00AC7B27"/>
    <w:rsid w:val="00AD1AB2"/>
    <w:rsid w:val="00AD1BFA"/>
    <w:rsid w:val="00AE0253"/>
    <w:rsid w:val="00AE091B"/>
    <w:rsid w:val="00AE1195"/>
    <w:rsid w:val="00AE4581"/>
    <w:rsid w:val="00AE5077"/>
    <w:rsid w:val="00AE6530"/>
    <w:rsid w:val="00AF29C4"/>
    <w:rsid w:val="00AF4B8A"/>
    <w:rsid w:val="00B06970"/>
    <w:rsid w:val="00B119D6"/>
    <w:rsid w:val="00B16576"/>
    <w:rsid w:val="00B16BEA"/>
    <w:rsid w:val="00B24A72"/>
    <w:rsid w:val="00B26D30"/>
    <w:rsid w:val="00B26DCA"/>
    <w:rsid w:val="00B27F51"/>
    <w:rsid w:val="00B30E50"/>
    <w:rsid w:val="00B30FF4"/>
    <w:rsid w:val="00B32054"/>
    <w:rsid w:val="00B325DF"/>
    <w:rsid w:val="00B347BD"/>
    <w:rsid w:val="00B3783C"/>
    <w:rsid w:val="00B425CE"/>
    <w:rsid w:val="00B44279"/>
    <w:rsid w:val="00B4777C"/>
    <w:rsid w:val="00B51B8E"/>
    <w:rsid w:val="00B6178F"/>
    <w:rsid w:val="00B6593E"/>
    <w:rsid w:val="00B70040"/>
    <w:rsid w:val="00B7067A"/>
    <w:rsid w:val="00B71BC6"/>
    <w:rsid w:val="00B72A6E"/>
    <w:rsid w:val="00B72DE4"/>
    <w:rsid w:val="00B75268"/>
    <w:rsid w:val="00B77210"/>
    <w:rsid w:val="00B85806"/>
    <w:rsid w:val="00B86F10"/>
    <w:rsid w:val="00B87908"/>
    <w:rsid w:val="00BA1CFA"/>
    <w:rsid w:val="00BA4DBE"/>
    <w:rsid w:val="00BB0701"/>
    <w:rsid w:val="00BB3DCF"/>
    <w:rsid w:val="00BB4F9B"/>
    <w:rsid w:val="00BB4FCD"/>
    <w:rsid w:val="00BB63B4"/>
    <w:rsid w:val="00BB71D9"/>
    <w:rsid w:val="00BB7D46"/>
    <w:rsid w:val="00BC0FC0"/>
    <w:rsid w:val="00BC1067"/>
    <w:rsid w:val="00BC51B7"/>
    <w:rsid w:val="00BC6151"/>
    <w:rsid w:val="00BD336A"/>
    <w:rsid w:val="00BD3867"/>
    <w:rsid w:val="00BD45C9"/>
    <w:rsid w:val="00BD47BD"/>
    <w:rsid w:val="00BD721D"/>
    <w:rsid w:val="00BE0D5D"/>
    <w:rsid w:val="00BE2543"/>
    <w:rsid w:val="00BE796A"/>
    <w:rsid w:val="00BF2954"/>
    <w:rsid w:val="00BF41FD"/>
    <w:rsid w:val="00BF4ACD"/>
    <w:rsid w:val="00C02C1D"/>
    <w:rsid w:val="00C05BF6"/>
    <w:rsid w:val="00C07E96"/>
    <w:rsid w:val="00C11F99"/>
    <w:rsid w:val="00C1479A"/>
    <w:rsid w:val="00C16ACE"/>
    <w:rsid w:val="00C16FAB"/>
    <w:rsid w:val="00C247C4"/>
    <w:rsid w:val="00C32A14"/>
    <w:rsid w:val="00C46F7D"/>
    <w:rsid w:val="00C4750A"/>
    <w:rsid w:val="00C51DEA"/>
    <w:rsid w:val="00C52724"/>
    <w:rsid w:val="00C57101"/>
    <w:rsid w:val="00C57658"/>
    <w:rsid w:val="00C61AEE"/>
    <w:rsid w:val="00C649D9"/>
    <w:rsid w:val="00C75C9E"/>
    <w:rsid w:val="00C766C3"/>
    <w:rsid w:val="00C80752"/>
    <w:rsid w:val="00C8165E"/>
    <w:rsid w:val="00C834F0"/>
    <w:rsid w:val="00C852AB"/>
    <w:rsid w:val="00C85558"/>
    <w:rsid w:val="00C85AB6"/>
    <w:rsid w:val="00C92AF4"/>
    <w:rsid w:val="00CA0B23"/>
    <w:rsid w:val="00CA3E94"/>
    <w:rsid w:val="00CA65F5"/>
    <w:rsid w:val="00CB416A"/>
    <w:rsid w:val="00CC243D"/>
    <w:rsid w:val="00CC2686"/>
    <w:rsid w:val="00CC2A11"/>
    <w:rsid w:val="00CC3FBC"/>
    <w:rsid w:val="00CC5470"/>
    <w:rsid w:val="00CC5772"/>
    <w:rsid w:val="00CC634F"/>
    <w:rsid w:val="00CC67F4"/>
    <w:rsid w:val="00CD2193"/>
    <w:rsid w:val="00CD5985"/>
    <w:rsid w:val="00CD62EF"/>
    <w:rsid w:val="00CD64A9"/>
    <w:rsid w:val="00CD7095"/>
    <w:rsid w:val="00CE156C"/>
    <w:rsid w:val="00CE3338"/>
    <w:rsid w:val="00CE3D54"/>
    <w:rsid w:val="00CF03EA"/>
    <w:rsid w:val="00CF05FD"/>
    <w:rsid w:val="00CF17AF"/>
    <w:rsid w:val="00CF648E"/>
    <w:rsid w:val="00CF75C0"/>
    <w:rsid w:val="00D03C19"/>
    <w:rsid w:val="00D0502A"/>
    <w:rsid w:val="00D10080"/>
    <w:rsid w:val="00D145AF"/>
    <w:rsid w:val="00D16BD2"/>
    <w:rsid w:val="00D22BF0"/>
    <w:rsid w:val="00D22E6E"/>
    <w:rsid w:val="00D234BB"/>
    <w:rsid w:val="00D31263"/>
    <w:rsid w:val="00D32657"/>
    <w:rsid w:val="00D342F5"/>
    <w:rsid w:val="00D371CC"/>
    <w:rsid w:val="00D373EB"/>
    <w:rsid w:val="00D4245A"/>
    <w:rsid w:val="00D429DA"/>
    <w:rsid w:val="00D5113F"/>
    <w:rsid w:val="00D55B63"/>
    <w:rsid w:val="00D57917"/>
    <w:rsid w:val="00D651B7"/>
    <w:rsid w:val="00D66BA4"/>
    <w:rsid w:val="00D757B0"/>
    <w:rsid w:val="00D76EEA"/>
    <w:rsid w:val="00D817A5"/>
    <w:rsid w:val="00D83523"/>
    <w:rsid w:val="00D83BD2"/>
    <w:rsid w:val="00D843FE"/>
    <w:rsid w:val="00D92527"/>
    <w:rsid w:val="00D979EC"/>
    <w:rsid w:val="00DA19C2"/>
    <w:rsid w:val="00DA317C"/>
    <w:rsid w:val="00DA326C"/>
    <w:rsid w:val="00DA33E1"/>
    <w:rsid w:val="00DA551E"/>
    <w:rsid w:val="00DA5AEC"/>
    <w:rsid w:val="00DA66CC"/>
    <w:rsid w:val="00DB1A06"/>
    <w:rsid w:val="00DC0908"/>
    <w:rsid w:val="00DC19CB"/>
    <w:rsid w:val="00DC217E"/>
    <w:rsid w:val="00DC3911"/>
    <w:rsid w:val="00DC3E89"/>
    <w:rsid w:val="00DC4006"/>
    <w:rsid w:val="00DD0920"/>
    <w:rsid w:val="00DD1309"/>
    <w:rsid w:val="00DD450A"/>
    <w:rsid w:val="00DD4EE4"/>
    <w:rsid w:val="00DD5638"/>
    <w:rsid w:val="00DE01ED"/>
    <w:rsid w:val="00DE0219"/>
    <w:rsid w:val="00DE3061"/>
    <w:rsid w:val="00DE3D63"/>
    <w:rsid w:val="00DE5D1D"/>
    <w:rsid w:val="00DE5EF3"/>
    <w:rsid w:val="00DE78BC"/>
    <w:rsid w:val="00DF15FB"/>
    <w:rsid w:val="00DF34D2"/>
    <w:rsid w:val="00DF3C03"/>
    <w:rsid w:val="00DF3C30"/>
    <w:rsid w:val="00DF5CAC"/>
    <w:rsid w:val="00DF5EA1"/>
    <w:rsid w:val="00DF7954"/>
    <w:rsid w:val="00E00614"/>
    <w:rsid w:val="00E03D93"/>
    <w:rsid w:val="00E046D6"/>
    <w:rsid w:val="00E0499E"/>
    <w:rsid w:val="00E07F28"/>
    <w:rsid w:val="00E10295"/>
    <w:rsid w:val="00E11431"/>
    <w:rsid w:val="00E2129C"/>
    <w:rsid w:val="00E2518C"/>
    <w:rsid w:val="00E2683F"/>
    <w:rsid w:val="00E3164A"/>
    <w:rsid w:val="00E32C78"/>
    <w:rsid w:val="00E33F18"/>
    <w:rsid w:val="00E358F0"/>
    <w:rsid w:val="00E3636A"/>
    <w:rsid w:val="00E412AB"/>
    <w:rsid w:val="00E4384B"/>
    <w:rsid w:val="00E461A5"/>
    <w:rsid w:val="00E46626"/>
    <w:rsid w:val="00E517CA"/>
    <w:rsid w:val="00E521CC"/>
    <w:rsid w:val="00E54D46"/>
    <w:rsid w:val="00E5647D"/>
    <w:rsid w:val="00E63CF3"/>
    <w:rsid w:val="00E651F8"/>
    <w:rsid w:val="00E67DDD"/>
    <w:rsid w:val="00E70F7C"/>
    <w:rsid w:val="00E74857"/>
    <w:rsid w:val="00E82AA3"/>
    <w:rsid w:val="00E86A7A"/>
    <w:rsid w:val="00E87075"/>
    <w:rsid w:val="00E91002"/>
    <w:rsid w:val="00E96728"/>
    <w:rsid w:val="00EA5D98"/>
    <w:rsid w:val="00EB29D0"/>
    <w:rsid w:val="00EB3563"/>
    <w:rsid w:val="00EB4D12"/>
    <w:rsid w:val="00EB5DEE"/>
    <w:rsid w:val="00EC0353"/>
    <w:rsid w:val="00EC35BD"/>
    <w:rsid w:val="00EC4FBA"/>
    <w:rsid w:val="00EC7B10"/>
    <w:rsid w:val="00ED1B9B"/>
    <w:rsid w:val="00ED3219"/>
    <w:rsid w:val="00ED7CFF"/>
    <w:rsid w:val="00EE3E4E"/>
    <w:rsid w:val="00EF27CC"/>
    <w:rsid w:val="00EF3FCD"/>
    <w:rsid w:val="00EF55B6"/>
    <w:rsid w:val="00EF5EB8"/>
    <w:rsid w:val="00EF7031"/>
    <w:rsid w:val="00F04AA1"/>
    <w:rsid w:val="00F074ED"/>
    <w:rsid w:val="00F07D76"/>
    <w:rsid w:val="00F07E1B"/>
    <w:rsid w:val="00F11C4B"/>
    <w:rsid w:val="00F14A27"/>
    <w:rsid w:val="00F2373D"/>
    <w:rsid w:val="00F24639"/>
    <w:rsid w:val="00F27016"/>
    <w:rsid w:val="00F3037B"/>
    <w:rsid w:val="00F30AFD"/>
    <w:rsid w:val="00F32E40"/>
    <w:rsid w:val="00F32E45"/>
    <w:rsid w:val="00F3358A"/>
    <w:rsid w:val="00F351E5"/>
    <w:rsid w:val="00F42391"/>
    <w:rsid w:val="00F4319E"/>
    <w:rsid w:val="00F43310"/>
    <w:rsid w:val="00F43492"/>
    <w:rsid w:val="00F43A77"/>
    <w:rsid w:val="00F46B18"/>
    <w:rsid w:val="00F51901"/>
    <w:rsid w:val="00F558C0"/>
    <w:rsid w:val="00F568AF"/>
    <w:rsid w:val="00F60E62"/>
    <w:rsid w:val="00F64D8A"/>
    <w:rsid w:val="00F66F87"/>
    <w:rsid w:val="00F673D2"/>
    <w:rsid w:val="00F718CF"/>
    <w:rsid w:val="00F71ED0"/>
    <w:rsid w:val="00F76403"/>
    <w:rsid w:val="00F76959"/>
    <w:rsid w:val="00F770A1"/>
    <w:rsid w:val="00F7747C"/>
    <w:rsid w:val="00F851AE"/>
    <w:rsid w:val="00F87632"/>
    <w:rsid w:val="00F909C5"/>
    <w:rsid w:val="00F9331F"/>
    <w:rsid w:val="00F94F6D"/>
    <w:rsid w:val="00FA277D"/>
    <w:rsid w:val="00FA2DE9"/>
    <w:rsid w:val="00FA3E61"/>
    <w:rsid w:val="00FA5B91"/>
    <w:rsid w:val="00FB15C3"/>
    <w:rsid w:val="00FB2FD9"/>
    <w:rsid w:val="00FB3CC6"/>
    <w:rsid w:val="00FB4196"/>
    <w:rsid w:val="00FB5C12"/>
    <w:rsid w:val="00FC11D0"/>
    <w:rsid w:val="00FC14F7"/>
    <w:rsid w:val="00FC4A6F"/>
    <w:rsid w:val="00FC55D0"/>
    <w:rsid w:val="00FC5E1F"/>
    <w:rsid w:val="00FD6F79"/>
    <w:rsid w:val="00FE0BC6"/>
    <w:rsid w:val="00FF369E"/>
    <w:rsid w:val="00FF4A3C"/>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10/wordprocessingCanvas"/>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Plan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rsid w:val="008A24A6"/>
    <w:pPr>
      <w:spacing w:after="120"/>
      <w:ind w:left="283"/>
    </w:pPr>
  </w:style>
  <w:style w:type="table" w:styleId="Tabela-Siatka">
    <w:name w:val="Table Grid"/>
    <w:basedOn w:val="Standardowy"/>
    <w:rsid w:val="00DC2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s>
</file>

<file path=word/webSettings.xml><?xml version="1.0" encoding="utf-8"?>
<w:webSettings xmlns:r="http://schemas.openxmlformats.org/officeDocument/2006/relationships" xmlns:w="http://schemas.openxmlformats.org/wordprocessingml/2006/main">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12272</Words>
  <Characters>73633</Characters>
  <Application>Microsoft Office Word</Application>
  <DocSecurity>0</DocSecurity>
  <Lines>613</Lines>
  <Paragraphs>171</Paragraphs>
  <ScaleCrop>false</ScaleCrop>
  <Company>Ministerstwo Sprawiedliwości</Company>
  <LinksUpToDate>false</LinksUpToDate>
  <CharactersWithSpaces>85734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creator>Paweł Marczak</dc:creator>
  <cp:lastModifiedBy>Leszek Klich</cp:lastModifiedBy>
  <cp:revision>2</cp:revision>
  <cp:lastPrinted>2015-07-09T11:38:00Z</cp:lastPrinted>
  <dcterms:created xsi:type="dcterms:W3CDTF">2016-02-10T16:37:00Z</dcterms:created>
  <dcterms:modified xsi:type="dcterms:W3CDTF">2016-02-10T16:37:00Z</dcterms:modified>
</cp:coreProperties>
</file>