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14:paraId="09E0AAD8" w14:textId="77777777" w:rsidTr="00137415">
        <w:trPr>
          <w:cantSplit/>
        </w:trPr>
        <w:tc>
          <w:tcPr>
            <w:tcW w:w="16020" w:type="dxa"/>
            <w:gridSpan w:val="4"/>
          </w:tcPr>
          <w:p w14:paraId="379FD5FA" w14:textId="77777777" w:rsidR="00623108" w:rsidRPr="00E34F11" w:rsidRDefault="00623108" w:rsidP="00137415">
            <w:pPr>
              <w:pStyle w:val="Nagwek5"/>
              <w:ind w:left="113" w:right="113"/>
              <w:rPr>
                <w:b w:val="0"/>
                <w:color w:val="000000"/>
                <w:sz w:val="22"/>
              </w:rPr>
            </w:pPr>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14:paraId="09C27097" w14:textId="77777777" w:rsidTr="008E0604">
        <w:trPr>
          <w:cantSplit/>
          <w:trHeight w:hRule="exact" w:val="1001"/>
        </w:trPr>
        <w:tc>
          <w:tcPr>
            <w:tcW w:w="6092" w:type="dxa"/>
            <w:gridSpan w:val="2"/>
            <w:vMerge w:val="restart"/>
            <w:vAlign w:val="center"/>
          </w:tcPr>
          <w:p w14:paraId="0B06DDD7" w14:textId="77777777" w:rsidR="00E11431" w:rsidRPr="00F1587B" w:rsidRDefault="00371AA3" w:rsidP="00F1587B">
            <w:pPr>
              <w:rPr>
                <w:rFonts w:ascii="Arial" w:hAnsi="Arial" w:cs="Arial"/>
                <w:sz w:val="20"/>
                <w:szCs w:val="20"/>
              </w:rPr>
            </w:pPr>
            <w:r w:rsidRPr="00F1587B">
              <w:rPr>
                <w:rFonts w:ascii="Arial" w:hAnsi="Arial" w:cs="Arial"/>
                <w:sz w:val="20"/>
                <w:szCs w:val="20"/>
              </w:rPr>
              <w:t xml:space="preserve">SR w Kolbuszowej  </w:t>
            </w:r>
          </w:p>
        </w:tc>
        <w:tc>
          <w:tcPr>
            <w:tcW w:w="4394" w:type="dxa"/>
            <w:vMerge w:val="restart"/>
            <w:vAlign w:val="center"/>
          </w:tcPr>
          <w:p w14:paraId="21792B84" w14:textId="77777777"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14:paraId="40873973" w14:textId="77777777"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14:paraId="1EB3CA18" w14:textId="77777777"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14:paraId="725CC1F9" w14:textId="77777777" w:rsidR="00B119D6" w:rsidRPr="00C229BF" w:rsidRDefault="00B119D6" w:rsidP="00B119D6">
            <w:pPr>
              <w:rPr>
                <w:rFonts w:ascii="Arial" w:hAnsi="Arial" w:cs="Arial"/>
                <w:sz w:val="20"/>
                <w:szCs w:val="20"/>
              </w:rPr>
            </w:pPr>
            <w:r w:rsidRPr="00C229BF">
              <w:rPr>
                <w:rFonts w:ascii="Arial" w:hAnsi="Arial" w:cs="Arial"/>
                <w:sz w:val="20"/>
                <w:szCs w:val="20"/>
              </w:rPr>
              <w:t>Adresaci:</w:t>
            </w:r>
          </w:p>
          <w:p w14:paraId="6B8A63B1"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14:paraId="371F6F6B"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14:paraId="4C0227EC" w14:textId="77777777"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14:paraId="40B6BF3F" w14:textId="77777777" w:rsidTr="008E0604">
        <w:trPr>
          <w:cantSplit/>
          <w:trHeight w:val="230"/>
        </w:trPr>
        <w:tc>
          <w:tcPr>
            <w:tcW w:w="6092" w:type="dxa"/>
            <w:gridSpan w:val="2"/>
            <w:vMerge/>
            <w:vAlign w:val="center"/>
          </w:tcPr>
          <w:p w14:paraId="0365FAE5" w14:textId="77777777" w:rsidR="00E11431" w:rsidRPr="00F1587B" w:rsidRDefault="00E11431" w:rsidP="00F1587B">
            <w:pPr>
              <w:rPr>
                <w:rFonts w:ascii="Arial" w:hAnsi="Arial" w:cs="Arial"/>
                <w:color w:val="000000"/>
                <w:sz w:val="20"/>
                <w:szCs w:val="20"/>
              </w:rPr>
            </w:pPr>
          </w:p>
        </w:tc>
        <w:tc>
          <w:tcPr>
            <w:tcW w:w="4394" w:type="dxa"/>
            <w:vMerge/>
          </w:tcPr>
          <w:p w14:paraId="7A56D2D8" w14:textId="77777777"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14:paraId="6FE39663" w14:textId="77777777"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14:paraId="090D3FCA" w14:textId="77777777"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14:paraId="5C54EA8B" w14:textId="77777777"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14:paraId="67F13EDF" w14:textId="77777777" w:rsidTr="008E0604">
        <w:trPr>
          <w:cantSplit/>
          <w:trHeight w:val="230"/>
        </w:trPr>
        <w:tc>
          <w:tcPr>
            <w:tcW w:w="2973" w:type="dxa"/>
            <w:vMerge w:val="restart"/>
            <w:vAlign w:val="center"/>
          </w:tcPr>
          <w:p w14:paraId="3DD3AB2E"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Tarnobrzeski</w:t>
            </w:r>
          </w:p>
        </w:tc>
        <w:tc>
          <w:tcPr>
            <w:tcW w:w="3119" w:type="dxa"/>
            <w:vMerge w:val="restart"/>
            <w:vAlign w:val="center"/>
          </w:tcPr>
          <w:p w14:paraId="7C5ACEA3"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Rzeszowska</w:t>
            </w:r>
          </w:p>
        </w:tc>
        <w:tc>
          <w:tcPr>
            <w:tcW w:w="4394" w:type="dxa"/>
            <w:vMerge/>
            <w:tcBorders>
              <w:bottom w:val="single" w:sz="4" w:space="0" w:color="auto"/>
            </w:tcBorders>
          </w:tcPr>
          <w:p w14:paraId="42B635A1" w14:textId="77777777"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14:paraId="63344969" w14:textId="77777777" w:rsidR="00C229BF" w:rsidRPr="009B49EE" w:rsidRDefault="00C229BF" w:rsidP="00DF3C03">
            <w:pPr>
              <w:rPr>
                <w:rFonts w:ascii="Arial" w:hAnsi="Arial" w:cs="Arial"/>
                <w:color w:val="000000"/>
                <w:sz w:val="20"/>
              </w:rPr>
            </w:pPr>
          </w:p>
        </w:tc>
      </w:tr>
      <w:tr w:rsidR="00C229BF" w:rsidRPr="009B49EE" w14:paraId="720230A2" w14:textId="77777777" w:rsidTr="000B086C">
        <w:trPr>
          <w:cantSplit/>
          <w:trHeight w:val="661"/>
        </w:trPr>
        <w:tc>
          <w:tcPr>
            <w:tcW w:w="2973" w:type="dxa"/>
            <w:vMerge/>
            <w:tcBorders>
              <w:bottom w:val="single" w:sz="4" w:space="0" w:color="auto"/>
            </w:tcBorders>
          </w:tcPr>
          <w:p w14:paraId="2D05E946" w14:textId="77777777"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14:paraId="56D2EA5C" w14:textId="77777777"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14:paraId="7475B3A5" w14:textId="77777777" w:rsidR="00C229BF" w:rsidRPr="009B49EE" w:rsidRDefault="000B086C" w:rsidP="000B086C">
            <w:pPr>
              <w:jc w:val="center"/>
              <w:rPr>
                <w:rFonts w:ascii="Arial" w:hAnsi="Arial" w:cs="Arial"/>
                <w:color w:val="000000"/>
                <w:sz w:val="20"/>
              </w:rPr>
            </w:pPr>
            <w:r w:rsidRPr="009525D4">
              <w:rPr>
                <w:rFonts w:ascii="Arial" w:hAnsi="Arial" w:cs="Arial"/>
                <w:b/>
              </w:rPr>
              <w:t>za I półrocze 2021 r.</w:t>
            </w:r>
          </w:p>
        </w:tc>
        <w:tc>
          <w:tcPr>
            <w:tcW w:w="5534" w:type="dxa"/>
            <w:vMerge/>
            <w:tcBorders>
              <w:bottom w:val="single" w:sz="4" w:space="0" w:color="auto"/>
            </w:tcBorders>
            <w:shd w:val="clear" w:color="auto" w:fill="auto"/>
          </w:tcPr>
          <w:p w14:paraId="6279B42E" w14:textId="77777777" w:rsidR="00C229BF" w:rsidRPr="009B49EE" w:rsidRDefault="00C229BF" w:rsidP="00DF3C03">
            <w:pPr>
              <w:rPr>
                <w:rFonts w:ascii="Arial" w:hAnsi="Arial" w:cs="Arial"/>
                <w:color w:val="000000"/>
                <w:sz w:val="20"/>
              </w:rPr>
            </w:pPr>
          </w:p>
        </w:tc>
      </w:tr>
    </w:tbl>
    <w:p w14:paraId="5910B494" w14:textId="77777777"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14:paraId="70EC8A2C" w14:textId="77777777"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14:paraId="4B6CDA6A" w14:textId="77777777"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14:paraId="3D7DB637"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14:paraId="1AC43C1E"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14:paraId="75430018"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14:paraId="26679793"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14:paraId="6F2EA9CE" w14:textId="77777777"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14:paraId="6C354802"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14:paraId="53185E73"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14:paraId="68EC4701"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14:paraId="134C5444" w14:textId="77777777"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14:paraId="2A03E150"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14:paraId="71E77481" w14:textId="77777777"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14:paraId="576D6CC7"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14:paraId="1BF2E822"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14:paraId="50C03206"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14:paraId="784BE991"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14:paraId="719B494C" w14:textId="77777777"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14:paraId="72498074" w14:textId="77777777"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14:paraId="08D1D47C" w14:textId="77777777"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14:paraId="74D153B6" w14:textId="77777777" w:rsidR="00D410BB" w:rsidRDefault="00D410BB">
            <w:pPr>
              <w:jc w:val="right"/>
              <w:rPr>
                <w:rFonts w:ascii="Arial" w:hAnsi="Arial" w:cs="Arial"/>
                <w:color w:val="000000"/>
                <w:sz w:val="14"/>
                <w:szCs w:val="14"/>
              </w:rPr>
            </w:pPr>
            <w:r>
              <w:rPr>
                <w:rFonts w:ascii="Arial" w:hAnsi="Arial" w:cs="Arial"/>
                <w:color w:val="000000"/>
                <w:sz w:val="14"/>
                <w:szCs w:val="14"/>
              </w:rPr>
              <w:t>159</w:t>
            </w:r>
          </w:p>
        </w:tc>
        <w:tc>
          <w:tcPr>
            <w:tcW w:w="2877" w:type="dxa"/>
            <w:tcBorders>
              <w:top w:val="single" w:sz="18" w:space="0" w:color="auto"/>
              <w:left w:val="single" w:sz="4" w:space="0" w:color="auto"/>
              <w:bottom w:val="single" w:sz="18" w:space="0" w:color="auto"/>
              <w:right w:val="single" w:sz="4" w:space="0" w:color="auto"/>
            </w:tcBorders>
            <w:vAlign w:val="center"/>
          </w:tcPr>
          <w:p w14:paraId="1D8575F0" w14:textId="77777777" w:rsidR="00D410BB" w:rsidRDefault="00D410BB">
            <w:pPr>
              <w:jc w:val="right"/>
              <w:rPr>
                <w:rFonts w:ascii="Arial" w:hAnsi="Arial" w:cs="Arial"/>
                <w:color w:val="000000"/>
                <w:sz w:val="14"/>
                <w:szCs w:val="14"/>
              </w:rPr>
            </w:pPr>
            <w:r>
              <w:rPr>
                <w:rFonts w:ascii="Arial" w:hAnsi="Arial" w:cs="Arial"/>
                <w:color w:val="000000"/>
                <w:sz w:val="14"/>
                <w:szCs w:val="14"/>
              </w:rPr>
              <w:t>304</w:t>
            </w:r>
          </w:p>
        </w:tc>
        <w:tc>
          <w:tcPr>
            <w:tcW w:w="2340" w:type="dxa"/>
            <w:tcBorders>
              <w:top w:val="single" w:sz="18" w:space="0" w:color="auto"/>
              <w:left w:val="single" w:sz="4" w:space="0" w:color="auto"/>
              <w:bottom w:val="single" w:sz="18" w:space="0" w:color="auto"/>
              <w:right w:val="single" w:sz="4" w:space="0" w:color="auto"/>
            </w:tcBorders>
            <w:vAlign w:val="center"/>
          </w:tcPr>
          <w:p w14:paraId="240A45BE" w14:textId="77777777" w:rsidR="00D410BB" w:rsidRDefault="00D410BB">
            <w:pPr>
              <w:jc w:val="right"/>
              <w:rPr>
                <w:rFonts w:ascii="Arial" w:hAnsi="Arial" w:cs="Arial"/>
                <w:color w:val="000000"/>
                <w:sz w:val="14"/>
                <w:szCs w:val="14"/>
              </w:rPr>
            </w:pPr>
            <w:r>
              <w:rPr>
                <w:rFonts w:ascii="Arial" w:hAnsi="Arial" w:cs="Arial"/>
                <w:color w:val="000000"/>
                <w:sz w:val="14"/>
                <w:szCs w:val="14"/>
              </w:rPr>
              <w:t>328</w:t>
            </w:r>
          </w:p>
        </w:tc>
        <w:tc>
          <w:tcPr>
            <w:tcW w:w="1260" w:type="dxa"/>
            <w:tcBorders>
              <w:top w:val="single" w:sz="18" w:space="0" w:color="auto"/>
              <w:left w:val="single" w:sz="4" w:space="0" w:color="auto"/>
              <w:bottom w:val="single" w:sz="18" w:space="0" w:color="auto"/>
              <w:right w:val="single" w:sz="18" w:space="0" w:color="auto"/>
            </w:tcBorders>
            <w:vAlign w:val="center"/>
          </w:tcPr>
          <w:p w14:paraId="39223D6D" w14:textId="77777777" w:rsidR="00D410BB" w:rsidRDefault="00D410BB">
            <w:pPr>
              <w:jc w:val="right"/>
              <w:rPr>
                <w:rFonts w:ascii="Arial" w:hAnsi="Arial" w:cs="Arial"/>
                <w:color w:val="000000"/>
                <w:sz w:val="14"/>
                <w:szCs w:val="14"/>
              </w:rPr>
            </w:pPr>
            <w:r>
              <w:rPr>
                <w:rFonts w:ascii="Arial" w:hAnsi="Arial" w:cs="Arial"/>
                <w:color w:val="000000"/>
                <w:sz w:val="14"/>
                <w:szCs w:val="14"/>
              </w:rPr>
              <w:t>135</w:t>
            </w:r>
          </w:p>
        </w:tc>
      </w:tr>
      <w:tr w:rsidR="00FB1FED" w:rsidRPr="00BC0013" w14:paraId="6CCB1738" w14:textId="77777777"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14:paraId="6D57EC7B" w14:textId="77777777"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14:paraId="61181EE5" w14:textId="77777777"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14:paraId="75662CE7"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153</w:t>
            </w:r>
          </w:p>
        </w:tc>
        <w:tc>
          <w:tcPr>
            <w:tcW w:w="2877" w:type="dxa"/>
            <w:tcBorders>
              <w:top w:val="single" w:sz="18" w:space="0" w:color="auto"/>
              <w:left w:val="single" w:sz="4" w:space="0" w:color="auto"/>
              <w:bottom w:val="single" w:sz="18" w:space="0" w:color="auto"/>
              <w:right w:val="single" w:sz="4" w:space="0" w:color="auto"/>
            </w:tcBorders>
            <w:vAlign w:val="center"/>
          </w:tcPr>
          <w:p w14:paraId="6BD58177"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278</w:t>
            </w:r>
          </w:p>
        </w:tc>
        <w:tc>
          <w:tcPr>
            <w:tcW w:w="2340" w:type="dxa"/>
            <w:tcBorders>
              <w:top w:val="single" w:sz="18" w:space="0" w:color="auto"/>
              <w:left w:val="single" w:sz="4" w:space="0" w:color="auto"/>
              <w:bottom w:val="single" w:sz="18" w:space="0" w:color="auto"/>
              <w:right w:val="single" w:sz="4" w:space="0" w:color="auto"/>
            </w:tcBorders>
            <w:vAlign w:val="center"/>
          </w:tcPr>
          <w:p w14:paraId="78D4B3A1"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307</w:t>
            </w:r>
          </w:p>
        </w:tc>
        <w:tc>
          <w:tcPr>
            <w:tcW w:w="1260" w:type="dxa"/>
            <w:tcBorders>
              <w:top w:val="single" w:sz="18" w:space="0" w:color="auto"/>
              <w:left w:val="single" w:sz="4" w:space="0" w:color="auto"/>
              <w:bottom w:val="single" w:sz="18" w:space="0" w:color="auto"/>
              <w:right w:val="single" w:sz="18" w:space="0" w:color="auto"/>
            </w:tcBorders>
            <w:vAlign w:val="center"/>
          </w:tcPr>
          <w:p w14:paraId="12FC1C01" w14:textId="77777777" w:rsidR="00FB1FED" w:rsidRDefault="00FB1FED" w:rsidP="00FB1FED">
            <w:pPr>
              <w:jc w:val="right"/>
              <w:rPr>
                <w:rFonts w:ascii="Arial" w:hAnsi="Arial" w:cs="Arial"/>
                <w:color w:val="000000"/>
                <w:sz w:val="14"/>
                <w:szCs w:val="14"/>
              </w:rPr>
            </w:pPr>
            <w:r>
              <w:rPr>
                <w:rFonts w:ascii="Arial" w:hAnsi="Arial" w:cs="Arial"/>
                <w:color w:val="000000"/>
                <w:sz w:val="14"/>
                <w:szCs w:val="14"/>
              </w:rPr>
              <w:t>124</w:t>
            </w:r>
          </w:p>
        </w:tc>
      </w:tr>
    </w:tbl>
    <w:p w14:paraId="4646BCC6" w14:textId="77777777"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14:paraId="54E1C90B" w14:textId="77777777" w:rsidTr="00593272">
        <w:trPr>
          <w:cantSplit/>
          <w:tblHeader/>
        </w:trPr>
        <w:tc>
          <w:tcPr>
            <w:tcW w:w="2531" w:type="dxa"/>
            <w:vMerge w:val="restart"/>
            <w:tcBorders>
              <w:top w:val="single" w:sz="8" w:space="0" w:color="auto"/>
              <w:left w:val="single" w:sz="8" w:space="0" w:color="auto"/>
            </w:tcBorders>
            <w:vAlign w:val="center"/>
          </w:tcPr>
          <w:p w14:paraId="22C4D478" w14:textId="77777777" w:rsidR="00EF5EB8" w:rsidRPr="009B49EE" w:rsidRDefault="00EF5EB8">
            <w:pPr>
              <w:pStyle w:val="Tekstpodstawowy2"/>
              <w:jc w:val="center"/>
              <w:rPr>
                <w:color w:val="000000"/>
                <w:sz w:val="16"/>
              </w:rPr>
            </w:pPr>
            <w:r w:rsidRPr="009B49EE">
              <w:rPr>
                <w:color w:val="000000"/>
                <w:sz w:val="16"/>
              </w:rPr>
              <w:t>RODZAJE SPRAW</w:t>
            </w:r>
          </w:p>
          <w:p w14:paraId="7417BF94"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14:paraId="4E1D959D"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14:paraId="600183D2" w14:textId="77777777"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352AFCAF" w14:textId="77777777"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4D2CA6E8"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450BEA3F" w14:textId="77777777"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14:paraId="7526562A" w14:textId="77777777"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14:paraId="5AC47CF2"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3EFA3B23" w14:textId="77777777"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20BB84C9" w14:textId="77777777"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14:paraId="20F1C10F" w14:textId="77777777" w:rsidTr="00593272">
        <w:trPr>
          <w:cantSplit/>
          <w:trHeight w:val="174"/>
          <w:tblHeader/>
        </w:trPr>
        <w:tc>
          <w:tcPr>
            <w:tcW w:w="2531" w:type="dxa"/>
            <w:vMerge/>
            <w:tcBorders>
              <w:left w:val="single" w:sz="8" w:space="0" w:color="auto"/>
            </w:tcBorders>
          </w:tcPr>
          <w:p w14:paraId="74EA8369" w14:textId="77777777" w:rsidR="00EF5EB8" w:rsidRPr="009B49EE" w:rsidRDefault="00EF5EB8">
            <w:pPr>
              <w:jc w:val="center"/>
              <w:rPr>
                <w:rFonts w:ascii="Arial" w:hAnsi="Arial" w:cs="Arial"/>
                <w:color w:val="000000"/>
                <w:sz w:val="12"/>
              </w:rPr>
            </w:pPr>
          </w:p>
        </w:tc>
        <w:tc>
          <w:tcPr>
            <w:tcW w:w="477" w:type="dxa"/>
            <w:vMerge/>
            <w:vAlign w:val="center"/>
          </w:tcPr>
          <w:p w14:paraId="63C039DF" w14:textId="77777777" w:rsidR="00EF5EB8" w:rsidRPr="009B49EE" w:rsidRDefault="00EF5EB8">
            <w:pPr>
              <w:jc w:val="center"/>
              <w:rPr>
                <w:rFonts w:ascii="Arial" w:hAnsi="Arial" w:cs="Arial"/>
                <w:color w:val="000000"/>
                <w:sz w:val="12"/>
              </w:rPr>
            </w:pPr>
          </w:p>
        </w:tc>
        <w:tc>
          <w:tcPr>
            <w:tcW w:w="358" w:type="dxa"/>
            <w:vMerge/>
            <w:vAlign w:val="center"/>
          </w:tcPr>
          <w:p w14:paraId="6078FB0C" w14:textId="77777777" w:rsidR="00EF5EB8" w:rsidRPr="009B49EE" w:rsidRDefault="00EF5EB8">
            <w:pPr>
              <w:jc w:val="center"/>
              <w:rPr>
                <w:rFonts w:ascii="Arial" w:hAnsi="Arial" w:cs="Arial"/>
                <w:color w:val="000000"/>
                <w:sz w:val="12"/>
              </w:rPr>
            </w:pPr>
          </w:p>
        </w:tc>
        <w:tc>
          <w:tcPr>
            <w:tcW w:w="981" w:type="dxa"/>
            <w:vMerge/>
            <w:vAlign w:val="center"/>
          </w:tcPr>
          <w:p w14:paraId="1C43EFCD" w14:textId="77777777" w:rsidR="00EF5EB8" w:rsidRPr="009B49EE" w:rsidRDefault="00EF5EB8">
            <w:pPr>
              <w:jc w:val="center"/>
              <w:rPr>
                <w:rFonts w:ascii="Arial" w:hAnsi="Arial" w:cs="Arial"/>
                <w:color w:val="000000"/>
                <w:sz w:val="12"/>
              </w:rPr>
            </w:pPr>
          </w:p>
        </w:tc>
        <w:tc>
          <w:tcPr>
            <w:tcW w:w="1023" w:type="dxa"/>
            <w:vMerge/>
            <w:vAlign w:val="center"/>
          </w:tcPr>
          <w:p w14:paraId="75534949" w14:textId="77777777" w:rsidR="00EF5EB8" w:rsidRPr="009B49EE" w:rsidRDefault="00EF5EB8" w:rsidP="005E07A4">
            <w:pPr>
              <w:jc w:val="center"/>
              <w:rPr>
                <w:rFonts w:ascii="Arial" w:hAnsi="Arial" w:cs="Arial"/>
                <w:color w:val="000000"/>
                <w:sz w:val="14"/>
              </w:rPr>
            </w:pPr>
          </w:p>
        </w:tc>
        <w:tc>
          <w:tcPr>
            <w:tcW w:w="685" w:type="dxa"/>
            <w:vMerge w:val="restart"/>
            <w:vAlign w:val="center"/>
          </w:tcPr>
          <w:p w14:paraId="172F701B"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14:paraId="11EC7595" w14:textId="77777777"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37678A54" w14:textId="77777777"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1A329102" w14:textId="77777777" w:rsidR="00EF5EB8" w:rsidRPr="009B49EE" w:rsidRDefault="00EF5EB8">
            <w:pPr>
              <w:jc w:val="center"/>
              <w:rPr>
                <w:rFonts w:ascii="Arial" w:hAnsi="Arial" w:cs="Arial"/>
                <w:color w:val="000000"/>
                <w:sz w:val="12"/>
              </w:rPr>
            </w:pPr>
          </w:p>
        </w:tc>
      </w:tr>
      <w:tr w:rsidR="00F673D2" w:rsidRPr="009B49EE" w14:paraId="23546E80" w14:textId="77777777" w:rsidTr="00593272">
        <w:trPr>
          <w:cantSplit/>
          <w:trHeight w:val="180"/>
          <w:tblHeader/>
        </w:trPr>
        <w:tc>
          <w:tcPr>
            <w:tcW w:w="2531" w:type="dxa"/>
            <w:vMerge/>
            <w:tcBorders>
              <w:left w:val="single" w:sz="8" w:space="0" w:color="auto"/>
            </w:tcBorders>
          </w:tcPr>
          <w:p w14:paraId="7588334A" w14:textId="77777777" w:rsidR="00F673D2" w:rsidRPr="009B49EE" w:rsidRDefault="00F673D2">
            <w:pPr>
              <w:jc w:val="center"/>
              <w:rPr>
                <w:rFonts w:ascii="Arial" w:hAnsi="Arial" w:cs="Arial"/>
                <w:color w:val="000000"/>
                <w:sz w:val="12"/>
              </w:rPr>
            </w:pPr>
          </w:p>
        </w:tc>
        <w:tc>
          <w:tcPr>
            <w:tcW w:w="477" w:type="dxa"/>
            <w:vMerge/>
            <w:vAlign w:val="center"/>
          </w:tcPr>
          <w:p w14:paraId="05248BBB" w14:textId="77777777" w:rsidR="00F673D2" w:rsidRPr="009B49EE" w:rsidRDefault="00F673D2">
            <w:pPr>
              <w:jc w:val="center"/>
              <w:rPr>
                <w:rFonts w:ascii="Arial" w:hAnsi="Arial" w:cs="Arial"/>
                <w:color w:val="000000"/>
                <w:sz w:val="12"/>
              </w:rPr>
            </w:pPr>
          </w:p>
        </w:tc>
        <w:tc>
          <w:tcPr>
            <w:tcW w:w="358" w:type="dxa"/>
            <w:vMerge/>
            <w:vAlign w:val="center"/>
          </w:tcPr>
          <w:p w14:paraId="6611437F" w14:textId="77777777" w:rsidR="00F673D2" w:rsidRPr="009B49EE" w:rsidRDefault="00F673D2">
            <w:pPr>
              <w:jc w:val="center"/>
              <w:rPr>
                <w:rFonts w:ascii="Arial" w:hAnsi="Arial" w:cs="Arial"/>
                <w:color w:val="000000"/>
                <w:sz w:val="12"/>
              </w:rPr>
            </w:pPr>
          </w:p>
        </w:tc>
        <w:tc>
          <w:tcPr>
            <w:tcW w:w="981" w:type="dxa"/>
            <w:vMerge/>
            <w:vAlign w:val="center"/>
          </w:tcPr>
          <w:p w14:paraId="3F5752AD" w14:textId="77777777" w:rsidR="00F673D2" w:rsidRPr="009B49EE" w:rsidRDefault="00F673D2">
            <w:pPr>
              <w:jc w:val="center"/>
              <w:rPr>
                <w:rFonts w:ascii="Arial" w:hAnsi="Arial" w:cs="Arial"/>
                <w:color w:val="000000"/>
                <w:sz w:val="12"/>
              </w:rPr>
            </w:pPr>
          </w:p>
        </w:tc>
        <w:tc>
          <w:tcPr>
            <w:tcW w:w="1023" w:type="dxa"/>
            <w:vMerge/>
            <w:vAlign w:val="center"/>
          </w:tcPr>
          <w:p w14:paraId="140B9423" w14:textId="77777777" w:rsidR="00F673D2" w:rsidRPr="009B49EE" w:rsidRDefault="00F673D2">
            <w:pPr>
              <w:jc w:val="center"/>
              <w:rPr>
                <w:rFonts w:ascii="Arial" w:hAnsi="Arial" w:cs="Arial"/>
                <w:color w:val="000000"/>
                <w:sz w:val="14"/>
              </w:rPr>
            </w:pPr>
          </w:p>
        </w:tc>
        <w:tc>
          <w:tcPr>
            <w:tcW w:w="685" w:type="dxa"/>
            <w:vMerge/>
          </w:tcPr>
          <w:p w14:paraId="1B3EBBAA" w14:textId="77777777" w:rsidR="00F673D2" w:rsidRPr="009B49EE" w:rsidRDefault="00F673D2">
            <w:pPr>
              <w:jc w:val="center"/>
              <w:rPr>
                <w:rFonts w:ascii="Arial" w:hAnsi="Arial" w:cs="Arial"/>
                <w:color w:val="000000"/>
                <w:sz w:val="12"/>
              </w:rPr>
            </w:pPr>
          </w:p>
        </w:tc>
        <w:tc>
          <w:tcPr>
            <w:tcW w:w="756" w:type="dxa"/>
            <w:vMerge w:val="restart"/>
            <w:vAlign w:val="center"/>
          </w:tcPr>
          <w:p w14:paraId="50B21E08" w14:textId="77777777"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5C36F85D" w14:textId="77777777"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43E2F15C"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74522DA3"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0FADB08B"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5A6E62"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49496DAF" w14:textId="77777777"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2101A260"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56BF0182"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8A9C0C0" w14:textId="77777777" w:rsidR="00F673D2" w:rsidRPr="009B49EE" w:rsidRDefault="00F673D2">
            <w:pPr>
              <w:jc w:val="center"/>
              <w:rPr>
                <w:rFonts w:ascii="Arial" w:hAnsi="Arial" w:cs="Arial"/>
                <w:color w:val="000000"/>
                <w:sz w:val="12"/>
              </w:rPr>
            </w:pPr>
          </w:p>
        </w:tc>
      </w:tr>
      <w:tr w:rsidR="00F673D2" w:rsidRPr="009B49EE" w14:paraId="71CBD3CC" w14:textId="77777777" w:rsidTr="00593272">
        <w:trPr>
          <w:cantSplit/>
          <w:trHeight w:val="138"/>
          <w:tblHeader/>
        </w:trPr>
        <w:tc>
          <w:tcPr>
            <w:tcW w:w="2531" w:type="dxa"/>
            <w:vMerge/>
            <w:tcBorders>
              <w:left w:val="single" w:sz="8" w:space="0" w:color="auto"/>
            </w:tcBorders>
          </w:tcPr>
          <w:p w14:paraId="791FFBF0" w14:textId="77777777" w:rsidR="00F673D2" w:rsidRPr="009B49EE" w:rsidRDefault="00F673D2">
            <w:pPr>
              <w:jc w:val="center"/>
              <w:rPr>
                <w:rFonts w:ascii="Arial" w:hAnsi="Arial" w:cs="Arial"/>
                <w:color w:val="000000"/>
                <w:sz w:val="12"/>
              </w:rPr>
            </w:pPr>
          </w:p>
        </w:tc>
        <w:tc>
          <w:tcPr>
            <w:tcW w:w="477" w:type="dxa"/>
            <w:vMerge/>
            <w:vAlign w:val="center"/>
          </w:tcPr>
          <w:p w14:paraId="5B11256A" w14:textId="77777777" w:rsidR="00F673D2" w:rsidRPr="009B49EE" w:rsidRDefault="00F673D2">
            <w:pPr>
              <w:jc w:val="center"/>
              <w:rPr>
                <w:rFonts w:ascii="Arial" w:hAnsi="Arial" w:cs="Arial"/>
                <w:color w:val="000000"/>
                <w:sz w:val="12"/>
              </w:rPr>
            </w:pPr>
          </w:p>
        </w:tc>
        <w:tc>
          <w:tcPr>
            <w:tcW w:w="358" w:type="dxa"/>
            <w:vMerge/>
            <w:vAlign w:val="center"/>
          </w:tcPr>
          <w:p w14:paraId="3BD53DD5" w14:textId="77777777" w:rsidR="00F673D2" w:rsidRPr="009B49EE" w:rsidRDefault="00F673D2">
            <w:pPr>
              <w:jc w:val="center"/>
              <w:rPr>
                <w:rFonts w:ascii="Arial" w:hAnsi="Arial" w:cs="Arial"/>
                <w:color w:val="000000"/>
                <w:sz w:val="12"/>
              </w:rPr>
            </w:pPr>
          </w:p>
        </w:tc>
        <w:tc>
          <w:tcPr>
            <w:tcW w:w="981" w:type="dxa"/>
            <w:vMerge/>
            <w:vAlign w:val="center"/>
          </w:tcPr>
          <w:p w14:paraId="7EB1E48C" w14:textId="77777777" w:rsidR="00F673D2" w:rsidRPr="009B49EE" w:rsidRDefault="00F673D2">
            <w:pPr>
              <w:jc w:val="center"/>
              <w:rPr>
                <w:rFonts w:ascii="Arial" w:hAnsi="Arial" w:cs="Arial"/>
                <w:color w:val="000000"/>
                <w:sz w:val="12"/>
              </w:rPr>
            </w:pPr>
          </w:p>
        </w:tc>
        <w:tc>
          <w:tcPr>
            <w:tcW w:w="1023" w:type="dxa"/>
            <w:vMerge/>
            <w:vAlign w:val="center"/>
          </w:tcPr>
          <w:p w14:paraId="0999DCB4" w14:textId="77777777" w:rsidR="00F673D2" w:rsidRPr="009B49EE" w:rsidRDefault="00F673D2">
            <w:pPr>
              <w:jc w:val="center"/>
              <w:rPr>
                <w:rFonts w:ascii="Arial" w:hAnsi="Arial" w:cs="Arial"/>
                <w:color w:val="000000"/>
                <w:sz w:val="14"/>
              </w:rPr>
            </w:pPr>
          </w:p>
        </w:tc>
        <w:tc>
          <w:tcPr>
            <w:tcW w:w="685" w:type="dxa"/>
            <w:vMerge/>
          </w:tcPr>
          <w:p w14:paraId="6EB49305" w14:textId="77777777" w:rsidR="00F673D2" w:rsidRPr="009B49EE" w:rsidRDefault="00F673D2">
            <w:pPr>
              <w:jc w:val="center"/>
              <w:rPr>
                <w:rFonts w:ascii="Arial" w:hAnsi="Arial" w:cs="Arial"/>
                <w:color w:val="000000"/>
                <w:sz w:val="12"/>
              </w:rPr>
            </w:pPr>
          </w:p>
        </w:tc>
        <w:tc>
          <w:tcPr>
            <w:tcW w:w="756" w:type="dxa"/>
            <w:vMerge/>
          </w:tcPr>
          <w:p w14:paraId="20791869" w14:textId="77777777"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14:paraId="60AA35B5"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7CDB381E"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0104CF2A"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308C1FE7"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AB0A9C1" w14:textId="77777777"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6CFF02" w14:textId="77777777"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14:paraId="0E7FC02A"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55FBD18A"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38A28382" w14:textId="77777777"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4D9BED0A"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1E1782A" w14:textId="77777777" w:rsidR="00F673D2" w:rsidRPr="009B49EE" w:rsidRDefault="00F673D2">
            <w:pPr>
              <w:jc w:val="center"/>
              <w:rPr>
                <w:rFonts w:ascii="Arial" w:hAnsi="Arial" w:cs="Arial"/>
                <w:color w:val="000000"/>
                <w:sz w:val="12"/>
              </w:rPr>
            </w:pPr>
          </w:p>
        </w:tc>
      </w:tr>
      <w:tr w:rsidR="00F673D2" w:rsidRPr="009B49EE" w14:paraId="7EABD506" w14:textId="77777777" w:rsidTr="00593272">
        <w:trPr>
          <w:cantSplit/>
          <w:trHeight w:val="210"/>
          <w:tblHeader/>
        </w:trPr>
        <w:tc>
          <w:tcPr>
            <w:tcW w:w="2531" w:type="dxa"/>
            <w:vMerge/>
            <w:tcBorders>
              <w:left w:val="single" w:sz="8" w:space="0" w:color="auto"/>
            </w:tcBorders>
          </w:tcPr>
          <w:p w14:paraId="338932B8" w14:textId="77777777" w:rsidR="00F673D2" w:rsidRPr="009B49EE" w:rsidRDefault="00F673D2">
            <w:pPr>
              <w:jc w:val="center"/>
              <w:rPr>
                <w:rFonts w:ascii="Arial" w:hAnsi="Arial" w:cs="Arial"/>
                <w:color w:val="000000"/>
                <w:sz w:val="12"/>
              </w:rPr>
            </w:pPr>
          </w:p>
        </w:tc>
        <w:tc>
          <w:tcPr>
            <w:tcW w:w="477" w:type="dxa"/>
            <w:vMerge/>
            <w:vAlign w:val="center"/>
          </w:tcPr>
          <w:p w14:paraId="316B8F31" w14:textId="77777777" w:rsidR="00F673D2" w:rsidRPr="009B49EE" w:rsidRDefault="00F673D2">
            <w:pPr>
              <w:jc w:val="center"/>
              <w:rPr>
                <w:rFonts w:ascii="Arial" w:hAnsi="Arial" w:cs="Arial"/>
                <w:color w:val="000000"/>
                <w:sz w:val="12"/>
              </w:rPr>
            </w:pPr>
          </w:p>
        </w:tc>
        <w:tc>
          <w:tcPr>
            <w:tcW w:w="358" w:type="dxa"/>
            <w:vMerge/>
            <w:vAlign w:val="center"/>
          </w:tcPr>
          <w:p w14:paraId="0661162F" w14:textId="77777777" w:rsidR="00F673D2" w:rsidRPr="009B49EE" w:rsidRDefault="00F673D2">
            <w:pPr>
              <w:jc w:val="center"/>
              <w:rPr>
                <w:rFonts w:ascii="Arial" w:hAnsi="Arial" w:cs="Arial"/>
                <w:color w:val="000000"/>
                <w:sz w:val="12"/>
              </w:rPr>
            </w:pPr>
          </w:p>
        </w:tc>
        <w:tc>
          <w:tcPr>
            <w:tcW w:w="981" w:type="dxa"/>
            <w:vMerge/>
            <w:vAlign w:val="center"/>
          </w:tcPr>
          <w:p w14:paraId="559CB235" w14:textId="77777777" w:rsidR="00F673D2" w:rsidRPr="009B49EE" w:rsidRDefault="00F673D2">
            <w:pPr>
              <w:jc w:val="center"/>
              <w:rPr>
                <w:rFonts w:ascii="Arial" w:hAnsi="Arial" w:cs="Arial"/>
                <w:color w:val="000000"/>
                <w:sz w:val="12"/>
              </w:rPr>
            </w:pPr>
          </w:p>
        </w:tc>
        <w:tc>
          <w:tcPr>
            <w:tcW w:w="1023" w:type="dxa"/>
            <w:vMerge/>
            <w:vAlign w:val="center"/>
          </w:tcPr>
          <w:p w14:paraId="776D90BD" w14:textId="77777777" w:rsidR="00F673D2" w:rsidRPr="009B49EE" w:rsidRDefault="00F673D2">
            <w:pPr>
              <w:jc w:val="center"/>
              <w:rPr>
                <w:rFonts w:ascii="Arial" w:hAnsi="Arial" w:cs="Arial"/>
                <w:color w:val="000000"/>
                <w:sz w:val="14"/>
              </w:rPr>
            </w:pPr>
          </w:p>
        </w:tc>
        <w:tc>
          <w:tcPr>
            <w:tcW w:w="685" w:type="dxa"/>
            <w:vMerge/>
          </w:tcPr>
          <w:p w14:paraId="41569BAB" w14:textId="77777777" w:rsidR="00F673D2" w:rsidRPr="009B49EE" w:rsidRDefault="00F673D2">
            <w:pPr>
              <w:jc w:val="center"/>
              <w:rPr>
                <w:rFonts w:ascii="Arial" w:hAnsi="Arial" w:cs="Arial"/>
                <w:color w:val="000000"/>
                <w:sz w:val="12"/>
              </w:rPr>
            </w:pPr>
          </w:p>
        </w:tc>
        <w:tc>
          <w:tcPr>
            <w:tcW w:w="756" w:type="dxa"/>
            <w:vMerge/>
          </w:tcPr>
          <w:p w14:paraId="329ED673"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1295BFC3" w14:textId="77777777"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14:paraId="15EA6858" w14:textId="77777777" w:rsidR="00F673D2" w:rsidRPr="009B49EE" w:rsidRDefault="00F673D2" w:rsidP="00B06970">
            <w:pPr>
              <w:jc w:val="center"/>
              <w:rPr>
                <w:rFonts w:ascii="Arial" w:hAnsi="Arial" w:cs="Arial"/>
                <w:color w:val="000000"/>
                <w:sz w:val="12"/>
              </w:rPr>
            </w:pPr>
          </w:p>
        </w:tc>
        <w:tc>
          <w:tcPr>
            <w:tcW w:w="616" w:type="dxa"/>
            <w:vMerge/>
            <w:vAlign w:val="center"/>
          </w:tcPr>
          <w:p w14:paraId="5CB1BCE7"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29A8C7F4"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B0BB3E8"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01A413" w14:textId="77777777"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14:paraId="290029BF" w14:textId="77777777"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064E4AC0"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4964A5F" w14:textId="77777777"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14AFCED8"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379EEE04"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671DD61C" w14:textId="77777777" w:rsidR="00F673D2" w:rsidRPr="009B49EE" w:rsidRDefault="00F673D2">
            <w:pPr>
              <w:jc w:val="center"/>
              <w:rPr>
                <w:rFonts w:ascii="Arial" w:hAnsi="Arial" w:cs="Arial"/>
                <w:color w:val="000000"/>
                <w:sz w:val="12"/>
              </w:rPr>
            </w:pPr>
          </w:p>
        </w:tc>
      </w:tr>
      <w:tr w:rsidR="00F673D2" w:rsidRPr="009B49EE" w14:paraId="3710A27B" w14:textId="77777777" w:rsidTr="00593272">
        <w:trPr>
          <w:cantSplit/>
          <w:trHeight w:val="548"/>
          <w:tblHeader/>
        </w:trPr>
        <w:tc>
          <w:tcPr>
            <w:tcW w:w="2531" w:type="dxa"/>
            <w:vMerge/>
            <w:tcBorders>
              <w:left w:val="single" w:sz="8" w:space="0" w:color="auto"/>
            </w:tcBorders>
          </w:tcPr>
          <w:p w14:paraId="211833C1" w14:textId="77777777" w:rsidR="00F673D2" w:rsidRPr="009B49EE" w:rsidRDefault="00F673D2">
            <w:pPr>
              <w:jc w:val="center"/>
              <w:rPr>
                <w:rFonts w:ascii="Arial" w:hAnsi="Arial" w:cs="Arial"/>
                <w:color w:val="000000"/>
                <w:sz w:val="12"/>
              </w:rPr>
            </w:pPr>
          </w:p>
        </w:tc>
        <w:tc>
          <w:tcPr>
            <w:tcW w:w="477" w:type="dxa"/>
            <w:vMerge/>
            <w:vAlign w:val="center"/>
          </w:tcPr>
          <w:p w14:paraId="38862E3C" w14:textId="77777777" w:rsidR="00F673D2" w:rsidRPr="009B49EE" w:rsidRDefault="00F673D2">
            <w:pPr>
              <w:jc w:val="center"/>
              <w:rPr>
                <w:rFonts w:ascii="Arial" w:hAnsi="Arial" w:cs="Arial"/>
                <w:color w:val="000000"/>
                <w:sz w:val="12"/>
              </w:rPr>
            </w:pPr>
          </w:p>
        </w:tc>
        <w:tc>
          <w:tcPr>
            <w:tcW w:w="358" w:type="dxa"/>
            <w:vMerge/>
            <w:vAlign w:val="center"/>
          </w:tcPr>
          <w:p w14:paraId="0EA87357" w14:textId="77777777"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14:paraId="6F5D8547" w14:textId="77777777"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14:paraId="71CEE93B" w14:textId="77777777"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14:paraId="29D660C4" w14:textId="77777777"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14:paraId="204AFB13"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778EC065" w14:textId="77777777"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14:paraId="3A77E13F" w14:textId="77777777"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14:paraId="2408FFC9" w14:textId="77777777"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14:paraId="084989F4"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83E1782"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7CBD" w14:textId="77777777"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33764670" w14:textId="77777777"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B79001E" w14:textId="77777777"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14:paraId="4C065909" w14:textId="77777777"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14:paraId="2A929BD1" w14:textId="77777777"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557069D4" w14:textId="77777777"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5498E01A" w14:textId="77777777"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7DA297A" w14:textId="77777777"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5775F39A" w14:textId="77777777"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630F4352"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5B967B9A" w14:textId="77777777" w:rsidR="00F673D2" w:rsidRPr="009B49EE" w:rsidRDefault="00F673D2">
            <w:pPr>
              <w:jc w:val="center"/>
              <w:rPr>
                <w:rFonts w:ascii="Arial" w:hAnsi="Arial" w:cs="Arial"/>
                <w:color w:val="000000"/>
                <w:sz w:val="12"/>
              </w:rPr>
            </w:pPr>
          </w:p>
        </w:tc>
      </w:tr>
      <w:tr w:rsidR="001C4843" w:rsidRPr="009B49EE" w14:paraId="0E391B00" w14:textId="77777777" w:rsidTr="00795F43">
        <w:trPr>
          <w:cantSplit/>
          <w:tblHeader/>
        </w:trPr>
        <w:tc>
          <w:tcPr>
            <w:tcW w:w="3366" w:type="dxa"/>
            <w:gridSpan w:val="3"/>
            <w:tcBorders>
              <w:left w:val="single" w:sz="8" w:space="0" w:color="auto"/>
            </w:tcBorders>
          </w:tcPr>
          <w:p w14:paraId="143612DE"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14:paraId="797E7B61"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14:paraId="045022F1" w14:textId="77777777"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14:paraId="11591DD8"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14:paraId="22DA93FA"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14:paraId="366BB39D" w14:textId="77777777"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14:paraId="5CD6670C"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14:paraId="283C2F79"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14:paraId="27F5EEF4"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14:paraId="20DCD0BF"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14:paraId="5240FB83"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14:paraId="21FDBF69"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14:paraId="1EA4EB6D"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14:paraId="37E864A1"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14:paraId="69693885"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14:paraId="04AA43D3"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14:paraId="12F8B2A6"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14:paraId="69EA383C"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14:paraId="597C3CE6"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14:paraId="5C76D5E2" w14:textId="77777777" w:rsidTr="00593272">
        <w:trPr>
          <w:cantSplit/>
          <w:trHeight w:val="280"/>
        </w:trPr>
        <w:tc>
          <w:tcPr>
            <w:tcW w:w="2531" w:type="dxa"/>
            <w:tcBorders>
              <w:left w:val="single" w:sz="8" w:space="0" w:color="auto"/>
              <w:bottom w:val="single" w:sz="12" w:space="0" w:color="auto"/>
              <w:right w:val="single" w:sz="4" w:space="0" w:color="auto"/>
            </w:tcBorders>
            <w:vAlign w:val="center"/>
          </w:tcPr>
          <w:p w14:paraId="3FCD8181" w14:textId="77777777"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 xml:space="preserve">(wiersze 02, 19, 46, 82, </w:t>
            </w:r>
            <w:r w:rsidR="0051004B">
              <w:rPr>
                <w:rFonts w:ascii="Arial" w:hAnsi="Arial" w:cs="Arial"/>
                <w:color w:val="000000"/>
                <w:sz w:val="12"/>
              </w:rPr>
              <w:t>83,</w:t>
            </w:r>
            <w:r w:rsidR="00E33943">
              <w:rPr>
                <w:rFonts w:ascii="Arial" w:hAnsi="Arial" w:cs="Arial"/>
                <w:color w:val="000000"/>
                <w:sz w:val="12"/>
              </w:rPr>
              <w:t xml:space="preserve"> </w:t>
            </w:r>
            <w:r>
              <w:rPr>
                <w:rFonts w:ascii="Arial" w:hAnsi="Arial" w:cs="Arial"/>
                <w:color w:val="000000"/>
                <w:sz w:val="12"/>
              </w:rPr>
              <w:t>9</w:t>
            </w:r>
            <w:r w:rsidR="0051004B">
              <w:rPr>
                <w:rFonts w:ascii="Arial" w:hAnsi="Arial" w:cs="Arial"/>
                <w:color w:val="000000"/>
                <w:sz w:val="12"/>
              </w:rPr>
              <w:t>3</w:t>
            </w:r>
            <w:r>
              <w:rPr>
                <w:rFonts w:ascii="Arial" w:hAnsi="Arial" w:cs="Arial"/>
                <w:color w:val="000000"/>
                <w:sz w:val="12"/>
              </w:rPr>
              <w:t>, 9</w:t>
            </w:r>
            <w:r w:rsidR="0051004B">
              <w:rPr>
                <w:rFonts w:ascii="Arial" w:hAnsi="Arial" w:cs="Arial"/>
                <w:color w:val="000000"/>
                <w:sz w:val="12"/>
              </w:rPr>
              <w:t>5</w:t>
            </w:r>
            <w:r>
              <w:rPr>
                <w:rFonts w:ascii="Arial" w:hAnsi="Arial" w:cs="Arial"/>
                <w:color w:val="000000"/>
                <w:sz w:val="12"/>
              </w:rPr>
              <w:t xml:space="preserve"> do 9</w:t>
            </w:r>
            <w:r w:rsidR="0051004B">
              <w:rPr>
                <w:rFonts w:ascii="Arial" w:hAnsi="Arial" w:cs="Arial"/>
                <w:color w:val="000000"/>
                <w:sz w:val="12"/>
              </w:rPr>
              <w:t>7</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14:paraId="49EDF5AC"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14:paraId="48F6B016"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14:paraId="3ACE0559" w14:textId="77777777" w:rsidR="008432E2" w:rsidRDefault="008432E2">
            <w:pPr>
              <w:jc w:val="right"/>
              <w:rPr>
                <w:rFonts w:ascii="Arial" w:hAnsi="Arial" w:cs="Arial"/>
                <w:color w:val="000000"/>
                <w:sz w:val="14"/>
                <w:szCs w:val="14"/>
              </w:rPr>
            </w:pPr>
            <w:r>
              <w:rPr>
                <w:rFonts w:ascii="Arial" w:hAnsi="Arial" w:cs="Arial"/>
                <w:color w:val="000000"/>
                <w:sz w:val="14"/>
                <w:szCs w:val="14"/>
              </w:rPr>
              <w:t>150</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14:paraId="0CAFFA82" w14:textId="77777777" w:rsidR="008432E2" w:rsidRDefault="008432E2">
            <w:pPr>
              <w:jc w:val="right"/>
              <w:rPr>
                <w:rFonts w:ascii="Arial" w:hAnsi="Arial" w:cs="Arial"/>
                <w:color w:val="000000"/>
                <w:sz w:val="14"/>
                <w:szCs w:val="14"/>
              </w:rPr>
            </w:pPr>
            <w:r>
              <w:rPr>
                <w:rFonts w:ascii="Arial" w:hAnsi="Arial" w:cs="Arial"/>
                <w:color w:val="000000"/>
                <w:sz w:val="14"/>
                <w:szCs w:val="14"/>
              </w:rPr>
              <w:t>272</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14:paraId="5629F22A" w14:textId="77777777" w:rsidR="008432E2" w:rsidRDefault="008432E2">
            <w:pPr>
              <w:jc w:val="right"/>
              <w:rPr>
                <w:rFonts w:ascii="Arial" w:hAnsi="Arial" w:cs="Arial"/>
                <w:color w:val="000000"/>
                <w:sz w:val="14"/>
                <w:szCs w:val="14"/>
              </w:rPr>
            </w:pPr>
            <w:r>
              <w:rPr>
                <w:rFonts w:ascii="Arial" w:hAnsi="Arial" w:cs="Arial"/>
                <w:color w:val="000000"/>
                <w:sz w:val="14"/>
                <w:szCs w:val="14"/>
              </w:rPr>
              <w:t>298</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14:paraId="223C2427" w14:textId="77777777" w:rsidR="008432E2" w:rsidRDefault="008432E2">
            <w:pPr>
              <w:jc w:val="right"/>
              <w:rPr>
                <w:rFonts w:ascii="Arial" w:hAnsi="Arial" w:cs="Arial"/>
                <w:color w:val="000000"/>
                <w:sz w:val="14"/>
                <w:szCs w:val="14"/>
              </w:rPr>
            </w:pPr>
            <w:r>
              <w:rPr>
                <w:rFonts w:ascii="Arial" w:hAnsi="Arial" w:cs="Arial"/>
                <w:color w:val="000000"/>
                <w:sz w:val="14"/>
                <w:szCs w:val="14"/>
              </w:rPr>
              <w:t>249</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7843BF69" w14:textId="77777777" w:rsidR="008432E2" w:rsidRDefault="008432E2">
            <w:pPr>
              <w:jc w:val="right"/>
              <w:rPr>
                <w:rFonts w:ascii="Arial" w:hAnsi="Arial" w:cs="Arial"/>
                <w:color w:val="000000"/>
                <w:sz w:val="14"/>
                <w:szCs w:val="14"/>
              </w:rPr>
            </w:pPr>
            <w:r>
              <w:rPr>
                <w:rFonts w:ascii="Arial" w:hAnsi="Arial" w:cs="Arial"/>
                <w:color w:val="000000"/>
                <w:sz w:val="14"/>
                <w:szCs w:val="14"/>
              </w:rPr>
              <w:t>108</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5A1317C7" w14:textId="77777777" w:rsidR="008432E2" w:rsidRDefault="008432E2">
            <w:pPr>
              <w:jc w:val="right"/>
              <w:rPr>
                <w:rFonts w:ascii="Arial" w:hAnsi="Arial" w:cs="Arial"/>
                <w:color w:val="000000"/>
                <w:sz w:val="14"/>
                <w:szCs w:val="14"/>
              </w:rPr>
            </w:pPr>
            <w:r>
              <w:rPr>
                <w:rFonts w:ascii="Arial" w:hAnsi="Arial" w:cs="Arial"/>
                <w:color w:val="000000"/>
                <w:sz w:val="14"/>
                <w:szCs w:val="14"/>
              </w:rPr>
              <w:t>147</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29841838"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4BA1D789"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1AD68FA5"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34515D7F" w14:textId="77777777"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307C9F97"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38031E27"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6AA87DC8" w14:textId="77777777"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5CEE43A9"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14:paraId="3BA69AB6" w14:textId="77777777"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14:paraId="018A1CAD" w14:textId="77777777" w:rsidR="008432E2" w:rsidRDefault="008432E2">
            <w:pPr>
              <w:jc w:val="right"/>
              <w:rPr>
                <w:rFonts w:ascii="Arial" w:hAnsi="Arial" w:cs="Arial"/>
                <w:color w:val="000000"/>
                <w:sz w:val="14"/>
                <w:szCs w:val="14"/>
              </w:rPr>
            </w:pPr>
            <w:r>
              <w:rPr>
                <w:rFonts w:ascii="Arial" w:hAnsi="Arial" w:cs="Arial"/>
                <w:color w:val="000000"/>
                <w:sz w:val="14"/>
                <w:szCs w:val="14"/>
              </w:rPr>
              <w:t>98</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14:paraId="2A7AC32F"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14:paraId="429EAD9A" w14:textId="77777777" w:rsidR="008432E2" w:rsidRDefault="008432E2">
            <w:pPr>
              <w:jc w:val="right"/>
              <w:rPr>
                <w:rFonts w:ascii="Arial" w:hAnsi="Arial" w:cs="Arial"/>
                <w:color w:val="000000"/>
                <w:sz w:val="14"/>
                <w:szCs w:val="14"/>
              </w:rPr>
            </w:pPr>
            <w:r>
              <w:rPr>
                <w:rFonts w:ascii="Arial" w:hAnsi="Arial" w:cs="Arial"/>
                <w:color w:val="000000"/>
                <w:sz w:val="14"/>
                <w:szCs w:val="14"/>
              </w:rPr>
              <w:t>124</w:t>
            </w:r>
          </w:p>
        </w:tc>
      </w:tr>
      <w:tr w:rsidR="008432E2" w:rsidRPr="009B49EE" w14:paraId="5EF6E39B" w14:textId="77777777"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14:paraId="55F814AB" w14:textId="77777777"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14:paraId="293DCE99"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432B7B54"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762724BF" w14:textId="77777777"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56B9AE6B" w14:textId="77777777"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2C65229A" w14:textId="77777777" w:rsidR="008432E2" w:rsidRDefault="008432E2">
            <w:pPr>
              <w:jc w:val="right"/>
              <w:rPr>
                <w:rFonts w:ascii="Arial" w:hAnsi="Arial" w:cs="Arial"/>
                <w:color w:val="000000"/>
                <w:sz w:val="14"/>
                <w:szCs w:val="14"/>
              </w:rPr>
            </w:pPr>
            <w:r>
              <w:rPr>
                <w:rFonts w:ascii="Arial" w:hAnsi="Arial" w:cs="Arial"/>
                <w:color w:val="000000"/>
                <w:sz w:val="14"/>
                <w:szCs w:val="14"/>
              </w:rPr>
              <w:t>43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3EED3EB8" w14:textId="77777777"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E8BEB57" w14:textId="77777777"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8D041EB" w14:textId="77777777"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787DC1FD"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B87FD27"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B07668E"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5F647ED"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4323021"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46D4473"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EE796D0"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5919BC1"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7E110E0E"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6F553235" w14:textId="77777777"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327416A9"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2A963187" w14:textId="77777777" w:rsidR="008432E2" w:rsidRDefault="008432E2">
            <w:pPr>
              <w:jc w:val="right"/>
              <w:rPr>
                <w:rFonts w:ascii="Arial" w:hAnsi="Arial" w:cs="Arial"/>
                <w:color w:val="000000"/>
                <w:sz w:val="14"/>
                <w:szCs w:val="14"/>
              </w:rPr>
            </w:pPr>
            <w:r>
              <w:rPr>
                <w:rFonts w:ascii="Arial" w:hAnsi="Arial" w:cs="Arial"/>
                <w:color w:val="000000"/>
                <w:sz w:val="14"/>
                <w:szCs w:val="14"/>
              </w:rPr>
              <w:t>33</w:t>
            </w:r>
          </w:p>
        </w:tc>
      </w:tr>
      <w:tr w:rsidR="008432E2" w:rsidRPr="009B49EE" w14:paraId="3206FBB0" w14:textId="77777777" w:rsidTr="00593272">
        <w:trPr>
          <w:cantSplit/>
          <w:trHeight w:val="284"/>
        </w:trPr>
        <w:tc>
          <w:tcPr>
            <w:tcW w:w="2531" w:type="dxa"/>
            <w:tcBorders>
              <w:top w:val="single" w:sz="12" w:space="0" w:color="auto"/>
              <w:left w:val="single" w:sz="8" w:space="0" w:color="auto"/>
              <w:right w:val="single" w:sz="4" w:space="0" w:color="auto"/>
            </w:tcBorders>
            <w:vAlign w:val="center"/>
          </w:tcPr>
          <w:p w14:paraId="408689CD"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14:paraId="046144C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14:paraId="229969AE"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7277FFB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00990E15"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0ABDFAF2"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3550DC0D"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A169E4C"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0C3BB50"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7FF5CB4B"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1384F748"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F0F4285"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777DF74"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CC437CA"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E9D0145"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8469972"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7797B09"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6A71F331"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308B805C"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72C80FED"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0017F462"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14:paraId="05B2B737" w14:textId="77777777" w:rsidTr="00593272">
        <w:trPr>
          <w:cantSplit/>
          <w:trHeight w:hRule="exact" w:val="227"/>
        </w:trPr>
        <w:tc>
          <w:tcPr>
            <w:tcW w:w="2531" w:type="dxa"/>
            <w:tcBorders>
              <w:left w:val="single" w:sz="8" w:space="0" w:color="auto"/>
              <w:right w:val="single" w:sz="4" w:space="0" w:color="auto"/>
            </w:tcBorders>
            <w:vAlign w:val="center"/>
          </w:tcPr>
          <w:p w14:paraId="50F26F98"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14:paraId="7FB00DD4"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14:paraId="200F88A3"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EF98A3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6373D64"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03AD2A8"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BB0731D"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3CF195"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0CB6FE"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ED534A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4508577"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1CE791"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EC8E80"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23A2C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27D9A5"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D581BB"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DEC744"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88F377F"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950DB08"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DEF77DB"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6D5DE0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14:paraId="5B939909" w14:textId="77777777" w:rsidTr="00593272">
        <w:trPr>
          <w:cantSplit/>
          <w:trHeight w:hRule="exact" w:val="227"/>
        </w:trPr>
        <w:tc>
          <w:tcPr>
            <w:tcW w:w="2531" w:type="dxa"/>
            <w:tcBorders>
              <w:left w:val="single" w:sz="8" w:space="0" w:color="auto"/>
              <w:right w:val="single" w:sz="4" w:space="0" w:color="auto"/>
            </w:tcBorders>
            <w:vAlign w:val="center"/>
          </w:tcPr>
          <w:p w14:paraId="342B6D5B"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14:paraId="010F14A1"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14:paraId="3A970C6D"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FC48452" w14:textId="77777777"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115111C"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03E3869" w14:textId="77777777"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E06FACC"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D0381A"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052F09"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0EA5431"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8ACD987"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220874"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AB2003"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F7CCB6"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752FBE"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B56CC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1A151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AA6BE56"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9E0B393"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C55C913"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20F99FE"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r>
      <w:tr w:rsidR="008432E2" w:rsidRPr="009B49EE" w14:paraId="71D16C22" w14:textId="77777777" w:rsidTr="00593272">
        <w:trPr>
          <w:cantSplit/>
          <w:trHeight w:val="334"/>
        </w:trPr>
        <w:tc>
          <w:tcPr>
            <w:tcW w:w="2531" w:type="dxa"/>
            <w:tcBorders>
              <w:left w:val="single" w:sz="8" w:space="0" w:color="auto"/>
              <w:right w:val="single" w:sz="4" w:space="0" w:color="auto"/>
            </w:tcBorders>
            <w:vAlign w:val="center"/>
          </w:tcPr>
          <w:p w14:paraId="4862E089"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14:paraId="144CC1B0" w14:textId="77777777"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14:paraId="5FAF2F36"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EB3263F"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9CF33DA"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D04FA6D"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3080556"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C170A2"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0AE021"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145245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48FC29F"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2A1D42"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B16276"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1B41E0"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BB15B3"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3C607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4CEF54"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D860AEF"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A5E4D1E"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EC126A7"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2F4BBB2"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14:paraId="33884514" w14:textId="77777777" w:rsidTr="00593272">
        <w:trPr>
          <w:cantSplit/>
          <w:trHeight w:val="284"/>
        </w:trPr>
        <w:tc>
          <w:tcPr>
            <w:tcW w:w="2531" w:type="dxa"/>
            <w:tcBorders>
              <w:left w:val="single" w:sz="8" w:space="0" w:color="auto"/>
              <w:right w:val="single" w:sz="4" w:space="0" w:color="auto"/>
            </w:tcBorders>
            <w:vAlign w:val="center"/>
          </w:tcPr>
          <w:p w14:paraId="0A2E57B4"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14:paraId="2EE757E7"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14:paraId="7C2405A4"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CF964C9"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69C1E67"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E4735C7"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CE6DD66"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C85E2E"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D1F987"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65EA2B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793E9F7"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839322"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B03022"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334558"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F81544"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54927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82D07F"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1854AA4"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18D3963"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1DF7390"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4614B08"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r>
      <w:tr w:rsidR="008432E2" w:rsidRPr="009B49EE" w14:paraId="7FD1A2C7" w14:textId="77777777" w:rsidTr="00593272">
        <w:trPr>
          <w:cantSplit/>
          <w:trHeight w:val="284"/>
        </w:trPr>
        <w:tc>
          <w:tcPr>
            <w:tcW w:w="2531" w:type="dxa"/>
            <w:tcBorders>
              <w:left w:val="single" w:sz="8" w:space="0" w:color="auto"/>
              <w:right w:val="single" w:sz="4" w:space="0" w:color="auto"/>
            </w:tcBorders>
            <w:vAlign w:val="center"/>
          </w:tcPr>
          <w:p w14:paraId="0DCEDB92"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14:paraId="53CA3892"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14:paraId="0FE90C4A"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A891ECA"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96F1627"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5B1D03A"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18E16DE"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0FF54D"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425CB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AEBEAAA"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7966435"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8F2709"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D95FAE"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388721"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A4CCA4"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4B6648"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9F7C32"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B6C8928"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DD6AFF4"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028F72F"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E9FB437"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r>
      <w:tr w:rsidR="008432E2" w:rsidRPr="009B49EE" w14:paraId="224F06BB" w14:textId="77777777" w:rsidTr="00593272">
        <w:trPr>
          <w:cantSplit/>
          <w:trHeight w:val="236"/>
        </w:trPr>
        <w:tc>
          <w:tcPr>
            <w:tcW w:w="2531" w:type="dxa"/>
            <w:tcBorders>
              <w:left w:val="single" w:sz="8" w:space="0" w:color="auto"/>
              <w:right w:val="single" w:sz="4" w:space="0" w:color="auto"/>
            </w:tcBorders>
            <w:vAlign w:val="center"/>
          </w:tcPr>
          <w:p w14:paraId="285EB5CA" w14:textId="77777777"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14:paraId="5470C5D9"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14:paraId="0562E9E8"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EB4151D"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D9ADD58"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92A2A58"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1A766B5"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1C0771"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566427"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14CE77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E57812A"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02FB0E"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6616E8"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89C5C8"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755B1A"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34DF4C"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671AFB"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0830E1C"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EC13CFD"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64D7034"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3D660DF" w14:textId="77777777" w:rsidR="008432E2" w:rsidRDefault="008432E2">
            <w:pPr>
              <w:jc w:val="right"/>
              <w:rPr>
                <w:rFonts w:ascii="Arial" w:hAnsi="Arial" w:cs="Arial"/>
                <w:color w:val="000000"/>
                <w:sz w:val="14"/>
                <w:szCs w:val="14"/>
              </w:rPr>
            </w:pPr>
          </w:p>
        </w:tc>
      </w:tr>
      <w:tr w:rsidR="008432E2" w:rsidRPr="009B49EE" w14:paraId="1E6037BB" w14:textId="77777777" w:rsidTr="00593272">
        <w:trPr>
          <w:cantSplit/>
          <w:trHeight w:hRule="exact" w:val="227"/>
        </w:trPr>
        <w:tc>
          <w:tcPr>
            <w:tcW w:w="2531" w:type="dxa"/>
            <w:tcBorders>
              <w:left w:val="single" w:sz="8" w:space="0" w:color="auto"/>
              <w:right w:val="single" w:sz="4" w:space="0" w:color="auto"/>
            </w:tcBorders>
            <w:vAlign w:val="center"/>
          </w:tcPr>
          <w:p w14:paraId="4CC204DB" w14:textId="77777777"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14:paraId="4A4125FE"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14:paraId="405B5259"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A72E857"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5481A6F"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A2B0371"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F2FEE48"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D4E6AB"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A215E5"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B2EE1F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0A05AB0"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C3D91E"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6D432A"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B6986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022BDF"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59CC2D"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FA9CB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25BAF96"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26BFEC9"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41A3112"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BD96764" w14:textId="77777777" w:rsidR="008432E2" w:rsidRDefault="008432E2">
            <w:pPr>
              <w:jc w:val="right"/>
              <w:rPr>
                <w:rFonts w:ascii="Arial" w:hAnsi="Arial" w:cs="Arial"/>
                <w:color w:val="000000"/>
                <w:sz w:val="14"/>
                <w:szCs w:val="14"/>
              </w:rPr>
            </w:pPr>
          </w:p>
        </w:tc>
      </w:tr>
      <w:tr w:rsidR="008432E2" w:rsidRPr="009B49EE" w14:paraId="10915D13" w14:textId="77777777" w:rsidTr="00593272">
        <w:trPr>
          <w:cantSplit/>
          <w:trHeight w:val="284"/>
        </w:trPr>
        <w:tc>
          <w:tcPr>
            <w:tcW w:w="2531" w:type="dxa"/>
            <w:tcBorders>
              <w:left w:val="single" w:sz="8" w:space="0" w:color="auto"/>
              <w:right w:val="single" w:sz="4" w:space="0" w:color="auto"/>
            </w:tcBorders>
            <w:vAlign w:val="center"/>
          </w:tcPr>
          <w:p w14:paraId="6C46B096"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14:paraId="6EF15869"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14:paraId="3BD99FF8"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6DAAF42"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E82395D"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4DF7C13"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CA7D632"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D10837"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350DD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96074E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4728C0E"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73B466"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DC998D"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FB90AA"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E98674"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D7C890"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360D88"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AB216B7"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D1E2B26"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969FAEA"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1CBBFFE" w14:textId="77777777" w:rsidR="008432E2" w:rsidRDefault="008432E2">
            <w:pPr>
              <w:jc w:val="right"/>
              <w:rPr>
                <w:rFonts w:ascii="Arial" w:hAnsi="Arial" w:cs="Arial"/>
                <w:color w:val="000000"/>
                <w:sz w:val="14"/>
                <w:szCs w:val="14"/>
              </w:rPr>
            </w:pPr>
          </w:p>
        </w:tc>
      </w:tr>
      <w:tr w:rsidR="008432E2" w:rsidRPr="009B49EE" w14:paraId="66B57DC5" w14:textId="77777777" w:rsidTr="00593272">
        <w:trPr>
          <w:cantSplit/>
          <w:trHeight w:val="284"/>
        </w:trPr>
        <w:tc>
          <w:tcPr>
            <w:tcW w:w="2531" w:type="dxa"/>
            <w:tcBorders>
              <w:left w:val="single" w:sz="8" w:space="0" w:color="auto"/>
              <w:right w:val="single" w:sz="4" w:space="0" w:color="auto"/>
            </w:tcBorders>
            <w:vAlign w:val="center"/>
          </w:tcPr>
          <w:p w14:paraId="33AC67A9"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14:paraId="78119C5A"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14:paraId="56A8205B"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AEE200C"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C502FCB"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B466ADE"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77EA4AF"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80A5D8"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6701E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4C0916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A96BC69"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C6F77C"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114D1A"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C7BE5B"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DE6FB7"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70A455"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5D3D9A"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61105ED"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61D2BCA"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825C44A"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BE837E8" w14:textId="77777777" w:rsidR="008432E2" w:rsidRDefault="008432E2">
            <w:pPr>
              <w:jc w:val="right"/>
              <w:rPr>
                <w:rFonts w:ascii="Arial" w:hAnsi="Arial" w:cs="Arial"/>
                <w:color w:val="000000"/>
                <w:sz w:val="14"/>
                <w:szCs w:val="14"/>
              </w:rPr>
            </w:pPr>
          </w:p>
        </w:tc>
      </w:tr>
      <w:tr w:rsidR="008432E2" w:rsidRPr="009B49EE" w14:paraId="4228049B" w14:textId="77777777" w:rsidTr="00593272">
        <w:trPr>
          <w:cantSplit/>
          <w:trHeight w:hRule="exact" w:val="227"/>
        </w:trPr>
        <w:tc>
          <w:tcPr>
            <w:tcW w:w="2531" w:type="dxa"/>
            <w:tcBorders>
              <w:left w:val="single" w:sz="8" w:space="0" w:color="auto"/>
              <w:right w:val="single" w:sz="4" w:space="0" w:color="auto"/>
            </w:tcBorders>
            <w:vAlign w:val="center"/>
          </w:tcPr>
          <w:p w14:paraId="5BA6DB23"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14:paraId="2B31AF20"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14:paraId="2C181733"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33EB853"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83215DB"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47D33E6"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23CC104"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C594B6"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E6F749"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CA99E63"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22E00E6"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E55598"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115A20"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BB300D"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2F45EE"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9A81D1"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731E46"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75D13C2"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8CBD963"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F5F71A0"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B96C59D"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bl>
    <w:p w14:paraId="14458FB8" w14:textId="77777777"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14:paraId="59ABAED6" w14:textId="77777777" w:rsidTr="00D61516">
        <w:trPr>
          <w:cantSplit/>
          <w:tblHeader/>
        </w:trPr>
        <w:tc>
          <w:tcPr>
            <w:tcW w:w="2526" w:type="dxa"/>
            <w:gridSpan w:val="5"/>
            <w:vMerge w:val="restart"/>
            <w:tcBorders>
              <w:top w:val="single" w:sz="8" w:space="0" w:color="auto"/>
              <w:left w:val="single" w:sz="8" w:space="0" w:color="auto"/>
            </w:tcBorders>
            <w:vAlign w:val="center"/>
          </w:tcPr>
          <w:p w14:paraId="4BA73E6A" w14:textId="77777777" w:rsidR="0036453F" w:rsidRPr="009B49EE" w:rsidRDefault="0036453F" w:rsidP="00C46AB7">
            <w:pPr>
              <w:pStyle w:val="Tekstpodstawowy2"/>
              <w:jc w:val="center"/>
              <w:rPr>
                <w:color w:val="000000"/>
                <w:sz w:val="16"/>
              </w:rPr>
            </w:pPr>
            <w:r w:rsidRPr="009B49EE">
              <w:rPr>
                <w:color w:val="000000"/>
                <w:sz w:val="16"/>
              </w:rPr>
              <w:t>RODZAJE SPRAW</w:t>
            </w:r>
          </w:p>
          <w:p w14:paraId="6A1247AA"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14:paraId="5A5438D2"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14:paraId="6C14B7FD" w14:textId="77777777"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71E34DBB"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382A03A2"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3EDA2BB4" w14:textId="77777777"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14:paraId="52CB67AA"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14:paraId="6054C557"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2F23799E" w14:textId="77777777"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7EFD6229" w14:textId="77777777"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14:paraId="03B12432" w14:textId="77777777" w:rsidTr="00D61516">
        <w:trPr>
          <w:cantSplit/>
          <w:trHeight w:val="174"/>
          <w:tblHeader/>
        </w:trPr>
        <w:tc>
          <w:tcPr>
            <w:tcW w:w="2526" w:type="dxa"/>
            <w:gridSpan w:val="5"/>
            <w:vMerge/>
            <w:tcBorders>
              <w:left w:val="single" w:sz="8" w:space="0" w:color="auto"/>
            </w:tcBorders>
          </w:tcPr>
          <w:p w14:paraId="2A5F2FF8"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20C009F9" w14:textId="77777777" w:rsidR="0036453F" w:rsidRPr="009B49EE" w:rsidRDefault="0036453F" w:rsidP="00C46AB7">
            <w:pPr>
              <w:jc w:val="center"/>
              <w:rPr>
                <w:rFonts w:ascii="Arial" w:hAnsi="Arial" w:cs="Arial"/>
                <w:color w:val="000000"/>
                <w:sz w:val="12"/>
              </w:rPr>
            </w:pPr>
          </w:p>
        </w:tc>
        <w:tc>
          <w:tcPr>
            <w:tcW w:w="358" w:type="dxa"/>
            <w:vMerge/>
            <w:vAlign w:val="center"/>
          </w:tcPr>
          <w:p w14:paraId="024B56E0" w14:textId="77777777" w:rsidR="0036453F" w:rsidRPr="009B49EE" w:rsidRDefault="0036453F" w:rsidP="00C46AB7">
            <w:pPr>
              <w:jc w:val="center"/>
              <w:rPr>
                <w:rFonts w:ascii="Arial" w:hAnsi="Arial" w:cs="Arial"/>
                <w:color w:val="000000"/>
                <w:sz w:val="12"/>
              </w:rPr>
            </w:pPr>
          </w:p>
        </w:tc>
        <w:tc>
          <w:tcPr>
            <w:tcW w:w="981" w:type="dxa"/>
            <w:vMerge/>
            <w:vAlign w:val="center"/>
          </w:tcPr>
          <w:p w14:paraId="1F507272" w14:textId="77777777" w:rsidR="0036453F" w:rsidRPr="009B49EE" w:rsidRDefault="0036453F" w:rsidP="00C46AB7">
            <w:pPr>
              <w:jc w:val="center"/>
              <w:rPr>
                <w:rFonts w:ascii="Arial" w:hAnsi="Arial" w:cs="Arial"/>
                <w:color w:val="000000"/>
                <w:sz w:val="12"/>
              </w:rPr>
            </w:pPr>
          </w:p>
        </w:tc>
        <w:tc>
          <w:tcPr>
            <w:tcW w:w="1023" w:type="dxa"/>
            <w:vMerge/>
            <w:vAlign w:val="center"/>
          </w:tcPr>
          <w:p w14:paraId="6C433331" w14:textId="77777777" w:rsidR="0036453F" w:rsidRPr="009B49EE" w:rsidRDefault="0036453F" w:rsidP="00C46AB7">
            <w:pPr>
              <w:jc w:val="center"/>
              <w:rPr>
                <w:rFonts w:ascii="Arial" w:hAnsi="Arial" w:cs="Arial"/>
                <w:color w:val="000000"/>
                <w:sz w:val="14"/>
              </w:rPr>
            </w:pPr>
          </w:p>
        </w:tc>
        <w:tc>
          <w:tcPr>
            <w:tcW w:w="685" w:type="dxa"/>
            <w:vMerge w:val="restart"/>
            <w:vAlign w:val="center"/>
          </w:tcPr>
          <w:p w14:paraId="690FBCFC"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14:paraId="1BD1F5D4"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60D0772B"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38788C75" w14:textId="77777777" w:rsidR="0036453F" w:rsidRPr="009B49EE" w:rsidRDefault="0036453F" w:rsidP="00C46AB7">
            <w:pPr>
              <w:jc w:val="center"/>
              <w:rPr>
                <w:rFonts w:ascii="Arial" w:hAnsi="Arial" w:cs="Arial"/>
                <w:color w:val="000000"/>
                <w:sz w:val="12"/>
              </w:rPr>
            </w:pPr>
          </w:p>
        </w:tc>
      </w:tr>
      <w:tr w:rsidR="0036453F" w:rsidRPr="009B49EE" w14:paraId="5D93059F" w14:textId="77777777" w:rsidTr="00D61516">
        <w:trPr>
          <w:cantSplit/>
          <w:trHeight w:val="180"/>
          <w:tblHeader/>
        </w:trPr>
        <w:tc>
          <w:tcPr>
            <w:tcW w:w="2526" w:type="dxa"/>
            <w:gridSpan w:val="5"/>
            <w:vMerge/>
            <w:tcBorders>
              <w:left w:val="single" w:sz="8" w:space="0" w:color="auto"/>
            </w:tcBorders>
          </w:tcPr>
          <w:p w14:paraId="3DC654C7"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7CAF1C1F" w14:textId="77777777" w:rsidR="0036453F" w:rsidRPr="009B49EE" w:rsidRDefault="0036453F" w:rsidP="00C46AB7">
            <w:pPr>
              <w:jc w:val="center"/>
              <w:rPr>
                <w:rFonts w:ascii="Arial" w:hAnsi="Arial" w:cs="Arial"/>
                <w:color w:val="000000"/>
                <w:sz w:val="12"/>
              </w:rPr>
            </w:pPr>
          </w:p>
        </w:tc>
        <w:tc>
          <w:tcPr>
            <w:tcW w:w="358" w:type="dxa"/>
            <w:vMerge/>
            <w:vAlign w:val="center"/>
          </w:tcPr>
          <w:p w14:paraId="64D6DC8D" w14:textId="77777777" w:rsidR="0036453F" w:rsidRPr="009B49EE" w:rsidRDefault="0036453F" w:rsidP="00C46AB7">
            <w:pPr>
              <w:jc w:val="center"/>
              <w:rPr>
                <w:rFonts w:ascii="Arial" w:hAnsi="Arial" w:cs="Arial"/>
                <w:color w:val="000000"/>
                <w:sz w:val="12"/>
              </w:rPr>
            </w:pPr>
          </w:p>
        </w:tc>
        <w:tc>
          <w:tcPr>
            <w:tcW w:w="981" w:type="dxa"/>
            <w:vMerge/>
            <w:vAlign w:val="center"/>
          </w:tcPr>
          <w:p w14:paraId="21D800D7" w14:textId="77777777" w:rsidR="0036453F" w:rsidRPr="009B49EE" w:rsidRDefault="0036453F" w:rsidP="00C46AB7">
            <w:pPr>
              <w:jc w:val="center"/>
              <w:rPr>
                <w:rFonts w:ascii="Arial" w:hAnsi="Arial" w:cs="Arial"/>
                <w:color w:val="000000"/>
                <w:sz w:val="12"/>
              </w:rPr>
            </w:pPr>
          </w:p>
        </w:tc>
        <w:tc>
          <w:tcPr>
            <w:tcW w:w="1023" w:type="dxa"/>
            <w:vMerge/>
            <w:vAlign w:val="center"/>
          </w:tcPr>
          <w:p w14:paraId="76A4F5FE" w14:textId="77777777" w:rsidR="0036453F" w:rsidRPr="009B49EE" w:rsidRDefault="0036453F" w:rsidP="00C46AB7">
            <w:pPr>
              <w:jc w:val="center"/>
              <w:rPr>
                <w:rFonts w:ascii="Arial" w:hAnsi="Arial" w:cs="Arial"/>
                <w:color w:val="000000"/>
                <w:sz w:val="14"/>
              </w:rPr>
            </w:pPr>
          </w:p>
        </w:tc>
        <w:tc>
          <w:tcPr>
            <w:tcW w:w="685" w:type="dxa"/>
            <w:vMerge/>
          </w:tcPr>
          <w:p w14:paraId="317E12D3" w14:textId="77777777" w:rsidR="0036453F" w:rsidRPr="009B49EE" w:rsidRDefault="0036453F" w:rsidP="00C46AB7">
            <w:pPr>
              <w:jc w:val="center"/>
              <w:rPr>
                <w:rFonts w:ascii="Arial" w:hAnsi="Arial" w:cs="Arial"/>
                <w:color w:val="000000"/>
                <w:sz w:val="12"/>
              </w:rPr>
            </w:pPr>
          </w:p>
        </w:tc>
        <w:tc>
          <w:tcPr>
            <w:tcW w:w="756" w:type="dxa"/>
            <w:vMerge w:val="restart"/>
            <w:vAlign w:val="center"/>
          </w:tcPr>
          <w:p w14:paraId="4CA504BD"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71B3A990"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147CF087"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18241E39"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3CA82682"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DA0CBD"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5D277B63" w14:textId="77777777"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4EB55ECE"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1F02D683"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4AEC129E" w14:textId="77777777" w:rsidR="0036453F" w:rsidRPr="009B49EE" w:rsidRDefault="0036453F" w:rsidP="00C46AB7">
            <w:pPr>
              <w:jc w:val="center"/>
              <w:rPr>
                <w:rFonts w:ascii="Arial" w:hAnsi="Arial" w:cs="Arial"/>
                <w:color w:val="000000"/>
                <w:sz w:val="12"/>
              </w:rPr>
            </w:pPr>
          </w:p>
        </w:tc>
      </w:tr>
      <w:tr w:rsidR="0036453F" w:rsidRPr="009B49EE" w14:paraId="2B88479D" w14:textId="77777777" w:rsidTr="00D61516">
        <w:trPr>
          <w:cantSplit/>
          <w:trHeight w:val="138"/>
          <w:tblHeader/>
        </w:trPr>
        <w:tc>
          <w:tcPr>
            <w:tcW w:w="2526" w:type="dxa"/>
            <w:gridSpan w:val="5"/>
            <w:vMerge/>
            <w:tcBorders>
              <w:left w:val="single" w:sz="8" w:space="0" w:color="auto"/>
            </w:tcBorders>
          </w:tcPr>
          <w:p w14:paraId="6C4B96E0"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2AE801B8" w14:textId="77777777" w:rsidR="0036453F" w:rsidRPr="009B49EE" w:rsidRDefault="0036453F" w:rsidP="00C46AB7">
            <w:pPr>
              <w:jc w:val="center"/>
              <w:rPr>
                <w:rFonts w:ascii="Arial" w:hAnsi="Arial" w:cs="Arial"/>
                <w:color w:val="000000"/>
                <w:sz w:val="12"/>
              </w:rPr>
            </w:pPr>
          </w:p>
        </w:tc>
        <w:tc>
          <w:tcPr>
            <w:tcW w:w="358" w:type="dxa"/>
            <w:vMerge/>
            <w:vAlign w:val="center"/>
          </w:tcPr>
          <w:p w14:paraId="2196AA84" w14:textId="77777777" w:rsidR="0036453F" w:rsidRPr="009B49EE" w:rsidRDefault="0036453F" w:rsidP="00C46AB7">
            <w:pPr>
              <w:jc w:val="center"/>
              <w:rPr>
                <w:rFonts w:ascii="Arial" w:hAnsi="Arial" w:cs="Arial"/>
                <w:color w:val="000000"/>
                <w:sz w:val="12"/>
              </w:rPr>
            </w:pPr>
          </w:p>
        </w:tc>
        <w:tc>
          <w:tcPr>
            <w:tcW w:w="981" w:type="dxa"/>
            <w:vMerge/>
            <w:vAlign w:val="center"/>
          </w:tcPr>
          <w:p w14:paraId="2C18460C" w14:textId="77777777" w:rsidR="0036453F" w:rsidRPr="009B49EE" w:rsidRDefault="0036453F" w:rsidP="00C46AB7">
            <w:pPr>
              <w:jc w:val="center"/>
              <w:rPr>
                <w:rFonts w:ascii="Arial" w:hAnsi="Arial" w:cs="Arial"/>
                <w:color w:val="000000"/>
                <w:sz w:val="12"/>
              </w:rPr>
            </w:pPr>
          </w:p>
        </w:tc>
        <w:tc>
          <w:tcPr>
            <w:tcW w:w="1023" w:type="dxa"/>
            <w:vMerge/>
            <w:vAlign w:val="center"/>
          </w:tcPr>
          <w:p w14:paraId="3A4407C3" w14:textId="77777777" w:rsidR="0036453F" w:rsidRPr="009B49EE" w:rsidRDefault="0036453F" w:rsidP="00C46AB7">
            <w:pPr>
              <w:jc w:val="center"/>
              <w:rPr>
                <w:rFonts w:ascii="Arial" w:hAnsi="Arial" w:cs="Arial"/>
                <w:color w:val="000000"/>
                <w:sz w:val="14"/>
              </w:rPr>
            </w:pPr>
          </w:p>
        </w:tc>
        <w:tc>
          <w:tcPr>
            <w:tcW w:w="685" w:type="dxa"/>
            <w:vMerge/>
          </w:tcPr>
          <w:p w14:paraId="5EEA8FAA" w14:textId="77777777" w:rsidR="0036453F" w:rsidRPr="009B49EE" w:rsidRDefault="0036453F" w:rsidP="00C46AB7">
            <w:pPr>
              <w:jc w:val="center"/>
              <w:rPr>
                <w:rFonts w:ascii="Arial" w:hAnsi="Arial" w:cs="Arial"/>
                <w:color w:val="000000"/>
                <w:sz w:val="12"/>
              </w:rPr>
            </w:pPr>
          </w:p>
        </w:tc>
        <w:tc>
          <w:tcPr>
            <w:tcW w:w="756" w:type="dxa"/>
            <w:vMerge/>
          </w:tcPr>
          <w:p w14:paraId="67966611" w14:textId="77777777"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14:paraId="0FD676F1"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319DAA1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0892B9C1"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7FECD795"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3C17715B" w14:textId="77777777"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647E3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14:paraId="2C4AA267"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46451984"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3F0BD75" w14:textId="77777777"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25A12FE9"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3B7C188" w14:textId="77777777" w:rsidR="0036453F" w:rsidRPr="009B49EE" w:rsidRDefault="0036453F" w:rsidP="00C46AB7">
            <w:pPr>
              <w:jc w:val="center"/>
              <w:rPr>
                <w:rFonts w:ascii="Arial" w:hAnsi="Arial" w:cs="Arial"/>
                <w:color w:val="000000"/>
                <w:sz w:val="12"/>
              </w:rPr>
            </w:pPr>
          </w:p>
        </w:tc>
      </w:tr>
      <w:tr w:rsidR="0036453F" w:rsidRPr="009B49EE" w14:paraId="00DD1AC0" w14:textId="77777777" w:rsidTr="00D61516">
        <w:trPr>
          <w:cantSplit/>
          <w:trHeight w:val="210"/>
          <w:tblHeader/>
        </w:trPr>
        <w:tc>
          <w:tcPr>
            <w:tcW w:w="2526" w:type="dxa"/>
            <w:gridSpan w:val="5"/>
            <w:vMerge/>
            <w:tcBorders>
              <w:left w:val="single" w:sz="8" w:space="0" w:color="auto"/>
            </w:tcBorders>
          </w:tcPr>
          <w:p w14:paraId="26301745"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1DF9859D" w14:textId="77777777" w:rsidR="0036453F" w:rsidRPr="009B49EE" w:rsidRDefault="0036453F" w:rsidP="00C46AB7">
            <w:pPr>
              <w:jc w:val="center"/>
              <w:rPr>
                <w:rFonts w:ascii="Arial" w:hAnsi="Arial" w:cs="Arial"/>
                <w:color w:val="000000"/>
                <w:sz w:val="12"/>
              </w:rPr>
            </w:pPr>
          </w:p>
        </w:tc>
        <w:tc>
          <w:tcPr>
            <w:tcW w:w="358" w:type="dxa"/>
            <w:vMerge/>
            <w:vAlign w:val="center"/>
          </w:tcPr>
          <w:p w14:paraId="08879FD2" w14:textId="77777777" w:rsidR="0036453F" w:rsidRPr="009B49EE" w:rsidRDefault="0036453F" w:rsidP="00C46AB7">
            <w:pPr>
              <w:jc w:val="center"/>
              <w:rPr>
                <w:rFonts w:ascii="Arial" w:hAnsi="Arial" w:cs="Arial"/>
                <w:color w:val="000000"/>
                <w:sz w:val="12"/>
              </w:rPr>
            </w:pPr>
          </w:p>
        </w:tc>
        <w:tc>
          <w:tcPr>
            <w:tcW w:w="981" w:type="dxa"/>
            <w:vMerge/>
            <w:vAlign w:val="center"/>
          </w:tcPr>
          <w:p w14:paraId="560AEF37" w14:textId="77777777" w:rsidR="0036453F" w:rsidRPr="009B49EE" w:rsidRDefault="0036453F" w:rsidP="00C46AB7">
            <w:pPr>
              <w:jc w:val="center"/>
              <w:rPr>
                <w:rFonts w:ascii="Arial" w:hAnsi="Arial" w:cs="Arial"/>
                <w:color w:val="000000"/>
                <w:sz w:val="12"/>
              </w:rPr>
            </w:pPr>
          </w:p>
        </w:tc>
        <w:tc>
          <w:tcPr>
            <w:tcW w:w="1023" w:type="dxa"/>
            <w:vMerge/>
            <w:vAlign w:val="center"/>
          </w:tcPr>
          <w:p w14:paraId="7C87E618" w14:textId="77777777" w:rsidR="0036453F" w:rsidRPr="009B49EE" w:rsidRDefault="0036453F" w:rsidP="00C46AB7">
            <w:pPr>
              <w:jc w:val="center"/>
              <w:rPr>
                <w:rFonts w:ascii="Arial" w:hAnsi="Arial" w:cs="Arial"/>
                <w:color w:val="000000"/>
                <w:sz w:val="14"/>
              </w:rPr>
            </w:pPr>
          </w:p>
        </w:tc>
        <w:tc>
          <w:tcPr>
            <w:tcW w:w="685" w:type="dxa"/>
            <w:vMerge/>
          </w:tcPr>
          <w:p w14:paraId="0493341D" w14:textId="77777777" w:rsidR="0036453F" w:rsidRPr="009B49EE" w:rsidRDefault="0036453F" w:rsidP="00C46AB7">
            <w:pPr>
              <w:jc w:val="center"/>
              <w:rPr>
                <w:rFonts w:ascii="Arial" w:hAnsi="Arial" w:cs="Arial"/>
                <w:color w:val="000000"/>
                <w:sz w:val="12"/>
              </w:rPr>
            </w:pPr>
          </w:p>
        </w:tc>
        <w:tc>
          <w:tcPr>
            <w:tcW w:w="756" w:type="dxa"/>
            <w:vMerge/>
          </w:tcPr>
          <w:p w14:paraId="1E42E6B9"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079A04CD" w14:textId="77777777"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14:paraId="3AB6EBCA" w14:textId="77777777" w:rsidR="0036453F" w:rsidRPr="009B49EE" w:rsidRDefault="0036453F" w:rsidP="00C46AB7">
            <w:pPr>
              <w:jc w:val="center"/>
              <w:rPr>
                <w:rFonts w:ascii="Arial" w:hAnsi="Arial" w:cs="Arial"/>
                <w:color w:val="000000"/>
                <w:sz w:val="12"/>
              </w:rPr>
            </w:pPr>
          </w:p>
        </w:tc>
        <w:tc>
          <w:tcPr>
            <w:tcW w:w="616" w:type="dxa"/>
            <w:vMerge/>
            <w:vAlign w:val="center"/>
          </w:tcPr>
          <w:p w14:paraId="16806A85"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57832464"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5D17F362"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E0D562" w14:textId="77777777"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14:paraId="1E670831" w14:textId="77777777"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71B1EF61"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52394330" w14:textId="77777777"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79D37874"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40C0E92F"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43BE9168" w14:textId="77777777" w:rsidR="0036453F" w:rsidRPr="009B49EE" w:rsidRDefault="0036453F" w:rsidP="00C46AB7">
            <w:pPr>
              <w:jc w:val="center"/>
              <w:rPr>
                <w:rFonts w:ascii="Arial" w:hAnsi="Arial" w:cs="Arial"/>
                <w:color w:val="000000"/>
                <w:sz w:val="12"/>
              </w:rPr>
            </w:pPr>
          </w:p>
        </w:tc>
      </w:tr>
      <w:tr w:rsidR="0036453F" w:rsidRPr="009B49EE" w14:paraId="69EBA23E" w14:textId="77777777" w:rsidTr="00D61516">
        <w:trPr>
          <w:cantSplit/>
          <w:trHeight w:val="548"/>
          <w:tblHeader/>
        </w:trPr>
        <w:tc>
          <w:tcPr>
            <w:tcW w:w="2526" w:type="dxa"/>
            <w:gridSpan w:val="5"/>
            <w:vMerge/>
            <w:tcBorders>
              <w:left w:val="single" w:sz="8" w:space="0" w:color="auto"/>
            </w:tcBorders>
          </w:tcPr>
          <w:p w14:paraId="3D57F4AB"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72521172" w14:textId="77777777" w:rsidR="0036453F" w:rsidRPr="009B49EE" w:rsidRDefault="0036453F" w:rsidP="00C46AB7">
            <w:pPr>
              <w:jc w:val="center"/>
              <w:rPr>
                <w:rFonts w:ascii="Arial" w:hAnsi="Arial" w:cs="Arial"/>
                <w:color w:val="000000"/>
                <w:sz w:val="12"/>
              </w:rPr>
            </w:pPr>
          </w:p>
        </w:tc>
        <w:tc>
          <w:tcPr>
            <w:tcW w:w="358" w:type="dxa"/>
            <w:vMerge/>
            <w:vAlign w:val="center"/>
          </w:tcPr>
          <w:p w14:paraId="5174391A" w14:textId="77777777"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14:paraId="72BF697E" w14:textId="77777777"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14:paraId="343EF8D1" w14:textId="77777777"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14:paraId="6EDC2F15" w14:textId="77777777"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14:paraId="10072B92"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7E1F4C16" w14:textId="77777777"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14:paraId="11B6F636" w14:textId="77777777"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14:paraId="33101FCE" w14:textId="77777777"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14:paraId="0CA0DF6E"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12A83E47"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69EFED" w14:textId="77777777"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A26318A" w14:textId="77777777"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737D2" w14:textId="77777777"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25357870" w14:textId="77777777"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0F5A31FD" w14:textId="77777777"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123C6D76" w14:textId="77777777"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33400456" w14:textId="77777777"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39F3211F" w14:textId="77777777"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3F4A7FD9" w14:textId="77777777"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28177CA7"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815DDD3" w14:textId="77777777" w:rsidR="0036453F" w:rsidRPr="009B49EE" w:rsidRDefault="0036453F" w:rsidP="00C46AB7">
            <w:pPr>
              <w:jc w:val="center"/>
              <w:rPr>
                <w:rFonts w:ascii="Arial" w:hAnsi="Arial" w:cs="Arial"/>
                <w:color w:val="000000"/>
                <w:sz w:val="12"/>
              </w:rPr>
            </w:pPr>
          </w:p>
        </w:tc>
      </w:tr>
      <w:tr w:rsidR="0036453F" w:rsidRPr="009B49EE" w14:paraId="7CE65AF5" w14:textId="77777777" w:rsidTr="005F2548">
        <w:trPr>
          <w:cantSplit/>
          <w:tblHeader/>
        </w:trPr>
        <w:tc>
          <w:tcPr>
            <w:tcW w:w="3366" w:type="dxa"/>
            <w:gridSpan w:val="8"/>
            <w:tcBorders>
              <w:left w:val="single" w:sz="8" w:space="0" w:color="auto"/>
            </w:tcBorders>
          </w:tcPr>
          <w:p w14:paraId="0FBC2661"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40190266"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1A7DCE83"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676827B1"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21C7A2AB"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02B84D2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737441CE"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4E0D72F9"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7500A407"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34A19E2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73BF596"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2494BAB"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8A03C"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1757F1B8"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23E0E41B"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059BA57F"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3F28A9C4"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160599A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6FE3454C"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14:paraId="33E98114" w14:textId="77777777" w:rsidTr="00D61516">
        <w:trPr>
          <w:cantSplit/>
          <w:trHeight w:hRule="exact" w:val="227"/>
        </w:trPr>
        <w:tc>
          <w:tcPr>
            <w:tcW w:w="2526" w:type="dxa"/>
            <w:gridSpan w:val="5"/>
            <w:tcBorders>
              <w:left w:val="single" w:sz="8" w:space="0" w:color="auto"/>
              <w:right w:val="single" w:sz="4" w:space="0" w:color="auto"/>
            </w:tcBorders>
            <w:vAlign w:val="center"/>
          </w:tcPr>
          <w:p w14:paraId="2C3C6E01"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554DFBA"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14:paraId="4417A15C"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9962880"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09CADC8"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5C3D87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553AB4B"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DF04DB"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CA30A3"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2B8800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B1584AF"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90011E"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87CA0A"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5EE26F"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219F75"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EF0AE5"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81C04B"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ABAD38F"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C531EBD"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BCF3A5C"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7FEC571" w14:textId="77777777" w:rsidR="008432E2" w:rsidRDefault="008432E2">
            <w:pPr>
              <w:jc w:val="right"/>
              <w:rPr>
                <w:rFonts w:ascii="Arial" w:hAnsi="Arial" w:cs="Arial"/>
                <w:color w:val="000000"/>
                <w:sz w:val="14"/>
                <w:szCs w:val="14"/>
              </w:rPr>
            </w:pPr>
          </w:p>
        </w:tc>
      </w:tr>
      <w:tr w:rsidR="008432E2" w:rsidRPr="009B49EE" w14:paraId="5F32A6FE" w14:textId="77777777" w:rsidTr="00D61516">
        <w:trPr>
          <w:cantSplit/>
          <w:trHeight w:val="284"/>
        </w:trPr>
        <w:tc>
          <w:tcPr>
            <w:tcW w:w="2526" w:type="dxa"/>
            <w:gridSpan w:val="5"/>
            <w:tcBorders>
              <w:left w:val="single" w:sz="8" w:space="0" w:color="auto"/>
              <w:right w:val="single" w:sz="4" w:space="0" w:color="auto"/>
            </w:tcBorders>
            <w:vAlign w:val="center"/>
          </w:tcPr>
          <w:p w14:paraId="2009ADDD"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E5FC9B5"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14:paraId="2BC9F71A"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E196BD2"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04A4D27"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D7EA05E"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DDB0FC3"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F88EF9"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91A5EB"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F9722C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41F0B09"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F715B6"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08BEDB"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8ECC4C"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40594D"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AEA2B5"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A4DB62"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A813270"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978EBD8"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EFCB2A8"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F5EB42B" w14:textId="77777777" w:rsidR="008432E2" w:rsidRDefault="008432E2">
            <w:pPr>
              <w:jc w:val="right"/>
              <w:rPr>
                <w:rFonts w:ascii="Arial" w:hAnsi="Arial" w:cs="Arial"/>
                <w:color w:val="000000"/>
                <w:sz w:val="14"/>
                <w:szCs w:val="14"/>
              </w:rPr>
            </w:pPr>
          </w:p>
        </w:tc>
      </w:tr>
      <w:tr w:rsidR="008432E2" w:rsidRPr="009B49EE" w14:paraId="2F4B04E9" w14:textId="77777777" w:rsidTr="00D61516">
        <w:trPr>
          <w:cantSplit/>
          <w:trHeight w:hRule="exact" w:val="227"/>
        </w:trPr>
        <w:tc>
          <w:tcPr>
            <w:tcW w:w="2526" w:type="dxa"/>
            <w:gridSpan w:val="5"/>
            <w:tcBorders>
              <w:left w:val="single" w:sz="8" w:space="0" w:color="auto"/>
              <w:right w:val="single" w:sz="4" w:space="0" w:color="auto"/>
            </w:tcBorders>
            <w:vAlign w:val="center"/>
          </w:tcPr>
          <w:p w14:paraId="353D4227" w14:textId="77777777"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0A1FB0E2"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14:paraId="7CD171FD"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A0EF757"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B3384F7"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280F910"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8DF7BB5"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999EA2"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67691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A37990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1F79809"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9064F7"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7E2D72"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A266D3"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4F8285"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4F084C"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FE3F98"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BDAB150"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FD13716"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83B058E"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B510C20" w14:textId="77777777" w:rsidR="008432E2" w:rsidRDefault="008432E2">
            <w:pPr>
              <w:jc w:val="right"/>
              <w:rPr>
                <w:rFonts w:ascii="Arial" w:hAnsi="Arial" w:cs="Arial"/>
                <w:color w:val="000000"/>
                <w:sz w:val="14"/>
                <w:szCs w:val="14"/>
              </w:rPr>
            </w:pPr>
          </w:p>
        </w:tc>
      </w:tr>
      <w:tr w:rsidR="008432E2" w:rsidRPr="009B49EE" w14:paraId="6BB3C716" w14:textId="77777777" w:rsidTr="00D61516">
        <w:trPr>
          <w:cantSplit/>
          <w:trHeight w:hRule="exact" w:val="227"/>
        </w:trPr>
        <w:tc>
          <w:tcPr>
            <w:tcW w:w="2526" w:type="dxa"/>
            <w:gridSpan w:val="5"/>
            <w:tcBorders>
              <w:left w:val="single" w:sz="8" w:space="0" w:color="auto"/>
              <w:right w:val="single" w:sz="4" w:space="0" w:color="auto"/>
            </w:tcBorders>
            <w:vAlign w:val="center"/>
          </w:tcPr>
          <w:p w14:paraId="6C083DF3"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33D9548"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14:paraId="3C94A454"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D70F4B2"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16823C2"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330B42C"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E7CEF00"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E9A5F3"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9011A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902EEB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08DC124"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378548"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00D0BB"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546AE6"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95F903"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7E9A71"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F7BD49"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F258A5D"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E39DA65"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C7C088B"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D608AA6" w14:textId="77777777" w:rsidR="008432E2" w:rsidRDefault="008432E2">
            <w:pPr>
              <w:jc w:val="right"/>
              <w:rPr>
                <w:rFonts w:ascii="Arial" w:hAnsi="Arial" w:cs="Arial"/>
                <w:color w:val="000000"/>
                <w:sz w:val="14"/>
                <w:szCs w:val="14"/>
              </w:rPr>
            </w:pPr>
          </w:p>
        </w:tc>
      </w:tr>
      <w:tr w:rsidR="008432E2" w:rsidRPr="009B49EE" w14:paraId="0132F0FC" w14:textId="77777777"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14:paraId="6AE98D74" w14:textId="77777777"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14:paraId="1CE47BBA"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046B474C"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229ACEFB"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280338A5"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1EA0D408"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1AF2F254"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5473590"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7DEC63B"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48679515"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48CF23B1"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D9907B4"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2C96C65"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45016AB"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F82458A"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3B2781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0B516EE"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7E3D761F"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14:paraId="16E97AB3"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14:paraId="1614ED30"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3BDBFAD7" w14:textId="77777777" w:rsidR="008432E2" w:rsidRDefault="008432E2">
            <w:pPr>
              <w:jc w:val="right"/>
              <w:rPr>
                <w:rFonts w:ascii="Arial" w:hAnsi="Arial" w:cs="Arial"/>
                <w:color w:val="000000"/>
                <w:sz w:val="14"/>
                <w:szCs w:val="14"/>
              </w:rPr>
            </w:pPr>
          </w:p>
        </w:tc>
      </w:tr>
      <w:tr w:rsidR="008432E2" w:rsidRPr="009B49EE" w14:paraId="265A56B8" w14:textId="77777777"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14:paraId="1A53B616" w14:textId="77777777"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14:paraId="187D28DC"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14954E1D"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3EE2639F" w14:textId="77777777" w:rsidR="008432E2" w:rsidRDefault="008432E2">
            <w:pPr>
              <w:jc w:val="right"/>
              <w:rPr>
                <w:rFonts w:ascii="Arial" w:hAnsi="Arial" w:cs="Arial"/>
                <w:color w:val="000000"/>
                <w:sz w:val="14"/>
                <w:szCs w:val="14"/>
              </w:rPr>
            </w:pPr>
            <w:r>
              <w:rPr>
                <w:rFonts w:ascii="Arial" w:hAnsi="Arial" w:cs="Arial"/>
                <w:color w:val="000000"/>
                <w:sz w:val="14"/>
                <w:szCs w:val="14"/>
              </w:rPr>
              <w:t>51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0E14ABFC" w14:textId="77777777" w:rsidR="008432E2" w:rsidRDefault="008432E2">
            <w:pPr>
              <w:jc w:val="right"/>
              <w:rPr>
                <w:rFonts w:ascii="Arial" w:hAnsi="Arial" w:cs="Arial"/>
                <w:color w:val="000000"/>
                <w:sz w:val="14"/>
                <w:szCs w:val="14"/>
              </w:rPr>
            </w:pPr>
            <w:r>
              <w:rPr>
                <w:rFonts w:ascii="Arial" w:hAnsi="Arial" w:cs="Arial"/>
                <w:color w:val="000000"/>
                <w:sz w:val="14"/>
                <w:szCs w:val="14"/>
              </w:rPr>
              <w:t>71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4A169CD7" w14:textId="77777777" w:rsidR="008432E2" w:rsidRDefault="008432E2">
            <w:pPr>
              <w:jc w:val="right"/>
              <w:rPr>
                <w:rFonts w:ascii="Arial" w:hAnsi="Arial" w:cs="Arial"/>
                <w:color w:val="000000"/>
                <w:sz w:val="14"/>
                <w:szCs w:val="14"/>
              </w:rPr>
            </w:pPr>
            <w:r>
              <w:rPr>
                <w:rFonts w:ascii="Arial" w:hAnsi="Arial" w:cs="Arial"/>
                <w:color w:val="000000"/>
                <w:sz w:val="14"/>
                <w:szCs w:val="14"/>
              </w:rPr>
              <w:t>94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608BCA15" w14:textId="77777777" w:rsidR="008432E2" w:rsidRDefault="008432E2">
            <w:pPr>
              <w:jc w:val="right"/>
              <w:rPr>
                <w:rFonts w:ascii="Arial" w:hAnsi="Arial" w:cs="Arial"/>
                <w:color w:val="000000"/>
                <w:sz w:val="14"/>
                <w:szCs w:val="14"/>
              </w:rPr>
            </w:pPr>
            <w:r>
              <w:rPr>
                <w:rFonts w:ascii="Arial" w:hAnsi="Arial" w:cs="Arial"/>
                <w:color w:val="000000"/>
                <w:sz w:val="14"/>
                <w:szCs w:val="14"/>
              </w:rPr>
              <w:t>78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DD469A2"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8E55C2C"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620DC23F"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44E1E8EB"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9B146C8"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0F51E1B"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690B52C" w14:textId="77777777"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88317C7"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833E902"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A7EE902"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71BDF885"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1FF3FDD4" w14:textId="77777777"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6E5D7D10"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1393C0DB" w14:textId="77777777" w:rsidR="008432E2" w:rsidRDefault="008432E2">
            <w:pPr>
              <w:jc w:val="right"/>
              <w:rPr>
                <w:rFonts w:ascii="Arial" w:hAnsi="Arial" w:cs="Arial"/>
                <w:color w:val="000000"/>
                <w:sz w:val="14"/>
                <w:szCs w:val="14"/>
              </w:rPr>
            </w:pPr>
            <w:r>
              <w:rPr>
                <w:rFonts w:ascii="Arial" w:hAnsi="Arial" w:cs="Arial"/>
                <w:color w:val="000000"/>
                <w:sz w:val="14"/>
                <w:szCs w:val="14"/>
              </w:rPr>
              <w:t>28</w:t>
            </w:r>
          </w:p>
        </w:tc>
      </w:tr>
      <w:tr w:rsidR="008432E2" w:rsidRPr="009B49EE" w14:paraId="3F6C57C0" w14:textId="77777777"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14:paraId="72BD9D6B" w14:textId="77777777"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14:paraId="6F4D0422"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14:paraId="78A48CB3"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5BB6B513" w14:textId="77777777"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0B4D7219" w14:textId="77777777"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351ED48B"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7ACC9975" w14:textId="77777777"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62809DA"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90EBCDA"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656FA3B3"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06E80630"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E421218"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7BCCE1B"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13B9BCE" w14:textId="77777777"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6D4F7F1"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338A4AD"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F126FAB"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4152BF66"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1E858273" w14:textId="77777777"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02EA39D1"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6EB8B7B4" w14:textId="77777777" w:rsidR="008432E2" w:rsidRDefault="008432E2">
            <w:pPr>
              <w:jc w:val="right"/>
              <w:rPr>
                <w:rFonts w:ascii="Arial" w:hAnsi="Arial" w:cs="Arial"/>
                <w:color w:val="000000"/>
                <w:sz w:val="14"/>
                <w:szCs w:val="14"/>
              </w:rPr>
            </w:pPr>
          </w:p>
        </w:tc>
      </w:tr>
      <w:tr w:rsidR="008432E2" w:rsidRPr="009B49EE" w14:paraId="5B3B6B49" w14:textId="77777777" w:rsidTr="006D5AB6">
        <w:trPr>
          <w:cantSplit/>
          <w:trHeight w:val="284"/>
        </w:trPr>
        <w:tc>
          <w:tcPr>
            <w:tcW w:w="2541" w:type="dxa"/>
            <w:gridSpan w:val="6"/>
            <w:tcBorders>
              <w:top w:val="single" w:sz="4" w:space="0" w:color="auto"/>
              <w:left w:val="single" w:sz="8" w:space="0" w:color="auto"/>
              <w:right w:val="single" w:sz="4" w:space="0" w:color="auto"/>
            </w:tcBorders>
            <w:vAlign w:val="center"/>
          </w:tcPr>
          <w:p w14:paraId="3A6F25C2" w14:textId="77777777"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14:paraId="5508687B"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14:paraId="3E9D0AD4"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9B5402F"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96C0465"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FF16ECF"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C34C60D"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9ECC2B"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0B799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5448C51"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1C7DFF0"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E6ABDE"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5C2789"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657BFA" w14:textId="77777777"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51EB0F" w14:textId="77777777"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B34BA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694DA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9D41A25"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8FBAC32"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A09E130"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810E55A" w14:textId="77777777" w:rsidR="008432E2" w:rsidRDefault="008432E2">
            <w:pPr>
              <w:jc w:val="right"/>
              <w:rPr>
                <w:rFonts w:ascii="Arial" w:hAnsi="Arial" w:cs="Arial"/>
                <w:color w:val="000000"/>
                <w:sz w:val="14"/>
                <w:szCs w:val="14"/>
              </w:rPr>
            </w:pPr>
          </w:p>
        </w:tc>
      </w:tr>
      <w:tr w:rsidR="0038106B" w:rsidRPr="009B49EE" w14:paraId="13530F77" w14:textId="77777777" w:rsidTr="006D5AB6">
        <w:trPr>
          <w:cantSplit/>
          <w:trHeight w:hRule="exact" w:val="227"/>
        </w:trPr>
        <w:tc>
          <w:tcPr>
            <w:tcW w:w="947" w:type="dxa"/>
            <w:gridSpan w:val="2"/>
            <w:vMerge w:val="restart"/>
            <w:tcBorders>
              <w:left w:val="single" w:sz="8" w:space="0" w:color="auto"/>
              <w:right w:val="single" w:sz="4" w:space="0" w:color="auto"/>
            </w:tcBorders>
            <w:vAlign w:val="center"/>
          </w:tcPr>
          <w:p w14:paraId="118FB533" w14:textId="77777777"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14:paraId="51272BA9" w14:textId="77777777"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14:paraId="66C2CCD5"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5A38EA6F"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486831C"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7609A65"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00FEAA2"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DA92FCD"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9BBB57"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6ED9B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2A3048A"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2F211D9"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A3AB71"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F4E065"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51746F"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EC95D3"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3C8EC8"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3E3AF1"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367F071"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57FDE11"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57702CD"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1B33708"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14:paraId="1515E249"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74850EBC" w14:textId="77777777"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14:paraId="2F933F94"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14:paraId="3EFADF37"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14:paraId="395221A4"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EE15032"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4CE49CF" w14:textId="77777777"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8F25427" w14:textId="77777777"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39340B9" w14:textId="77777777"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26C9E9"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1C94D0"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D85A6A4"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B569919"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3C16C5"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42505F"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1206F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A1B28E"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4BD9BA"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EC918F"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D98DE63"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C9841B9"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81E342A"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9C426EC" w14:textId="77777777" w:rsidR="0038106B" w:rsidRDefault="0038106B">
            <w:pPr>
              <w:jc w:val="right"/>
              <w:rPr>
                <w:rFonts w:ascii="Arial" w:hAnsi="Arial" w:cs="Arial"/>
                <w:color w:val="000000"/>
                <w:sz w:val="14"/>
                <w:szCs w:val="14"/>
              </w:rPr>
            </w:pPr>
          </w:p>
        </w:tc>
      </w:tr>
      <w:tr w:rsidR="0038106B" w:rsidRPr="009B49EE" w14:paraId="68E1CC79"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0396C6FE" w14:textId="77777777"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14:paraId="4A5CA1CA"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14:paraId="5EB79FF7"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14:paraId="4580C1EA" w14:textId="77777777"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79BF928"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5B27ADA"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B1FD8D6"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FCE42D7"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E6F552"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5DFBA5"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18BACE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674EA18"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455BFC"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E68E0A"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E3F803"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AE77E3"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3A0F6B"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6E2815"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F04678C"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7054F5C"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1C24CAC"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6042A92"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14:paraId="12F88B8D" w14:textId="77777777"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14:paraId="396E28F5" w14:textId="77777777"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14:paraId="5226012A"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14:paraId="17079103"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852D105"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C2977BF"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DE3A671"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174FE8A"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55C488"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616B6D"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562FC2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1704FEA"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B6A5A3"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FD5222"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4495D3"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34B7AF"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77B455"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4DC8D1"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71DCCA5"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D40C429"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8B23A3A"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8709B08" w14:textId="77777777" w:rsidR="0038106B" w:rsidRDefault="0038106B">
            <w:pPr>
              <w:jc w:val="right"/>
              <w:rPr>
                <w:rFonts w:ascii="Arial" w:hAnsi="Arial" w:cs="Arial"/>
                <w:color w:val="000000"/>
                <w:sz w:val="14"/>
                <w:szCs w:val="14"/>
              </w:rPr>
            </w:pPr>
          </w:p>
        </w:tc>
      </w:tr>
      <w:tr w:rsidR="0038106B" w:rsidRPr="009B49EE" w14:paraId="5ADFD0F6" w14:textId="77777777" w:rsidTr="006D5AB6">
        <w:trPr>
          <w:cantSplit/>
          <w:trHeight w:hRule="exact" w:val="340"/>
        </w:trPr>
        <w:tc>
          <w:tcPr>
            <w:tcW w:w="2541" w:type="dxa"/>
            <w:gridSpan w:val="6"/>
            <w:tcBorders>
              <w:left w:val="single" w:sz="8" w:space="0" w:color="auto"/>
              <w:right w:val="single" w:sz="4" w:space="0" w:color="auto"/>
            </w:tcBorders>
            <w:vAlign w:val="center"/>
          </w:tcPr>
          <w:p w14:paraId="640E6D9F" w14:textId="77777777"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14:paraId="18905EF5" w14:textId="77777777"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14:paraId="75978995"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1861C41" w14:textId="77777777" w:rsidR="0038106B" w:rsidRDefault="0038106B">
            <w:pPr>
              <w:jc w:val="right"/>
              <w:rPr>
                <w:rFonts w:ascii="Arial" w:hAnsi="Arial" w:cs="Arial"/>
                <w:color w:val="000000"/>
                <w:sz w:val="14"/>
                <w:szCs w:val="14"/>
              </w:rPr>
            </w:pPr>
            <w:r>
              <w:rPr>
                <w:rFonts w:ascii="Arial" w:hAnsi="Arial" w:cs="Arial"/>
                <w:color w:val="000000"/>
                <w:sz w:val="14"/>
                <w:szCs w:val="14"/>
              </w:rPr>
              <w:t>38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0F6BEA9" w14:textId="77777777" w:rsidR="0038106B" w:rsidRDefault="0038106B">
            <w:pPr>
              <w:jc w:val="right"/>
              <w:rPr>
                <w:rFonts w:ascii="Arial" w:hAnsi="Arial" w:cs="Arial"/>
                <w:color w:val="000000"/>
                <w:sz w:val="14"/>
                <w:szCs w:val="14"/>
              </w:rPr>
            </w:pPr>
            <w:r>
              <w:rPr>
                <w:rFonts w:ascii="Arial" w:hAnsi="Arial" w:cs="Arial"/>
                <w:color w:val="000000"/>
                <w:sz w:val="14"/>
                <w:szCs w:val="14"/>
              </w:rPr>
              <w:t>27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4FD1317" w14:textId="77777777" w:rsidR="0038106B" w:rsidRDefault="0038106B">
            <w:pPr>
              <w:jc w:val="right"/>
              <w:rPr>
                <w:rFonts w:ascii="Arial" w:hAnsi="Arial" w:cs="Arial"/>
                <w:color w:val="000000"/>
                <w:sz w:val="14"/>
                <w:szCs w:val="14"/>
              </w:rPr>
            </w:pPr>
            <w:r>
              <w:rPr>
                <w:rFonts w:ascii="Arial" w:hAnsi="Arial" w:cs="Arial"/>
                <w:color w:val="000000"/>
                <w:sz w:val="14"/>
                <w:szCs w:val="14"/>
              </w:rPr>
              <w:t>44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BD22DF2" w14:textId="77777777"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38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399FE3"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B7B4C9"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C9F5D75"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8D13490"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DA30BC"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8C6D85"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525D43"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D093EE"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C7DAF8"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2816D6"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400F92B"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463AFE6" w14:textId="77777777" w:rsidR="0038106B" w:rsidRDefault="0038106B">
            <w:pPr>
              <w:jc w:val="right"/>
              <w:rPr>
                <w:rFonts w:ascii="Arial" w:hAnsi="Arial" w:cs="Arial"/>
                <w:color w:val="000000"/>
                <w:sz w:val="14"/>
                <w:szCs w:val="14"/>
              </w:rPr>
            </w:pPr>
            <w:r>
              <w:rPr>
                <w:rFonts w:ascii="Arial" w:hAnsi="Arial" w:cs="Arial"/>
                <w:color w:val="000000"/>
                <w:sz w:val="14"/>
                <w:szCs w:val="14"/>
              </w:rPr>
              <w:t>29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F5FFD1F"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07E5DC4" w14:textId="77777777" w:rsidR="0038106B" w:rsidRDefault="0038106B">
            <w:pPr>
              <w:jc w:val="right"/>
              <w:rPr>
                <w:rFonts w:ascii="Arial" w:hAnsi="Arial" w:cs="Arial"/>
                <w:color w:val="000000"/>
                <w:sz w:val="14"/>
                <w:szCs w:val="14"/>
              </w:rPr>
            </w:pPr>
            <w:r>
              <w:rPr>
                <w:rFonts w:ascii="Arial" w:hAnsi="Arial" w:cs="Arial"/>
                <w:color w:val="000000"/>
                <w:sz w:val="14"/>
                <w:szCs w:val="14"/>
              </w:rPr>
              <w:t>21</w:t>
            </w:r>
          </w:p>
        </w:tc>
      </w:tr>
      <w:tr w:rsidR="0038106B" w:rsidRPr="009B49EE" w14:paraId="7AE9B38E" w14:textId="77777777" w:rsidTr="006D5AB6">
        <w:trPr>
          <w:cantSplit/>
          <w:trHeight w:hRule="exact" w:val="340"/>
        </w:trPr>
        <w:tc>
          <w:tcPr>
            <w:tcW w:w="2541" w:type="dxa"/>
            <w:gridSpan w:val="6"/>
            <w:tcBorders>
              <w:left w:val="single" w:sz="8" w:space="0" w:color="auto"/>
              <w:right w:val="single" w:sz="4" w:space="0" w:color="auto"/>
            </w:tcBorders>
            <w:vAlign w:val="center"/>
          </w:tcPr>
          <w:p w14:paraId="57606660" w14:textId="77777777"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14:paraId="28445821"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14:paraId="60F5A900"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B615BFC"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112BD78" w14:textId="77777777"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6FB8626"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A564CD4" w14:textId="77777777"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CE1F95"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9E644E"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07AE1A0"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52E7013"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8E3E2D"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F42F4E"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C78D97"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8FB3EC"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F624F2"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F44B4D"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EF9BEAE"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E152720"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C8AD1AA"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49A34D6" w14:textId="77777777"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14:paraId="098B2D89" w14:textId="77777777" w:rsidTr="006D5AB6">
        <w:trPr>
          <w:cantSplit/>
          <w:trHeight w:hRule="exact" w:val="227"/>
        </w:trPr>
        <w:tc>
          <w:tcPr>
            <w:tcW w:w="2541" w:type="dxa"/>
            <w:gridSpan w:val="6"/>
            <w:tcBorders>
              <w:left w:val="single" w:sz="8" w:space="0" w:color="auto"/>
              <w:right w:val="single" w:sz="4" w:space="0" w:color="auto"/>
            </w:tcBorders>
            <w:vAlign w:val="center"/>
          </w:tcPr>
          <w:p w14:paraId="729A492A" w14:textId="77777777"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14:paraId="23F5D6C2"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14:paraId="293C85C1"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1E3F636"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16938D3"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CB5F43B"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B6765C2"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B793B9"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AB0EA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E5DEC7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4457C3B"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BBA599"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CCA0F7"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482162"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359DF8"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FA061E"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C96A44"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2FE837A"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906B1D2"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0E0783D"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E71A9C8" w14:textId="77777777" w:rsidR="0038106B" w:rsidRDefault="0038106B">
            <w:pPr>
              <w:jc w:val="right"/>
              <w:rPr>
                <w:rFonts w:ascii="Arial" w:hAnsi="Arial" w:cs="Arial"/>
                <w:color w:val="000000"/>
                <w:sz w:val="14"/>
                <w:szCs w:val="14"/>
              </w:rPr>
            </w:pPr>
          </w:p>
        </w:tc>
      </w:tr>
      <w:tr w:rsidR="0038106B" w:rsidRPr="009B49EE" w14:paraId="39181977" w14:textId="77777777" w:rsidTr="006D5AB6">
        <w:trPr>
          <w:cantSplit/>
          <w:trHeight w:val="284"/>
        </w:trPr>
        <w:tc>
          <w:tcPr>
            <w:tcW w:w="2541" w:type="dxa"/>
            <w:gridSpan w:val="6"/>
            <w:tcBorders>
              <w:left w:val="single" w:sz="8" w:space="0" w:color="auto"/>
              <w:right w:val="single" w:sz="4" w:space="0" w:color="auto"/>
            </w:tcBorders>
            <w:vAlign w:val="center"/>
          </w:tcPr>
          <w:p w14:paraId="3B5E8602" w14:textId="77777777"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14:paraId="3447DF22"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14:paraId="4447DE1D"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420D24F"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A30D706"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EB5CF1B"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FD7150D"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4F702F"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8F9A7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B255D1C"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371D682"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3F232C"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354932"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45C087"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F7F22D"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12A15A"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C50763"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0B92706"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A1AE4A7"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4C29B7C"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8D39C19" w14:textId="77777777" w:rsidR="0038106B" w:rsidRDefault="0038106B">
            <w:pPr>
              <w:jc w:val="right"/>
              <w:rPr>
                <w:rFonts w:ascii="Arial" w:hAnsi="Arial" w:cs="Arial"/>
                <w:color w:val="000000"/>
                <w:sz w:val="14"/>
                <w:szCs w:val="14"/>
              </w:rPr>
            </w:pPr>
          </w:p>
        </w:tc>
      </w:tr>
      <w:tr w:rsidR="0038106B" w:rsidRPr="009B49EE" w14:paraId="62D58AD3" w14:textId="77777777" w:rsidTr="006D5AB6">
        <w:trPr>
          <w:cantSplit/>
          <w:trHeight w:hRule="exact" w:val="284"/>
        </w:trPr>
        <w:tc>
          <w:tcPr>
            <w:tcW w:w="1133" w:type="dxa"/>
            <w:gridSpan w:val="3"/>
            <w:vMerge w:val="restart"/>
            <w:tcBorders>
              <w:left w:val="single" w:sz="8" w:space="0" w:color="auto"/>
              <w:right w:val="single" w:sz="4" w:space="0" w:color="auto"/>
            </w:tcBorders>
            <w:vAlign w:val="center"/>
          </w:tcPr>
          <w:p w14:paraId="6C95AE6A" w14:textId="77777777"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14:paraId="4550FD96" w14:textId="77777777"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14:paraId="4F1D3EAE"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2FFA7539"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66FE7A5"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E1679E8"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F4FB8BC"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06EDD16"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247832"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2402E2"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28F8772"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74BF71B"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53A6B7"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2FA780"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39BE5A"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486F44"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E1651C"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F0C21A"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E5364F7"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0554BF2"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34F5231"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510DC05" w14:textId="77777777" w:rsidR="0038106B" w:rsidRDefault="0038106B">
            <w:pPr>
              <w:jc w:val="right"/>
              <w:rPr>
                <w:rFonts w:ascii="Arial" w:hAnsi="Arial" w:cs="Arial"/>
                <w:color w:val="000000"/>
                <w:sz w:val="14"/>
                <w:szCs w:val="14"/>
              </w:rPr>
            </w:pPr>
          </w:p>
        </w:tc>
      </w:tr>
      <w:tr w:rsidR="0038106B" w:rsidRPr="009B49EE" w14:paraId="67B5EF80" w14:textId="77777777" w:rsidTr="006D5AB6">
        <w:trPr>
          <w:cantSplit/>
          <w:trHeight w:hRule="exact" w:val="284"/>
        </w:trPr>
        <w:tc>
          <w:tcPr>
            <w:tcW w:w="1133" w:type="dxa"/>
            <w:gridSpan w:val="3"/>
            <w:vMerge/>
            <w:tcBorders>
              <w:left w:val="single" w:sz="8" w:space="0" w:color="auto"/>
              <w:right w:val="single" w:sz="4" w:space="0" w:color="auto"/>
            </w:tcBorders>
            <w:vAlign w:val="center"/>
          </w:tcPr>
          <w:p w14:paraId="353BA6C8" w14:textId="77777777"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14:paraId="4C7A103C" w14:textId="77777777"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14:paraId="01CDB5E0" w14:textId="77777777"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14:paraId="4BC71150"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EF01A16"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C257750"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45F102D"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DFC7F90"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B6A2C3"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8ED874"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21283CE"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B572904"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CD3440"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5A7C20"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58C1A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09D7F7"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AF16B0"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0656CB"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C3CA96D"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E3C81DA"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24E7E6E"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85533EE" w14:textId="77777777" w:rsidR="0038106B" w:rsidRDefault="0038106B">
            <w:pPr>
              <w:jc w:val="right"/>
              <w:rPr>
                <w:rFonts w:ascii="Arial" w:hAnsi="Arial" w:cs="Arial"/>
                <w:color w:val="000000"/>
                <w:sz w:val="14"/>
                <w:szCs w:val="14"/>
              </w:rPr>
            </w:pPr>
          </w:p>
        </w:tc>
      </w:tr>
      <w:tr w:rsidR="0038106B" w:rsidRPr="009B49EE" w14:paraId="4FA31DF8" w14:textId="77777777" w:rsidTr="006D5AB6">
        <w:trPr>
          <w:cantSplit/>
          <w:trHeight w:hRule="exact" w:val="178"/>
        </w:trPr>
        <w:tc>
          <w:tcPr>
            <w:tcW w:w="1133" w:type="dxa"/>
            <w:gridSpan w:val="3"/>
            <w:vMerge/>
            <w:tcBorders>
              <w:left w:val="single" w:sz="8" w:space="0" w:color="auto"/>
              <w:right w:val="single" w:sz="4" w:space="0" w:color="auto"/>
            </w:tcBorders>
            <w:vAlign w:val="center"/>
          </w:tcPr>
          <w:p w14:paraId="49B1EAA0" w14:textId="77777777"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14:paraId="4982CFE5" w14:textId="77777777"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14:paraId="3A6E60E1"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14:paraId="378765AA"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0540100"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1B73977"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D244340"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334D0DB"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3D3CE6"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560724"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5CC3C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8CF58A5"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88AA59"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FC1491"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ADB872"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89C8FA"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EFF750"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EF7F65"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CF71C88"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F0E7B40"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99B2B08"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0CE9125" w14:textId="77777777" w:rsidR="0038106B" w:rsidRDefault="0038106B">
            <w:pPr>
              <w:jc w:val="right"/>
              <w:rPr>
                <w:rFonts w:ascii="Arial" w:hAnsi="Arial" w:cs="Arial"/>
                <w:color w:val="000000"/>
                <w:sz w:val="14"/>
                <w:szCs w:val="14"/>
              </w:rPr>
            </w:pPr>
          </w:p>
        </w:tc>
      </w:tr>
      <w:tr w:rsidR="008A2753" w:rsidRPr="009B49EE" w14:paraId="7C4A8D80" w14:textId="77777777" w:rsidTr="006D5AB6">
        <w:trPr>
          <w:cantSplit/>
          <w:trHeight w:val="161"/>
        </w:trPr>
        <w:tc>
          <w:tcPr>
            <w:tcW w:w="757" w:type="dxa"/>
            <w:vMerge w:val="restart"/>
            <w:tcBorders>
              <w:left w:val="single" w:sz="8" w:space="0" w:color="auto"/>
            </w:tcBorders>
            <w:vAlign w:val="center"/>
          </w:tcPr>
          <w:p w14:paraId="3FC191A7" w14:textId="77777777"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14:paraId="7FFD9658" w14:textId="77777777"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14:paraId="3E7DB6A3" w14:textId="77777777"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14:paraId="77D4710A"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2C018711"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1A76985"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E88050F" w14:textId="77777777"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336DFF2" w14:textId="77777777"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B3A3C67" w14:textId="77777777"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2C0E11"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24630F"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3F94232"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C6D2281"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D15407"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916DFA"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34FD10"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DD4893"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35E952"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44D84A"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E2A5F21"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A90636F" w14:textId="77777777" w:rsidR="008A2753" w:rsidRDefault="008A2753">
            <w:pPr>
              <w:jc w:val="right"/>
              <w:rPr>
                <w:rFonts w:ascii="Arial" w:hAnsi="Arial" w:cs="Arial"/>
                <w:color w:val="000000"/>
                <w:sz w:val="14"/>
                <w:szCs w:val="14"/>
              </w:rPr>
            </w:pPr>
            <w:r>
              <w:rPr>
                <w:rFonts w:ascii="Arial" w:hAnsi="Arial" w:cs="Arial"/>
                <w:color w:val="000000"/>
                <w:sz w:val="14"/>
                <w:szCs w:val="14"/>
              </w:rPr>
              <w:t>13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0436920"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524B542"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r>
      <w:tr w:rsidR="008A2753" w:rsidRPr="009B49EE" w14:paraId="62DA362D" w14:textId="77777777" w:rsidTr="006D5AB6">
        <w:trPr>
          <w:cantSplit/>
          <w:trHeight w:val="284"/>
        </w:trPr>
        <w:tc>
          <w:tcPr>
            <w:tcW w:w="757" w:type="dxa"/>
            <w:vMerge/>
            <w:tcBorders>
              <w:left w:val="single" w:sz="8" w:space="0" w:color="auto"/>
            </w:tcBorders>
          </w:tcPr>
          <w:p w14:paraId="53235040" w14:textId="77777777" w:rsidR="008A2753" w:rsidRPr="009B49EE" w:rsidRDefault="008A2753">
            <w:pPr>
              <w:jc w:val="center"/>
              <w:rPr>
                <w:rFonts w:ascii="Arial" w:hAnsi="Arial" w:cs="Arial"/>
                <w:color w:val="000000"/>
                <w:sz w:val="12"/>
              </w:rPr>
            </w:pPr>
          </w:p>
        </w:tc>
        <w:tc>
          <w:tcPr>
            <w:tcW w:w="654" w:type="dxa"/>
            <w:gridSpan w:val="3"/>
            <w:vMerge w:val="restart"/>
            <w:vAlign w:val="center"/>
          </w:tcPr>
          <w:p w14:paraId="0CCA7EB2" w14:textId="77777777"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14:paraId="4F6B252A"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14:paraId="5C7DA66E"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14:paraId="5B66B28F" w14:textId="77777777"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DDD07AC"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37BFE4A"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6D74E8C"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CED3FD4"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B6824D"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B1BF75"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60AAC2A"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27BBE19"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387BDB"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F451EF"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F7FB58"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721752"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F55FAF"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648D93"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F980171"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57C1901"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4D803BE"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E147BB2" w14:textId="77777777" w:rsidR="008A2753" w:rsidRDefault="008A2753">
            <w:pPr>
              <w:jc w:val="right"/>
              <w:rPr>
                <w:rFonts w:ascii="Arial" w:hAnsi="Arial" w:cs="Arial"/>
                <w:color w:val="000000"/>
                <w:sz w:val="14"/>
                <w:szCs w:val="14"/>
              </w:rPr>
            </w:pPr>
          </w:p>
        </w:tc>
      </w:tr>
      <w:tr w:rsidR="008A2753" w:rsidRPr="009B49EE" w14:paraId="2F057939" w14:textId="77777777" w:rsidTr="006D5AB6">
        <w:trPr>
          <w:cantSplit/>
          <w:trHeight w:val="284"/>
        </w:trPr>
        <w:tc>
          <w:tcPr>
            <w:tcW w:w="757" w:type="dxa"/>
            <w:vMerge/>
            <w:tcBorders>
              <w:left w:val="single" w:sz="8" w:space="0" w:color="auto"/>
            </w:tcBorders>
          </w:tcPr>
          <w:p w14:paraId="685D465E" w14:textId="77777777" w:rsidR="008A2753" w:rsidRPr="009B49EE" w:rsidRDefault="008A2753">
            <w:pPr>
              <w:jc w:val="center"/>
              <w:rPr>
                <w:rFonts w:ascii="Arial" w:hAnsi="Arial" w:cs="Arial"/>
                <w:color w:val="000000"/>
                <w:sz w:val="12"/>
              </w:rPr>
            </w:pPr>
          </w:p>
        </w:tc>
        <w:tc>
          <w:tcPr>
            <w:tcW w:w="654" w:type="dxa"/>
            <w:gridSpan w:val="3"/>
            <w:vMerge/>
            <w:vAlign w:val="center"/>
          </w:tcPr>
          <w:p w14:paraId="5D61852C" w14:textId="77777777"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14:paraId="013EE0F3"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14:paraId="64487655"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14:paraId="4AF09397"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14:paraId="0A5ADEB3" w14:textId="77777777"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B1E4082"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29DA002" w14:textId="77777777"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4102BF7" w14:textId="77777777"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B738842"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3F2A88"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4FAC73"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F979A28"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601DD53"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94AF77"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1C3ACE"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08AAC1"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8B979E"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44495D"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BF3AC6"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73E6F91"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14AD9A1" w14:textId="77777777"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F8BD698"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2B46EA5"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14:paraId="130D199F" w14:textId="77777777" w:rsidTr="006D5AB6">
        <w:trPr>
          <w:cantSplit/>
          <w:trHeight w:val="284"/>
        </w:trPr>
        <w:tc>
          <w:tcPr>
            <w:tcW w:w="757" w:type="dxa"/>
            <w:vMerge/>
            <w:tcBorders>
              <w:left w:val="single" w:sz="8" w:space="0" w:color="auto"/>
            </w:tcBorders>
          </w:tcPr>
          <w:p w14:paraId="00084BEA" w14:textId="77777777" w:rsidR="008A2753" w:rsidRPr="009B49EE" w:rsidRDefault="008A2753">
            <w:pPr>
              <w:jc w:val="center"/>
              <w:rPr>
                <w:rFonts w:ascii="Arial" w:hAnsi="Arial" w:cs="Arial"/>
                <w:color w:val="000000"/>
                <w:sz w:val="12"/>
              </w:rPr>
            </w:pPr>
          </w:p>
        </w:tc>
        <w:tc>
          <w:tcPr>
            <w:tcW w:w="654" w:type="dxa"/>
            <w:gridSpan w:val="3"/>
            <w:vMerge/>
            <w:vAlign w:val="center"/>
          </w:tcPr>
          <w:p w14:paraId="5954F911" w14:textId="77777777"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14:paraId="2BE3EFB3"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14:paraId="626F6411"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14:paraId="665EC94C"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14:paraId="5D5D62BE" w14:textId="77777777"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2A1EFB5"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975E70A" w14:textId="77777777"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B2D673D"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7DE6BB2"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D67205"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E0E1F0"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1488FE6"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7C550FB"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C092A4"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C64ECE"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CA1BA3"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931E25"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F85ACA"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BFE00E"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F036FD9"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1E6ADDA" w14:textId="77777777"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9A84BC1"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86EF07F" w14:textId="77777777" w:rsidR="008A2753" w:rsidRDefault="008A2753">
            <w:pPr>
              <w:jc w:val="right"/>
              <w:rPr>
                <w:rFonts w:ascii="Arial" w:hAnsi="Arial" w:cs="Arial"/>
                <w:color w:val="000000"/>
                <w:sz w:val="14"/>
                <w:szCs w:val="14"/>
              </w:rPr>
            </w:pPr>
          </w:p>
        </w:tc>
      </w:tr>
      <w:tr w:rsidR="008A2753" w:rsidRPr="009B49EE" w14:paraId="0C0BBC99" w14:textId="77777777" w:rsidTr="006D5AB6">
        <w:trPr>
          <w:cantSplit/>
          <w:trHeight w:val="284"/>
        </w:trPr>
        <w:tc>
          <w:tcPr>
            <w:tcW w:w="757" w:type="dxa"/>
            <w:vMerge/>
            <w:tcBorders>
              <w:left w:val="single" w:sz="8" w:space="0" w:color="auto"/>
            </w:tcBorders>
          </w:tcPr>
          <w:p w14:paraId="789CA84C"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2CF16D03" w14:textId="77777777"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14:paraId="44EFDA3D"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14:paraId="4094414F"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29A43CD"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327C99E" w14:textId="77777777"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86E8A70"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3C1D4EF"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12C464"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051C00"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C100697"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DD9997C"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E20098"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3D72D3"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6AFDEB"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9BDE2F"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A7ABA9"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712C2A"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0B822D3"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31CAAC7" w14:textId="77777777"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DD081FE"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3179DC1" w14:textId="77777777" w:rsidR="008A2753" w:rsidRDefault="008A2753">
            <w:pPr>
              <w:jc w:val="right"/>
              <w:rPr>
                <w:rFonts w:ascii="Arial" w:hAnsi="Arial" w:cs="Arial"/>
                <w:color w:val="000000"/>
                <w:sz w:val="14"/>
                <w:szCs w:val="14"/>
              </w:rPr>
            </w:pPr>
          </w:p>
        </w:tc>
      </w:tr>
      <w:tr w:rsidR="008A2753" w:rsidRPr="009B49EE" w14:paraId="754C00CD" w14:textId="77777777" w:rsidTr="006D5AB6">
        <w:trPr>
          <w:cantSplit/>
          <w:trHeight w:val="284"/>
        </w:trPr>
        <w:tc>
          <w:tcPr>
            <w:tcW w:w="757" w:type="dxa"/>
            <w:vMerge/>
            <w:tcBorders>
              <w:left w:val="single" w:sz="8" w:space="0" w:color="auto"/>
            </w:tcBorders>
          </w:tcPr>
          <w:p w14:paraId="394EF7FF"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258CD73E" w14:textId="77777777"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272A24B1"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14:paraId="16CE5280"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43FB4D2"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B08983C" w14:textId="77777777"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3C4F543" w14:textId="77777777"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601DF69" w14:textId="77777777"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E49158"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A89A69"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E3885E3"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97523D6"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ECC8CC"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DFFDEC"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1D08F8"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EE01D0"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C85BD0"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76E678"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974745D"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3A10DD9" w14:textId="77777777"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49CED43"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346FC5B"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14:paraId="2EB511FD" w14:textId="77777777" w:rsidTr="006D5AB6">
        <w:trPr>
          <w:cantSplit/>
          <w:trHeight w:val="284"/>
        </w:trPr>
        <w:tc>
          <w:tcPr>
            <w:tcW w:w="757" w:type="dxa"/>
            <w:vMerge/>
            <w:tcBorders>
              <w:left w:val="single" w:sz="8" w:space="0" w:color="auto"/>
            </w:tcBorders>
          </w:tcPr>
          <w:p w14:paraId="7FC7BF31"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2CFEAB6B" w14:textId="77777777"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41030203"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14:paraId="2B70F446"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757EA56"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2C5B4F7" w14:textId="77777777"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5BC4BC3"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3B33E33"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65F382"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3B98EB"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1664F47"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CFC43D1"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C2676A"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063A15"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EEF2AC"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E08F6C"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EADB08"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E18F9B"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04F1503"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4E5D68D" w14:textId="77777777"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064BD7B"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3C604DB" w14:textId="77777777" w:rsidR="008A2753" w:rsidRDefault="008A2753">
            <w:pPr>
              <w:jc w:val="right"/>
              <w:rPr>
                <w:rFonts w:ascii="Arial" w:hAnsi="Arial" w:cs="Arial"/>
                <w:color w:val="000000"/>
                <w:sz w:val="14"/>
                <w:szCs w:val="14"/>
              </w:rPr>
            </w:pPr>
          </w:p>
        </w:tc>
      </w:tr>
      <w:tr w:rsidR="008A2753" w:rsidRPr="009B49EE" w14:paraId="3EC0BE4D" w14:textId="77777777" w:rsidTr="006D5AB6">
        <w:trPr>
          <w:cantSplit/>
          <w:trHeight w:val="284"/>
        </w:trPr>
        <w:tc>
          <w:tcPr>
            <w:tcW w:w="757" w:type="dxa"/>
            <w:vMerge/>
            <w:tcBorders>
              <w:left w:val="single" w:sz="8" w:space="0" w:color="auto"/>
            </w:tcBorders>
          </w:tcPr>
          <w:p w14:paraId="737FD4DF"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0A167789" w14:textId="77777777"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14:paraId="1AF47473"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14:paraId="2F2423AA"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878F9F7"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41A3DF6" w14:textId="77777777"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DC80047"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CBF6BA6"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91A091"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C98576"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D11CED8"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F38F92D"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BC22D7"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9176BB"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84E1F6"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DD8823"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BC8487"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34F268"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4443E93"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921491F" w14:textId="77777777"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CFEFB30"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CF71A82" w14:textId="77777777" w:rsidR="008A2753" w:rsidRDefault="008A2753">
            <w:pPr>
              <w:jc w:val="right"/>
              <w:rPr>
                <w:rFonts w:ascii="Arial" w:hAnsi="Arial" w:cs="Arial"/>
                <w:color w:val="000000"/>
                <w:sz w:val="14"/>
                <w:szCs w:val="14"/>
              </w:rPr>
            </w:pPr>
          </w:p>
        </w:tc>
      </w:tr>
    </w:tbl>
    <w:p w14:paraId="035157FC" w14:textId="77777777" w:rsidR="00F46DDD" w:rsidRDefault="00F46DDD" w:rsidP="00F46DDD"/>
    <w:p w14:paraId="62A90103" w14:textId="77777777" w:rsidR="007F43F9" w:rsidRDefault="00F46DDD" w:rsidP="00F46DDD">
      <w:r>
        <w:br w:type="page"/>
      </w:r>
    </w:p>
    <w:p w14:paraId="0898BF37" w14:textId="77777777" w:rsidR="00F46DDD" w:rsidRPr="00114C0C" w:rsidRDefault="00F46DDD" w:rsidP="00F46DDD">
      <w:pPr>
        <w:rPr>
          <w:rFonts w:ascii="Arial" w:hAnsi="Arial" w:cs="Arial"/>
          <w:b/>
        </w:rPr>
      </w:pPr>
      <w:r w:rsidRPr="00114C0C">
        <w:rPr>
          <w:rFonts w:ascii="Arial" w:hAnsi="Arial" w:cs="Arial"/>
          <w:b/>
          <w:bCs/>
          <w:color w:val="000000"/>
        </w:rPr>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14:paraId="67DC74D1" w14:textId="77777777" w:rsidTr="009C41BC">
        <w:trPr>
          <w:cantSplit/>
          <w:tblHeader/>
        </w:trPr>
        <w:tc>
          <w:tcPr>
            <w:tcW w:w="2526" w:type="dxa"/>
            <w:gridSpan w:val="2"/>
            <w:vMerge w:val="restart"/>
            <w:tcBorders>
              <w:top w:val="single" w:sz="8" w:space="0" w:color="auto"/>
              <w:left w:val="single" w:sz="8" w:space="0" w:color="auto"/>
            </w:tcBorders>
            <w:vAlign w:val="center"/>
          </w:tcPr>
          <w:p w14:paraId="66EC5368" w14:textId="77777777" w:rsidR="00F46DDD" w:rsidRPr="009B49EE" w:rsidRDefault="00F46DDD" w:rsidP="00D2588A">
            <w:pPr>
              <w:pStyle w:val="Tekstpodstawowy2"/>
              <w:jc w:val="center"/>
              <w:rPr>
                <w:color w:val="000000"/>
                <w:sz w:val="16"/>
              </w:rPr>
            </w:pPr>
            <w:r w:rsidRPr="009B49EE">
              <w:rPr>
                <w:color w:val="000000"/>
                <w:sz w:val="16"/>
              </w:rPr>
              <w:t>RODZAJE SPRAW</w:t>
            </w:r>
          </w:p>
          <w:p w14:paraId="13489FFD"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14:paraId="642E7344"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14:paraId="6508E70B" w14:textId="77777777"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21948E0E"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14:paraId="5B1A68A1"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14:paraId="1F2CD583" w14:textId="77777777"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14:paraId="1607C115"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14:paraId="428708D6"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516ADB26" w14:textId="77777777"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0B661FBE" w14:textId="77777777"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14:paraId="356A7F89" w14:textId="77777777" w:rsidTr="009C41BC">
        <w:trPr>
          <w:cantSplit/>
          <w:trHeight w:val="174"/>
          <w:tblHeader/>
        </w:trPr>
        <w:tc>
          <w:tcPr>
            <w:tcW w:w="2526" w:type="dxa"/>
            <w:gridSpan w:val="2"/>
            <w:vMerge/>
            <w:tcBorders>
              <w:left w:val="single" w:sz="8" w:space="0" w:color="auto"/>
            </w:tcBorders>
          </w:tcPr>
          <w:p w14:paraId="0F7A69FE"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6640F69C" w14:textId="77777777" w:rsidR="00F46DDD" w:rsidRPr="009B49EE" w:rsidRDefault="00F46DDD" w:rsidP="00D2588A">
            <w:pPr>
              <w:jc w:val="center"/>
              <w:rPr>
                <w:rFonts w:ascii="Arial" w:hAnsi="Arial" w:cs="Arial"/>
                <w:color w:val="000000"/>
                <w:sz w:val="12"/>
              </w:rPr>
            </w:pPr>
          </w:p>
        </w:tc>
        <w:tc>
          <w:tcPr>
            <w:tcW w:w="358" w:type="dxa"/>
            <w:vMerge/>
            <w:vAlign w:val="center"/>
          </w:tcPr>
          <w:p w14:paraId="6541A77F" w14:textId="77777777" w:rsidR="00F46DDD" w:rsidRPr="009B49EE" w:rsidRDefault="00F46DDD" w:rsidP="00D2588A">
            <w:pPr>
              <w:jc w:val="center"/>
              <w:rPr>
                <w:rFonts w:ascii="Arial" w:hAnsi="Arial" w:cs="Arial"/>
                <w:color w:val="000000"/>
                <w:sz w:val="12"/>
              </w:rPr>
            </w:pPr>
          </w:p>
        </w:tc>
        <w:tc>
          <w:tcPr>
            <w:tcW w:w="925" w:type="dxa"/>
            <w:vMerge/>
            <w:vAlign w:val="center"/>
          </w:tcPr>
          <w:p w14:paraId="22C39166" w14:textId="77777777" w:rsidR="00F46DDD" w:rsidRPr="009B49EE" w:rsidRDefault="00F46DDD" w:rsidP="00D2588A">
            <w:pPr>
              <w:jc w:val="center"/>
              <w:rPr>
                <w:rFonts w:ascii="Arial" w:hAnsi="Arial" w:cs="Arial"/>
                <w:color w:val="000000"/>
                <w:sz w:val="12"/>
              </w:rPr>
            </w:pPr>
          </w:p>
        </w:tc>
        <w:tc>
          <w:tcPr>
            <w:tcW w:w="992" w:type="dxa"/>
            <w:vMerge/>
            <w:vAlign w:val="center"/>
          </w:tcPr>
          <w:p w14:paraId="43ADBCDD" w14:textId="77777777" w:rsidR="00F46DDD" w:rsidRPr="009B49EE" w:rsidRDefault="00F46DDD" w:rsidP="00D2588A">
            <w:pPr>
              <w:jc w:val="center"/>
              <w:rPr>
                <w:rFonts w:ascii="Arial" w:hAnsi="Arial" w:cs="Arial"/>
                <w:color w:val="000000"/>
                <w:sz w:val="14"/>
              </w:rPr>
            </w:pPr>
          </w:p>
        </w:tc>
        <w:tc>
          <w:tcPr>
            <w:tcW w:w="709" w:type="dxa"/>
            <w:vMerge w:val="restart"/>
            <w:vAlign w:val="center"/>
          </w:tcPr>
          <w:p w14:paraId="7B3336B5"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14:paraId="76C6C871"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43049FA5"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236D5BE1" w14:textId="77777777" w:rsidR="00F46DDD" w:rsidRPr="009B49EE" w:rsidRDefault="00F46DDD" w:rsidP="00D2588A">
            <w:pPr>
              <w:jc w:val="center"/>
              <w:rPr>
                <w:rFonts w:ascii="Arial" w:hAnsi="Arial" w:cs="Arial"/>
                <w:color w:val="000000"/>
                <w:sz w:val="12"/>
              </w:rPr>
            </w:pPr>
          </w:p>
        </w:tc>
      </w:tr>
      <w:tr w:rsidR="00F46DDD" w:rsidRPr="009B49EE" w14:paraId="5B3BC5BB" w14:textId="77777777" w:rsidTr="009C41BC">
        <w:trPr>
          <w:cantSplit/>
          <w:trHeight w:val="180"/>
          <w:tblHeader/>
        </w:trPr>
        <w:tc>
          <w:tcPr>
            <w:tcW w:w="2526" w:type="dxa"/>
            <w:gridSpan w:val="2"/>
            <w:vMerge/>
            <w:tcBorders>
              <w:left w:val="single" w:sz="8" w:space="0" w:color="auto"/>
            </w:tcBorders>
          </w:tcPr>
          <w:p w14:paraId="51AB7878"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3A397B4C" w14:textId="77777777" w:rsidR="00F46DDD" w:rsidRPr="009B49EE" w:rsidRDefault="00F46DDD" w:rsidP="00D2588A">
            <w:pPr>
              <w:jc w:val="center"/>
              <w:rPr>
                <w:rFonts w:ascii="Arial" w:hAnsi="Arial" w:cs="Arial"/>
                <w:color w:val="000000"/>
                <w:sz w:val="12"/>
              </w:rPr>
            </w:pPr>
          </w:p>
        </w:tc>
        <w:tc>
          <w:tcPr>
            <w:tcW w:w="358" w:type="dxa"/>
            <w:vMerge/>
            <w:vAlign w:val="center"/>
          </w:tcPr>
          <w:p w14:paraId="4A3BD512" w14:textId="77777777" w:rsidR="00F46DDD" w:rsidRPr="009B49EE" w:rsidRDefault="00F46DDD" w:rsidP="00D2588A">
            <w:pPr>
              <w:jc w:val="center"/>
              <w:rPr>
                <w:rFonts w:ascii="Arial" w:hAnsi="Arial" w:cs="Arial"/>
                <w:color w:val="000000"/>
                <w:sz w:val="12"/>
              </w:rPr>
            </w:pPr>
          </w:p>
        </w:tc>
        <w:tc>
          <w:tcPr>
            <w:tcW w:w="925" w:type="dxa"/>
            <w:vMerge/>
            <w:vAlign w:val="center"/>
          </w:tcPr>
          <w:p w14:paraId="7469F1CC" w14:textId="77777777" w:rsidR="00F46DDD" w:rsidRPr="009B49EE" w:rsidRDefault="00F46DDD" w:rsidP="00D2588A">
            <w:pPr>
              <w:jc w:val="center"/>
              <w:rPr>
                <w:rFonts w:ascii="Arial" w:hAnsi="Arial" w:cs="Arial"/>
                <w:color w:val="000000"/>
                <w:sz w:val="12"/>
              </w:rPr>
            </w:pPr>
          </w:p>
        </w:tc>
        <w:tc>
          <w:tcPr>
            <w:tcW w:w="992" w:type="dxa"/>
            <w:vMerge/>
            <w:vAlign w:val="center"/>
          </w:tcPr>
          <w:p w14:paraId="1F6E0C48" w14:textId="77777777" w:rsidR="00F46DDD" w:rsidRPr="009B49EE" w:rsidRDefault="00F46DDD" w:rsidP="00D2588A">
            <w:pPr>
              <w:jc w:val="center"/>
              <w:rPr>
                <w:rFonts w:ascii="Arial" w:hAnsi="Arial" w:cs="Arial"/>
                <w:color w:val="000000"/>
                <w:sz w:val="14"/>
              </w:rPr>
            </w:pPr>
          </w:p>
        </w:tc>
        <w:tc>
          <w:tcPr>
            <w:tcW w:w="709" w:type="dxa"/>
            <w:vMerge/>
          </w:tcPr>
          <w:p w14:paraId="5BD9F2A8" w14:textId="77777777" w:rsidR="00F46DDD" w:rsidRPr="009B49EE" w:rsidRDefault="00F46DDD" w:rsidP="00D2588A">
            <w:pPr>
              <w:jc w:val="center"/>
              <w:rPr>
                <w:rFonts w:ascii="Arial" w:hAnsi="Arial" w:cs="Arial"/>
                <w:color w:val="000000"/>
                <w:sz w:val="12"/>
              </w:rPr>
            </w:pPr>
          </w:p>
        </w:tc>
        <w:tc>
          <w:tcPr>
            <w:tcW w:w="709" w:type="dxa"/>
            <w:vMerge w:val="restart"/>
            <w:vAlign w:val="center"/>
          </w:tcPr>
          <w:p w14:paraId="533F0254"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14:paraId="33492E8D"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198BAF7E"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1ED82734"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6564B2BB"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299CA7"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4E6BA203" w14:textId="77777777"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123323C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4EF08F90"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DC07454" w14:textId="77777777" w:rsidR="00F46DDD" w:rsidRPr="009B49EE" w:rsidRDefault="00F46DDD" w:rsidP="00D2588A">
            <w:pPr>
              <w:jc w:val="center"/>
              <w:rPr>
                <w:rFonts w:ascii="Arial" w:hAnsi="Arial" w:cs="Arial"/>
                <w:color w:val="000000"/>
                <w:sz w:val="12"/>
              </w:rPr>
            </w:pPr>
          </w:p>
        </w:tc>
      </w:tr>
      <w:tr w:rsidR="00F46DDD" w:rsidRPr="009B49EE" w14:paraId="3118FD67" w14:textId="77777777" w:rsidTr="009C41BC">
        <w:trPr>
          <w:cantSplit/>
          <w:trHeight w:val="138"/>
          <w:tblHeader/>
        </w:trPr>
        <w:tc>
          <w:tcPr>
            <w:tcW w:w="2526" w:type="dxa"/>
            <w:gridSpan w:val="2"/>
            <w:vMerge/>
            <w:tcBorders>
              <w:left w:val="single" w:sz="8" w:space="0" w:color="auto"/>
            </w:tcBorders>
          </w:tcPr>
          <w:p w14:paraId="1F1D83A8"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4A508D03" w14:textId="77777777" w:rsidR="00F46DDD" w:rsidRPr="009B49EE" w:rsidRDefault="00F46DDD" w:rsidP="00D2588A">
            <w:pPr>
              <w:jc w:val="center"/>
              <w:rPr>
                <w:rFonts w:ascii="Arial" w:hAnsi="Arial" w:cs="Arial"/>
                <w:color w:val="000000"/>
                <w:sz w:val="12"/>
              </w:rPr>
            </w:pPr>
          </w:p>
        </w:tc>
        <w:tc>
          <w:tcPr>
            <w:tcW w:w="358" w:type="dxa"/>
            <w:vMerge/>
            <w:vAlign w:val="center"/>
          </w:tcPr>
          <w:p w14:paraId="0F3E82C9" w14:textId="77777777" w:rsidR="00F46DDD" w:rsidRPr="009B49EE" w:rsidRDefault="00F46DDD" w:rsidP="00D2588A">
            <w:pPr>
              <w:jc w:val="center"/>
              <w:rPr>
                <w:rFonts w:ascii="Arial" w:hAnsi="Arial" w:cs="Arial"/>
                <w:color w:val="000000"/>
                <w:sz w:val="12"/>
              </w:rPr>
            </w:pPr>
          </w:p>
        </w:tc>
        <w:tc>
          <w:tcPr>
            <w:tcW w:w="925" w:type="dxa"/>
            <w:vMerge/>
            <w:vAlign w:val="center"/>
          </w:tcPr>
          <w:p w14:paraId="6C2C1290" w14:textId="77777777" w:rsidR="00F46DDD" w:rsidRPr="009B49EE" w:rsidRDefault="00F46DDD" w:rsidP="00D2588A">
            <w:pPr>
              <w:jc w:val="center"/>
              <w:rPr>
                <w:rFonts w:ascii="Arial" w:hAnsi="Arial" w:cs="Arial"/>
                <w:color w:val="000000"/>
                <w:sz w:val="12"/>
              </w:rPr>
            </w:pPr>
          </w:p>
        </w:tc>
        <w:tc>
          <w:tcPr>
            <w:tcW w:w="992" w:type="dxa"/>
            <w:vMerge/>
            <w:vAlign w:val="center"/>
          </w:tcPr>
          <w:p w14:paraId="71D10B55" w14:textId="77777777" w:rsidR="00F46DDD" w:rsidRPr="009B49EE" w:rsidRDefault="00F46DDD" w:rsidP="00D2588A">
            <w:pPr>
              <w:jc w:val="center"/>
              <w:rPr>
                <w:rFonts w:ascii="Arial" w:hAnsi="Arial" w:cs="Arial"/>
                <w:color w:val="000000"/>
                <w:sz w:val="14"/>
              </w:rPr>
            </w:pPr>
          </w:p>
        </w:tc>
        <w:tc>
          <w:tcPr>
            <w:tcW w:w="709" w:type="dxa"/>
            <w:vMerge/>
          </w:tcPr>
          <w:p w14:paraId="7BACA0CE" w14:textId="77777777" w:rsidR="00F46DDD" w:rsidRPr="009B49EE" w:rsidRDefault="00F46DDD" w:rsidP="00D2588A">
            <w:pPr>
              <w:jc w:val="center"/>
              <w:rPr>
                <w:rFonts w:ascii="Arial" w:hAnsi="Arial" w:cs="Arial"/>
                <w:color w:val="000000"/>
                <w:sz w:val="12"/>
              </w:rPr>
            </w:pPr>
          </w:p>
        </w:tc>
        <w:tc>
          <w:tcPr>
            <w:tcW w:w="709" w:type="dxa"/>
            <w:vMerge/>
          </w:tcPr>
          <w:p w14:paraId="28A1F274" w14:textId="77777777"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14:paraId="67DF0A1B"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72938FF6"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2206CEA0"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7A318625"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58F43838" w14:textId="77777777"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1DA312"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14:paraId="0805C481"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60504FF8"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418C566" w14:textId="77777777"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45598789"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16B1766D" w14:textId="77777777" w:rsidR="00F46DDD" w:rsidRPr="009B49EE" w:rsidRDefault="00F46DDD" w:rsidP="00D2588A">
            <w:pPr>
              <w:jc w:val="center"/>
              <w:rPr>
                <w:rFonts w:ascii="Arial" w:hAnsi="Arial" w:cs="Arial"/>
                <w:color w:val="000000"/>
                <w:sz w:val="12"/>
              </w:rPr>
            </w:pPr>
          </w:p>
        </w:tc>
      </w:tr>
      <w:tr w:rsidR="00F46DDD" w:rsidRPr="009B49EE" w14:paraId="37A4C83B" w14:textId="77777777" w:rsidTr="009C41BC">
        <w:trPr>
          <w:cantSplit/>
          <w:trHeight w:val="210"/>
          <w:tblHeader/>
        </w:trPr>
        <w:tc>
          <w:tcPr>
            <w:tcW w:w="2526" w:type="dxa"/>
            <w:gridSpan w:val="2"/>
            <w:vMerge/>
            <w:tcBorders>
              <w:left w:val="single" w:sz="8" w:space="0" w:color="auto"/>
            </w:tcBorders>
          </w:tcPr>
          <w:p w14:paraId="26BE2F09"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691F4535" w14:textId="77777777" w:rsidR="00F46DDD" w:rsidRPr="009B49EE" w:rsidRDefault="00F46DDD" w:rsidP="00D2588A">
            <w:pPr>
              <w:jc w:val="center"/>
              <w:rPr>
                <w:rFonts w:ascii="Arial" w:hAnsi="Arial" w:cs="Arial"/>
                <w:color w:val="000000"/>
                <w:sz w:val="12"/>
              </w:rPr>
            </w:pPr>
          </w:p>
        </w:tc>
        <w:tc>
          <w:tcPr>
            <w:tcW w:w="358" w:type="dxa"/>
            <w:vMerge/>
            <w:vAlign w:val="center"/>
          </w:tcPr>
          <w:p w14:paraId="6FAEF365" w14:textId="77777777" w:rsidR="00F46DDD" w:rsidRPr="009B49EE" w:rsidRDefault="00F46DDD" w:rsidP="00D2588A">
            <w:pPr>
              <w:jc w:val="center"/>
              <w:rPr>
                <w:rFonts w:ascii="Arial" w:hAnsi="Arial" w:cs="Arial"/>
                <w:color w:val="000000"/>
                <w:sz w:val="12"/>
              </w:rPr>
            </w:pPr>
          </w:p>
        </w:tc>
        <w:tc>
          <w:tcPr>
            <w:tcW w:w="925" w:type="dxa"/>
            <w:vMerge/>
            <w:vAlign w:val="center"/>
          </w:tcPr>
          <w:p w14:paraId="25BC4E2C" w14:textId="77777777" w:rsidR="00F46DDD" w:rsidRPr="009B49EE" w:rsidRDefault="00F46DDD" w:rsidP="00D2588A">
            <w:pPr>
              <w:jc w:val="center"/>
              <w:rPr>
                <w:rFonts w:ascii="Arial" w:hAnsi="Arial" w:cs="Arial"/>
                <w:color w:val="000000"/>
                <w:sz w:val="12"/>
              </w:rPr>
            </w:pPr>
          </w:p>
        </w:tc>
        <w:tc>
          <w:tcPr>
            <w:tcW w:w="992" w:type="dxa"/>
            <w:vMerge/>
            <w:vAlign w:val="center"/>
          </w:tcPr>
          <w:p w14:paraId="440FB7CA" w14:textId="77777777" w:rsidR="00F46DDD" w:rsidRPr="009B49EE" w:rsidRDefault="00F46DDD" w:rsidP="00D2588A">
            <w:pPr>
              <w:jc w:val="center"/>
              <w:rPr>
                <w:rFonts w:ascii="Arial" w:hAnsi="Arial" w:cs="Arial"/>
                <w:color w:val="000000"/>
                <w:sz w:val="14"/>
              </w:rPr>
            </w:pPr>
          </w:p>
        </w:tc>
        <w:tc>
          <w:tcPr>
            <w:tcW w:w="709" w:type="dxa"/>
            <w:vMerge/>
          </w:tcPr>
          <w:p w14:paraId="2A0A9700" w14:textId="77777777" w:rsidR="00F46DDD" w:rsidRPr="009B49EE" w:rsidRDefault="00F46DDD" w:rsidP="00D2588A">
            <w:pPr>
              <w:jc w:val="center"/>
              <w:rPr>
                <w:rFonts w:ascii="Arial" w:hAnsi="Arial" w:cs="Arial"/>
                <w:color w:val="000000"/>
                <w:sz w:val="12"/>
              </w:rPr>
            </w:pPr>
          </w:p>
        </w:tc>
        <w:tc>
          <w:tcPr>
            <w:tcW w:w="709" w:type="dxa"/>
            <w:vMerge/>
          </w:tcPr>
          <w:p w14:paraId="734FB3F0"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53B6EF54" w14:textId="77777777"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14:paraId="2C084E25" w14:textId="77777777" w:rsidR="00F46DDD" w:rsidRPr="009B49EE" w:rsidRDefault="00F46DDD" w:rsidP="00D2588A">
            <w:pPr>
              <w:jc w:val="center"/>
              <w:rPr>
                <w:rFonts w:ascii="Arial" w:hAnsi="Arial" w:cs="Arial"/>
                <w:color w:val="000000"/>
                <w:sz w:val="12"/>
              </w:rPr>
            </w:pPr>
          </w:p>
        </w:tc>
        <w:tc>
          <w:tcPr>
            <w:tcW w:w="616" w:type="dxa"/>
            <w:vMerge/>
            <w:vAlign w:val="center"/>
          </w:tcPr>
          <w:p w14:paraId="55AAB91B"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118C2E95"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9E3C193"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860E20" w14:textId="77777777"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14:paraId="4ED8C6C7" w14:textId="77777777"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6D4EA25F"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CB80DCB" w14:textId="77777777"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14:paraId="3BF62B8B"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14:paraId="6DF144A4"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5BE33CEA" w14:textId="77777777" w:rsidR="00F46DDD" w:rsidRPr="009B49EE" w:rsidRDefault="00F46DDD" w:rsidP="00D2588A">
            <w:pPr>
              <w:jc w:val="center"/>
              <w:rPr>
                <w:rFonts w:ascii="Arial" w:hAnsi="Arial" w:cs="Arial"/>
                <w:color w:val="000000"/>
                <w:sz w:val="12"/>
              </w:rPr>
            </w:pPr>
          </w:p>
        </w:tc>
      </w:tr>
      <w:tr w:rsidR="00F46DDD" w:rsidRPr="009B49EE" w14:paraId="3B89CF0F" w14:textId="77777777" w:rsidTr="009C41BC">
        <w:trPr>
          <w:cantSplit/>
          <w:trHeight w:val="548"/>
          <w:tblHeader/>
        </w:trPr>
        <w:tc>
          <w:tcPr>
            <w:tcW w:w="2526" w:type="dxa"/>
            <w:gridSpan w:val="2"/>
            <w:vMerge/>
            <w:tcBorders>
              <w:left w:val="single" w:sz="8" w:space="0" w:color="auto"/>
            </w:tcBorders>
          </w:tcPr>
          <w:p w14:paraId="47A25680"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39DD48E3" w14:textId="77777777" w:rsidR="00F46DDD" w:rsidRPr="009B49EE" w:rsidRDefault="00F46DDD" w:rsidP="00D2588A">
            <w:pPr>
              <w:jc w:val="center"/>
              <w:rPr>
                <w:rFonts w:ascii="Arial" w:hAnsi="Arial" w:cs="Arial"/>
                <w:color w:val="000000"/>
                <w:sz w:val="12"/>
              </w:rPr>
            </w:pPr>
          </w:p>
        </w:tc>
        <w:tc>
          <w:tcPr>
            <w:tcW w:w="358" w:type="dxa"/>
            <w:vMerge/>
            <w:vAlign w:val="center"/>
          </w:tcPr>
          <w:p w14:paraId="794204E1" w14:textId="77777777"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14:paraId="74C21276" w14:textId="77777777"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14:paraId="544B3A44" w14:textId="77777777"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14:paraId="65073737" w14:textId="77777777"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14:paraId="60DE2420"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451CD616" w14:textId="77777777"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14:paraId="7E4DEA7F" w14:textId="77777777"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14:paraId="0E2A088B" w14:textId="77777777"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14:paraId="7D968074"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11CAD8AE"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E74C7A" w14:textId="77777777"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6D9FD1" w14:textId="77777777"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8D0F2" w14:textId="77777777"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2E949A59" w14:textId="77777777"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15F21849" w14:textId="77777777"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039A54BB" w14:textId="77777777"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52B143DA" w14:textId="77777777"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584EBB1" w14:textId="77777777"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0752DBEB" w14:textId="77777777"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10CB682B"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6667EA06" w14:textId="77777777" w:rsidR="00F46DDD" w:rsidRPr="009B49EE" w:rsidRDefault="00F46DDD" w:rsidP="00D2588A">
            <w:pPr>
              <w:jc w:val="center"/>
              <w:rPr>
                <w:rFonts w:ascii="Arial" w:hAnsi="Arial" w:cs="Arial"/>
                <w:color w:val="000000"/>
                <w:sz w:val="12"/>
              </w:rPr>
            </w:pPr>
          </w:p>
        </w:tc>
      </w:tr>
      <w:tr w:rsidR="00F46DDD" w:rsidRPr="009B49EE" w14:paraId="0C81D682" w14:textId="77777777" w:rsidTr="009C41BC">
        <w:trPr>
          <w:cantSplit/>
          <w:tblHeader/>
        </w:trPr>
        <w:tc>
          <w:tcPr>
            <w:tcW w:w="3366" w:type="dxa"/>
            <w:gridSpan w:val="5"/>
            <w:tcBorders>
              <w:left w:val="single" w:sz="8" w:space="0" w:color="auto"/>
            </w:tcBorders>
          </w:tcPr>
          <w:p w14:paraId="30D934FD"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14:paraId="17D28CC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14:paraId="036F70FC"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14:paraId="654E19FC"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14:paraId="0047B95C"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14:paraId="5A9EA59C"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13442B71"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394340C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6418EB02"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2AFC87F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4F8D936"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1B53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225EC"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38F59CE3"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41907540"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5DEEE85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14:paraId="31547ED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14:paraId="1192D626"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492E33B1"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14:paraId="615BC0F7" w14:textId="77777777" w:rsidTr="00692455">
        <w:trPr>
          <w:cantSplit/>
          <w:trHeight w:hRule="exact" w:val="206"/>
        </w:trPr>
        <w:tc>
          <w:tcPr>
            <w:tcW w:w="2541" w:type="dxa"/>
            <w:gridSpan w:val="3"/>
            <w:tcBorders>
              <w:left w:val="single" w:sz="8" w:space="0" w:color="auto"/>
              <w:right w:val="single" w:sz="4" w:space="0" w:color="auto"/>
            </w:tcBorders>
          </w:tcPr>
          <w:p w14:paraId="6C0EFE75" w14:textId="77777777"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14:paraId="1644C86A"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14:paraId="67C9525D"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1699B0B"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B6DC5FF" w14:textId="77777777"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D5188AC" w14:textId="77777777"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BF521CD" w14:textId="77777777"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1E7DEE"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D1DFBE"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0812C0F"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683D91E"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2D5168"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98CB63"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BF6F2F"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1905DD"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02B412"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C2E6A4"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816DBB9"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FF8203F"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CF9FB22"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D2436EC" w14:textId="77777777" w:rsidR="004072D0" w:rsidRDefault="004072D0">
            <w:pPr>
              <w:jc w:val="right"/>
              <w:rPr>
                <w:rFonts w:ascii="Arial" w:hAnsi="Arial" w:cs="Arial"/>
                <w:color w:val="000000"/>
                <w:sz w:val="14"/>
                <w:szCs w:val="14"/>
              </w:rPr>
            </w:pPr>
          </w:p>
        </w:tc>
      </w:tr>
      <w:tr w:rsidR="004072D0" w:rsidRPr="009B49EE" w14:paraId="74D5DE69" w14:textId="77777777" w:rsidTr="009C41BC">
        <w:trPr>
          <w:cantSplit/>
          <w:trHeight w:hRule="exact" w:val="227"/>
        </w:trPr>
        <w:tc>
          <w:tcPr>
            <w:tcW w:w="2541" w:type="dxa"/>
            <w:gridSpan w:val="3"/>
            <w:tcBorders>
              <w:left w:val="single" w:sz="8" w:space="0" w:color="auto"/>
              <w:right w:val="single" w:sz="4" w:space="0" w:color="auto"/>
            </w:tcBorders>
          </w:tcPr>
          <w:p w14:paraId="1806BDA4" w14:textId="77777777"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14:paraId="55A6045C"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14:paraId="5D0217B6"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454763D"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748C2D3"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D66E920"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00A4D9C"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504379"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393EB7"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F27D071"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5745058"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3B433F"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8F845B"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D560F1"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F4B4C6"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C7E4C1"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9F7BE8"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0614B2B"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F8DB34B"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A243C0E"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B20CFEF" w14:textId="77777777" w:rsidR="004072D0" w:rsidRDefault="004072D0">
            <w:pPr>
              <w:jc w:val="right"/>
              <w:rPr>
                <w:rFonts w:ascii="Arial" w:hAnsi="Arial" w:cs="Arial"/>
                <w:color w:val="000000"/>
                <w:sz w:val="14"/>
                <w:szCs w:val="14"/>
              </w:rPr>
            </w:pPr>
          </w:p>
        </w:tc>
      </w:tr>
      <w:tr w:rsidR="004072D0" w:rsidRPr="009B49EE" w14:paraId="4F799DDA" w14:textId="77777777" w:rsidTr="009C41BC">
        <w:trPr>
          <w:cantSplit/>
          <w:trHeight w:val="284"/>
        </w:trPr>
        <w:tc>
          <w:tcPr>
            <w:tcW w:w="2541" w:type="dxa"/>
            <w:gridSpan w:val="3"/>
            <w:tcBorders>
              <w:left w:val="single" w:sz="8" w:space="0" w:color="auto"/>
              <w:right w:val="single" w:sz="4" w:space="0" w:color="auto"/>
            </w:tcBorders>
          </w:tcPr>
          <w:p w14:paraId="4BC25323" w14:textId="77777777"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14:paraId="78FC3C41"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14:paraId="7FA081F2"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BA61654"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DB36045"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581030C" w14:textId="77777777"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15E9DE0"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DB9543"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F9DA9E"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344D0D7"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20CA217"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B35253"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6A31AA"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0015BB"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4E9202"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441FDB"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86F931"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C127E1A"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C7C9938"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30EB0DD"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5A3FEFB"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14:paraId="2B23A6BD" w14:textId="77777777" w:rsidTr="009C41BC">
        <w:trPr>
          <w:cantSplit/>
          <w:trHeight w:hRule="exact" w:val="227"/>
        </w:trPr>
        <w:tc>
          <w:tcPr>
            <w:tcW w:w="2541" w:type="dxa"/>
            <w:gridSpan w:val="3"/>
            <w:tcBorders>
              <w:left w:val="single" w:sz="8" w:space="0" w:color="auto"/>
              <w:right w:val="single" w:sz="4" w:space="0" w:color="auto"/>
            </w:tcBorders>
            <w:vAlign w:val="center"/>
          </w:tcPr>
          <w:p w14:paraId="07A996A8" w14:textId="77777777"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14:paraId="10055212" w14:textId="77777777"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14:paraId="372A485E"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C271117"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1C7A27B"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2B11DBA"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FCE48A0"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C51D15"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F98B51"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3627059"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27D02F0"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E68DA7"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D4F8B0"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555A8B"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7F61D5"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D91254"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A0F45C"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5CB5113"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3F23611"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E112728"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3180278" w14:textId="77777777" w:rsidR="004072D0" w:rsidRDefault="004072D0">
            <w:pPr>
              <w:jc w:val="right"/>
              <w:rPr>
                <w:rFonts w:ascii="Arial" w:hAnsi="Arial" w:cs="Arial"/>
                <w:color w:val="000000"/>
                <w:sz w:val="14"/>
                <w:szCs w:val="14"/>
              </w:rPr>
            </w:pPr>
          </w:p>
        </w:tc>
      </w:tr>
      <w:tr w:rsidR="004072D0" w:rsidRPr="009B49EE" w14:paraId="7E37EFE2" w14:textId="77777777"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14:paraId="11C05EC7" w14:textId="77777777"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14:paraId="1C00C206"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64202FD4" w14:textId="77777777"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14:paraId="41D7B514"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14:paraId="0B4A8AAC" w14:textId="77777777"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45B6AA1F" w14:textId="77777777"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0BA9459A" w14:textId="77777777"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7DFCC5B"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FAFADBA"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71A89D59"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6CA944EF"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4C66A5A"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AEADD55"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F39C92A"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6E72E71"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DED8B41"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D040D2A"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6F79C1D9"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14:paraId="2D0E8783"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14:paraId="217172CD"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184DDD85" w14:textId="77777777" w:rsidR="004072D0" w:rsidRDefault="004072D0">
            <w:pPr>
              <w:jc w:val="right"/>
              <w:rPr>
                <w:rFonts w:ascii="Arial" w:hAnsi="Arial" w:cs="Arial"/>
                <w:color w:val="000000"/>
                <w:sz w:val="14"/>
                <w:szCs w:val="14"/>
              </w:rPr>
            </w:pPr>
          </w:p>
        </w:tc>
      </w:tr>
      <w:tr w:rsidR="004072D0" w:rsidRPr="009B49EE" w14:paraId="6EA4CD3F" w14:textId="77777777"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14:paraId="42FAB6A0" w14:textId="77777777"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 xml:space="preserve">(wiersze 47 do 52, 55 do </w:t>
            </w:r>
            <w:r w:rsidR="00343118">
              <w:rPr>
                <w:rFonts w:ascii="Arial" w:hAnsi="Arial" w:cs="Arial"/>
                <w:color w:val="000000"/>
                <w:sz w:val="12"/>
              </w:rPr>
              <w:t>58</w:t>
            </w:r>
            <w:r w:rsidR="00FA2F51">
              <w:rPr>
                <w:rFonts w:ascii="Arial" w:hAnsi="Arial" w:cs="Arial"/>
                <w:color w:val="000000"/>
                <w:sz w:val="12"/>
              </w:rPr>
              <w:t xml:space="preserve">, </w:t>
            </w:r>
            <w:r w:rsidR="00343118">
              <w:rPr>
                <w:rFonts w:ascii="Arial" w:hAnsi="Arial" w:cs="Arial"/>
                <w:color w:val="000000"/>
                <w:sz w:val="12"/>
              </w:rPr>
              <w:t xml:space="preserve">60 </w:t>
            </w:r>
            <w:r w:rsidR="00FA2F51">
              <w:rPr>
                <w:rFonts w:ascii="Arial" w:hAnsi="Arial" w:cs="Arial"/>
                <w:color w:val="000000"/>
                <w:sz w:val="12"/>
              </w:rPr>
              <w:t xml:space="preserve">do </w:t>
            </w:r>
            <w:r w:rsidR="00343118">
              <w:rPr>
                <w:rFonts w:ascii="Arial" w:hAnsi="Arial" w:cs="Arial"/>
                <w:color w:val="000000"/>
                <w:sz w:val="12"/>
              </w:rPr>
              <w:t>67, 75 do 81</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14:paraId="273CE5FA"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664F7718"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14:paraId="1198B44E" w14:textId="77777777" w:rsidR="004072D0" w:rsidRDefault="004072D0">
            <w:pPr>
              <w:jc w:val="right"/>
              <w:rPr>
                <w:rFonts w:ascii="Arial" w:hAnsi="Arial" w:cs="Arial"/>
                <w:color w:val="000000"/>
                <w:sz w:val="14"/>
                <w:szCs w:val="14"/>
              </w:rPr>
            </w:pPr>
            <w:r>
              <w:rPr>
                <w:rFonts w:ascii="Arial" w:hAnsi="Arial" w:cs="Arial"/>
                <w:color w:val="000000"/>
                <w:sz w:val="14"/>
                <w:szCs w:val="14"/>
              </w:rPr>
              <w:t>54</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14:paraId="2A49CCFC" w14:textId="77777777" w:rsidR="004072D0" w:rsidRDefault="004072D0">
            <w:pPr>
              <w:jc w:val="right"/>
              <w:rPr>
                <w:rFonts w:ascii="Arial" w:hAnsi="Arial" w:cs="Arial"/>
                <w:color w:val="000000"/>
                <w:sz w:val="14"/>
                <w:szCs w:val="14"/>
              </w:rPr>
            </w:pPr>
            <w:r>
              <w:rPr>
                <w:rFonts w:ascii="Arial" w:hAnsi="Arial" w:cs="Arial"/>
                <w:color w:val="000000"/>
                <w:sz w:val="14"/>
                <w:szCs w:val="14"/>
              </w:rPr>
              <w:t>113</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6C499F4F" w14:textId="77777777" w:rsidR="004072D0" w:rsidRDefault="004072D0">
            <w:pPr>
              <w:jc w:val="right"/>
              <w:rPr>
                <w:rFonts w:ascii="Arial" w:hAnsi="Arial" w:cs="Arial"/>
                <w:color w:val="000000"/>
                <w:sz w:val="14"/>
                <w:szCs w:val="14"/>
              </w:rPr>
            </w:pPr>
            <w:r>
              <w:rPr>
                <w:rFonts w:ascii="Arial" w:hAnsi="Arial" w:cs="Arial"/>
                <w:color w:val="000000"/>
                <w:sz w:val="14"/>
                <w:szCs w:val="14"/>
              </w:rPr>
              <w:t>108</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5F7189A4" w14:textId="77777777" w:rsidR="004072D0" w:rsidRDefault="004072D0">
            <w:pPr>
              <w:jc w:val="right"/>
              <w:rPr>
                <w:rFonts w:ascii="Arial" w:hAnsi="Arial" w:cs="Arial"/>
                <w:color w:val="000000"/>
                <w:sz w:val="14"/>
                <w:szCs w:val="14"/>
              </w:rPr>
            </w:pPr>
            <w:r>
              <w:rPr>
                <w:rFonts w:ascii="Arial" w:hAnsi="Arial" w:cs="Arial"/>
                <w:color w:val="000000"/>
                <w:sz w:val="14"/>
                <w:szCs w:val="14"/>
              </w:rPr>
              <w:t>91</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1BA40CE" w14:textId="77777777" w:rsidR="004072D0" w:rsidRDefault="004072D0">
            <w:pPr>
              <w:jc w:val="right"/>
              <w:rPr>
                <w:rFonts w:ascii="Arial" w:hAnsi="Arial" w:cs="Arial"/>
                <w:color w:val="000000"/>
                <w:sz w:val="14"/>
                <w:szCs w:val="14"/>
              </w:rPr>
            </w:pPr>
            <w:r>
              <w:rPr>
                <w:rFonts w:ascii="Arial" w:hAnsi="Arial" w:cs="Arial"/>
                <w:color w:val="000000"/>
                <w:sz w:val="14"/>
                <w:szCs w:val="14"/>
              </w:rPr>
              <w:t>91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154EBB7" w14:textId="77777777" w:rsidR="004072D0" w:rsidRDefault="004072D0">
            <w:pPr>
              <w:jc w:val="right"/>
              <w:rPr>
                <w:rFonts w:ascii="Arial" w:hAnsi="Arial" w:cs="Arial"/>
                <w:color w:val="000000"/>
                <w:sz w:val="14"/>
                <w:szCs w:val="14"/>
              </w:rPr>
            </w:pPr>
            <w:r>
              <w:rPr>
                <w:rFonts w:ascii="Arial" w:hAnsi="Arial" w:cs="Arial"/>
                <w:color w:val="000000"/>
                <w:sz w:val="14"/>
                <w:szCs w:val="14"/>
              </w:rPr>
              <w:t>124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31E38CE5"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1A0F6A0"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7221768" w14:textId="77777777"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1E8A041"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4588C12"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40259B0"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937BC43" w14:textId="77777777"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A3E0B9E"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0950657F" w14:textId="77777777"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14:paraId="6C527C58" w14:textId="77777777" w:rsidR="004072D0" w:rsidRDefault="004072D0">
            <w:pPr>
              <w:jc w:val="right"/>
              <w:rPr>
                <w:rFonts w:ascii="Arial" w:hAnsi="Arial" w:cs="Arial"/>
                <w:color w:val="000000"/>
                <w:sz w:val="14"/>
                <w:szCs w:val="14"/>
              </w:rPr>
            </w:pPr>
            <w:r>
              <w:rPr>
                <w:rFonts w:ascii="Arial" w:hAnsi="Arial" w:cs="Arial"/>
                <w:color w:val="000000"/>
                <w:sz w:val="14"/>
                <w:szCs w:val="14"/>
              </w:rPr>
              <w:t>37</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14:paraId="3379398D"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4CA19A2F" w14:textId="77777777" w:rsidR="004072D0" w:rsidRDefault="004072D0">
            <w:pPr>
              <w:jc w:val="right"/>
              <w:rPr>
                <w:rFonts w:ascii="Arial" w:hAnsi="Arial" w:cs="Arial"/>
                <w:color w:val="000000"/>
                <w:sz w:val="14"/>
                <w:szCs w:val="14"/>
              </w:rPr>
            </w:pPr>
            <w:r>
              <w:rPr>
                <w:rFonts w:ascii="Arial" w:hAnsi="Arial" w:cs="Arial"/>
                <w:color w:val="000000"/>
                <w:sz w:val="14"/>
                <w:szCs w:val="14"/>
              </w:rPr>
              <w:t>59</w:t>
            </w:r>
          </w:p>
        </w:tc>
      </w:tr>
      <w:tr w:rsidR="004072D0" w:rsidRPr="009B49EE" w14:paraId="67D44B44" w14:textId="77777777" w:rsidTr="00692455">
        <w:trPr>
          <w:cantSplit/>
          <w:trHeight w:hRule="exact" w:val="254"/>
        </w:trPr>
        <w:tc>
          <w:tcPr>
            <w:tcW w:w="2541" w:type="dxa"/>
            <w:gridSpan w:val="3"/>
            <w:tcBorders>
              <w:top w:val="single" w:sz="12" w:space="0" w:color="auto"/>
              <w:left w:val="single" w:sz="8" w:space="0" w:color="auto"/>
              <w:right w:val="single" w:sz="4" w:space="0" w:color="auto"/>
            </w:tcBorders>
            <w:vAlign w:val="center"/>
          </w:tcPr>
          <w:p w14:paraId="4362D15D" w14:textId="77777777"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14:paraId="4106B0C8"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14:paraId="38B8B3E3"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14:paraId="20D9CD08"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14:paraId="5E9B5CE8"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0948288B"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3048246E"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AAA51D2"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311D887"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6EAC9AD1" w14:textId="77777777"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6EBC33B7" w14:textId="77777777"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518F3FC" w14:textId="77777777"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954D1CD" w14:textId="77777777"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6019BB5" w14:textId="77777777"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6BF60B9" w14:textId="77777777"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6EE5752" w14:textId="77777777"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098D4E1" w14:textId="77777777"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622BB1C0" w14:textId="77777777"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14:paraId="414EEFD0" w14:textId="77777777" w:rsidR="004072D0" w:rsidRDefault="004072D0">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14:paraId="0C52C8F8" w14:textId="77777777"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5EF493BB"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14:paraId="05470784" w14:textId="77777777"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14:paraId="565863D7" w14:textId="77777777"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7FB1DC7"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14:paraId="17B219A3"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68E3A7D"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96690B2" w14:textId="77777777"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EC9DADA" w14:textId="77777777"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0DD9D0A"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DE32D2"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505FE2"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17B206B"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B976F01"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8A53CD"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BDC287" w14:textId="77777777"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DC93D3"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1FFD3D"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42E31B"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0F4366"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2996990"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273740E"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2382683"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F2A4FE0" w14:textId="77777777" w:rsidR="004072D0" w:rsidRDefault="004072D0">
            <w:pPr>
              <w:jc w:val="right"/>
              <w:rPr>
                <w:rFonts w:ascii="Arial" w:hAnsi="Arial" w:cs="Arial"/>
                <w:color w:val="000000"/>
                <w:sz w:val="14"/>
                <w:szCs w:val="14"/>
              </w:rPr>
            </w:pPr>
            <w:r>
              <w:rPr>
                <w:rFonts w:ascii="Arial" w:hAnsi="Arial" w:cs="Arial"/>
                <w:color w:val="000000"/>
                <w:sz w:val="14"/>
                <w:szCs w:val="14"/>
              </w:rPr>
              <w:t>5</w:t>
            </w:r>
          </w:p>
        </w:tc>
      </w:tr>
      <w:tr w:rsidR="004072D0" w:rsidRPr="009B49EE" w14:paraId="33A35814" w14:textId="77777777"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14:paraId="10F7FCD7" w14:textId="77777777"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4AB8C31"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14:paraId="142DDD3D"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E8D31CB"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9BC2145"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1553CD1"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E0AF537"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6E3046"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3EB97B"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45E8B88"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A1BD72C"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1A62A4"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46F522" w14:textId="77777777"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370519"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CB7190"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D0874B"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E303E3"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F190BC8"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EE5DC35"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33DD451"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606F2F4" w14:textId="77777777" w:rsidR="004072D0" w:rsidRDefault="004072D0">
            <w:pPr>
              <w:jc w:val="right"/>
              <w:rPr>
                <w:rFonts w:ascii="Arial" w:hAnsi="Arial" w:cs="Arial"/>
                <w:color w:val="000000"/>
                <w:sz w:val="14"/>
                <w:szCs w:val="14"/>
              </w:rPr>
            </w:pPr>
          </w:p>
        </w:tc>
      </w:tr>
      <w:tr w:rsidR="004072D0" w:rsidRPr="009B49EE" w14:paraId="28128C53" w14:textId="77777777"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14:paraId="1C76BE26" w14:textId="77777777"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2698B34" w14:textId="77777777"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14:paraId="760E03BB"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2B225D5"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7620A75"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7381F8A"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F1EE6B1"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851448"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67CAEB"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BE0A57D"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43979AA"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FD2CA6"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A6B77E" w14:textId="77777777"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DA38C9"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C152F5"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9855FA"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270A8C"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0CC7594"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EC7701B"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4247E46"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70CFB53" w14:textId="77777777" w:rsidR="004072D0" w:rsidRDefault="004072D0">
            <w:pPr>
              <w:jc w:val="right"/>
              <w:rPr>
                <w:rFonts w:ascii="Arial" w:hAnsi="Arial" w:cs="Arial"/>
                <w:color w:val="000000"/>
                <w:sz w:val="14"/>
                <w:szCs w:val="14"/>
              </w:rPr>
            </w:pPr>
          </w:p>
        </w:tc>
      </w:tr>
      <w:tr w:rsidR="004072D0" w:rsidRPr="009B49EE" w14:paraId="07C76E43" w14:textId="77777777"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14:paraId="6A9E1894" w14:textId="77777777"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E21CA18"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14:paraId="0152DCE1"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2F05544"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903EE04"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6CEEC5D"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B4E8E9E"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C20D46"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843A61"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5C07022"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29A9A79"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24F0CA"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36779B" w14:textId="77777777"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9769D2"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C3886F"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5600CA"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68FF9B"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42295F5"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DDF97C5"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5CE2A25"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133B585" w14:textId="77777777" w:rsidR="004072D0" w:rsidRDefault="004072D0">
            <w:pPr>
              <w:jc w:val="right"/>
              <w:rPr>
                <w:rFonts w:ascii="Arial" w:hAnsi="Arial" w:cs="Arial"/>
                <w:color w:val="000000"/>
                <w:sz w:val="14"/>
                <w:szCs w:val="14"/>
              </w:rPr>
            </w:pPr>
          </w:p>
        </w:tc>
      </w:tr>
      <w:tr w:rsidR="004C2EBF" w:rsidRPr="009B49EE" w14:paraId="261732BB" w14:textId="77777777"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14:paraId="08DDA3A3" w14:textId="77777777"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14:paraId="39DB4688" w14:textId="77777777"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14:paraId="2C2DB097"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14:paraId="6FDC5AE2"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14:paraId="73977B9F"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nil"/>
              <w:left w:val="single" w:sz="4" w:space="0" w:color="auto"/>
              <w:bottom w:val="single" w:sz="4" w:space="0" w:color="auto"/>
              <w:right w:val="single" w:sz="4" w:space="0" w:color="auto"/>
            </w:tcBorders>
            <w:tcMar>
              <w:right w:w="57" w:type="dxa"/>
            </w:tcMar>
            <w:vAlign w:val="center"/>
          </w:tcPr>
          <w:p w14:paraId="156E75C8"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tcMar>
              <w:right w:w="57" w:type="dxa"/>
            </w:tcMar>
            <w:vAlign w:val="center"/>
          </w:tcPr>
          <w:p w14:paraId="49A9263D"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tcMar>
              <w:right w:w="57" w:type="dxa"/>
            </w:tcMar>
            <w:vAlign w:val="center"/>
          </w:tcPr>
          <w:p w14:paraId="792CCEEB"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14:paraId="470B08A1"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14:paraId="0D56DAB0"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nil"/>
              <w:left w:val="single" w:sz="4" w:space="0" w:color="auto"/>
              <w:bottom w:val="single" w:sz="4" w:space="0" w:color="auto"/>
              <w:right w:val="single" w:sz="4" w:space="0" w:color="auto"/>
            </w:tcBorders>
            <w:tcMar>
              <w:right w:w="57" w:type="dxa"/>
            </w:tcMar>
            <w:vAlign w:val="center"/>
          </w:tcPr>
          <w:p w14:paraId="58104F61" w14:textId="77777777"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14:paraId="04C213FC" w14:textId="77777777"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14:paraId="24855290" w14:textId="77777777"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29BD11A4" w14:textId="77777777"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14:paraId="555A8450" w14:textId="77777777"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0C92D2B3" w14:textId="77777777"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77A9C423" w14:textId="77777777"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14:paraId="46D66BE0" w14:textId="77777777"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14:paraId="2AF53F47" w14:textId="77777777" w:rsidR="004C2EBF" w:rsidRDefault="004C2EBF">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14:paraId="1D894489" w14:textId="77777777" w:rsidR="004C2EBF" w:rsidRDefault="004C2EBF">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14:paraId="36170906" w14:textId="77777777"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14:paraId="2CC1E912"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14:paraId="4EDBC373"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6301E595" w14:textId="77777777"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5AD16111"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D859E25"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14:paraId="7A10CA87"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1369C1E"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7102D7F"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2AE520E"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48EB2AA"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68D37D"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8630EF"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0102873"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6ECA5B6"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9DFA1B"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90A01F"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5B9595"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866A8B"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B2222D"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D5DD5B"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799D111"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2F626F5"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8415E2C"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EC6774D"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14:paraId="53E5103E"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5FE603FE" w14:textId="77777777"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163412B9"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6BF08D0"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14:paraId="49C209F3"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40488D1"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D019617"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0E7B3DE"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3EC1860" w14:textId="77777777"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6FF4B7" w14:textId="77777777"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0BE228"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7EFCB8F"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560FB2D"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90B919"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19E66D"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A99E1E"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23B96A"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8D1384"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327A08"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8805EE4"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FC556CC"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09FC7A0"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CB9EDD1" w14:textId="77777777" w:rsidR="004C2EBF" w:rsidRDefault="004C2EBF">
            <w:pPr>
              <w:jc w:val="right"/>
              <w:rPr>
                <w:rFonts w:ascii="Arial" w:hAnsi="Arial" w:cs="Arial"/>
                <w:color w:val="000000"/>
                <w:sz w:val="14"/>
                <w:szCs w:val="14"/>
              </w:rPr>
            </w:pPr>
          </w:p>
        </w:tc>
      </w:tr>
      <w:tr w:rsidR="004C2EBF" w:rsidRPr="009B49EE" w14:paraId="4B2E6578" w14:textId="77777777"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15ACEB09"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5C18599"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14:paraId="0C2F0372"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2A3DD1F"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366A448" w14:textId="77777777" w:rsidR="004C2EBF" w:rsidRDefault="004C2EBF">
            <w:pPr>
              <w:jc w:val="right"/>
              <w:rPr>
                <w:rFonts w:ascii="Arial" w:hAnsi="Arial" w:cs="Arial"/>
                <w:color w:val="000000"/>
                <w:sz w:val="14"/>
                <w:szCs w:val="14"/>
              </w:rPr>
            </w:pPr>
            <w:r>
              <w:rPr>
                <w:rFonts w:ascii="Arial" w:hAnsi="Arial" w:cs="Arial"/>
                <w:color w:val="000000"/>
                <w:sz w:val="14"/>
                <w:szCs w:val="14"/>
              </w:rPr>
              <w:t>40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3B95CEF" w14:textId="77777777" w:rsidR="004C2EBF" w:rsidRDefault="004C2EBF">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92F3A8E" w14:textId="77777777" w:rsidR="004C2EBF" w:rsidRDefault="004C2EBF">
            <w:pPr>
              <w:jc w:val="right"/>
              <w:rPr>
                <w:rFonts w:ascii="Arial" w:hAnsi="Arial" w:cs="Arial"/>
                <w:color w:val="000000"/>
                <w:sz w:val="14"/>
                <w:szCs w:val="14"/>
              </w:rPr>
            </w:pPr>
            <w:r>
              <w:rPr>
                <w:rFonts w:ascii="Arial" w:hAnsi="Arial" w:cs="Arial"/>
                <w:color w:val="000000"/>
                <w:sz w:val="14"/>
                <w:szCs w:val="14"/>
              </w:rPr>
              <w:t>39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E62BA3" w14:textId="77777777" w:rsidR="004C2EBF" w:rsidRDefault="004C2EBF">
            <w:pPr>
              <w:jc w:val="right"/>
              <w:rPr>
                <w:rFonts w:ascii="Arial" w:hAnsi="Arial" w:cs="Arial"/>
                <w:color w:val="000000"/>
                <w:sz w:val="14"/>
                <w:szCs w:val="14"/>
              </w:rPr>
            </w:pPr>
            <w:r>
              <w:rPr>
                <w:rFonts w:ascii="Arial" w:hAnsi="Arial" w:cs="Arial"/>
                <w:color w:val="000000"/>
                <w:sz w:val="14"/>
                <w:szCs w:val="14"/>
              </w:rPr>
              <w:t>39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24BBB9" w14:textId="77777777" w:rsidR="004C2EBF" w:rsidRDefault="004C2EBF">
            <w:pPr>
              <w:jc w:val="right"/>
              <w:rPr>
                <w:rFonts w:ascii="Arial" w:hAnsi="Arial" w:cs="Arial"/>
                <w:color w:val="000000"/>
                <w:sz w:val="14"/>
                <w:szCs w:val="14"/>
              </w:rPr>
            </w:pPr>
            <w:r>
              <w:rPr>
                <w:rFonts w:ascii="Arial" w:hAnsi="Arial" w:cs="Arial"/>
                <w:color w:val="000000"/>
                <w:sz w:val="14"/>
                <w:szCs w:val="14"/>
              </w:rPr>
              <w:t>49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C4261D4"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9AFCFA5"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BDB5B3"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F055D1"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18F8D5"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0EEF47"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FE3FD9"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E4457E"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F4ACE8F"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3E33158"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DE8DE4D"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9A507EF"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14:paraId="2F7A972F" w14:textId="77777777"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4DF779FF"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A0FF777"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14:paraId="4195632D"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B0A921D"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7F941110" w14:textId="77777777" w:rsidR="004C2EBF" w:rsidRPr="00595D5E" w:rsidRDefault="004C2EBF">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E5F8B4B"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26FBF72" w14:textId="77777777"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105459" w14:textId="77777777"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80D5AA"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691B400"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EB3244B"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83FEE2"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D5C8F8"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8B93A8"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AC6B66"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A0F9F3"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A1CD92"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D584244"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DF2F793"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D10D08A"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91D2E00" w14:textId="77777777" w:rsidR="004C2EBF" w:rsidRDefault="004C2EBF">
            <w:pPr>
              <w:jc w:val="right"/>
              <w:rPr>
                <w:rFonts w:ascii="Arial" w:hAnsi="Arial" w:cs="Arial"/>
                <w:color w:val="000000"/>
                <w:sz w:val="14"/>
                <w:szCs w:val="14"/>
              </w:rPr>
            </w:pPr>
          </w:p>
        </w:tc>
      </w:tr>
      <w:tr w:rsidR="004C2EBF" w:rsidRPr="009B49EE" w14:paraId="28EFA793"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0D06B01B" w14:textId="77777777"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14:paraId="549EC0F7" w14:textId="77777777"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95DB6AB"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14:paraId="4B35B063"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5BC9FE0"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04E5362"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7E18582"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1CB9AD4" w14:textId="77777777"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FF7F3F" w14:textId="77777777"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C1719F"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630C385"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7C9883B"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7BFAC7"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5078BD"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34B955"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B6E770"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D9B3BE"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D143D5"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7242AFB"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191A88B"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BFB894E"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BCF40A5" w14:textId="77777777" w:rsidR="004C2EBF" w:rsidRDefault="004C2EBF">
            <w:pPr>
              <w:jc w:val="right"/>
              <w:rPr>
                <w:rFonts w:ascii="Arial" w:hAnsi="Arial" w:cs="Arial"/>
                <w:color w:val="000000"/>
                <w:sz w:val="14"/>
                <w:szCs w:val="14"/>
              </w:rPr>
            </w:pPr>
          </w:p>
        </w:tc>
      </w:tr>
      <w:tr w:rsidR="004C2EBF" w:rsidRPr="009B49EE" w14:paraId="5255B083" w14:textId="77777777" w:rsidTr="000F1508">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0CFC7DA2"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D6C716A"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14:paraId="5447C6E0" w14:textId="77777777"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0A55145" w14:textId="77777777"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12BB25C" w14:textId="77777777" w:rsidR="004C2EBF" w:rsidRDefault="004C2EBF">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4665BA6" w14:textId="77777777" w:rsidR="004C2EBF" w:rsidRDefault="004C2EBF">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5D6BC2F" w14:textId="77777777" w:rsidR="004C2EBF" w:rsidRDefault="004C2EBF">
            <w:pPr>
              <w:jc w:val="right"/>
              <w:rPr>
                <w:rFonts w:ascii="Arial" w:hAnsi="Arial" w:cs="Arial"/>
                <w:color w:val="000000"/>
                <w:sz w:val="14"/>
                <w:szCs w:val="14"/>
              </w:rPr>
            </w:pPr>
            <w:r>
              <w:rPr>
                <w:rFonts w:ascii="Arial" w:hAnsi="Arial" w:cs="Arial"/>
                <w:color w:val="000000"/>
                <w:sz w:val="14"/>
                <w:szCs w:val="14"/>
              </w:rPr>
              <w:t>20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FE187D" w14:textId="77777777" w:rsidR="004C2EBF" w:rsidRDefault="004C2EBF">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FE3CD7" w14:textId="77777777" w:rsidR="004C2EBF" w:rsidRDefault="004C2EBF">
            <w:pPr>
              <w:jc w:val="right"/>
              <w:rPr>
                <w:rFonts w:ascii="Arial" w:hAnsi="Arial" w:cs="Arial"/>
                <w:color w:val="000000"/>
                <w:sz w:val="14"/>
                <w:szCs w:val="14"/>
              </w:rPr>
            </w:pPr>
            <w:r>
              <w:rPr>
                <w:rFonts w:ascii="Arial" w:hAnsi="Arial" w:cs="Arial"/>
                <w:color w:val="000000"/>
                <w:sz w:val="14"/>
                <w:szCs w:val="14"/>
              </w:rPr>
              <w:t>31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B70DE3F"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40ADE12"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F62172"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6DE224"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893CC0"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EC31AB"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3A5580"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EEDAF4"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752991B"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6C8922E"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79C9B5F"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E0148E1"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853F25" w:rsidRPr="009B49EE" w14:paraId="5CA2860F" w14:textId="77777777" w:rsidTr="000F1508">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3C616416" w14:textId="77777777" w:rsidR="00853F25" w:rsidRPr="00C27C50" w:rsidRDefault="00853F25" w:rsidP="00853F25">
            <w:pPr>
              <w:spacing w:after="40" w:line="140" w:lineRule="atLeast"/>
              <w:rPr>
                <w:rFonts w:ascii="Arial" w:hAnsi="Arial" w:cs="Arial"/>
                <w:sz w:val="12"/>
              </w:rPr>
            </w:pPr>
            <w:r w:rsidRPr="00C27C50">
              <w:rPr>
                <w:rFonts w:ascii="Arial" w:hAnsi="Arial" w:cs="Arial"/>
                <w:sz w:val="12"/>
              </w:rPr>
              <w:t xml:space="preserve">      </w:t>
            </w:r>
            <w:r w:rsidR="007A6F79" w:rsidRPr="007A6F79">
              <w:rPr>
                <w:rFonts w:ascii="Arial" w:hAnsi="Arial" w:cs="Arial"/>
                <w:sz w:val="12"/>
              </w:rPr>
              <w:t>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7F49794E" w14:textId="77777777"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14:paraId="40BF92F5" w14:textId="77777777" w:rsidR="00853F25" w:rsidRPr="009B49EE" w:rsidRDefault="00853F25" w:rsidP="00853F25">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107590F5"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5</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0946B337"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13</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7855FEE6"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16</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1620A70E"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16</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7DB59455"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16</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3A086F53"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26</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70A39319" w14:textId="77777777" w:rsidR="00853F25" w:rsidRPr="000F1508" w:rsidRDefault="00853F25" w:rsidP="00853F25">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4E4F1F04" w14:textId="77777777" w:rsidR="00853F25" w:rsidRPr="000F1508" w:rsidRDefault="00853F25" w:rsidP="00853F25">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4C65BCE3" w14:textId="77777777" w:rsidR="00853F25" w:rsidRPr="000F1508" w:rsidRDefault="00853F25" w:rsidP="00853F25">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760C2189" w14:textId="77777777" w:rsidR="00853F25" w:rsidRPr="000F1508" w:rsidRDefault="00853F25" w:rsidP="00853F25">
            <w:pPr>
              <w:jc w:val="right"/>
              <w:rPr>
                <w:rFonts w:ascii="Arial" w:hAnsi="Arial" w:cs="Arial"/>
                <w:sz w:val="14"/>
                <w:szCs w:val="14"/>
              </w:rPr>
            </w:pP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4A6F7323" w14:textId="77777777" w:rsidR="00853F25" w:rsidRPr="000F1508" w:rsidRDefault="00853F25" w:rsidP="00853F25">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30A0F4FC" w14:textId="77777777" w:rsidR="00853F25" w:rsidRPr="000F1508" w:rsidRDefault="00853F25" w:rsidP="00853F25">
            <w:pPr>
              <w:jc w:val="right"/>
              <w:rPr>
                <w:rFonts w:ascii="Arial" w:hAnsi="Arial" w:cs="Arial"/>
                <w:sz w:val="14"/>
                <w:szCs w:val="14"/>
              </w:rPr>
            </w:pPr>
          </w:p>
        </w:tc>
        <w:tc>
          <w:tcPr>
            <w:tcW w:w="5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29E33746" w14:textId="77777777" w:rsidR="00853F25" w:rsidRPr="000F1508" w:rsidRDefault="00853F25" w:rsidP="00853F25">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14:paraId="0CCC3619" w14:textId="77777777" w:rsidR="00853F25" w:rsidRPr="000F1508" w:rsidRDefault="00853F25" w:rsidP="00853F25">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1144235E" w14:textId="77777777" w:rsidR="00853F25" w:rsidRPr="000F1508" w:rsidRDefault="00853F25" w:rsidP="00853F25">
            <w:pPr>
              <w:jc w:val="right"/>
              <w:rPr>
                <w:rFonts w:ascii="Arial" w:hAnsi="Arial" w:cs="Arial"/>
                <w:sz w:val="14"/>
                <w:szCs w:val="14"/>
              </w:rPr>
            </w:pP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7E0D8F28" w14:textId="77777777" w:rsidR="00853F25" w:rsidRPr="000F1508" w:rsidRDefault="00853F25" w:rsidP="00853F25">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14:paraId="6939F2B5" w14:textId="77777777" w:rsidR="00853F25" w:rsidRPr="000F1508" w:rsidRDefault="00853F25" w:rsidP="00853F25">
            <w:pPr>
              <w:jc w:val="right"/>
              <w:rPr>
                <w:rFonts w:ascii="Arial" w:hAnsi="Arial" w:cs="Arial"/>
                <w:sz w:val="14"/>
                <w:szCs w:val="14"/>
              </w:rPr>
            </w:pP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14:paraId="6F20E949" w14:textId="77777777" w:rsidR="00853F25" w:rsidRPr="000F1508" w:rsidRDefault="00853F25" w:rsidP="00853F25">
            <w:pPr>
              <w:jc w:val="right"/>
              <w:rPr>
                <w:rFonts w:ascii="Arial" w:hAnsi="Arial" w:cs="Arial"/>
                <w:sz w:val="14"/>
                <w:szCs w:val="14"/>
              </w:rPr>
            </w:pPr>
            <w:r w:rsidRPr="000F1508">
              <w:rPr>
                <w:rFonts w:ascii="Arial" w:hAnsi="Arial" w:cs="Arial"/>
                <w:sz w:val="14"/>
                <w:szCs w:val="14"/>
              </w:rPr>
              <w:t>2</w:t>
            </w:r>
          </w:p>
        </w:tc>
      </w:tr>
      <w:tr w:rsidR="00853F25" w:rsidRPr="009B49EE" w14:paraId="6619D9CF"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61FDE70E" w14:textId="77777777"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495FCB8" w14:textId="77777777"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14:paraId="690D099D" w14:textId="77777777" w:rsidR="00853F25" w:rsidRPr="009B49EE" w:rsidRDefault="00853F25" w:rsidP="00853F25">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436C60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4577C9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B529CD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B57DFF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37C3E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62243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B153D63"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8E0B0C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EB2D90"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3FFB01" w14:textId="77777777"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8D1B6B"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61D1B4"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B6CDB8"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FED1D3"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CC47E8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9367941" w14:textId="77777777"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9D66A49"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1B84ACA"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14:paraId="0793F69F"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08C5BD68" w14:textId="77777777" w:rsidR="00853F25" w:rsidRPr="009B49EE" w:rsidRDefault="00853F25" w:rsidP="00853F25">
            <w:pPr>
              <w:spacing w:before="40"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5000524" w14:textId="77777777" w:rsidR="00853F25" w:rsidRPr="009B49EE" w:rsidRDefault="00853F25" w:rsidP="00853F25">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14:paraId="0CD1FF10"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F32B924" w14:textId="77777777"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07F579FD" w14:textId="77777777"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F55A591" w14:textId="77777777"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3BD9088" w14:textId="77777777"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5E77C3"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25632E"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65AD8C4"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63AB72F"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927A11"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61988B" w14:textId="77777777"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25F971"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DF4215"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F71E43"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50A2EA"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386DC26" w14:textId="77777777"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7B88249" w14:textId="77777777"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C6AF441"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E290AE5" w14:textId="77777777" w:rsidR="00853F25" w:rsidRDefault="00853F25" w:rsidP="00853F25">
            <w:pPr>
              <w:jc w:val="right"/>
              <w:rPr>
                <w:rFonts w:ascii="Arial" w:hAnsi="Arial" w:cs="Arial"/>
                <w:color w:val="000000"/>
                <w:sz w:val="14"/>
                <w:szCs w:val="14"/>
              </w:rPr>
            </w:pPr>
          </w:p>
        </w:tc>
      </w:tr>
      <w:tr w:rsidR="00853F25" w:rsidRPr="009B49EE" w14:paraId="3C27C57B"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5268D5F4" w14:textId="77777777"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AE4C138" w14:textId="77777777"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14:paraId="54D53112"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1C8746E" w14:textId="77777777"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227613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BC9A990" w14:textId="77777777"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27ADBB2" w14:textId="77777777"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4B021A"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9C4907"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CAA8A79"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58F4AC1"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339F42"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719C51" w14:textId="77777777"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869422"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EDCBD8"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B20219"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0750BF"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2B19D28" w14:textId="77777777"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2E6E56A" w14:textId="77777777"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EFC0432"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539F99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14:paraId="390578CD"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5CCFD40D" w14:textId="77777777"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C06E4CB" w14:textId="77777777"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14:paraId="1F841312"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8DC4C6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66C652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771A9E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E8F5B0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A5100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641A7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257CC8E"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D4F1316"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9C3957"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50A33C" w14:textId="77777777"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930C77"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51F8A4"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BC6307"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2FC6E7"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9EE7112" w14:textId="77777777"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B74A19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46921AF"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03E170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r>
      <w:tr w:rsidR="00853F25" w:rsidRPr="009B49EE" w14:paraId="44B9DA75"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21F8187B" w14:textId="77777777"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5CFEF84" w14:textId="77777777"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14:paraId="552463B5"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011FEE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7D6CD03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27BAD6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DB8653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10DC0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D5F6F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E6F8C2A"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860F077"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F5CA78"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650AC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5B3C1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1C7F3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484FEC"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2EDFC9"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14BEDB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8EAB10A"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E968B5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06CB07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r>
      <w:tr w:rsidR="00853F25" w:rsidRPr="009B49EE" w14:paraId="7B1F1745"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28FE9A90" w14:textId="77777777"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A7C5AE8" w14:textId="77777777"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14:paraId="1FB852E5"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D50E22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300A62C"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AF39BD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EAF116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3B652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A5312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E5AD1A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D28ACA9"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749873"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095170" w14:textId="77777777"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861179"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593C5B"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6D2A08"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F22682"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6BC2C81" w14:textId="77777777"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C0444A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AC9A051"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418166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r>
      <w:tr w:rsidR="00853F25" w:rsidRPr="009B49EE" w14:paraId="5FB2F49A"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72CCAD52" w14:textId="77777777" w:rsidR="00853F25" w:rsidRPr="009B49EE" w:rsidRDefault="00853F25" w:rsidP="00853F25">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1221B5A" w14:textId="77777777"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14:paraId="04800937" w14:textId="77777777" w:rsidR="00853F25" w:rsidRPr="009B49EE" w:rsidRDefault="00853F25" w:rsidP="00853F25">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EEE3B5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466CFC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73D92A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02F1110" w14:textId="77777777"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AE8635"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5F483E"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46333B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CC3A802"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1114DD"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5A4EB5" w14:textId="77777777"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8A493A"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27F6E1"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371A84" w14:textId="77777777"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00E856"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8DDEF6F" w14:textId="77777777"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53724AF"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F86F941"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8152ED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r>
    </w:tbl>
    <w:p w14:paraId="6F5E9394" w14:textId="77777777" w:rsidR="00F46DDD" w:rsidRDefault="00F46DDD" w:rsidP="00F46DDD"/>
    <w:p w14:paraId="1A509A97" w14:textId="77777777" w:rsidR="00D005C9" w:rsidRDefault="00F46DDD" w:rsidP="00F46DDD">
      <w:r>
        <w:br w:type="page"/>
      </w:r>
    </w:p>
    <w:p w14:paraId="21475638" w14:textId="77777777"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14:paraId="6C6C679B" w14:textId="77777777" w:rsidTr="00853F25">
        <w:trPr>
          <w:cantSplit/>
          <w:tblHeader/>
        </w:trPr>
        <w:tc>
          <w:tcPr>
            <w:tcW w:w="2519" w:type="dxa"/>
            <w:gridSpan w:val="3"/>
            <w:vMerge w:val="restart"/>
            <w:tcBorders>
              <w:top w:val="single" w:sz="8" w:space="0" w:color="auto"/>
              <w:left w:val="single" w:sz="8" w:space="0" w:color="auto"/>
            </w:tcBorders>
            <w:vAlign w:val="center"/>
          </w:tcPr>
          <w:p w14:paraId="48C36122" w14:textId="77777777" w:rsidR="00D005C9" w:rsidRPr="009B49EE" w:rsidRDefault="00D005C9" w:rsidP="00C46AB7">
            <w:pPr>
              <w:pStyle w:val="Tekstpodstawowy2"/>
              <w:jc w:val="center"/>
              <w:rPr>
                <w:color w:val="000000"/>
                <w:sz w:val="16"/>
              </w:rPr>
            </w:pPr>
            <w:r w:rsidRPr="009B49EE">
              <w:rPr>
                <w:color w:val="000000"/>
                <w:sz w:val="16"/>
              </w:rPr>
              <w:t>RODZAJE SPRAW</w:t>
            </w:r>
          </w:p>
          <w:p w14:paraId="0A723770"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14:paraId="5AC56E3F"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vMerge w:val="restart"/>
            <w:tcBorders>
              <w:top w:val="single" w:sz="8" w:space="0" w:color="auto"/>
            </w:tcBorders>
            <w:vAlign w:val="center"/>
          </w:tcPr>
          <w:p w14:paraId="63234751" w14:textId="77777777"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5B73E5DC"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0846174C"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03F86115" w14:textId="77777777"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14:paraId="6AB10505"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14:paraId="241A78F8"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14:paraId="269F8801" w14:textId="77777777"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513153E5" w14:textId="77777777"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14:paraId="5E2F555A" w14:textId="77777777" w:rsidTr="00853F25">
        <w:trPr>
          <w:cantSplit/>
          <w:trHeight w:val="174"/>
          <w:tblHeader/>
        </w:trPr>
        <w:tc>
          <w:tcPr>
            <w:tcW w:w="2519" w:type="dxa"/>
            <w:gridSpan w:val="3"/>
            <w:vMerge/>
            <w:tcBorders>
              <w:left w:val="single" w:sz="8" w:space="0" w:color="auto"/>
            </w:tcBorders>
          </w:tcPr>
          <w:p w14:paraId="15CFA956" w14:textId="77777777" w:rsidR="00D005C9" w:rsidRPr="009B49EE" w:rsidRDefault="00D005C9" w:rsidP="00C46AB7">
            <w:pPr>
              <w:jc w:val="center"/>
              <w:rPr>
                <w:rFonts w:ascii="Arial" w:hAnsi="Arial" w:cs="Arial"/>
                <w:color w:val="000000"/>
                <w:sz w:val="12"/>
              </w:rPr>
            </w:pPr>
          </w:p>
        </w:tc>
        <w:tc>
          <w:tcPr>
            <w:tcW w:w="483" w:type="dxa"/>
            <w:vMerge/>
            <w:vAlign w:val="center"/>
          </w:tcPr>
          <w:p w14:paraId="5A9FFDD1" w14:textId="77777777" w:rsidR="00D005C9" w:rsidRPr="009B49EE" w:rsidRDefault="00D005C9" w:rsidP="00C46AB7">
            <w:pPr>
              <w:jc w:val="center"/>
              <w:rPr>
                <w:rFonts w:ascii="Arial" w:hAnsi="Arial" w:cs="Arial"/>
                <w:color w:val="000000"/>
                <w:sz w:val="12"/>
              </w:rPr>
            </w:pPr>
          </w:p>
        </w:tc>
        <w:tc>
          <w:tcPr>
            <w:tcW w:w="358" w:type="dxa"/>
            <w:vMerge/>
            <w:vAlign w:val="center"/>
          </w:tcPr>
          <w:p w14:paraId="46D90FE5" w14:textId="77777777" w:rsidR="00D005C9" w:rsidRPr="009B49EE" w:rsidRDefault="00D005C9" w:rsidP="00C46AB7">
            <w:pPr>
              <w:jc w:val="center"/>
              <w:rPr>
                <w:rFonts w:ascii="Arial" w:hAnsi="Arial" w:cs="Arial"/>
                <w:color w:val="000000"/>
                <w:sz w:val="12"/>
              </w:rPr>
            </w:pPr>
          </w:p>
        </w:tc>
        <w:tc>
          <w:tcPr>
            <w:tcW w:w="981" w:type="dxa"/>
            <w:vMerge/>
            <w:vAlign w:val="center"/>
          </w:tcPr>
          <w:p w14:paraId="10439D49" w14:textId="77777777" w:rsidR="00D005C9" w:rsidRPr="009B49EE" w:rsidRDefault="00D005C9" w:rsidP="00C46AB7">
            <w:pPr>
              <w:jc w:val="center"/>
              <w:rPr>
                <w:rFonts w:ascii="Arial" w:hAnsi="Arial" w:cs="Arial"/>
                <w:color w:val="000000"/>
                <w:sz w:val="12"/>
              </w:rPr>
            </w:pPr>
          </w:p>
        </w:tc>
        <w:tc>
          <w:tcPr>
            <w:tcW w:w="1023" w:type="dxa"/>
            <w:vMerge/>
            <w:vAlign w:val="center"/>
          </w:tcPr>
          <w:p w14:paraId="0CF5ABE0" w14:textId="77777777" w:rsidR="00D005C9" w:rsidRPr="009B49EE" w:rsidRDefault="00D005C9" w:rsidP="00C46AB7">
            <w:pPr>
              <w:jc w:val="center"/>
              <w:rPr>
                <w:rFonts w:ascii="Arial" w:hAnsi="Arial" w:cs="Arial"/>
                <w:color w:val="000000"/>
                <w:sz w:val="14"/>
              </w:rPr>
            </w:pPr>
          </w:p>
        </w:tc>
        <w:tc>
          <w:tcPr>
            <w:tcW w:w="685" w:type="dxa"/>
            <w:vMerge w:val="restart"/>
            <w:vAlign w:val="center"/>
          </w:tcPr>
          <w:p w14:paraId="47CF6640"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14:paraId="7A926FBA"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14:paraId="5ED5218A"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3174856C" w14:textId="77777777" w:rsidR="00D005C9" w:rsidRPr="009B49EE" w:rsidRDefault="00D005C9" w:rsidP="00C46AB7">
            <w:pPr>
              <w:jc w:val="center"/>
              <w:rPr>
                <w:rFonts w:ascii="Arial" w:hAnsi="Arial" w:cs="Arial"/>
                <w:color w:val="000000"/>
                <w:sz w:val="12"/>
              </w:rPr>
            </w:pPr>
          </w:p>
        </w:tc>
      </w:tr>
      <w:tr w:rsidR="00D005C9" w:rsidRPr="009B49EE" w14:paraId="21102F9A" w14:textId="77777777" w:rsidTr="00853F25">
        <w:trPr>
          <w:cantSplit/>
          <w:trHeight w:val="180"/>
          <w:tblHeader/>
        </w:trPr>
        <w:tc>
          <w:tcPr>
            <w:tcW w:w="2519" w:type="dxa"/>
            <w:gridSpan w:val="3"/>
            <w:vMerge/>
            <w:tcBorders>
              <w:left w:val="single" w:sz="8" w:space="0" w:color="auto"/>
            </w:tcBorders>
          </w:tcPr>
          <w:p w14:paraId="58EA44B8" w14:textId="77777777" w:rsidR="00D005C9" w:rsidRPr="009B49EE" w:rsidRDefault="00D005C9" w:rsidP="00C46AB7">
            <w:pPr>
              <w:jc w:val="center"/>
              <w:rPr>
                <w:rFonts w:ascii="Arial" w:hAnsi="Arial" w:cs="Arial"/>
                <w:color w:val="000000"/>
                <w:sz w:val="12"/>
              </w:rPr>
            </w:pPr>
          </w:p>
        </w:tc>
        <w:tc>
          <w:tcPr>
            <w:tcW w:w="483" w:type="dxa"/>
            <w:vMerge/>
            <w:vAlign w:val="center"/>
          </w:tcPr>
          <w:p w14:paraId="2E5B3DAE" w14:textId="77777777" w:rsidR="00D005C9" w:rsidRPr="009B49EE" w:rsidRDefault="00D005C9" w:rsidP="00C46AB7">
            <w:pPr>
              <w:jc w:val="center"/>
              <w:rPr>
                <w:rFonts w:ascii="Arial" w:hAnsi="Arial" w:cs="Arial"/>
                <w:color w:val="000000"/>
                <w:sz w:val="12"/>
              </w:rPr>
            </w:pPr>
          </w:p>
        </w:tc>
        <w:tc>
          <w:tcPr>
            <w:tcW w:w="358" w:type="dxa"/>
            <w:vMerge/>
            <w:vAlign w:val="center"/>
          </w:tcPr>
          <w:p w14:paraId="7D5A1932" w14:textId="77777777" w:rsidR="00D005C9" w:rsidRPr="009B49EE" w:rsidRDefault="00D005C9" w:rsidP="00C46AB7">
            <w:pPr>
              <w:jc w:val="center"/>
              <w:rPr>
                <w:rFonts w:ascii="Arial" w:hAnsi="Arial" w:cs="Arial"/>
                <w:color w:val="000000"/>
                <w:sz w:val="12"/>
              </w:rPr>
            </w:pPr>
          </w:p>
        </w:tc>
        <w:tc>
          <w:tcPr>
            <w:tcW w:w="981" w:type="dxa"/>
            <w:vMerge/>
            <w:vAlign w:val="center"/>
          </w:tcPr>
          <w:p w14:paraId="04857CF7" w14:textId="77777777" w:rsidR="00D005C9" w:rsidRPr="009B49EE" w:rsidRDefault="00D005C9" w:rsidP="00C46AB7">
            <w:pPr>
              <w:jc w:val="center"/>
              <w:rPr>
                <w:rFonts w:ascii="Arial" w:hAnsi="Arial" w:cs="Arial"/>
                <w:color w:val="000000"/>
                <w:sz w:val="12"/>
              </w:rPr>
            </w:pPr>
          </w:p>
        </w:tc>
        <w:tc>
          <w:tcPr>
            <w:tcW w:w="1023" w:type="dxa"/>
            <w:vMerge/>
            <w:vAlign w:val="center"/>
          </w:tcPr>
          <w:p w14:paraId="1017D57E" w14:textId="77777777" w:rsidR="00D005C9" w:rsidRPr="009B49EE" w:rsidRDefault="00D005C9" w:rsidP="00C46AB7">
            <w:pPr>
              <w:jc w:val="center"/>
              <w:rPr>
                <w:rFonts w:ascii="Arial" w:hAnsi="Arial" w:cs="Arial"/>
                <w:color w:val="000000"/>
                <w:sz w:val="14"/>
              </w:rPr>
            </w:pPr>
          </w:p>
        </w:tc>
        <w:tc>
          <w:tcPr>
            <w:tcW w:w="685" w:type="dxa"/>
            <w:vMerge/>
          </w:tcPr>
          <w:p w14:paraId="7D65FA5E" w14:textId="77777777" w:rsidR="00D005C9" w:rsidRPr="009B49EE" w:rsidRDefault="00D005C9" w:rsidP="00C46AB7">
            <w:pPr>
              <w:jc w:val="center"/>
              <w:rPr>
                <w:rFonts w:ascii="Arial" w:hAnsi="Arial" w:cs="Arial"/>
                <w:color w:val="000000"/>
                <w:sz w:val="12"/>
              </w:rPr>
            </w:pPr>
          </w:p>
        </w:tc>
        <w:tc>
          <w:tcPr>
            <w:tcW w:w="756" w:type="dxa"/>
            <w:vMerge w:val="restart"/>
            <w:vAlign w:val="center"/>
          </w:tcPr>
          <w:p w14:paraId="4C42DFCF"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3C90E530"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1DB525E0"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497AC822"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065C9E5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32345D"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14:paraId="630F8A55" w14:textId="77777777"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663AC1B5"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14:paraId="77262CFE"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0E99103A" w14:textId="77777777" w:rsidR="00D005C9" w:rsidRPr="009B49EE" w:rsidRDefault="00D005C9" w:rsidP="00C46AB7">
            <w:pPr>
              <w:jc w:val="center"/>
              <w:rPr>
                <w:rFonts w:ascii="Arial" w:hAnsi="Arial" w:cs="Arial"/>
                <w:color w:val="000000"/>
                <w:sz w:val="12"/>
              </w:rPr>
            </w:pPr>
          </w:p>
        </w:tc>
      </w:tr>
      <w:tr w:rsidR="00D005C9" w:rsidRPr="009B49EE" w14:paraId="5184BC7A" w14:textId="77777777" w:rsidTr="00853F25">
        <w:trPr>
          <w:cantSplit/>
          <w:trHeight w:val="138"/>
          <w:tblHeader/>
        </w:trPr>
        <w:tc>
          <w:tcPr>
            <w:tcW w:w="2519" w:type="dxa"/>
            <w:gridSpan w:val="3"/>
            <w:vMerge/>
            <w:tcBorders>
              <w:left w:val="single" w:sz="8" w:space="0" w:color="auto"/>
            </w:tcBorders>
          </w:tcPr>
          <w:p w14:paraId="04FEF912" w14:textId="77777777" w:rsidR="00D005C9" w:rsidRPr="009B49EE" w:rsidRDefault="00D005C9" w:rsidP="00C46AB7">
            <w:pPr>
              <w:jc w:val="center"/>
              <w:rPr>
                <w:rFonts w:ascii="Arial" w:hAnsi="Arial" w:cs="Arial"/>
                <w:color w:val="000000"/>
                <w:sz w:val="12"/>
              </w:rPr>
            </w:pPr>
          </w:p>
        </w:tc>
        <w:tc>
          <w:tcPr>
            <w:tcW w:w="483" w:type="dxa"/>
            <w:vMerge/>
            <w:vAlign w:val="center"/>
          </w:tcPr>
          <w:p w14:paraId="44A5DE03" w14:textId="77777777" w:rsidR="00D005C9" w:rsidRPr="009B49EE" w:rsidRDefault="00D005C9" w:rsidP="00C46AB7">
            <w:pPr>
              <w:jc w:val="center"/>
              <w:rPr>
                <w:rFonts w:ascii="Arial" w:hAnsi="Arial" w:cs="Arial"/>
                <w:color w:val="000000"/>
                <w:sz w:val="12"/>
              </w:rPr>
            </w:pPr>
          </w:p>
        </w:tc>
        <w:tc>
          <w:tcPr>
            <w:tcW w:w="358" w:type="dxa"/>
            <w:vMerge/>
            <w:vAlign w:val="center"/>
          </w:tcPr>
          <w:p w14:paraId="2A42F4F4" w14:textId="77777777" w:rsidR="00D005C9" w:rsidRPr="009B49EE" w:rsidRDefault="00D005C9" w:rsidP="00C46AB7">
            <w:pPr>
              <w:jc w:val="center"/>
              <w:rPr>
                <w:rFonts w:ascii="Arial" w:hAnsi="Arial" w:cs="Arial"/>
                <w:color w:val="000000"/>
                <w:sz w:val="12"/>
              </w:rPr>
            </w:pPr>
          </w:p>
        </w:tc>
        <w:tc>
          <w:tcPr>
            <w:tcW w:w="981" w:type="dxa"/>
            <w:vMerge/>
            <w:vAlign w:val="center"/>
          </w:tcPr>
          <w:p w14:paraId="65BC02A4" w14:textId="77777777" w:rsidR="00D005C9" w:rsidRPr="009B49EE" w:rsidRDefault="00D005C9" w:rsidP="00C46AB7">
            <w:pPr>
              <w:jc w:val="center"/>
              <w:rPr>
                <w:rFonts w:ascii="Arial" w:hAnsi="Arial" w:cs="Arial"/>
                <w:color w:val="000000"/>
                <w:sz w:val="12"/>
              </w:rPr>
            </w:pPr>
          </w:p>
        </w:tc>
        <w:tc>
          <w:tcPr>
            <w:tcW w:w="1023" w:type="dxa"/>
            <w:vMerge/>
            <w:vAlign w:val="center"/>
          </w:tcPr>
          <w:p w14:paraId="78BE2AC9" w14:textId="77777777" w:rsidR="00D005C9" w:rsidRPr="009B49EE" w:rsidRDefault="00D005C9" w:rsidP="00C46AB7">
            <w:pPr>
              <w:jc w:val="center"/>
              <w:rPr>
                <w:rFonts w:ascii="Arial" w:hAnsi="Arial" w:cs="Arial"/>
                <w:color w:val="000000"/>
                <w:sz w:val="14"/>
              </w:rPr>
            </w:pPr>
          </w:p>
        </w:tc>
        <w:tc>
          <w:tcPr>
            <w:tcW w:w="685" w:type="dxa"/>
            <w:vMerge/>
          </w:tcPr>
          <w:p w14:paraId="327C5FB9" w14:textId="77777777" w:rsidR="00D005C9" w:rsidRPr="009B49EE" w:rsidRDefault="00D005C9" w:rsidP="00C46AB7">
            <w:pPr>
              <w:jc w:val="center"/>
              <w:rPr>
                <w:rFonts w:ascii="Arial" w:hAnsi="Arial" w:cs="Arial"/>
                <w:color w:val="000000"/>
                <w:sz w:val="12"/>
              </w:rPr>
            </w:pPr>
          </w:p>
        </w:tc>
        <w:tc>
          <w:tcPr>
            <w:tcW w:w="756" w:type="dxa"/>
            <w:vMerge/>
          </w:tcPr>
          <w:p w14:paraId="68711C0A" w14:textId="77777777"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14:paraId="564D91AF"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78DACF8C"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7D591A0D" w14:textId="77777777" w:rsidR="00D005C9" w:rsidRPr="009B49EE" w:rsidRDefault="00D005C9" w:rsidP="00C46AB7">
            <w:pPr>
              <w:ind w:left="-70" w:right="-70"/>
              <w:jc w:val="center"/>
              <w:rPr>
                <w:rFonts w:ascii="Arial" w:hAnsi="Arial" w:cs="Arial"/>
                <w:color w:val="000000"/>
                <w:sz w:val="12"/>
              </w:rPr>
            </w:pPr>
          </w:p>
        </w:tc>
        <w:tc>
          <w:tcPr>
            <w:tcW w:w="616" w:type="dxa"/>
            <w:vMerge/>
            <w:vAlign w:val="center"/>
          </w:tcPr>
          <w:p w14:paraId="5E497003"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25B16B4" w14:textId="77777777"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82DBA5"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14:paraId="26312422"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14:paraId="4643E200"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3541F5F0" w14:textId="77777777"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14:paraId="3E84CD28"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07BF50A0" w14:textId="77777777" w:rsidR="00D005C9" w:rsidRPr="009B49EE" w:rsidRDefault="00D005C9" w:rsidP="00C46AB7">
            <w:pPr>
              <w:jc w:val="center"/>
              <w:rPr>
                <w:rFonts w:ascii="Arial" w:hAnsi="Arial" w:cs="Arial"/>
                <w:color w:val="000000"/>
                <w:sz w:val="12"/>
              </w:rPr>
            </w:pPr>
          </w:p>
        </w:tc>
      </w:tr>
      <w:tr w:rsidR="00D005C9" w:rsidRPr="009B49EE" w14:paraId="3C9EE696" w14:textId="77777777" w:rsidTr="00853F25">
        <w:trPr>
          <w:cantSplit/>
          <w:trHeight w:val="210"/>
          <w:tblHeader/>
        </w:trPr>
        <w:tc>
          <w:tcPr>
            <w:tcW w:w="2519" w:type="dxa"/>
            <w:gridSpan w:val="3"/>
            <w:vMerge/>
            <w:tcBorders>
              <w:left w:val="single" w:sz="8" w:space="0" w:color="auto"/>
            </w:tcBorders>
          </w:tcPr>
          <w:p w14:paraId="6C3F708E" w14:textId="77777777" w:rsidR="00D005C9" w:rsidRPr="009B49EE" w:rsidRDefault="00D005C9" w:rsidP="00C46AB7">
            <w:pPr>
              <w:jc w:val="center"/>
              <w:rPr>
                <w:rFonts w:ascii="Arial" w:hAnsi="Arial" w:cs="Arial"/>
                <w:color w:val="000000"/>
                <w:sz w:val="12"/>
              </w:rPr>
            </w:pPr>
          </w:p>
        </w:tc>
        <w:tc>
          <w:tcPr>
            <w:tcW w:w="483" w:type="dxa"/>
            <w:vMerge/>
            <w:vAlign w:val="center"/>
          </w:tcPr>
          <w:p w14:paraId="58CDE86D" w14:textId="77777777" w:rsidR="00D005C9" w:rsidRPr="009B49EE" w:rsidRDefault="00D005C9" w:rsidP="00C46AB7">
            <w:pPr>
              <w:jc w:val="center"/>
              <w:rPr>
                <w:rFonts w:ascii="Arial" w:hAnsi="Arial" w:cs="Arial"/>
                <w:color w:val="000000"/>
                <w:sz w:val="12"/>
              </w:rPr>
            </w:pPr>
          </w:p>
        </w:tc>
        <w:tc>
          <w:tcPr>
            <w:tcW w:w="358" w:type="dxa"/>
            <w:vMerge/>
            <w:vAlign w:val="center"/>
          </w:tcPr>
          <w:p w14:paraId="6E5A8CB7" w14:textId="77777777" w:rsidR="00D005C9" w:rsidRPr="009B49EE" w:rsidRDefault="00D005C9" w:rsidP="00C46AB7">
            <w:pPr>
              <w:jc w:val="center"/>
              <w:rPr>
                <w:rFonts w:ascii="Arial" w:hAnsi="Arial" w:cs="Arial"/>
                <w:color w:val="000000"/>
                <w:sz w:val="12"/>
              </w:rPr>
            </w:pPr>
          </w:p>
        </w:tc>
        <w:tc>
          <w:tcPr>
            <w:tcW w:w="981" w:type="dxa"/>
            <w:vMerge/>
            <w:vAlign w:val="center"/>
          </w:tcPr>
          <w:p w14:paraId="22D530A2" w14:textId="77777777" w:rsidR="00D005C9" w:rsidRPr="009B49EE" w:rsidRDefault="00D005C9" w:rsidP="00C46AB7">
            <w:pPr>
              <w:jc w:val="center"/>
              <w:rPr>
                <w:rFonts w:ascii="Arial" w:hAnsi="Arial" w:cs="Arial"/>
                <w:color w:val="000000"/>
                <w:sz w:val="12"/>
              </w:rPr>
            </w:pPr>
          </w:p>
        </w:tc>
        <w:tc>
          <w:tcPr>
            <w:tcW w:w="1023" w:type="dxa"/>
            <w:vMerge/>
            <w:vAlign w:val="center"/>
          </w:tcPr>
          <w:p w14:paraId="67B77CE8" w14:textId="77777777" w:rsidR="00D005C9" w:rsidRPr="009B49EE" w:rsidRDefault="00D005C9" w:rsidP="00C46AB7">
            <w:pPr>
              <w:jc w:val="center"/>
              <w:rPr>
                <w:rFonts w:ascii="Arial" w:hAnsi="Arial" w:cs="Arial"/>
                <w:color w:val="000000"/>
                <w:sz w:val="14"/>
              </w:rPr>
            </w:pPr>
          </w:p>
        </w:tc>
        <w:tc>
          <w:tcPr>
            <w:tcW w:w="685" w:type="dxa"/>
            <w:vMerge/>
          </w:tcPr>
          <w:p w14:paraId="053FCA1E" w14:textId="77777777" w:rsidR="00D005C9" w:rsidRPr="009B49EE" w:rsidRDefault="00D005C9" w:rsidP="00C46AB7">
            <w:pPr>
              <w:jc w:val="center"/>
              <w:rPr>
                <w:rFonts w:ascii="Arial" w:hAnsi="Arial" w:cs="Arial"/>
                <w:color w:val="000000"/>
                <w:sz w:val="12"/>
              </w:rPr>
            </w:pPr>
          </w:p>
        </w:tc>
        <w:tc>
          <w:tcPr>
            <w:tcW w:w="756" w:type="dxa"/>
            <w:vMerge/>
          </w:tcPr>
          <w:p w14:paraId="7B39A1B5"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6CFDA186" w14:textId="77777777"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14:paraId="592A8CC9" w14:textId="77777777" w:rsidR="00D005C9" w:rsidRPr="009B49EE" w:rsidRDefault="00D005C9" w:rsidP="00C46AB7">
            <w:pPr>
              <w:jc w:val="center"/>
              <w:rPr>
                <w:rFonts w:ascii="Arial" w:hAnsi="Arial" w:cs="Arial"/>
                <w:color w:val="000000"/>
                <w:sz w:val="12"/>
              </w:rPr>
            </w:pPr>
          </w:p>
        </w:tc>
        <w:tc>
          <w:tcPr>
            <w:tcW w:w="616" w:type="dxa"/>
            <w:vMerge/>
            <w:vAlign w:val="center"/>
          </w:tcPr>
          <w:p w14:paraId="5067E5A4" w14:textId="77777777" w:rsidR="00D005C9" w:rsidRPr="009B49EE" w:rsidRDefault="00D005C9" w:rsidP="00C46AB7">
            <w:pPr>
              <w:ind w:left="-70" w:right="-70"/>
              <w:jc w:val="center"/>
              <w:rPr>
                <w:rFonts w:ascii="Arial" w:hAnsi="Arial" w:cs="Arial"/>
                <w:color w:val="000000"/>
                <w:sz w:val="12"/>
              </w:rPr>
            </w:pPr>
          </w:p>
        </w:tc>
        <w:tc>
          <w:tcPr>
            <w:tcW w:w="616" w:type="dxa"/>
            <w:vMerge/>
            <w:vAlign w:val="center"/>
          </w:tcPr>
          <w:p w14:paraId="3CE1B0A0"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3941C11E" w14:textId="77777777"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A7151" w14:textId="77777777"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14:paraId="01FA0CF7" w14:textId="77777777"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14:paraId="70D01FB7"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B5DB454" w14:textId="77777777"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54DBED3B"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14:paraId="1428CDDF"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7C6EAAE4" w14:textId="77777777" w:rsidR="00D005C9" w:rsidRPr="009B49EE" w:rsidRDefault="00D005C9" w:rsidP="00C46AB7">
            <w:pPr>
              <w:jc w:val="center"/>
              <w:rPr>
                <w:rFonts w:ascii="Arial" w:hAnsi="Arial" w:cs="Arial"/>
                <w:color w:val="000000"/>
                <w:sz w:val="12"/>
              </w:rPr>
            </w:pPr>
          </w:p>
        </w:tc>
      </w:tr>
      <w:tr w:rsidR="00D005C9" w:rsidRPr="009B49EE" w14:paraId="0A593666" w14:textId="77777777" w:rsidTr="00853F25">
        <w:trPr>
          <w:cantSplit/>
          <w:trHeight w:val="548"/>
          <w:tblHeader/>
        </w:trPr>
        <w:tc>
          <w:tcPr>
            <w:tcW w:w="2519" w:type="dxa"/>
            <w:gridSpan w:val="3"/>
            <w:vMerge/>
            <w:tcBorders>
              <w:left w:val="single" w:sz="8" w:space="0" w:color="auto"/>
            </w:tcBorders>
          </w:tcPr>
          <w:p w14:paraId="3700E8C7" w14:textId="77777777" w:rsidR="00D005C9" w:rsidRPr="009B49EE" w:rsidRDefault="00D005C9" w:rsidP="00C46AB7">
            <w:pPr>
              <w:jc w:val="center"/>
              <w:rPr>
                <w:rFonts w:ascii="Arial" w:hAnsi="Arial" w:cs="Arial"/>
                <w:color w:val="000000"/>
                <w:sz w:val="12"/>
              </w:rPr>
            </w:pPr>
          </w:p>
        </w:tc>
        <w:tc>
          <w:tcPr>
            <w:tcW w:w="483" w:type="dxa"/>
            <w:vMerge/>
            <w:vAlign w:val="center"/>
          </w:tcPr>
          <w:p w14:paraId="38EEDD6E" w14:textId="77777777" w:rsidR="00D005C9" w:rsidRPr="009B49EE" w:rsidRDefault="00D005C9" w:rsidP="00C46AB7">
            <w:pPr>
              <w:jc w:val="center"/>
              <w:rPr>
                <w:rFonts w:ascii="Arial" w:hAnsi="Arial" w:cs="Arial"/>
                <w:color w:val="000000"/>
                <w:sz w:val="12"/>
              </w:rPr>
            </w:pPr>
          </w:p>
        </w:tc>
        <w:tc>
          <w:tcPr>
            <w:tcW w:w="358" w:type="dxa"/>
            <w:vMerge/>
            <w:vAlign w:val="center"/>
          </w:tcPr>
          <w:p w14:paraId="3EB19536" w14:textId="77777777"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14:paraId="3DB600B3" w14:textId="77777777"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14:paraId="0A45A2D4" w14:textId="77777777"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14:paraId="2C8463A7" w14:textId="77777777"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14:paraId="6DEFBFD4"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219F10C4" w14:textId="77777777"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14:paraId="6E5306A4" w14:textId="77777777"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14:paraId="0232C0CF" w14:textId="77777777"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14:paraId="701B8928"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6B69BA11" w14:textId="77777777"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141CBB" w14:textId="77777777"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9F03D4" w14:textId="77777777"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2CA50" w14:textId="77777777"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63F820EC" w14:textId="77777777"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4113F0F9" w14:textId="77777777"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14:paraId="3510683C" w14:textId="77777777"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14:paraId="517B8F3A" w14:textId="77777777"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C327E36" w14:textId="77777777"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0820A4CE" w14:textId="77777777"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14:paraId="675F1560"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45C3F9F6" w14:textId="77777777" w:rsidR="00D005C9" w:rsidRPr="009B49EE" w:rsidRDefault="00D005C9" w:rsidP="00C46AB7">
            <w:pPr>
              <w:jc w:val="center"/>
              <w:rPr>
                <w:rFonts w:ascii="Arial" w:hAnsi="Arial" w:cs="Arial"/>
                <w:color w:val="000000"/>
                <w:sz w:val="12"/>
              </w:rPr>
            </w:pPr>
          </w:p>
        </w:tc>
      </w:tr>
      <w:tr w:rsidR="00D005C9" w:rsidRPr="009B49EE" w14:paraId="6A1D0B7E" w14:textId="77777777" w:rsidTr="006D5AB6">
        <w:trPr>
          <w:cantSplit/>
          <w:tblHeader/>
        </w:trPr>
        <w:tc>
          <w:tcPr>
            <w:tcW w:w="3360" w:type="dxa"/>
            <w:gridSpan w:val="5"/>
            <w:tcBorders>
              <w:left w:val="single" w:sz="8" w:space="0" w:color="auto"/>
            </w:tcBorders>
          </w:tcPr>
          <w:p w14:paraId="1B88AD57"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656EA49E"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60AE1C36"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127D2327"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65BA5958"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39027E6E"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2FB9064C"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68335E42"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15B40337"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35EC0469"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A720929"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D63BA4"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AE2F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14:paraId="78A0DB4A"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14:paraId="4E09985F"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61276354"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3F1A8028"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14:paraId="76B354EC"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58CDCC22"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853F25" w:rsidRPr="009B49EE" w14:paraId="65B216C6" w14:textId="77777777" w:rsidTr="00853F25">
        <w:tblPrEx>
          <w:tblCellMar>
            <w:right w:w="70" w:type="dxa"/>
          </w:tblCellMar>
        </w:tblPrEx>
        <w:trPr>
          <w:cantSplit/>
          <w:trHeight w:val="286"/>
        </w:trPr>
        <w:tc>
          <w:tcPr>
            <w:tcW w:w="600" w:type="dxa"/>
            <w:vMerge w:val="restart"/>
            <w:tcBorders>
              <w:left w:val="single" w:sz="8" w:space="0" w:color="auto"/>
              <w:right w:val="single" w:sz="4" w:space="0" w:color="auto"/>
            </w:tcBorders>
            <w:vAlign w:val="center"/>
          </w:tcPr>
          <w:p w14:paraId="774EC420" w14:textId="77777777" w:rsidR="00853F25" w:rsidRPr="009B49EE" w:rsidRDefault="00853F25" w:rsidP="00853F25">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14:paraId="23C6FA49" w14:textId="77777777" w:rsidR="00853F25" w:rsidRPr="009B49EE" w:rsidRDefault="00853F25" w:rsidP="00853F25">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9" w:type="dxa"/>
            <w:gridSpan w:val="2"/>
            <w:tcBorders>
              <w:left w:val="single" w:sz="8" w:space="0" w:color="auto"/>
              <w:right w:val="single" w:sz="4" w:space="0" w:color="auto"/>
            </w:tcBorders>
            <w:shd w:val="clear" w:color="auto" w:fill="auto"/>
            <w:vAlign w:val="center"/>
          </w:tcPr>
          <w:p w14:paraId="237C8356" w14:textId="77777777" w:rsidR="00853F25" w:rsidRPr="009B49EE" w:rsidRDefault="00853F25" w:rsidP="00853F25">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68 do 74</w:t>
            </w:r>
            <w:r w:rsidRPr="009B49EE">
              <w:rPr>
                <w:rFonts w:ascii="Arial" w:hAnsi="Arial" w:cs="Arial"/>
                <w:color w:val="000000"/>
                <w:sz w:val="12"/>
              </w:rPr>
              <w:t>)</w:t>
            </w:r>
          </w:p>
        </w:tc>
        <w:tc>
          <w:tcPr>
            <w:tcW w:w="483" w:type="dxa"/>
            <w:tcBorders>
              <w:top w:val="single" w:sz="4" w:space="0" w:color="auto"/>
              <w:left w:val="single" w:sz="4" w:space="0" w:color="auto"/>
              <w:bottom w:val="single" w:sz="4" w:space="0" w:color="auto"/>
              <w:right w:val="single" w:sz="18" w:space="0" w:color="auto"/>
            </w:tcBorders>
            <w:vAlign w:val="center"/>
          </w:tcPr>
          <w:p w14:paraId="7AC73249"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46E115A0"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40785BF"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FA2DC6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5EF655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C0EA9E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997FE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CB969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D5D972B"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A7D24CF"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FA1163"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79C3ED"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5E4771"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E7AD12"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E73820"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60DA07"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7990412"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43DE05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4D48232"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793A1C7" w14:textId="77777777" w:rsidR="00853F25" w:rsidRDefault="00853F25" w:rsidP="00853F25">
            <w:pPr>
              <w:jc w:val="right"/>
              <w:rPr>
                <w:rFonts w:ascii="Arial" w:hAnsi="Arial" w:cs="Arial"/>
                <w:color w:val="000000"/>
                <w:sz w:val="14"/>
                <w:szCs w:val="14"/>
              </w:rPr>
            </w:pPr>
          </w:p>
        </w:tc>
      </w:tr>
      <w:tr w:rsidR="00853F25" w:rsidRPr="009B49EE" w14:paraId="239A5A20"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14:paraId="7C208EB4" w14:textId="77777777" w:rsidR="00853F25" w:rsidRPr="009B49EE" w:rsidRDefault="00853F25" w:rsidP="00853F25">
            <w:pPr>
              <w:rPr>
                <w:rFonts w:ascii="Arial" w:hAnsi="Arial" w:cs="Arial"/>
                <w:color w:val="000000"/>
                <w:sz w:val="12"/>
              </w:rPr>
            </w:pPr>
          </w:p>
        </w:tc>
        <w:tc>
          <w:tcPr>
            <w:tcW w:w="592" w:type="dxa"/>
            <w:vMerge w:val="restart"/>
            <w:tcBorders>
              <w:left w:val="single" w:sz="8" w:space="0" w:color="auto"/>
              <w:right w:val="single" w:sz="4" w:space="0" w:color="auto"/>
            </w:tcBorders>
            <w:shd w:val="clear" w:color="auto" w:fill="auto"/>
            <w:vAlign w:val="center"/>
          </w:tcPr>
          <w:p w14:paraId="080F9B5C"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14:paraId="59C7D796"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(art. 23 ustawy)</w:t>
            </w:r>
          </w:p>
        </w:tc>
        <w:tc>
          <w:tcPr>
            <w:tcW w:w="483" w:type="dxa"/>
            <w:tcBorders>
              <w:top w:val="single" w:sz="4" w:space="0" w:color="auto"/>
              <w:left w:val="single" w:sz="4" w:space="0" w:color="auto"/>
              <w:bottom w:val="single" w:sz="4" w:space="0" w:color="auto"/>
              <w:right w:val="single" w:sz="18" w:space="0" w:color="auto"/>
            </w:tcBorders>
            <w:vAlign w:val="center"/>
          </w:tcPr>
          <w:p w14:paraId="62A6740D"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14:paraId="26BEF968"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772C6BA"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93E8D09"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FB56657"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D23E9CC"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CD4146"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4E188A"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5100E25"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3FB7B22"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AF8B16"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77AC9F"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26439A"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FC3DBD"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D970D9"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CB11F9"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E7D2877"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3286411C"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37CADE1"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127815B" w14:textId="77777777" w:rsidR="00853F25" w:rsidRDefault="00853F25" w:rsidP="00853F25">
            <w:pPr>
              <w:jc w:val="right"/>
              <w:rPr>
                <w:rFonts w:ascii="Arial" w:hAnsi="Arial" w:cs="Arial"/>
                <w:color w:val="000000"/>
                <w:sz w:val="14"/>
                <w:szCs w:val="14"/>
              </w:rPr>
            </w:pPr>
          </w:p>
        </w:tc>
      </w:tr>
      <w:tr w:rsidR="00853F25" w:rsidRPr="009B49EE" w14:paraId="7E9CDC02"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14:paraId="73803DD6" w14:textId="77777777"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14:paraId="19D12E22" w14:textId="77777777"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14:paraId="08E39DB4"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tcBorders>
              <w:top w:val="single" w:sz="4" w:space="0" w:color="auto"/>
              <w:left w:val="single" w:sz="4" w:space="0" w:color="auto"/>
              <w:bottom w:val="single" w:sz="4" w:space="0" w:color="auto"/>
              <w:right w:val="single" w:sz="18" w:space="0" w:color="auto"/>
            </w:tcBorders>
            <w:vAlign w:val="center"/>
          </w:tcPr>
          <w:p w14:paraId="1F25C395"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14:paraId="06CCDFA8"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CACF02B"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1868E0C"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2040F8A"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0D50F48"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B7F13C"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AE477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FF96532"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DAC0063"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97ABE9"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AACA3C"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1D294E"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C65015"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FAF8B1"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236795"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1498B56"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D730B4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5185777E"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845F38B" w14:textId="77777777" w:rsidR="00853F25" w:rsidRDefault="00853F25" w:rsidP="00853F25">
            <w:pPr>
              <w:jc w:val="right"/>
              <w:rPr>
                <w:rFonts w:ascii="Arial" w:hAnsi="Arial" w:cs="Arial"/>
                <w:color w:val="000000"/>
                <w:sz w:val="14"/>
                <w:szCs w:val="14"/>
              </w:rPr>
            </w:pPr>
          </w:p>
        </w:tc>
      </w:tr>
      <w:tr w:rsidR="00853F25" w:rsidRPr="009B49EE" w14:paraId="69967B40"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14:paraId="62B121A0" w14:textId="77777777"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14:paraId="4063DC5A" w14:textId="77777777"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14:paraId="520951BE"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tcBorders>
              <w:top w:val="single" w:sz="4" w:space="0" w:color="auto"/>
              <w:left w:val="single" w:sz="4" w:space="0" w:color="auto"/>
              <w:bottom w:val="single" w:sz="4" w:space="0" w:color="auto"/>
              <w:right w:val="single" w:sz="18" w:space="0" w:color="auto"/>
            </w:tcBorders>
            <w:vAlign w:val="center"/>
          </w:tcPr>
          <w:p w14:paraId="4A91D930"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14:paraId="5845E73E" w14:textId="77777777" w:rsidR="00853F25" w:rsidRPr="009B49EE" w:rsidRDefault="00853F25" w:rsidP="00853F25">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CC52971"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2D38775"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80037D9"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B6B36FC"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292008"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BE89DB"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FBB7D4A"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6C2347B"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644028"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FE008C"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67AF4F"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BD493C"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AF4CF9"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28E5EA"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E092CC8"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107C846"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029B1A8C"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3561CAB" w14:textId="77777777" w:rsidR="00853F25" w:rsidRDefault="00853F25" w:rsidP="00853F25">
            <w:pPr>
              <w:jc w:val="right"/>
              <w:rPr>
                <w:rFonts w:ascii="Arial" w:hAnsi="Arial" w:cs="Arial"/>
                <w:color w:val="000000"/>
                <w:sz w:val="14"/>
                <w:szCs w:val="14"/>
              </w:rPr>
            </w:pPr>
          </w:p>
        </w:tc>
      </w:tr>
      <w:tr w:rsidR="00853F25" w:rsidRPr="009B49EE" w14:paraId="3E9DB805"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14:paraId="4D0340C2" w14:textId="77777777"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14:paraId="10D82BA5"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tcBorders>
              <w:top w:val="single" w:sz="4" w:space="0" w:color="auto"/>
              <w:left w:val="single" w:sz="4" w:space="0" w:color="auto"/>
              <w:bottom w:val="single" w:sz="4" w:space="0" w:color="auto"/>
              <w:right w:val="single" w:sz="18" w:space="0" w:color="auto"/>
            </w:tcBorders>
            <w:vAlign w:val="center"/>
          </w:tcPr>
          <w:p w14:paraId="500F124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14:paraId="6D3C6C74" w14:textId="77777777" w:rsidR="00853F25" w:rsidRPr="009B49EE" w:rsidRDefault="00853F25" w:rsidP="00853F25">
            <w:pPr>
              <w:jc w:val="center"/>
              <w:rPr>
                <w:rFonts w:ascii="Arial" w:hAnsi="Arial" w:cs="Arial"/>
                <w:color w:val="000000"/>
                <w:sz w:val="12"/>
              </w:rPr>
            </w:pPr>
            <w:r>
              <w:rPr>
                <w:rFonts w:ascii="Arial" w:hAnsi="Arial" w:cs="Arial"/>
                <w:color w:val="000000"/>
                <w:sz w:val="12"/>
              </w:rPr>
              <w:t>71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2198F5C"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99D8194"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A80FDB4"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191D4A9"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980AF1"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E8BE8E"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4E322ED"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8BFDA07"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1C292C"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641C4D"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9EB355"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5289EF"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828FA9"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CE075B"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6FD1A68"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6EAD46F"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9E47933"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D0A48F4" w14:textId="77777777" w:rsidR="00853F25" w:rsidRDefault="00853F25" w:rsidP="00853F25">
            <w:pPr>
              <w:jc w:val="right"/>
              <w:rPr>
                <w:rFonts w:ascii="Arial" w:hAnsi="Arial" w:cs="Arial"/>
                <w:color w:val="000000"/>
                <w:sz w:val="14"/>
                <w:szCs w:val="14"/>
              </w:rPr>
            </w:pPr>
          </w:p>
        </w:tc>
      </w:tr>
      <w:tr w:rsidR="00853F25" w:rsidRPr="009B49EE" w14:paraId="4460DFBD"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14:paraId="43A96990" w14:textId="77777777"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14:paraId="554399AB"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umieszczenie w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14:paraId="1D6B2597"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14:paraId="328DDDF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789D502"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DBD53A4"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33E90F8"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24C647E"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B80CEB"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D4505D"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E1BD413"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CA3EA5F"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62EF98"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8E4CB8"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221904"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269721"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809D50"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1FD51C"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E3F8537"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5E65424"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036B5A8"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DE3B9F0" w14:textId="77777777" w:rsidR="00853F25" w:rsidRDefault="00853F25" w:rsidP="00853F25">
            <w:pPr>
              <w:jc w:val="right"/>
              <w:rPr>
                <w:rFonts w:ascii="Arial" w:hAnsi="Arial" w:cs="Arial"/>
                <w:color w:val="000000"/>
                <w:sz w:val="14"/>
                <w:szCs w:val="14"/>
              </w:rPr>
            </w:pPr>
          </w:p>
        </w:tc>
      </w:tr>
      <w:tr w:rsidR="00853F25" w:rsidRPr="009B49EE" w14:paraId="6DED2D76"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14:paraId="53742E4D" w14:textId="77777777"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14:paraId="2B21153E"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14:paraId="2F38BA20"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14:paraId="2E4925DB"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73E204B"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569C001"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4F7A946"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C25C424"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E24728"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D0BE91"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12BB664"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500DB85"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F231D8"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6EEB9B"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5185BB"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842A67"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5B9899"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F9DDA0"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FB83E3C"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A38480E"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C312D21"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59D4858" w14:textId="77777777" w:rsidR="00853F25" w:rsidRDefault="00853F25" w:rsidP="00853F25">
            <w:pPr>
              <w:jc w:val="right"/>
              <w:rPr>
                <w:rFonts w:ascii="Arial" w:hAnsi="Arial" w:cs="Arial"/>
                <w:color w:val="000000"/>
                <w:sz w:val="14"/>
                <w:szCs w:val="14"/>
              </w:rPr>
            </w:pPr>
          </w:p>
        </w:tc>
      </w:tr>
      <w:tr w:rsidR="00853F25" w:rsidRPr="009B49EE" w14:paraId="1E12503E" w14:textId="77777777"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14:paraId="3EF5EB5F" w14:textId="77777777"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14:paraId="7B537DBD"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tcBorders>
              <w:top w:val="single" w:sz="4" w:space="0" w:color="auto"/>
              <w:left w:val="single" w:sz="4" w:space="0" w:color="auto"/>
              <w:bottom w:val="single" w:sz="4" w:space="0" w:color="auto"/>
              <w:right w:val="single" w:sz="18" w:space="0" w:color="auto"/>
            </w:tcBorders>
            <w:vAlign w:val="center"/>
          </w:tcPr>
          <w:p w14:paraId="4D0BC0E2"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14:paraId="56F37671"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513ACCF"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ED96048"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44F9741"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C6A5E13"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A7C0FD"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A38BB1"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232E0B6"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4E3970A"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2603D8" w14:textId="77777777"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6E4B91" w14:textId="77777777"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55A1D7" w14:textId="77777777"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2E765F" w14:textId="77777777"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7FD601"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41C6BE"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B7253D1"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C066F3C"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DE649CE"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6AA4B2A" w14:textId="77777777" w:rsidR="00853F25" w:rsidRDefault="00853F25" w:rsidP="00853F25">
            <w:pPr>
              <w:jc w:val="right"/>
              <w:rPr>
                <w:rFonts w:ascii="Arial" w:hAnsi="Arial" w:cs="Arial"/>
                <w:color w:val="000000"/>
                <w:sz w:val="14"/>
                <w:szCs w:val="14"/>
              </w:rPr>
            </w:pPr>
          </w:p>
        </w:tc>
      </w:tr>
      <w:tr w:rsidR="00853F25" w:rsidRPr="009B49EE" w14:paraId="64CA75FD" w14:textId="77777777" w:rsidTr="00853F25">
        <w:tblPrEx>
          <w:tblCellMar>
            <w:right w:w="70" w:type="dxa"/>
          </w:tblCellMar>
        </w:tblPrEx>
        <w:trPr>
          <w:cantSplit/>
          <w:trHeight w:val="266"/>
        </w:trPr>
        <w:tc>
          <w:tcPr>
            <w:tcW w:w="2519" w:type="dxa"/>
            <w:gridSpan w:val="3"/>
            <w:tcBorders>
              <w:top w:val="single" w:sz="4" w:space="0" w:color="auto"/>
              <w:left w:val="single" w:sz="8" w:space="0" w:color="auto"/>
              <w:right w:val="single" w:sz="4" w:space="0" w:color="auto"/>
            </w:tcBorders>
            <w:vAlign w:val="center"/>
          </w:tcPr>
          <w:p w14:paraId="3F9D2707" w14:textId="77777777" w:rsidR="00853F25" w:rsidRPr="009B49EE" w:rsidRDefault="00853F25" w:rsidP="00853F25">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tcBorders>
              <w:top w:val="single" w:sz="4" w:space="0" w:color="auto"/>
              <w:left w:val="single" w:sz="4" w:space="0" w:color="auto"/>
              <w:bottom w:val="single" w:sz="4" w:space="0" w:color="auto"/>
              <w:right w:val="single" w:sz="18" w:space="0" w:color="auto"/>
            </w:tcBorders>
            <w:vAlign w:val="center"/>
          </w:tcPr>
          <w:p w14:paraId="0AEEFC7B"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14:paraId="0D58B25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EBF2554"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607B9F2"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17535C2"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89C19D5"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97EFB8"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D462E7"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0E2F189"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D5908C1"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B1DB35"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336D46"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F3FB49"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FBE5B9"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A8F1FA"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57E2C1"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AA2E545"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6427C21"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FA0E5C3"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A9B59A1" w14:textId="77777777" w:rsidR="00853F25" w:rsidRDefault="00853F25" w:rsidP="00853F25">
            <w:pPr>
              <w:jc w:val="right"/>
              <w:rPr>
                <w:rFonts w:ascii="Arial" w:hAnsi="Arial" w:cs="Arial"/>
                <w:color w:val="000000"/>
                <w:sz w:val="14"/>
                <w:szCs w:val="14"/>
              </w:rPr>
            </w:pPr>
          </w:p>
        </w:tc>
      </w:tr>
      <w:tr w:rsidR="00853F25" w:rsidRPr="009B49EE" w14:paraId="51FE0537" w14:textId="77777777" w:rsidTr="00853F25">
        <w:tblPrEx>
          <w:tblCellMar>
            <w:right w:w="70" w:type="dxa"/>
          </w:tblCellMar>
        </w:tblPrEx>
        <w:trPr>
          <w:cantSplit/>
          <w:trHeight w:val="200"/>
        </w:trPr>
        <w:tc>
          <w:tcPr>
            <w:tcW w:w="2519" w:type="dxa"/>
            <w:gridSpan w:val="3"/>
            <w:tcBorders>
              <w:left w:val="single" w:sz="8" w:space="0" w:color="auto"/>
              <w:right w:val="single" w:sz="4" w:space="0" w:color="auto"/>
            </w:tcBorders>
            <w:vAlign w:val="center"/>
          </w:tcPr>
          <w:p w14:paraId="461D5875"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tcBorders>
              <w:top w:val="single" w:sz="4" w:space="0" w:color="auto"/>
              <w:left w:val="single" w:sz="4" w:space="0" w:color="auto"/>
              <w:bottom w:val="single" w:sz="4" w:space="0" w:color="auto"/>
              <w:right w:val="single" w:sz="18" w:space="0" w:color="auto"/>
            </w:tcBorders>
            <w:vAlign w:val="center"/>
          </w:tcPr>
          <w:p w14:paraId="6ED74968"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14:paraId="542810DE"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01BF8A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C1FF17E"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0805727"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69C27B1"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AB97CD"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EB7FE5"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99647A9"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5480592"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0A9072"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546085"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07B8F1"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4EBB50"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74A3AA"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B75BB1"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3457237"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A3B6474"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38959A9"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7415F9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14:paraId="785E92A6" w14:textId="77777777" w:rsidTr="00853F25">
        <w:tblPrEx>
          <w:tblCellMar>
            <w:right w:w="70" w:type="dxa"/>
          </w:tblCellMar>
        </w:tblPrEx>
        <w:trPr>
          <w:cantSplit/>
          <w:trHeight w:val="290"/>
        </w:trPr>
        <w:tc>
          <w:tcPr>
            <w:tcW w:w="2519" w:type="dxa"/>
            <w:gridSpan w:val="3"/>
            <w:tcBorders>
              <w:left w:val="single" w:sz="8" w:space="0" w:color="auto"/>
              <w:right w:val="single" w:sz="4" w:space="0" w:color="auto"/>
            </w:tcBorders>
            <w:vAlign w:val="center"/>
          </w:tcPr>
          <w:p w14:paraId="191B0080"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tcBorders>
              <w:top w:val="single" w:sz="4" w:space="0" w:color="auto"/>
              <w:left w:val="single" w:sz="4" w:space="0" w:color="auto"/>
              <w:bottom w:val="single" w:sz="4" w:space="0" w:color="auto"/>
              <w:right w:val="single" w:sz="18" w:space="0" w:color="auto"/>
            </w:tcBorders>
            <w:vAlign w:val="center"/>
          </w:tcPr>
          <w:p w14:paraId="3BEEE918"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14:paraId="57711935"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8E0D7C7"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4C2B8BF"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D364DDA"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7559590"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578855"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16089B"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E551973"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1BDFCE8"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9C4FF6"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B457A0"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926500"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397C9B"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6E0459"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A9B376"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F566347"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02B511E"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8D3B9D3"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D8CA9E5" w14:textId="77777777" w:rsidR="00853F25" w:rsidRDefault="00853F25" w:rsidP="00853F25">
            <w:pPr>
              <w:jc w:val="right"/>
              <w:rPr>
                <w:rFonts w:ascii="Arial" w:hAnsi="Arial" w:cs="Arial"/>
                <w:color w:val="000000"/>
                <w:sz w:val="14"/>
                <w:szCs w:val="14"/>
              </w:rPr>
            </w:pPr>
          </w:p>
        </w:tc>
      </w:tr>
      <w:tr w:rsidR="00853F25" w:rsidRPr="009B49EE" w14:paraId="274C5A0B" w14:textId="77777777"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14:paraId="5F2CF00D"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uznanie ojcostwa</w:t>
            </w:r>
          </w:p>
        </w:tc>
        <w:tc>
          <w:tcPr>
            <w:tcW w:w="483" w:type="dxa"/>
            <w:tcBorders>
              <w:top w:val="single" w:sz="4" w:space="0" w:color="auto"/>
              <w:left w:val="single" w:sz="4" w:space="0" w:color="auto"/>
              <w:bottom w:val="single" w:sz="4" w:space="0" w:color="auto"/>
              <w:right w:val="single" w:sz="18" w:space="0" w:color="auto"/>
            </w:tcBorders>
            <w:vAlign w:val="center"/>
          </w:tcPr>
          <w:p w14:paraId="5A020567"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14:paraId="1A9622BA"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CBEF90A"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564A258"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0B4B5CD"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FAF5D47"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9A4489"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440A25"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F460722"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C8C6717"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5B98A0"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FAFF9A"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2C89BE"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AD0CD9"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D2BDF7"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CEA477"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E884D1C"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E0309F4"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35A1CD3A"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B4B0004" w14:textId="77777777" w:rsidR="00853F25" w:rsidRDefault="00853F25" w:rsidP="00853F25">
            <w:pPr>
              <w:jc w:val="right"/>
              <w:rPr>
                <w:rFonts w:ascii="Arial" w:hAnsi="Arial" w:cs="Arial"/>
                <w:color w:val="000000"/>
                <w:sz w:val="14"/>
                <w:szCs w:val="14"/>
              </w:rPr>
            </w:pPr>
          </w:p>
        </w:tc>
      </w:tr>
      <w:tr w:rsidR="00853F25" w:rsidRPr="009B49EE" w14:paraId="1B5B3334" w14:textId="77777777"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14:paraId="37272180"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tcBorders>
              <w:top w:val="single" w:sz="4" w:space="0" w:color="auto"/>
              <w:left w:val="single" w:sz="4" w:space="0" w:color="auto"/>
              <w:bottom w:val="single" w:sz="4" w:space="0" w:color="auto"/>
              <w:right w:val="single" w:sz="18" w:space="0" w:color="auto"/>
            </w:tcBorders>
            <w:vAlign w:val="center"/>
          </w:tcPr>
          <w:p w14:paraId="733D0C9B"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14:paraId="08197FBD"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54618A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D2C91D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1E3B06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6F374C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D2C3F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B4A8E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1BFAAE4"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10B9690"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9BF2D3"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BF515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A00B0F"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D52ED8"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72D9A1"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13C211"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008D21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D70232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5202745A"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336760A"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20</w:t>
            </w:r>
          </w:p>
        </w:tc>
      </w:tr>
      <w:tr w:rsidR="00853F25" w:rsidRPr="009B49EE" w14:paraId="5E4FA643" w14:textId="77777777"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14:paraId="14C81601"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rozwiązanie rodziny zastępczej</w:t>
            </w:r>
          </w:p>
        </w:tc>
        <w:tc>
          <w:tcPr>
            <w:tcW w:w="483" w:type="dxa"/>
            <w:tcBorders>
              <w:top w:val="single" w:sz="4" w:space="0" w:color="auto"/>
              <w:left w:val="single" w:sz="4" w:space="0" w:color="auto"/>
              <w:bottom w:val="single" w:sz="4" w:space="0" w:color="auto"/>
              <w:right w:val="single" w:sz="18" w:space="0" w:color="auto"/>
            </w:tcBorders>
            <w:vAlign w:val="center"/>
          </w:tcPr>
          <w:p w14:paraId="5B00DC1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14:paraId="4B08FD68" w14:textId="77777777" w:rsidR="00853F25" w:rsidRPr="009B49EE" w:rsidRDefault="00853F25" w:rsidP="00853F25">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2EE5374"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C04465B"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B0BFA42"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58C90B7"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98950C"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9ABBA9"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F1E151D"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01CE7C2"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F3B860"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F4E583"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1593A1"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CD5471"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2D3B6F"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4DD6A2"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22FDF5E"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198DCCE"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05BCBDE"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CA8AF09" w14:textId="77777777" w:rsidR="00853F25" w:rsidRDefault="00853F25" w:rsidP="00853F25">
            <w:pPr>
              <w:jc w:val="right"/>
              <w:rPr>
                <w:rFonts w:ascii="Arial" w:hAnsi="Arial" w:cs="Arial"/>
                <w:color w:val="000000"/>
                <w:sz w:val="14"/>
                <w:szCs w:val="14"/>
              </w:rPr>
            </w:pPr>
          </w:p>
        </w:tc>
      </w:tr>
      <w:tr w:rsidR="00853F25" w:rsidRPr="009B49EE" w14:paraId="361452B8" w14:textId="77777777" w:rsidTr="00853F25">
        <w:tblPrEx>
          <w:tblCellMar>
            <w:right w:w="70" w:type="dxa"/>
          </w:tblCellMar>
        </w:tblPrEx>
        <w:trPr>
          <w:cantSplit/>
          <w:trHeight w:val="154"/>
        </w:trPr>
        <w:tc>
          <w:tcPr>
            <w:tcW w:w="2519" w:type="dxa"/>
            <w:gridSpan w:val="3"/>
            <w:tcBorders>
              <w:left w:val="single" w:sz="8" w:space="0" w:color="auto"/>
              <w:bottom w:val="single" w:sz="12" w:space="0" w:color="auto"/>
              <w:right w:val="single" w:sz="4" w:space="0" w:color="auto"/>
            </w:tcBorders>
            <w:vAlign w:val="center"/>
          </w:tcPr>
          <w:p w14:paraId="30AA48CF" w14:textId="77777777"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tcBorders>
              <w:top w:val="single" w:sz="4" w:space="0" w:color="auto"/>
              <w:left w:val="single" w:sz="4" w:space="0" w:color="auto"/>
              <w:bottom w:val="single" w:sz="12" w:space="0" w:color="auto"/>
              <w:right w:val="single" w:sz="18" w:space="0" w:color="auto"/>
            </w:tcBorders>
            <w:vAlign w:val="center"/>
          </w:tcPr>
          <w:p w14:paraId="0FB7F954"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1FE4D3F9" w14:textId="77777777" w:rsidR="00853F25" w:rsidRPr="009B49EE" w:rsidRDefault="00853F25" w:rsidP="00853F25">
            <w:pPr>
              <w:jc w:val="center"/>
              <w:rPr>
                <w:rFonts w:ascii="Arial" w:hAnsi="Arial" w:cs="Arial"/>
                <w:color w:val="000000"/>
                <w:sz w:val="12"/>
              </w:rPr>
            </w:pPr>
            <w:r>
              <w:rPr>
                <w:rFonts w:ascii="Arial" w:hAnsi="Arial" w:cs="Arial"/>
                <w:color w:val="000000"/>
                <w:sz w:val="12"/>
              </w:rPr>
              <w:t>81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28A4C3BC"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53F5D9B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19AD1F5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2197FD6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EE07BF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5003A4C"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54C95CB6"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4BF6898F"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C080BD0"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BBA14BC"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CBA58E5"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3F138E8"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82115D2"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84EBE60"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7FEA65B4"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5E4C9BE8"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3C05F450"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4B7A838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14:paraId="3549A084" w14:textId="77777777" w:rsidTr="00853F25">
        <w:tblPrEx>
          <w:tblCellMar>
            <w:right w:w="70" w:type="dxa"/>
          </w:tblCellMar>
        </w:tblPrEx>
        <w:trPr>
          <w:cantSplit/>
          <w:trHeight w:val="224"/>
        </w:trPr>
        <w:tc>
          <w:tcPr>
            <w:tcW w:w="2519" w:type="dxa"/>
            <w:gridSpan w:val="3"/>
            <w:tcBorders>
              <w:left w:val="single" w:sz="8" w:space="0" w:color="auto"/>
              <w:bottom w:val="single" w:sz="12" w:space="0" w:color="auto"/>
              <w:right w:val="single" w:sz="4" w:space="0" w:color="auto"/>
            </w:tcBorders>
            <w:vAlign w:val="center"/>
          </w:tcPr>
          <w:p w14:paraId="44B628AC" w14:textId="77777777" w:rsidR="00853F25" w:rsidRPr="009B49EE" w:rsidRDefault="00853F25" w:rsidP="00853F25">
            <w:pPr>
              <w:rPr>
                <w:rFonts w:ascii="Arial" w:hAnsi="Arial" w:cs="Arial"/>
                <w:b/>
                <w:color w:val="000000"/>
                <w:sz w:val="16"/>
                <w:szCs w:val="16"/>
              </w:rPr>
            </w:pPr>
            <w:r w:rsidRPr="009B49EE">
              <w:rPr>
                <w:rFonts w:ascii="Arial" w:hAnsi="Arial" w:cs="Arial"/>
                <w:b/>
                <w:color w:val="000000"/>
                <w:sz w:val="16"/>
                <w:szCs w:val="16"/>
              </w:rPr>
              <w:t>Sprawy RNc</w:t>
            </w:r>
          </w:p>
        </w:tc>
        <w:tc>
          <w:tcPr>
            <w:tcW w:w="483" w:type="dxa"/>
            <w:tcBorders>
              <w:top w:val="single" w:sz="4" w:space="0" w:color="auto"/>
              <w:left w:val="single" w:sz="4" w:space="0" w:color="auto"/>
              <w:bottom w:val="single" w:sz="12" w:space="0" w:color="auto"/>
              <w:right w:val="single" w:sz="18" w:space="0" w:color="auto"/>
            </w:tcBorders>
            <w:vAlign w:val="center"/>
          </w:tcPr>
          <w:p w14:paraId="1B43216F" w14:textId="77777777" w:rsidR="00853F25" w:rsidRPr="009B49EE" w:rsidRDefault="00853F25" w:rsidP="00853F25">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14:paraId="796655B8"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65F36F19"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46FA0AA4"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01771963"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51159C58"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51BAA58"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162D71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57E3A257"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52D7DAE4"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DF53D43"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43C046B"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D821E84"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3D976C8"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8AEC5C6"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3E62515"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6F295C89"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20CFDFAB"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61C46C2D"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4776D802" w14:textId="77777777" w:rsidR="00853F25" w:rsidRDefault="00853F25" w:rsidP="00853F25">
            <w:pPr>
              <w:jc w:val="right"/>
              <w:rPr>
                <w:rFonts w:ascii="Arial" w:hAnsi="Arial" w:cs="Arial"/>
                <w:color w:val="000000"/>
                <w:sz w:val="14"/>
                <w:szCs w:val="14"/>
              </w:rPr>
            </w:pPr>
          </w:p>
        </w:tc>
      </w:tr>
      <w:tr w:rsidR="00853F25" w:rsidRPr="009B49EE" w14:paraId="698BD552" w14:textId="77777777" w:rsidTr="00853F25">
        <w:tblPrEx>
          <w:tblCellMar>
            <w:right w:w="70" w:type="dxa"/>
          </w:tblCellMar>
        </w:tblPrEx>
        <w:trPr>
          <w:cantSplit/>
          <w:trHeight w:val="158"/>
        </w:trPr>
        <w:tc>
          <w:tcPr>
            <w:tcW w:w="2519" w:type="dxa"/>
            <w:gridSpan w:val="3"/>
            <w:tcBorders>
              <w:top w:val="single" w:sz="12" w:space="0" w:color="auto"/>
              <w:left w:val="single" w:sz="12" w:space="0" w:color="auto"/>
              <w:bottom w:val="single" w:sz="12" w:space="0" w:color="auto"/>
              <w:right w:val="single" w:sz="4" w:space="0" w:color="auto"/>
            </w:tcBorders>
            <w:vAlign w:val="center"/>
          </w:tcPr>
          <w:p w14:paraId="649FAEFC" w14:textId="77777777" w:rsidR="00853F25" w:rsidRPr="009B49EE" w:rsidRDefault="00853F25" w:rsidP="00853F25">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84</w:t>
            </w:r>
            <w:r w:rsidRPr="009B49EE">
              <w:rPr>
                <w:rFonts w:ascii="Arial" w:hAnsi="Arial" w:cs="Arial"/>
                <w:color w:val="000000"/>
                <w:sz w:val="12"/>
              </w:rPr>
              <w:t xml:space="preserve"> do 9</w:t>
            </w:r>
            <w:r>
              <w:rPr>
                <w:rFonts w:ascii="Arial" w:hAnsi="Arial" w:cs="Arial"/>
                <w:color w:val="000000"/>
                <w:sz w:val="12"/>
              </w:rPr>
              <w:t>2</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tcBorders>
              <w:top w:val="single" w:sz="12" w:space="0" w:color="auto"/>
              <w:left w:val="single" w:sz="4" w:space="0" w:color="auto"/>
              <w:bottom w:val="single" w:sz="12" w:space="0" w:color="auto"/>
              <w:right w:val="single" w:sz="18" w:space="0" w:color="auto"/>
            </w:tcBorders>
            <w:vAlign w:val="center"/>
          </w:tcPr>
          <w:p w14:paraId="5D08DAE1"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37C1C1B4"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1F30F9AC"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34E708D0"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1E49D86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12007E4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7FA2C5C"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3849DD7"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61A80178"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54D3390"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DBFBC0D" w14:textId="77777777"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F9E4D63" w14:textId="77777777"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70BA2CF" w14:textId="77777777"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471C2DA" w14:textId="77777777"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B4D155D"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7396767"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0040B35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4D2D9B33" w14:textId="77777777"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14:paraId="69A7D801"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67169CD7"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14:paraId="74DA7A1C" w14:textId="77777777" w:rsidTr="00853F25">
        <w:tblPrEx>
          <w:tblCellMar>
            <w:right w:w="70" w:type="dxa"/>
          </w:tblCellMar>
        </w:tblPrEx>
        <w:trPr>
          <w:cantSplit/>
          <w:trHeight w:val="284"/>
        </w:trPr>
        <w:tc>
          <w:tcPr>
            <w:tcW w:w="2519" w:type="dxa"/>
            <w:gridSpan w:val="3"/>
            <w:tcBorders>
              <w:top w:val="single" w:sz="12" w:space="0" w:color="auto"/>
              <w:left w:val="single" w:sz="8" w:space="0" w:color="auto"/>
              <w:right w:val="single" w:sz="4" w:space="0" w:color="auto"/>
            </w:tcBorders>
            <w:vAlign w:val="center"/>
          </w:tcPr>
          <w:p w14:paraId="3483963D"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Zabezpieczenie alimentów</w:t>
            </w:r>
          </w:p>
          <w:p w14:paraId="372767C5"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tcBorders>
              <w:top w:val="single" w:sz="12" w:space="0" w:color="auto"/>
              <w:left w:val="single" w:sz="4" w:space="0" w:color="auto"/>
              <w:bottom w:val="single" w:sz="4" w:space="0" w:color="auto"/>
              <w:right w:val="single" w:sz="18" w:space="0" w:color="auto"/>
            </w:tcBorders>
            <w:vAlign w:val="center"/>
          </w:tcPr>
          <w:p w14:paraId="7DC4C096"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14:paraId="001D3A66"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7C5610ED"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0CD444F2" w14:textId="77777777"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4665A88B"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44FFB1EA" w14:textId="77777777"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0593A8C"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A27CCDA"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03EA7F52"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56232223"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CE17F25" w14:textId="77777777"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1D76D89" w14:textId="77777777"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091D200" w14:textId="77777777"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5320A70" w14:textId="77777777"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BC74C9F"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7D332C0"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1C4EB210" w14:textId="77777777"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1211E024" w14:textId="77777777"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14:paraId="52D06DC3"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210FC3E2" w14:textId="77777777" w:rsidR="00853F25" w:rsidRDefault="00853F25" w:rsidP="00853F25">
            <w:pPr>
              <w:jc w:val="right"/>
              <w:rPr>
                <w:rFonts w:ascii="Arial" w:hAnsi="Arial" w:cs="Arial"/>
                <w:color w:val="000000"/>
                <w:sz w:val="14"/>
                <w:szCs w:val="14"/>
              </w:rPr>
            </w:pPr>
          </w:p>
        </w:tc>
      </w:tr>
      <w:tr w:rsidR="00853F25" w:rsidRPr="009B49EE" w14:paraId="0A9A9DBA" w14:textId="77777777" w:rsidTr="00853F25">
        <w:tblPrEx>
          <w:tblCellMar>
            <w:right w:w="70" w:type="dxa"/>
          </w:tblCellMar>
        </w:tblPrEx>
        <w:trPr>
          <w:cantSplit/>
          <w:trHeight w:val="236"/>
        </w:trPr>
        <w:tc>
          <w:tcPr>
            <w:tcW w:w="2519" w:type="dxa"/>
            <w:gridSpan w:val="3"/>
            <w:tcBorders>
              <w:left w:val="single" w:sz="8" w:space="0" w:color="auto"/>
              <w:right w:val="single" w:sz="4" w:space="0" w:color="auto"/>
            </w:tcBorders>
            <w:vAlign w:val="center"/>
          </w:tcPr>
          <w:p w14:paraId="7C8B692C"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3" w:type="dxa"/>
            <w:tcBorders>
              <w:top w:val="single" w:sz="4" w:space="0" w:color="auto"/>
              <w:left w:val="single" w:sz="4" w:space="0" w:color="auto"/>
              <w:bottom w:val="single" w:sz="4" w:space="0" w:color="auto"/>
              <w:right w:val="single" w:sz="18" w:space="0" w:color="auto"/>
            </w:tcBorders>
            <w:vAlign w:val="center"/>
          </w:tcPr>
          <w:p w14:paraId="0B4EB77F"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14:paraId="65E2360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23EF7BE"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4B3080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347730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71554EB"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67B91B"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34EC7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F6173A5"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89E3A8F"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3973F0"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219EEB"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DA8A52"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F92350"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CC7E64"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19A35C"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49CE2E0"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1B89F24"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2BDF3FB"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C45BE19" w14:textId="77777777" w:rsidR="00853F25" w:rsidRDefault="00853F25" w:rsidP="00853F25">
            <w:pPr>
              <w:jc w:val="right"/>
              <w:rPr>
                <w:rFonts w:ascii="Arial" w:hAnsi="Arial" w:cs="Arial"/>
                <w:color w:val="000000"/>
                <w:sz w:val="14"/>
                <w:szCs w:val="14"/>
              </w:rPr>
            </w:pPr>
          </w:p>
        </w:tc>
      </w:tr>
      <w:tr w:rsidR="00853F25" w:rsidRPr="009B49EE" w14:paraId="1A9A6F2A" w14:textId="77777777"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14:paraId="68A19779"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tcBorders>
              <w:top w:val="single" w:sz="4" w:space="0" w:color="auto"/>
              <w:left w:val="single" w:sz="4" w:space="0" w:color="auto"/>
              <w:bottom w:val="single" w:sz="4" w:space="0" w:color="auto"/>
              <w:right w:val="single" w:sz="18" w:space="0" w:color="auto"/>
            </w:tcBorders>
            <w:vAlign w:val="center"/>
          </w:tcPr>
          <w:p w14:paraId="1A3CF1E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14:paraId="2F19B2F7"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7F38B78"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53A36FD"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55C4AD2"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0AF3C00"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9D7A14"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61464D"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7D2F901"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A746C0"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51EDBF"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1A827E"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90CE7E7"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295160"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239C28"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2A5A8F"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7E10A59"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F56CF7A"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062384F"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317295C" w14:textId="77777777" w:rsidR="00853F25" w:rsidRDefault="00853F25" w:rsidP="00853F25">
            <w:pPr>
              <w:jc w:val="right"/>
              <w:rPr>
                <w:rFonts w:ascii="Arial" w:hAnsi="Arial" w:cs="Arial"/>
                <w:color w:val="000000"/>
                <w:sz w:val="14"/>
                <w:szCs w:val="14"/>
              </w:rPr>
            </w:pPr>
          </w:p>
        </w:tc>
      </w:tr>
      <w:tr w:rsidR="00853F25" w:rsidRPr="009B49EE" w14:paraId="02529578" w14:textId="77777777" w:rsidTr="00853F25">
        <w:tblPrEx>
          <w:tblCellMar>
            <w:right w:w="70" w:type="dxa"/>
          </w:tblCellMar>
        </w:tblPrEx>
        <w:trPr>
          <w:cantSplit/>
          <w:trHeight w:val="250"/>
        </w:trPr>
        <w:tc>
          <w:tcPr>
            <w:tcW w:w="2519" w:type="dxa"/>
            <w:gridSpan w:val="3"/>
            <w:tcBorders>
              <w:left w:val="single" w:sz="8" w:space="0" w:color="auto"/>
              <w:right w:val="single" w:sz="4" w:space="0" w:color="auto"/>
            </w:tcBorders>
            <w:vAlign w:val="center"/>
          </w:tcPr>
          <w:p w14:paraId="31A74F56"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3" w:type="dxa"/>
            <w:tcBorders>
              <w:top w:val="single" w:sz="4" w:space="0" w:color="auto"/>
              <w:left w:val="single" w:sz="4" w:space="0" w:color="auto"/>
              <w:bottom w:val="single" w:sz="4" w:space="0" w:color="auto"/>
              <w:right w:val="single" w:sz="18" w:space="0" w:color="auto"/>
            </w:tcBorders>
            <w:vAlign w:val="center"/>
          </w:tcPr>
          <w:p w14:paraId="7A9B6F1B"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14:paraId="380248F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AB6ADDC"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D38A13E"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08EBCEF"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EF30EDD"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8E1FA9"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615509"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1080E69"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D1DD1AC"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019351" w14:textId="77777777"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7D707A" w14:textId="77777777"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50E14C" w14:textId="77777777"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DFE671" w14:textId="77777777"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9861FC"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F3A75B"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16851B4" w14:textId="77777777"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A136C23" w14:textId="77777777"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6285D65"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593CE00" w14:textId="77777777" w:rsidR="00853F25" w:rsidRDefault="00853F25" w:rsidP="00853F25">
            <w:pPr>
              <w:jc w:val="right"/>
              <w:rPr>
                <w:rFonts w:ascii="Arial" w:hAnsi="Arial" w:cs="Arial"/>
                <w:color w:val="000000"/>
                <w:sz w:val="14"/>
                <w:szCs w:val="14"/>
              </w:rPr>
            </w:pPr>
          </w:p>
        </w:tc>
      </w:tr>
    </w:tbl>
    <w:p w14:paraId="353CCA4D" w14:textId="77777777" w:rsidR="00E3667C" w:rsidRDefault="00E3667C"/>
    <w:p w14:paraId="7829BE2B" w14:textId="77777777" w:rsidR="00E3667C" w:rsidRPr="00AF29A3" w:rsidRDefault="00E3667C" w:rsidP="00AF29A3">
      <w:pPr>
        <w:rPr>
          <w:rFonts w:ascii="Arial" w:hAnsi="Arial" w:cs="Arial"/>
          <w:b/>
          <w:bCs/>
          <w:color w:val="000000"/>
        </w:rPr>
      </w:pPr>
      <w:r>
        <w:br w:type="page"/>
      </w:r>
      <w:r w:rsidRPr="00AF29A3">
        <w:rPr>
          <w:rFonts w:ascii="Arial" w:hAnsi="Arial" w:cs="Arial"/>
          <w:b/>
          <w:bCs/>
          <w:color w:val="000000"/>
        </w:rPr>
        <w:lastRenderedPageBreak/>
        <w:t xml:space="preserve">Dział 1.1.1. Ewidencja spraw rodzinnych </w:t>
      </w:r>
      <w:r w:rsidR="00105D12" w:rsidRPr="00891123">
        <w:rPr>
          <w:rFonts w:ascii="Arial" w:hAnsi="Arial" w:cs="Arial"/>
          <w:b/>
          <w:bCs/>
        </w:rPr>
        <w:t>z wyłączeniem zażaleniowych</w:t>
      </w:r>
      <w:r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14:paraId="37BCE47C" w14:textId="77777777" w:rsidTr="00441234">
        <w:trPr>
          <w:cantSplit/>
          <w:tblHeader/>
        </w:trPr>
        <w:tc>
          <w:tcPr>
            <w:tcW w:w="2522" w:type="dxa"/>
            <w:gridSpan w:val="2"/>
            <w:vMerge w:val="restart"/>
            <w:tcBorders>
              <w:top w:val="single" w:sz="8" w:space="0" w:color="auto"/>
              <w:left w:val="single" w:sz="8" w:space="0" w:color="auto"/>
            </w:tcBorders>
            <w:vAlign w:val="center"/>
          </w:tcPr>
          <w:p w14:paraId="7471726D" w14:textId="77777777" w:rsidR="00E3667C" w:rsidRPr="009B49EE" w:rsidRDefault="00E3667C" w:rsidP="00D2588A">
            <w:pPr>
              <w:pStyle w:val="Tekstpodstawowy2"/>
              <w:jc w:val="center"/>
              <w:rPr>
                <w:color w:val="000000"/>
                <w:sz w:val="16"/>
              </w:rPr>
            </w:pPr>
            <w:r w:rsidRPr="009B49EE">
              <w:rPr>
                <w:color w:val="000000"/>
                <w:sz w:val="16"/>
              </w:rPr>
              <w:t>RODZAJE SPRAW</w:t>
            </w:r>
          </w:p>
          <w:p w14:paraId="3F3FB4B6"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14:paraId="0A04805D"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14:paraId="69BD25E2" w14:textId="77777777"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14:paraId="18632E7D"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2FFB2DA7"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52133B01" w14:textId="77777777"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14:paraId="46CB7F50"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14:paraId="07DFF3C3"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35972F32" w14:textId="77777777"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03FA6337" w14:textId="77777777"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14:paraId="0FB104A8" w14:textId="77777777" w:rsidTr="00441234">
        <w:trPr>
          <w:cantSplit/>
          <w:trHeight w:val="174"/>
          <w:tblHeader/>
        </w:trPr>
        <w:tc>
          <w:tcPr>
            <w:tcW w:w="2522" w:type="dxa"/>
            <w:gridSpan w:val="2"/>
            <w:vMerge/>
            <w:tcBorders>
              <w:left w:val="single" w:sz="8" w:space="0" w:color="auto"/>
            </w:tcBorders>
          </w:tcPr>
          <w:p w14:paraId="64964907" w14:textId="77777777" w:rsidR="00E3667C" w:rsidRPr="009B49EE" w:rsidRDefault="00E3667C" w:rsidP="00D2588A">
            <w:pPr>
              <w:jc w:val="center"/>
              <w:rPr>
                <w:rFonts w:ascii="Arial" w:hAnsi="Arial" w:cs="Arial"/>
                <w:color w:val="000000"/>
                <w:sz w:val="12"/>
              </w:rPr>
            </w:pPr>
          </w:p>
        </w:tc>
        <w:tc>
          <w:tcPr>
            <w:tcW w:w="479" w:type="dxa"/>
            <w:vMerge/>
            <w:vAlign w:val="center"/>
          </w:tcPr>
          <w:p w14:paraId="747C8587" w14:textId="77777777" w:rsidR="00E3667C" w:rsidRPr="009B49EE" w:rsidRDefault="00E3667C" w:rsidP="00D2588A">
            <w:pPr>
              <w:jc w:val="center"/>
              <w:rPr>
                <w:rFonts w:ascii="Arial" w:hAnsi="Arial" w:cs="Arial"/>
                <w:color w:val="000000"/>
                <w:sz w:val="12"/>
              </w:rPr>
            </w:pPr>
          </w:p>
        </w:tc>
        <w:tc>
          <w:tcPr>
            <w:tcW w:w="357" w:type="dxa"/>
            <w:vMerge/>
            <w:vAlign w:val="center"/>
          </w:tcPr>
          <w:p w14:paraId="681B9323" w14:textId="77777777" w:rsidR="00E3667C" w:rsidRPr="009B49EE" w:rsidRDefault="00E3667C" w:rsidP="00D2588A">
            <w:pPr>
              <w:jc w:val="center"/>
              <w:rPr>
                <w:rFonts w:ascii="Arial" w:hAnsi="Arial" w:cs="Arial"/>
                <w:color w:val="000000"/>
                <w:sz w:val="12"/>
              </w:rPr>
            </w:pPr>
          </w:p>
        </w:tc>
        <w:tc>
          <w:tcPr>
            <w:tcW w:w="981" w:type="dxa"/>
            <w:vMerge/>
            <w:vAlign w:val="center"/>
          </w:tcPr>
          <w:p w14:paraId="04E892BD" w14:textId="77777777" w:rsidR="00E3667C" w:rsidRPr="009B49EE" w:rsidRDefault="00E3667C" w:rsidP="00D2588A">
            <w:pPr>
              <w:jc w:val="center"/>
              <w:rPr>
                <w:rFonts w:ascii="Arial" w:hAnsi="Arial" w:cs="Arial"/>
                <w:color w:val="000000"/>
                <w:sz w:val="12"/>
              </w:rPr>
            </w:pPr>
          </w:p>
        </w:tc>
        <w:tc>
          <w:tcPr>
            <w:tcW w:w="1023" w:type="dxa"/>
            <w:vMerge/>
            <w:vAlign w:val="center"/>
          </w:tcPr>
          <w:p w14:paraId="69521B26" w14:textId="77777777" w:rsidR="00E3667C" w:rsidRPr="009B49EE" w:rsidRDefault="00E3667C" w:rsidP="00D2588A">
            <w:pPr>
              <w:jc w:val="center"/>
              <w:rPr>
                <w:rFonts w:ascii="Arial" w:hAnsi="Arial" w:cs="Arial"/>
                <w:color w:val="000000"/>
                <w:sz w:val="14"/>
              </w:rPr>
            </w:pPr>
          </w:p>
        </w:tc>
        <w:tc>
          <w:tcPr>
            <w:tcW w:w="685" w:type="dxa"/>
            <w:vMerge w:val="restart"/>
            <w:vAlign w:val="center"/>
          </w:tcPr>
          <w:p w14:paraId="0DE86D61"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14:paraId="28B8DD49"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570DF217"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4D0D3B84" w14:textId="77777777" w:rsidR="00E3667C" w:rsidRPr="009B49EE" w:rsidRDefault="00E3667C" w:rsidP="00D2588A">
            <w:pPr>
              <w:jc w:val="center"/>
              <w:rPr>
                <w:rFonts w:ascii="Arial" w:hAnsi="Arial" w:cs="Arial"/>
                <w:color w:val="000000"/>
                <w:sz w:val="12"/>
              </w:rPr>
            </w:pPr>
          </w:p>
        </w:tc>
      </w:tr>
      <w:tr w:rsidR="00E3667C" w:rsidRPr="009B49EE" w14:paraId="400B8231" w14:textId="77777777" w:rsidTr="00441234">
        <w:trPr>
          <w:cantSplit/>
          <w:trHeight w:val="180"/>
          <w:tblHeader/>
        </w:trPr>
        <w:tc>
          <w:tcPr>
            <w:tcW w:w="2522" w:type="dxa"/>
            <w:gridSpan w:val="2"/>
            <w:vMerge/>
            <w:tcBorders>
              <w:left w:val="single" w:sz="8" w:space="0" w:color="auto"/>
            </w:tcBorders>
          </w:tcPr>
          <w:p w14:paraId="150C625F" w14:textId="77777777" w:rsidR="00E3667C" w:rsidRPr="009B49EE" w:rsidRDefault="00E3667C" w:rsidP="00D2588A">
            <w:pPr>
              <w:jc w:val="center"/>
              <w:rPr>
                <w:rFonts w:ascii="Arial" w:hAnsi="Arial" w:cs="Arial"/>
                <w:color w:val="000000"/>
                <w:sz w:val="12"/>
              </w:rPr>
            </w:pPr>
          </w:p>
        </w:tc>
        <w:tc>
          <w:tcPr>
            <w:tcW w:w="479" w:type="dxa"/>
            <w:vMerge/>
            <w:vAlign w:val="center"/>
          </w:tcPr>
          <w:p w14:paraId="172698FA" w14:textId="77777777" w:rsidR="00E3667C" w:rsidRPr="009B49EE" w:rsidRDefault="00E3667C" w:rsidP="00D2588A">
            <w:pPr>
              <w:jc w:val="center"/>
              <w:rPr>
                <w:rFonts w:ascii="Arial" w:hAnsi="Arial" w:cs="Arial"/>
                <w:color w:val="000000"/>
                <w:sz w:val="12"/>
              </w:rPr>
            </w:pPr>
          </w:p>
        </w:tc>
        <w:tc>
          <w:tcPr>
            <w:tcW w:w="357" w:type="dxa"/>
            <w:vMerge/>
            <w:vAlign w:val="center"/>
          </w:tcPr>
          <w:p w14:paraId="3EC766B8" w14:textId="77777777" w:rsidR="00E3667C" w:rsidRPr="009B49EE" w:rsidRDefault="00E3667C" w:rsidP="00D2588A">
            <w:pPr>
              <w:jc w:val="center"/>
              <w:rPr>
                <w:rFonts w:ascii="Arial" w:hAnsi="Arial" w:cs="Arial"/>
                <w:color w:val="000000"/>
                <w:sz w:val="12"/>
              </w:rPr>
            </w:pPr>
          </w:p>
        </w:tc>
        <w:tc>
          <w:tcPr>
            <w:tcW w:w="981" w:type="dxa"/>
            <w:vMerge/>
            <w:vAlign w:val="center"/>
          </w:tcPr>
          <w:p w14:paraId="02BC67A8" w14:textId="77777777" w:rsidR="00E3667C" w:rsidRPr="009B49EE" w:rsidRDefault="00E3667C" w:rsidP="00D2588A">
            <w:pPr>
              <w:jc w:val="center"/>
              <w:rPr>
                <w:rFonts w:ascii="Arial" w:hAnsi="Arial" w:cs="Arial"/>
                <w:color w:val="000000"/>
                <w:sz w:val="12"/>
              </w:rPr>
            </w:pPr>
          </w:p>
        </w:tc>
        <w:tc>
          <w:tcPr>
            <w:tcW w:w="1023" w:type="dxa"/>
            <w:vMerge/>
            <w:vAlign w:val="center"/>
          </w:tcPr>
          <w:p w14:paraId="10E13E19" w14:textId="77777777" w:rsidR="00E3667C" w:rsidRPr="009B49EE" w:rsidRDefault="00E3667C" w:rsidP="00D2588A">
            <w:pPr>
              <w:jc w:val="center"/>
              <w:rPr>
                <w:rFonts w:ascii="Arial" w:hAnsi="Arial" w:cs="Arial"/>
                <w:color w:val="000000"/>
                <w:sz w:val="14"/>
              </w:rPr>
            </w:pPr>
          </w:p>
        </w:tc>
        <w:tc>
          <w:tcPr>
            <w:tcW w:w="685" w:type="dxa"/>
            <w:vMerge/>
          </w:tcPr>
          <w:p w14:paraId="2C18030D" w14:textId="77777777" w:rsidR="00E3667C" w:rsidRPr="009B49EE" w:rsidRDefault="00E3667C" w:rsidP="00D2588A">
            <w:pPr>
              <w:jc w:val="center"/>
              <w:rPr>
                <w:rFonts w:ascii="Arial" w:hAnsi="Arial" w:cs="Arial"/>
                <w:color w:val="000000"/>
                <w:sz w:val="12"/>
              </w:rPr>
            </w:pPr>
          </w:p>
        </w:tc>
        <w:tc>
          <w:tcPr>
            <w:tcW w:w="756" w:type="dxa"/>
            <w:vMerge w:val="restart"/>
            <w:vAlign w:val="center"/>
          </w:tcPr>
          <w:p w14:paraId="3039DC8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36CDA924"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0ADEA738"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1AC1BA5B"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1516F29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64D01D"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14:paraId="3290B2CA" w14:textId="77777777"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7427C972"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356800FE"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1FADD5F" w14:textId="77777777" w:rsidR="00E3667C" w:rsidRPr="009B49EE" w:rsidRDefault="00E3667C" w:rsidP="00D2588A">
            <w:pPr>
              <w:jc w:val="center"/>
              <w:rPr>
                <w:rFonts w:ascii="Arial" w:hAnsi="Arial" w:cs="Arial"/>
                <w:color w:val="000000"/>
                <w:sz w:val="12"/>
              </w:rPr>
            </w:pPr>
          </w:p>
        </w:tc>
      </w:tr>
      <w:tr w:rsidR="00E3667C" w:rsidRPr="009B49EE" w14:paraId="2AED9893" w14:textId="77777777" w:rsidTr="00441234">
        <w:trPr>
          <w:cantSplit/>
          <w:trHeight w:val="138"/>
          <w:tblHeader/>
        </w:trPr>
        <w:tc>
          <w:tcPr>
            <w:tcW w:w="2522" w:type="dxa"/>
            <w:gridSpan w:val="2"/>
            <w:vMerge/>
            <w:tcBorders>
              <w:left w:val="single" w:sz="8" w:space="0" w:color="auto"/>
            </w:tcBorders>
          </w:tcPr>
          <w:p w14:paraId="148E753C" w14:textId="77777777" w:rsidR="00E3667C" w:rsidRPr="009B49EE" w:rsidRDefault="00E3667C" w:rsidP="00D2588A">
            <w:pPr>
              <w:jc w:val="center"/>
              <w:rPr>
                <w:rFonts w:ascii="Arial" w:hAnsi="Arial" w:cs="Arial"/>
                <w:color w:val="000000"/>
                <w:sz w:val="12"/>
              </w:rPr>
            </w:pPr>
          </w:p>
        </w:tc>
        <w:tc>
          <w:tcPr>
            <w:tcW w:w="479" w:type="dxa"/>
            <w:vMerge/>
            <w:vAlign w:val="center"/>
          </w:tcPr>
          <w:p w14:paraId="383433B2" w14:textId="77777777" w:rsidR="00E3667C" w:rsidRPr="009B49EE" w:rsidRDefault="00E3667C" w:rsidP="00D2588A">
            <w:pPr>
              <w:jc w:val="center"/>
              <w:rPr>
                <w:rFonts w:ascii="Arial" w:hAnsi="Arial" w:cs="Arial"/>
                <w:color w:val="000000"/>
                <w:sz w:val="12"/>
              </w:rPr>
            </w:pPr>
          </w:p>
        </w:tc>
        <w:tc>
          <w:tcPr>
            <w:tcW w:w="357" w:type="dxa"/>
            <w:vMerge/>
            <w:vAlign w:val="center"/>
          </w:tcPr>
          <w:p w14:paraId="45B016A5" w14:textId="77777777" w:rsidR="00E3667C" w:rsidRPr="009B49EE" w:rsidRDefault="00E3667C" w:rsidP="00D2588A">
            <w:pPr>
              <w:jc w:val="center"/>
              <w:rPr>
                <w:rFonts w:ascii="Arial" w:hAnsi="Arial" w:cs="Arial"/>
                <w:color w:val="000000"/>
                <w:sz w:val="12"/>
              </w:rPr>
            </w:pPr>
          </w:p>
        </w:tc>
        <w:tc>
          <w:tcPr>
            <w:tcW w:w="981" w:type="dxa"/>
            <w:vMerge/>
            <w:vAlign w:val="center"/>
          </w:tcPr>
          <w:p w14:paraId="0F618FC3" w14:textId="77777777" w:rsidR="00E3667C" w:rsidRPr="009B49EE" w:rsidRDefault="00E3667C" w:rsidP="00D2588A">
            <w:pPr>
              <w:jc w:val="center"/>
              <w:rPr>
                <w:rFonts w:ascii="Arial" w:hAnsi="Arial" w:cs="Arial"/>
                <w:color w:val="000000"/>
                <w:sz w:val="12"/>
              </w:rPr>
            </w:pPr>
          </w:p>
        </w:tc>
        <w:tc>
          <w:tcPr>
            <w:tcW w:w="1023" w:type="dxa"/>
            <w:vMerge/>
            <w:vAlign w:val="center"/>
          </w:tcPr>
          <w:p w14:paraId="2CD4DAD2" w14:textId="77777777" w:rsidR="00E3667C" w:rsidRPr="009B49EE" w:rsidRDefault="00E3667C" w:rsidP="00D2588A">
            <w:pPr>
              <w:jc w:val="center"/>
              <w:rPr>
                <w:rFonts w:ascii="Arial" w:hAnsi="Arial" w:cs="Arial"/>
                <w:color w:val="000000"/>
                <w:sz w:val="14"/>
              </w:rPr>
            </w:pPr>
          </w:p>
        </w:tc>
        <w:tc>
          <w:tcPr>
            <w:tcW w:w="685" w:type="dxa"/>
            <w:vMerge/>
          </w:tcPr>
          <w:p w14:paraId="7CDB7FDB" w14:textId="77777777" w:rsidR="00E3667C" w:rsidRPr="009B49EE" w:rsidRDefault="00E3667C" w:rsidP="00D2588A">
            <w:pPr>
              <w:jc w:val="center"/>
              <w:rPr>
                <w:rFonts w:ascii="Arial" w:hAnsi="Arial" w:cs="Arial"/>
                <w:color w:val="000000"/>
                <w:sz w:val="12"/>
              </w:rPr>
            </w:pPr>
          </w:p>
        </w:tc>
        <w:tc>
          <w:tcPr>
            <w:tcW w:w="756" w:type="dxa"/>
            <w:vMerge/>
          </w:tcPr>
          <w:p w14:paraId="0BC4DF09" w14:textId="77777777"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14:paraId="1AAD1418"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7CE89C8E"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02CAEA80" w14:textId="77777777" w:rsidR="00E3667C" w:rsidRPr="009B49EE" w:rsidRDefault="00E3667C" w:rsidP="00D2588A">
            <w:pPr>
              <w:ind w:left="-70" w:right="-70"/>
              <w:jc w:val="center"/>
              <w:rPr>
                <w:rFonts w:ascii="Arial" w:hAnsi="Arial" w:cs="Arial"/>
                <w:color w:val="000000"/>
                <w:sz w:val="12"/>
              </w:rPr>
            </w:pPr>
          </w:p>
        </w:tc>
        <w:tc>
          <w:tcPr>
            <w:tcW w:w="616" w:type="dxa"/>
            <w:vMerge/>
            <w:vAlign w:val="center"/>
          </w:tcPr>
          <w:p w14:paraId="3D92EE2B"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48C7ADE8" w14:textId="77777777"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67764C"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14:paraId="2F32135C"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14:paraId="2F1D6A6B" w14:textId="77777777"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68854FA" w14:textId="77777777"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0730C6F4"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754D20BB" w14:textId="77777777" w:rsidR="00E3667C" w:rsidRPr="009B49EE" w:rsidRDefault="00E3667C" w:rsidP="00D2588A">
            <w:pPr>
              <w:jc w:val="center"/>
              <w:rPr>
                <w:rFonts w:ascii="Arial" w:hAnsi="Arial" w:cs="Arial"/>
                <w:color w:val="000000"/>
                <w:sz w:val="12"/>
              </w:rPr>
            </w:pPr>
          </w:p>
        </w:tc>
      </w:tr>
      <w:tr w:rsidR="00E3667C" w:rsidRPr="009B49EE" w14:paraId="7E1AC142" w14:textId="77777777" w:rsidTr="00441234">
        <w:trPr>
          <w:cantSplit/>
          <w:trHeight w:val="210"/>
          <w:tblHeader/>
        </w:trPr>
        <w:tc>
          <w:tcPr>
            <w:tcW w:w="2522" w:type="dxa"/>
            <w:gridSpan w:val="2"/>
            <w:vMerge/>
            <w:tcBorders>
              <w:left w:val="single" w:sz="8" w:space="0" w:color="auto"/>
            </w:tcBorders>
          </w:tcPr>
          <w:p w14:paraId="780315F1" w14:textId="77777777" w:rsidR="00E3667C" w:rsidRPr="009B49EE" w:rsidRDefault="00E3667C" w:rsidP="00D2588A">
            <w:pPr>
              <w:jc w:val="center"/>
              <w:rPr>
                <w:rFonts w:ascii="Arial" w:hAnsi="Arial" w:cs="Arial"/>
                <w:color w:val="000000"/>
                <w:sz w:val="12"/>
              </w:rPr>
            </w:pPr>
          </w:p>
        </w:tc>
        <w:tc>
          <w:tcPr>
            <w:tcW w:w="479" w:type="dxa"/>
            <w:vMerge/>
            <w:vAlign w:val="center"/>
          </w:tcPr>
          <w:p w14:paraId="296DB6E3" w14:textId="77777777" w:rsidR="00E3667C" w:rsidRPr="009B49EE" w:rsidRDefault="00E3667C" w:rsidP="00D2588A">
            <w:pPr>
              <w:jc w:val="center"/>
              <w:rPr>
                <w:rFonts w:ascii="Arial" w:hAnsi="Arial" w:cs="Arial"/>
                <w:color w:val="000000"/>
                <w:sz w:val="12"/>
              </w:rPr>
            </w:pPr>
          </w:p>
        </w:tc>
        <w:tc>
          <w:tcPr>
            <w:tcW w:w="357" w:type="dxa"/>
            <w:vMerge/>
            <w:vAlign w:val="center"/>
          </w:tcPr>
          <w:p w14:paraId="710DF183" w14:textId="77777777" w:rsidR="00E3667C" w:rsidRPr="009B49EE" w:rsidRDefault="00E3667C" w:rsidP="00D2588A">
            <w:pPr>
              <w:jc w:val="center"/>
              <w:rPr>
                <w:rFonts w:ascii="Arial" w:hAnsi="Arial" w:cs="Arial"/>
                <w:color w:val="000000"/>
                <w:sz w:val="12"/>
              </w:rPr>
            </w:pPr>
          </w:p>
        </w:tc>
        <w:tc>
          <w:tcPr>
            <w:tcW w:w="981" w:type="dxa"/>
            <w:vMerge/>
            <w:vAlign w:val="center"/>
          </w:tcPr>
          <w:p w14:paraId="3EF720A2" w14:textId="77777777" w:rsidR="00E3667C" w:rsidRPr="009B49EE" w:rsidRDefault="00E3667C" w:rsidP="00D2588A">
            <w:pPr>
              <w:jc w:val="center"/>
              <w:rPr>
                <w:rFonts w:ascii="Arial" w:hAnsi="Arial" w:cs="Arial"/>
                <w:color w:val="000000"/>
                <w:sz w:val="12"/>
              </w:rPr>
            </w:pPr>
          </w:p>
        </w:tc>
        <w:tc>
          <w:tcPr>
            <w:tcW w:w="1023" w:type="dxa"/>
            <w:vMerge/>
            <w:vAlign w:val="center"/>
          </w:tcPr>
          <w:p w14:paraId="29ABAC03" w14:textId="77777777" w:rsidR="00E3667C" w:rsidRPr="009B49EE" w:rsidRDefault="00E3667C" w:rsidP="00D2588A">
            <w:pPr>
              <w:jc w:val="center"/>
              <w:rPr>
                <w:rFonts w:ascii="Arial" w:hAnsi="Arial" w:cs="Arial"/>
                <w:color w:val="000000"/>
                <w:sz w:val="14"/>
              </w:rPr>
            </w:pPr>
          </w:p>
        </w:tc>
        <w:tc>
          <w:tcPr>
            <w:tcW w:w="685" w:type="dxa"/>
            <w:vMerge/>
          </w:tcPr>
          <w:p w14:paraId="39F2BBAB" w14:textId="77777777" w:rsidR="00E3667C" w:rsidRPr="009B49EE" w:rsidRDefault="00E3667C" w:rsidP="00D2588A">
            <w:pPr>
              <w:jc w:val="center"/>
              <w:rPr>
                <w:rFonts w:ascii="Arial" w:hAnsi="Arial" w:cs="Arial"/>
                <w:color w:val="000000"/>
                <w:sz w:val="12"/>
              </w:rPr>
            </w:pPr>
          </w:p>
        </w:tc>
        <w:tc>
          <w:tcPr>
            <w:tcW w:w="756" w:type="dxa"/>
            <w:vMerge/>
          </w:tcPr>
          <w:p w14:paraId="30165B06" w14:textId="77777777"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14:paraId="64AECF17" w14:textId="77777777"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14:paraId="214BA45C" w14:textId="77777777" w:rsidR="00E3667C" w:rsidRPr="009B49EE" w:rsidRDefault="00E3667C" w:rsidP="00D2588A">
            <w:pPr>
              <w:jc w:val="center"/>
              <w:rPr>
                <w:rFonts w:ascii="Arial" w:hAnsi="Arial" w:cs="Arial"/>
                <w:color w:val="000000"/>
                <w:sz w:val="12"/>
              </w:rPr>
            </w:pPr>
          </w:p>
        </w:tc>
        <w:tc>
          <w:tcPr>
            <w:tcW w:w="616" w:type="dxa"/>
            <w:vMerge/>
            <w:vAlign w:val="center"/>
          </w:tcPr>
          <w:p w14:paraId="6DED32B0" w14:textId="77777777" w:rsidR="00E3667C" w:rsidRPr="009B49EE" w:rsidRDefault="00E3667C" w:rsidP="00D2588A">
            <w:pPr>
              <w:ind w:left="-70" w:right="-70"/>
              <w:jc w:val="center"/>
              <w:rPr>
                <w:rFonts w:ascii="Arial" w:hAnsi="Arial" w:cs="Arial"/>
                <w:color w:val="000000"/>
                <w:sz w:val="12"/>
              </w:rPr>
            </w:pPr>
          </w:p>
        </w:tc>
        <w:tc>
          <w:tcPr>
            <w:tcW w:w="616" w:type="dxa"/>
            <w:vMerge/>
            <w:vAlign w:val="center"/>
          </w:tcPr>
          <w:p w14:paraId="3FBE7EE7"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A172C3A" w14:textId="77777777"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086B69" w14:textId="77777777"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14:paraId="7C0D79C7" w14:textId="77777777"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14:paraId="2C05B0F2" w14:textId="77777777"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161EBE2" w14:textId="77777777"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54A3313D"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13A4DFFB"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37316C76" w14:textId="77777777" w:rsidR="00E3667C" w:rsidRPr="009B49EE" w:rsidRDefault="00E3667C" w:rsidP="00D2588A">
            <w:pPr>
              <w:jc w:val="center"/>
              <w:rPr>
                <w:rFonts w:ascii="Arial" w:hAnsi="Arial" w:cs="Arial"/>
                <w:color w:val="000000"/>
                <w:sz w:val="12"/>
              </w:rPr>
            </w:pPr>
          </w:p>
        </w:tc>
      </w:tr>
      <w:tr w:rsidR="00E3667C" w:rsidRPr="009B49EE" w14:paraId="3B3C6048" w14:textId="77777777" w:rsidTr="00441234">
        <w:trPr>
          <w:cantSplit/>
          <w:trHeight w:val="548"/>
          <w:tblHeader/>
        </w:trPr>
        <w:tc>
          <w:tcPr>
            <w:tcW w:w="2522" w:type="dxa"/>
            <w:gridSpan w:val="2"/>
            <w:vMerge/>
            <w:tcBorders>
              <w:left w:val="single" w:sz="8" w:space="0" w:color="auto"/>
            </w:tcBorders>
          </w:tcPr>
          <w:p w14:paraId="6374EB5F" w14:textId="77777777" w:rsidR="00E3667C" w:rsidRPr="009B49EE" w:rsidRDefault="00E3667C" w:rsidP="00D2588A">
            <w:pPr>
              <w:jc w:val="center"/>
              <w:rPr>
                <w:rFonts w:ascii="Arial" w:hAnsi="Arial" w:cs="Arial"/>
                <w:color w:val="000000"/>
                <w:sz w:val="12"/>
              </w:rPr>
            </w:pPr>
          </w:p>
        </w:tc>
        <w:tc>
          <w:tcPr>
            <w:tcW w:w="479" w:type="dxa"/>
            <w:vMerge/>
            <w:vAlign w:val="center"/>
          </w:tcPr>
          <w:p w14:paraId="17769905" w14:textId="77777777" w:rsidR="00E3667C" w:rsidRPr="009B49EE" w:rsidRDefault="00E3667C" w:rsidP="00D2588A">
            <w:pPr>
              <w:jc w:val="center"/>
              <w:rPr>
                <w:rFonts w:ascii="Arial" w:hAnsi="Arial" w:cs="Arial"/>
                <w:color w:val="000000"/>
                <w:sz w:val="12"/>
              </w:rPr>
            </w:pPr>
          </w:p>
        </w:tc>
        <w:tc>
          <w:tcPr>
            <w:tcW w:w="357" w:type="dxa"/>
            <w:vMerge/>
            <w:vAlign w:val="center"/>
          </w:tcPr>
          <w:p w14:paraId="3BD911CF" w14:textId="77777777"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14:paraId="118D067F" w14:textId="77777777"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14:paraId="6A3EF6DF" w14:textId="77777777"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14:paraId="0C91C6D2" w14:textId="77777777"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14:paraId="4F8518CA" w14:textId="77777777"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14:paraId="4014E78E" w14:textId="77777777"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14:paraId="7D041B2F" w14:textId="77777777"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14:paraId="2193C9CB" w14:textId="77777777"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14:paraId="3DB143FE"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548A398B" w14:textId="77777777"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CE7445" w14:textId="77777777"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F4EAF" w14:textId="77777777"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98A84B0" w14:textId="77777777"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12112A2F" w14:textId="77777777"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378C032C" w14:textId="77777777"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14:paraId="11628E5F" w14:textId="77777777"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14:paraId="0CFC8EC2" w14:textId="77777777"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4FFD5D73" w14:textId="77777777"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45F6EEBA" w14:textId="77777777"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2D312944"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5208EB6C" w14:textId="77777777" w:rsidR="00E3667C" w:rsidRPr="009B49EE" w:rsidRDefault="00E3667C" w:rsidP="00D2588A">
            <w:pPr>
              <w:jc w:val="center"/>
              <w:rPr>
                <w:rFonts w:ascii="Arial" w:hAnsi="Arial" w:cs="Arial"/>
                <w:color w:val="000000"/>
                <w:sz w:val="12"/>
              </w:rPr>
            </w:pPr>
          </w:p>
        </w:tc>
      </w:tr>
      <w:tr w:rsidR="00E3667C" w:rsidRPr="009B49EE" w14:paraId="5C5292A3" w14:textId="77777777" w:rsidTr="00441234">
        <w:trPr>
          <w:cantSplit/>
          <w:tblHeader/>
        </w:trPr>
        <w:tc>
          <w:tcPr>
            <w:tcW w:w="3358" w:type="dxa"/>
            <w:gridSpan w:val="4"/>
            <w:tcBorders>
              <w:left w:val="single" w:sz="8" w:space="0" w:color="auto"/>
            </w:tcBorders>
          </w:tcPr>
          <w:p w14:paraId="16468007"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29AA462A"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045286E3"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6D0D6CD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37151453"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3EB99230"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702A13B3"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1942B92F"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2FC6FCFE"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7FE4699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3FDCD"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C9EF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10BC040"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14:paraId="1ADB328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14:paraId="662DAE91"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018EEEDC"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636E1CE6"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12579F7E"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468E4DFC"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853F25" w:rsidRPr="009B49EE" w14:paraId="4D8E0EF1" w14:textId="77777777"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14:paraId="66D06C1A"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64D00912"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14:paraId="1BF8D966"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4B8DA13"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292D156"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575A031"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C8F4A5F"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24FECC"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4F9B3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7039024"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EBD56CC"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B79FE9" w14:textId="77777777"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7E7248" w14:textId="77777777"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F2F652" w14:textId="77777777"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E06A2E" w14:textId="77777777"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5617A4"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D5C501"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BF38A76" w14:textId="77777777"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9139534" w14:textId="77777777"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F4FB88B"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0677F5D" w14:textId="77777777" w:rsidR="00853F25" w:rsidRDefault="00853F25" w:rsidP="00853F25">
            <w:pPr>
              <w:jc w:val="right"/>
              <w:rPr>
                <w:rFonts w:ascii="Arial" w:hAnsi="Arial" w:cs="Arial"/>
                <w:color w:val="000000"/>
                <w:sz w:val="14"/>
                <w:szCs w:val="14"/>
              </w:rPr>
            </w:pPr>
          </w:p>
        </w:tc>
      </w:tr>
      <w:tr w:rsidR="00853F25" w:rsidRPr="009B49EE" w14:paraId="0D865E66" w14:textId="77777777"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14:paraId="5DE00CA4"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7751C84A"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14:paraId="177DC17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E747C9A"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5DCEF84"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7DD9768"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B0665AC"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7738BE"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C8D93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343020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CB2A775"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CEFB37" w14:textId="77777777"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8830F1" w14:textId="77777777"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CA5DB9" w14:textId="77777777"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7A69AF" w14:textId="77777777"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35327E"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DEF665"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E9F6CBD" w14:textId="77777777"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51B65A7" w14:textId="77777777"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7178D17"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D8C6186" w14:textId="77777777" w:rsidR="00853F25" w:rsidRDefault="00853F25" w:rsidP="00853F25">
            <w:pPr>
              <w:jc w:val="right"/>
              <w:rPr>
                <w:rFonts w:ascii="Arial" w:hAnsi="Arial" w:cs="Arial"/>
                <w:color w:val="000000"/>
                <w:sz w:val="14"/>
                <w:szCs w:val="14"/>
              </w:rPr>
            </w:pPr>
          </w:p>
        </w:tc>
      </w:tr>
      <w:tr w:rsidR="00853F25" w:rsidRPr="009B49EE" w14:paraId="3A1A4048" w14:textId="77777777"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14:paraId="76E02753"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105184CE"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14:paraId="22608ACF" w14:textId="77777777" w:rsidR="00853F25" w:rsidRPr="009B49EE" w:rsidRDefault="00853F25" w:rsidP="00853F25">
            <w:pPr>
              <w:jc w:val="center"/>
              <w:rPr>
                <w:rFonts w:ascii="Arial" w:hAnsi="Arial" w:cs="Arial"/>
                <w:color w:val="000000"/>
                <w:sz w:val="12"/>
              </w:rPr>
            </w:pPr>
            <w:r>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CB9F4F9"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4F7E321"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4D12768"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6E18006"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F92559"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1A7F87"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B9B40BA"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E0EDB83"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08166A" w14:textId="77777777"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50DAF2" w14:textId="77777777"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EC21E6" w14:textId="77777777"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DD3FEF" w14:textId="77777777"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EA91B6"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E4BD71"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A449F71" w14:textId="77777777"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5A5BAF2" w14:textId="77777777"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201AA5C"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4F15A1A" w14:textId="77777777" w:rsidR="00853F25" w:rsidRDefault="00853F25" w:rsidP="00853F25">
            <w:pPr>
              <w:jc w:val="right"/>
              <w:rPr>
                <w:rFonts w:ascii="Arial" w:hAnsi="Arial" w:cs="Arial"/>
                <w:color w:val="000000"/>
                <w:sz w:val="14"/>
                <w:szCs w:val="14"/>
              </w:rPr>
            </w:pPr>
          </w:p>
        </w:tc>
      </w:tr>
      <w:tr w:rsidR="00853F25" w:rsidRPr="009B49EE" w14:paraId="5D60120E" w14:textId="77777777"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14:paraId="1C20E3C6" w14:textId="77777777" w:rsidR="00853F25" w:rsidRPr="009B49EE" w:rsidRDefault="00853F25" w:rsidP="00853F25">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34CEDFB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14:paraId="7F68956A"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A38F6F8"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66784DA" w14:textId="77777777"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C60633A"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8CBA593" w14:textId="77777777"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9BDBD5"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4D55A4"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EDB578F"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FBAE0C4"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4D948C" w14:textId="77777777"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48946D" w14:textId="77777777"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730411" w14:textId="77777777"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7004B9" w14:textId="77777777"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72137C"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625391"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62C9B25" w14:textId="77777777"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848C07F" w14:textId="77777777"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A0D8ABF"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490AD96" w14:textId="77777777" w:rsidR="00853F25" w:rsidRDefault="00853F25" w:rsidP="00853F25">
            <w:pPr>
              <w:jc w:val="right"/>
              <w:rPr>
                <w:rFonts w:ascii="Arial" w:hAnsi="Arial" w:cs="Arial"/>
                <w:color w:val="000000"/>
                <w:sz w:val="14"/>
                <w:szCs w:val="14"/>
              </w:rPr>
            </w:pPr>
          </w:p>
        </w:tc>
      </w:tr>
      <w:tr w:rsidR="00853F25" w:rsidRPr="009B49EE" w14:paraId="62B76FE9" w14:textId="77777777"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14:paraId="49A196A0" w14:textId="77777777"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14:paraId="571C5569"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14:paraId="75057C73"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6E8449C7" w14:textId="77777777"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640F36D3"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36B72D4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2C508A22"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8CFFA91" w14:textId="77777777"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DCC59B4"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339A1DBE" w14:textId="77777777"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3A73C336" w14:textId="77777777"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614C982" w14:textId="77777777"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683405D" w14:textId="77777777"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4491C35" w14:textId="77777777"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3CBF0BA" w14:textId="77777777"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1DED063" w14:textId="77777777"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BED1E03" w14:textId="77777777"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42A52DD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14:paraId="55DC2EED" w14:textId="77777777"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14:paraId="7B011F2C" w14:textId="77777777"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7515DC7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14:paraId="4A8B845D" w14:textId="77777777"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14:paraId="324D1DC7" w14:textId="77777777" w:rsidR="00853F25" w:rsidRPr="009B49EE" w:rsidRDefault="00853F25" w:rsidP="00853F25">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537C36DB"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5F51480C"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4C45E20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2FFE09EE"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3FCFB6F1" w14:textId="77777777" w:rsidR="00853F25" w:rsidRDefault="00102C62" w:rsidP="00853F25">
            <w:pPr>
              <w:jc w:val="right"/>
              <w:rPr>
                <w:rFonts w:ascii="Arial" w:hAnsi="Arial" w:cs="Arial"/>
                <w:color w:val="000000"/>
                <w:sz w:val="14"/>
                <w:szCs w:val="14"/>
              </w:rPr>
            </w:pPr>
            <w:r>
              <w:rPr>
                <w:rFonts w:ascii="Arial" w:hAnsi="Arial" w:cs="Arial"/>
                <w:color w:val="000000"/>
                <w:sz w:val="14"/>
                <w:szCs w:val="14"/>
              </w:rPr>
              <w:t>j)</w:t>
            </w:r>
            <w:r w:rsidR="00853F25">
              <w:rPr>
                <w:rFonts w:ascii="Arial" w:hAnsi="Arial" w:cs="Arial"/>
                <w:color w:val="000000"/>
                <w:sz w:val="14"/>
                <w:szCs w:val="14"/>
              </w:rPr>
              <w:t>17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1EAA2055"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FA71C1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8EE906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327843C"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1E08B516"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F17C4D1" w14:textId="77777777"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DE65CC4" w14:textId="77777777"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981B90C" w14:textId="77777777"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0A4E624" w14:textId="77777777"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11DB251"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B4EB2F5"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05341934" w14:textId="77777777"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3AB79C35" w14:textId="77777777"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30F07F90"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155A76C8" w14:textId="77777777" w:rsidR="00853F25" w:rsidRDefault="00853F25" w:rsidP="00853F25">
            <w:pPr>
              <w:jc w:val="right"/>
              <w:rPr>
                <w:rFonts w:ascii="Arial" w:hAnsi="Arial" w:cs="Arial"/>
                <w:color w:val="000000"/>
                <w:sz w:val="14"/>
                <w:szCs w:val="14"/>
              </w:rPr>
            </w:pPr>
          </w:p>
        </w:tc>
      </w:tr>
      <w:tr w:rsidR="00853F25" w:rsidRPr="009B49EE" w14:paraId="4BBCB51C" w14:textId="77777777"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14:paraId="6561B5FB" w14:textId="77777777" w:rsidR="00853F25" w:rsidRPr="001B0CE2" w:rsidRDefault="00853F25" w:rsidP="00853F25">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708F41FC" w14:textId="77777777" w:rsidR="00853F25" w:rsidRPr="009B49EE" w:rsidRDefault="00853F25" w:rsidP="00853F25">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42E35EA7" w14:textId="77777777" w:rsidR="00853F25" w:rsidRPr="001B0CE2" w:rsidRDefault="00853F25" w:rsidP="00853F25">
            <w:pPr>
              <w:jc w:val="center"/>
              <w:rPr>
                <w:rFonts w:ascii="Arial" w:hAnsi="Arial" w:cs="Arial"/>
                <w:sz w:val="12"/>
              </w:rPr>
            </w:pPr>
            <w:r w:rsidRPr="001B0CE2">
              <w:rPr>
                <w:rFonts w:ascii="Arial" w:hAnsi="Arial" w:cs="Arial"/>
                <w:sz w:val="12"/>
              </w:rPr>
              <w:t>9</w:t>
            </w:r>
            <w:r>
              <w:rPr>
                <w:rFonts w:ascii="Arial" w:hAnsi="Arial" w:cs="Arial"/>
                <w:sz w:val="12"/>
              </w:rPr>
              <w:t>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27B2FB1F"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18588E8F" w14:textId="77777777"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1861C391"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79984D51" w14:textId="77777777"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2DB0CBE"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884B9A8"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66D31355"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4A9991A6"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0756B1E" w14:textId="77777777"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39B2143" w14:textId="77777777"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157C621" w14:textId="77777777"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F58CD91" w14:textId="77777777"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CD339A7"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E576674"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1A023F1E" w14:textId="77777777"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633C269B" w14:textId="77777777"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15A1F7CE"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01AC581B" w14:textId="77777777" w:rsidR="00853F25" w:rsidRDefault="00853F25" w:rsidP="00853F25">
            <w:pPr>
              <w:jc w:val="right"/>
              <w:rPr>
                <w:rFonts w:ascii="Arial" w:hAnsi="Arial" w:cs="Arial"/>
                <w:color w:val="000000"/>
                <w:sz w:val="14"/>
                <w:szCs w:val="14"/>
              </w:rPr>
            </w:pPr>
          </w:p>
        </w:tc>
      </w:tr>
      <w:tr w:rsidR="00853F25" w:rsidRPr="009B49EE" w14:paraId="4E9E860B"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217CE0F2" w14:textId="77777777" w:rsidR="00853F25" w:rsidRPr="009B49EE" w:rsidRDefault="00853F25" w:rsidP="00853F25">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4ECE725D"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61063A71" w14:textId="77777777" w:rsidR="00853F25" w:rsidRPr="009B49EE" w:rsidRDefault="00853F25" w:rsidP="00853F25">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46FCE707"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6F37D98C"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26</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4CA1C02D"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745662F9"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11FE87D"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026CAF8"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B45517A"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D5396CE"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ACD1C60" w14:textId="77777777"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9C669EB" w14:textId="77777777"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BDA0416" w14:textId="77777777"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5DB7DD0" w14:textId="77777777"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076426C"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3DEE300"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48B778ED" w14:textId="77777777"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41A6F4BD" w14:textId="77777777"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3D07CBEE"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6F27380F" w14:textId="77777777"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14:paraId="5AB230BD"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328931BC" w14:textId="77777777" w:rsidR="00853F25" w:rsidRPr="009B49EE" w:rsidRDefault="00853F25" w:rsidP="00853F25">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5445B5B0" w14:textId="77777777"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14:paraId="11580A37" w14:textId="77777777" w:rsidR="00853F25" w:rsidRPr="009B49EE" w:rsidRDefault="00853F25" w:rsidP="00853F25">
            <w:pPr>
              <w:jc w:val="center"/>
              <w:rPr>
                <w:rFonts w:ascii="Arial" w:hAnsi="Arial" w:cs="Arial"/>
                <w:color w:val="000000"/>
                <w:sz w:val="12"/>
              </w:rPr>
            </w:pPr>
            <w:r>
              <w:rPr>
                <w:rFonts w:ascii="Arial" w:hAnsi="Arial" w:cs="Arial"/>
                <w:color w:val="000000"/>
                <w:sz w:val="12"/>
              </w:rPr>
              <w:t>96</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14:paraId="798C9B52"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14:paraId="222F9399" w14:textId="77777777"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163E2356"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14:paraId="68DE4A0B" w14:textId="77777777"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2CB83DB"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448E25B3"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1C492643"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3D4D90D6"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3BA39EE" w14:textId="77777777"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A4D57A5" w14:textId="77777777"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4283C46" w14:textId="77777777"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69CE921" w14:textId="77777777"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CA84419"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E4933E4"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14:paraId="5958B69A" w14:textId="77777777"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14:paraId="3B6206B1" w14:textId="77777777"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14:paraId="3AA7787C"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14:paraId="45C61220" w14:textId="77777777" w:rsidR="00853F25" w:rsidRDefault="00853F25" w:rsidP="00853F25">
            <w:pPr>
              <w:jc w:val="right"/>
              <w:rPr>
                <w:rFonts w:ascii="Arial" w:hAnsi="Arial" w:cs="Arial"/>
                <w:color w:val="000000"/>
                <w:sz w:val="14"/>
                <w:szCs w:val="14"/>
              </w:rPr>
            </w:pPr>
          </w:p>
        </w:tc>
      </w:tr>
      <w:tr w:rsidR="00853F25" w:rsidRPr="009B49EE" w14:paraId="62B456F2"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010497B5" w14:textId="77777777" w:rsidR="00853F25" w:rsidRPr="009B49EE" w:rsidRDefault="00853F25" w:rsidP="00853F25">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283CB473" w14:textId="77777777" w:rsidR="00853F25" w:rsidRPr="009B49EE" w:rsidRDefault="00853F25" w:rsidP="00853F25">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14:paraId="3BE37460" w14:textId="77777777" w:rsidR="00853F25" w:rsidRDefault="00853F25" w:rsidP="00853F25">
            <w:pPr>
              <w:jc w:val="center"/>
              <w:rPr>
                <w:rFonts w:ascii="Arial" w:hAnsi="Arial" w:cs="Arial"/>
                <w:color w:val="000000"/>
                <w:sz w:val="12"/>
              </w:rPr>
            </w:pPr>
            <w:r>
              <w:rPr>
                <w:rFonts w:ascii="Arial" w:hAnsi="Arial" w:cs="Arial"/>
                <w:color w:val="000000"/>
                <w:sz w:val="12"/>
              </w:rPr>
              <w:t>97</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14:paraId="1FF448A0" w14:textId="77777777"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14:paraId="7992F7B1" w14:textId="77777777"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16352BC7" w14:textId="77777777" w:rsidR="00853F25" w:rsidRDefault="00102C62" w:rsidP="00853F25">
            <w:pPr>
              <w:jc w:val="right"/>
              <w:rPr>
                <w:rFonts w:ascii="Arial" w:hAnsi="Arial" w:cs="Arial"/>
                <w:color w:val="000000"/>
                <w:sz w:val="14"/>
                <w:szCs w:val="14"/>
              </w:rPr>
            </w:pPr>
            <w:r>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14:paraId="10DD291E" w14:textId="77777777"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F7F23BE" w14:textId="77777777"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B8ADA36"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38E20736" w14:textId="77777777"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523B61EE" w14:textId="77777777"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4B28D3F5" w14:textId="77777777"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8583870" w14:textId="77777777"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6B7A2A1B" w14:textId="77777777"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48AE2CBE" w14:textId="77777777"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5CF75441" w14:textId="77777777"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17683CA6" w14:textId="77777777"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14:paraId="14EB6986" w14:textId="77777777"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14:paraId="263BFC85" w14:textId="77777777"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14:paraId="66532EB0" w14:textId="77777777"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14:paraId="203314DE" w14:textId="77777777" w:rsidR="00853F25" w:rsidRDefault="00853F25" w:rsidP="00853F25">
            <w:pPr>
              <w:jc w:val="right"/>
              <w:rPr>
                <w:rFonts w:ascii="Arial" w:hAnsi="Arial" w:cs="Arial"/>
                <w:color w:val="000000"/>
                <w:sz w:val="14"/>
                <w:szCs w:val="14"/>
              </w:rPr>
            </w:pPr>
          </w:p>
        </w:tc>
      </w:tr>
      <w:tr w:rsidR="00D651B7" w:rsidRPr="009B49EE" w14:paraId="3DC390D1" w14:textId="77777777"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14:paraId="3B787B00" w14:textId="77777777"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14:paraId="181376DC" w14:textId="77777777"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14:paraId="129772ED" w14:textId="77777777"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14:paraId="4DFA0751" w14:textId="77777777" w:rsidTr="00E8420C">
        <w:trPr>
          <w:cantSplit/>
          <w:trHeight w:val="100"/>
          <w:tblHeader/>
        </w:trPr>
        <w:tc>
          <w:tcPr>
            <w:tcW w:w="1560" w:type="dxa"/>
            <w:vMerge w:val="restart"/>
            <w:shd w:val="clear" w:color="auto" w:fill="auto"/>
            <w:vAlign w:val="center"/>
          </w:tcPr>
          <w:p w14:paraId="5720AF22" w14:textId="77777777"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14:paraId="1BEB9EAB" w14:textId="77777777"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14:paraId="3932CE81" w14:textId="77777777"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14:paraId="6D28F02B"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14:paraId="5692A27F"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14:paraId="5270CC29" w14:textId="77777777" w:rsidR="00624C5C" w:rsidRPr="00624C5C" w:rsidRDefault="00624C5C" w:rsidP="00E8420C">
            <w:pPr>
              <w:jc w:val="center"/>
              <w:rPr>
                <w:rFonts w:ascii="Arial" w:hAnsi="Arial" w:cs="Arial"/>
                <w:sz w:val="14"/>
              </w:rPr>
            </w:pPr>
            <w:r w:rsidRPr="00624C5C">
              <w:rPr>
                <w:rFonts w:ascii="Arial" w:hAnsi="Arial" w:cs="Arial"/>
                <w:sz w:val="14"/>
              </w:rPr>
              <w:t>WPŁYNĘŁO</w:t>
            </w:r>
          </w:p>
          <w:p w14:paraId="4C551B8F" w14:textId="77777777"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14:paraId="780F0E8B" w14:textId="77777777"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14:paraId="74ADE347" w14:textId="77777777"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14:paraId="4DF51380" w14:textId="77777777"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14:paraId="2300724A" w14:textId="77777777" w:rsidTr="00E8420C">
        <w:trPr>
          <w:cantSplit/>
          <w:trHeight w:val="150"/>
          <w:tblHeader/>
        </w:trPr>
        <w:tc>
          <w:tcPr>
            <w:tcW w:w="1560" w:type="dxa"/>
            <w:vMerge/>
            <w:vAlign w:val="center"/>
          </w:tcPr>
          <w:p w14:paraId="0BF784E6" w14:textId="77777777" w:rsidR="00624C5C" w:rsidRPr="00624C5C" w:rsidRDefault="00624C5C" w:rsidP="00E8420C">
            <w:pPr>
              <w:rPr>
                <w:rFonts w:ascii="Arial" w:hAnsi="Arial" w:cs="Arial"/>
                <w:sz w:val="14"/>
              </w:rPr>
            </w:pPr>
          </w:p>
        </w:tc>
        <w:tc>
          <w:tcPr>
            <w:tcW w:w="425" w:type="dxa"/>
            <w:vMerge/>
            <w:vAlign w:val="center"/>
          </w:tcPr>
          <w:p w14:paraId="31B21032" w14:textId="77777777" w:rsidR="00624C5C" w:rsidRPr="00624C5C" w:rsidRDefault="00624C5C" w:rsidP="00E8420C">
            <w:pPr>
              <w:rPr>
                <w:rFonts w:ascii="Arial" w:hAnsi="Arial" w:cs="Arial"/>
                <w:sz w:val="14"/>
              </w:rPr>
            </w:pPr>
          </w:p>
        </w:tc>
        <w:tc>
          <w:tcPr>
            <w:tcW w:w="992" w:type="dxa"/>
            <w:vMerge/>
            <w:vAlign w:val="center"/>
          </w:tcPr>
          <w:p w14:paraId="17242130" w14:textId="77777777" w:rsidR="00624C5C" w:rsidRPr="00624C5C" w:rsidRDefault="00624C5C" w:rsidP="00E8420C">
            <w:pPr>
              <w:jc w:val="center"/>
              <w:rPr>
                <w:rFonts w:ascii="Arial" w:hAnsi="Arial" w:cs="Arial"/>
                <w:sz w:val="14"/>
              </w:rPr>
            </w:pPr>
          </w:p>
        </w:tc>
        <w:tc>
          <w:tcPr>
            <w:tcW w:w="993" w:type="dxa"/>
            <w:vMerge/>
            <w:vAlign w:val="center"/>
          </w:tcPr>
          <w:p w14:paraId="6019EBCD" w14:textId="77777777" w:rsidR="00624C5C" w:rsidRPr="00624C5C" w:rsidRDefault="00624C5C" w:rsidP="00E8420C">
            <w:pPr>
              <w:ind w:left="-42" w:right="-56"/>
              <w:jc w:val="center"/>
              <w:rPr>
                <w:rFonts w:ascii="Arial" w:hAnsi="Arial" w:cs="Arial"/>
                <w:sz w:val="12"/>
                <w:szCs w:val="12"/>
              </w:rPr>
            </w:pPr>
          </w:p>
        </w:tc>
        <w:tc>
          <w:tcPr>
            <w:tcW w:w="1133" w:type="dxa"/>
            <w:vMerge w:val="restart"/>
            <w:vAlign w:val="center"/>
          </w:tcPr>
          <w:p w14:paraId="5D780E9B"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14:paraId="61D5492B"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14:paraId="4E64CFEF" w14:textId="77777777" w:rsidR="00624C5C" w:rsidRPr="00624C5C" w:rsidRDefault="00624C5C" w:rsidP="00E8420C">
            <w:pPr>
              <w:rPr>
                <w:rFonts w:ascii="Arial" w:hAnsi="Arial" w:cs="Arial"/>
                <w:sz w:val="14"/>
              </w:rPr>
            </w:pPr>
          </w:p>
        </w:tc>
        <w:tc>
          <w:tcPr>
            <w:tcW w:w="1302" w:type="dxa"/>
            <w:vMerge/>
            <w:vAlign w:val="center"/>
          </w:tcPr>
          <w:p w14:paraId="0C89F173" w14:textId="77777777" w:rsidR="00624C5C" w:rsidRPr="00624C5C" w:rsidRDefault="00624C5C" w:rsidP="00E8420C">
            <w:pPr>
              <w:rPr>
                <w:rFonts w:ascii="Arial" w:hAnsi="Arial" w:cs="Arial"/>
                <w:sz w:val="14"/>
              </w:rPr>
            </w:pPr>
          </w:p>
        </w:tc>
      </w:tr>
      <w:tr w:rsidR="00624C5C" w:rsidRPr="00624C5C" w14:paraId="5CEFDEE8" w14:textId="77777777" w:rsidTr="00E8420C">
        <w:trPr>
          <w:cantSplit/>
          <w:trHeight w:val="120"/>
          <w:tblHeader/>
        </w:trPr>
        <w:tc>
          <w:tcPr>
            <w:tcW w:w="1560" w:type="dxa"/>
            <w:vMerge/>
            <w:vAlign w:val="center"/>
          </w:tcPr>
          <w:p w14:paraId="632D4C7C" w14:textId="77777777" w:rsidR="00624C5C" w:rsidRPr="00624C5C" w:rsidRDefault="00624C5C" w:rsidP="00E8420C">
            <w:pPr>
              <w:rPr>
                <w:rFonts w:ascii="Arial" w:hAnsi="Arial" w:cs="Arial"/>
                <w:sz w:val="14"/>
              </w:rPr>
            </w:pPr>
          </w:p>
        </w:tc>
        <w:tc>
          <w:tcPr>
            <w:tcW w:w="425" w:type="dxa"/>
            <w:vMerge/>
            <w:vAlign w:val="center"/>
          </w:tcPr>
          <w:p w14:paraId="5BDC1573" w14:textId="77777777" w:rsidR="00624C5C" w:rsidRPr="00624C5C" w:rsidRDefault="00624C5C" w:rsidP="00E8420C">
            <w:pPr>
              <w:rPr>
                <w:rFonts w:ascii="Arial" w:hAnsi="Arial" w:cs="Arial"/>
                <w:sz w:val="14"/>
              </w:rPr>
            </w:pPr>
          </w:p>
        </w:tc>
        <w:tc>
          <w:tcPr>
            <w:tcW w:w="992" w:type="dxa"/>
            <w:vMerge/>
            <w:vAlign w:val="center"/>
          </w:tcPr>
          <w:p w14:paraId="252FC5E7" w14:textId="77777777" w:rsidR="00624C5C" w:rsidRPr="00624C5C" w:rsidRDefault="00624C5C" w:rsidP="00E8420C">
            <w:pPr>
              <w:jc w:val="center"/>
              <w:rPr>
                <w:rFonts w:ascii="Arial" w:hAnsi="Arial" w:cs="Arial"/>
                <w:sz w:val="14"/>
              </w:rPr>
            </w:pPr>
          </w:p>
        </w:tc>
        <w:tc>
          <w:tcPr>
            <w:tcW w:w="993" w:type="dxa"/>
            <w:vMerge/>
            <w:vAlign w:val="center"/>
          </w:tcPr>
          <w:p w14:paraId="34C802B0" w14:textId="77777777" w:rsidR="00624C5C" w:rsidRPr="00624C5C" w:rsidRDefault="00624C5C" w:rsidP="00E8420C">
            <w:pPr>
              <w:ind w:left="-42" w:right="-56"/>
              <w:jc w:val="center"/>
              <w:rPr>
                <w:rFonts w:ascii="Arial" w:hAnsi="Arial" w:cs="Arial"/>
                <w:sz w:val="12"/>
                <w:szCs w:val="12"/>
              </w:rPr>
            </w:pPr>
          </w:p>
        </w:tc>
        <w:tc>
          <w:tcPr>
            <w:tcW w:w="1133" w:type="dxa"/>
            <w:vMerge/>
            <w:vAlign w:val="center"/>
          </w:tcPr>
          <w:p w14:paraId="781BF69F" w14:textId="77777777" w:rsidR="00624C5C" w:rsidRPr="00624C5C" w:rsidRDefault="00624C5C" w:rsidP="00E8420C">
            <w:pPr>
              <w:jc w:val="center"/>
              <w:rPr>
                <w:rFonts w:ascii="Arial" w:hAnsi="Arial" w:cs="Arial"/>
                <w:sz w:val="14"/>
              </w:rPr>
            </w:pPr>
          </w:p>
        </w:tc>
        <w:tc>
          <w:tcPr>
            <w:tcW w:w="1134" w:type="dxa"/>
            <w:vAlign w:val="center"/>
          </w:tcPr>
          <w:p w14:paraId="63D1260C" w14:textId="77777777"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14:paraId="69AD96F7" w14:textId="77777777"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14:paraId="43855E31" w14:textId="77777777"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14:paraId="6E7B5D2F" w14:textId="77777777"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14:paraId="0DB2B6AF" w14:textId="77777777"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14:paraId="1C170C8D" w14:textId="77777777"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14:paraId="3B4940CF" w14:textId="77777777" w:rsidR="00624C5C" w:rsidRPr="00624C5C" w:rsidRDefault="00624C5C" w:rsidP="00E8420C">
            <w:pPr>
              <w:rPr>
                <w:rFonts w:ascii="Arial" w:hAnsi="Arial" w:cs="Arial"/>
                <w:sz w:val="14"/>
              </w:rPr>
            </w:pPr>
          </w:p>
        </w:tc>
        <w:tc>
          <w:tcPr>
            <w:tcW w:w="1302" w:type="dxa"/>
            <w:vMerge/>
            <w:vAlign w:val="center"/>
          </w:tcPr>
          <w:p w14:paraId="044818E6" w14:textId="77777777" w:rsidR="00624C5C" w:rsidRPr="00624C5C" w:rsidRDefault="00624C5C" w:rsidP="00E8420C">
            <w:pPr>
              <w:rPr>
                <w:rFonts w:ascii="Arial" w:hAnsi="Arial" w:cs="Arial"/>
                <w:sz w:val="14"/>
              </w:rPr>
            </w:pPr>
          </w:p>
        </w:tc>
      </w:tr>
      <w:tr w:rsidR="00624C5C" w:rsidRPr="00624C5C" w14:paraId="1ED2FF30" w14:textId="77777777" w:rsidTr="00E8420C">
        <w:trPr>
          <w:cantSplit/>
          <w:trHeight w:val="142"/>
          <w:tblHeader/>
        </w:trPr>
        <w:tc>
          <w:tcPr>
            <w:tcW w:w="1985" w:type="dxa"/>
            <w:gridSpan w:val="2"/>
            <w:shd w:val="clear" w:color="auto" w:fill="auto"/>
            <w:vAlign w:val="center"/>
          </w:tcPr>
          <w:p w14:paraId="794762B0" w14:textId="77777777"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14:paraId="42A1F62B"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14:paraId="5A6DAFC1"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14:paraId="3CFC5AAD"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14:paraId="382F7757"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14:paraId="10020BF1"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14:paraId="3990CD08"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14:paraId="03167364"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14:paraId="0F5581BF"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14:paraId="5E5F3BA1"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14:paraId="067F65A9"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14:paraId="606BB386" w14:textId="77777777"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14:paraId="1282C160" w14:textId="77777777" w:rsidTr="00E8420C">
        <w:trPr>
          <w:cantSplit/>
          <w:trHeight w:val="183"/>
        </w:trPr>
        <w:tc>
          <w:tcPr>
            <w:tcW w:w="1560" w:type="dxa"/>
            <w:tcBorders>
              <w:right w:val="single" w:sz="12" w:space="0" w:color="auto"/>
            </w:tcBorders>
            <w:vAlign w:val="center"/>
          </w:tcPr>
          <w:p w14:paraId="1F94904F" w14:textId="77777777"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14:paraId="2170DF33" w14:textId="77777777"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14:paraId="022F595C" w14:textId="77777777" w:rsidR="007B00E9" w:rsidRPr="00624C5C" w:rsidRDefault="007B00E9" w:rsidP="007B00E9">
            <w:pPr>
              <w:jc w:val="right"/>
              <w:rPr>
                <w:rFonts w:ascii="Arial" w:hAnsi="Arial" w:cs="Arial"/>
                <w:sz w:val="14"/>
              </w:rPr>
            </w:pPr>
            <w:r>
              <w:rPr>
                <w:rFonts w:ascii="Arial" w:hAnsi="Arial" w:cs="Arial"/>
                <w:color w:val="000000"/>
                <w:sz w:val="14"/>
                <w:szCs w:val="14"/>
              </w:rPr>
              <w:t>3</w:t>
            </w:r>
          </w:p>
        </w:tc>
        <w:tc>
          <w:tcPr>
            <w:tcW w:w="993" w:type="dxa"/>
            <w:tcBorders>
              <w:top w:val="single" w:sz="12" w:space="0" w:color="auto"/>
              <w:bottom w:val="single" w:sz="12" w:space="0" w:color="auto"/>
            </w:tcBorders>
            <w:vAlign w:val="center"/>
          </w:tcPr>
          <w:p w14:paraId="6D83C9E1" w14:textId="77777777" w:rsidR="007B00E9" w:rsidRPr="00624C5C" w:rsidRDefault="007B00E9" w:rsidP="007B00E9">
            <w:pPr>
              <w:jc w:val="right"/>
              <w:rPr>
                <w:rFonts w:ascii="Arial" w:hAnsi="Arial" w:cs="Arial"/>
                <w:sz w:val="14"/>
              </w:rPr>
            </w:pPr>
            <w:r>
              <w:rPr>
                <w:rFonts w:ascii="Arial" w:hAnsi="Arial" w:cs="Arial"/>
                <w:color w:val="000000"/>
                <w:sz w:val="14"/>
                <w:szCs w:val="14"/>
              </w:rPr>
              <w:t>6</w:t>
            </w:r>
          </w:p>
        </w:tc>
        <w:tc>
          <w:tcPr>
            <w:tcW w:w="1133" w:type="dxa"/>
            <w:tcBorders>
              <w:top w:val="single" w:sz="12" w:space="0" w:color="auto"/>
              <w:bottom w:val="single" w:sz="12" w:space="0" w:color="auto"/>
            </w:tcBorders>
            <w:vAlign w:val="center"/>
          </w:tcPr>
          <w:p w14:paraId="73E4A410" w14:textId="77777777" w:rsidR="007B00E9" w:rsidRPr="00624C5C" w:rsidRDefault="007B00E9" w:rsidP="007B00E9">
            <w:pPr>
              <w:jc w:val="right"/>
              <w:rPr>
                <w:rFonts w:ascii="Arial" w:hAnsi="Arial" w:cs="Arial"/>
                <w:sz w:val="14"/>
              </w:rPr>
            </w:pPr>
            <w:r>
              <w:rPr>
                <w:rFonts w:ascii="Arial" w:hAnsi="Arial" w:cs="Arial"/>
                <w:color w:val="000000"/>
                <w:sz w:val="14"/>
                <w:szCs w:val="14"/>
              </w:rPr>
              <w:t>9</w:t>
            </w:r>
          </w:p>
        </w:tc>
        <w:tc>
          <w:tcPr>
            <w:tcW w:w="1134" w:type="dxa"/>
            <w:tcBorders>
              <w:top w:val="single" w:sz="12" w:space="0" w:color="auto"/>
              <w:bottom w:val="single" w:sz="12" w:space="0" w:color="auto"/>
            </w:tcBorders>
            <w:shd w:val="clear" w:color="auto" w:fill="auto"/>
            <w:vAlign w:val="center"/>
          </w:tcPr>
          <w:p w14:paraId="2576FD2A" w14:textId="77777777" w:rsidR="007B00E9" w:rsidRPr="00624C5C" w:rsidRDefault="007B00E9" w:rsidP="007B00E9">
            <w:pPr>
              <w:jc w:val="right"/>
              <w:rPr>
                <w:rFonts w:ascii="Arial" w:hAnsi="Arial" w:cs="Arial"/>
                <w:sz w:val="14"/>
              </w:rPr>
            </w:pPr>
            <w:r>
              <w:rPr>
                <w:rFonts w:ascii="Arial" w:hAnsi="Arial" w:cs="Arial"/>
                <w:color w:val="000000"/>
                <w:sz w:val="14"/>
                <w:szCs w:val="14"/>
              </w:rPr>
              <w:t>6</w:t>
            </w:r>
          </w:p>
        </w:tc>
        <w:tc>
          <w:tcPr>
            <w:tcW w:w="1843" w:type="dxa"/>
            <w:tcBorders>
              <w:top w:val="single" w:sz="12" w:space="0" w:color="auto"/>
              <w:bottom w:val="single" w:sz="12" w:space="0" w:color="auto"/>
            </w:tcBorders>
            <w:shd w:val="clear" w:color="auto" w:fill="auto"/>
            <w:vAlign w:val="center"/>
          </w:tcPr>
          <w:p w14:paraId="60DAF7C4" w14:textId="77777777"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14:paraId="4B600D4B" w14:textId="77777777"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14:paraId="3EEAD016" w14:textId="77777777" w:rsidR="007B00E9" w:rsidRPr="00624C5C" w:rsidRDefault="007B00E9" w:rsidP="007B00E9">
            <w:pPr>
              <w:jc w:val="right"/>
              <w:rPr>
                <w:rFonts w:ascii="Arial" w:hAnsi="Arial" w:cs="Arial"/>
                <w:sz w:val="14"/>
              </w:rPr>
            </w:pPr>
          </w:p>
        </w:tc>
        <w:tc>
          <w:tcPr>
            <w:tcW w:w="1135" w:type="dxa"/>
            <w:tcBorders>
              <w:top w:val="single" w:sz="12" w:space="0" w:color="auto"/>
              <w:bottom w:val="single" w:sz="12" w:space="0" w:color="auto"/>
            </w:tcBorders>
            <w:vAlign w:val="center"/>
          </w:tcPr>
          <w:p w14:paraId="513DADAA" w14:textId="77777777"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14:paraId="463C2C26" w14:textId="77777777" w:rsidR="007B00E9" w:rsidRPr="00624C5C" w:rsidRDefault="007B00E9" w:rsidP="007B00E9">
            <w:pPr>
              <w:jc w:val="right"/>
              <w:rPr>
                <w:rFonts w:ascii="Arial" w:hAnsi="Arial" w:cs="Arial"/>
                <w:bCs/>
                <w:sz w:val="12"/>
                <w:szCs w:val="12"/>
              </w:rPr>
            </w:pPr>
            <w:r>
              <w:rPr>
                <w:rFonts w:ascii="Arial" w:hAnsi="Arial" w:cs="Arial"/>
                <w:color w:val="000000"/>
                <w:sz w:val="14"/>
                <w:szCs w:val="14"/>
              </w:rPr>
              <w:t>3</w:t>
            </w:r>
          </w:p>
        </w:tc>
        <w:tc>
          <w:tcPr>
            <w:tcW w:w="1204" w:type="dxa"/>
            <w:tcBorders>
              <w:top w:val="single" w:sz="12" w:space="0" w:color="auto"/>
              <w:bottom w:val="single" w:sz="12" w:space="0" w:color="auto"/>
            </w:tcBorders>
            <w:vAlign w:val="center"/>
          </w:tcPr>
          <w:p w14:paraId="0D767C09" w14:textId="77777777"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14:paraId="15810AA9" w14:textId="77777777" w:rsidR="007B00E9" w:rsidRPr="00624C5C" w:rsidRDefault="007B00E9" w:rsidP="007B00E9">
            <w:pPr>
              <w:jc w:val="right"/>
              <w:rPr>
                <w:rFonts w:ascii="Arial" w:hAnsi="Arial" w:cs="Arial"/>
                <w:bCs/>
                <w:sz w:val="12"/>
                <w:szCs w:val="12"/>
              </w:rPr>
            </w:pPr>
          </w:p>
        </w:tc>
      </w:tr>
    </w:tbl>
    <w:p w14:paraId="3D413A65" w14:textId="33FA0F0F" w:rsidR="00EC7CE7" w:rsidRDefault="007D0528" w:rsidP="00CE18CB">
      <w:pPr>
        <w:tabs>
          <w:tab w:val="center" w:pos="7881"/>
        </w:tabs>
        <w:rPr>
          <w:rFonts w:ascii="Arial" w:hAnsi="Arial" w:cs="Arial"/>
          <w:b/>
          <w:color w:val="000000"/>
          <w:sz w:val="18"/>
          <w:szCs w:val="18"/>
        </w:rPr>
      </w:pPr>
      <w:r w:rsidRPr="00C46CF1">
        <w:rPr>
          <w:rFonts w:ascii="Arial" w:hAnsi="Arial" w:cs="Arial"/>
          <w:bCs/>
          <w:noProof/>
          <w:color w:val="000000"/>
          <w:sz w:val="16"/>
          <w:szCs w:val="16"/>
        </w:rPr>
        <mc:AlternateContent>
          <mc:Choice Requires="wps">
            <w:drawing>
              <wp:anchor distT="0" distB="0" distL="114300" distR="114300" simplePos="0" relativeHeight="251650048" behindDoc="0" locked="0" layoutInCell="1" allowOverlap="1" wp14:anchorId="59955840" wp14:editId="363BECD9">
                <wp:simplePos x="0" y="0"/>
                <wp:positionH relativeFrom="column">
                  <wp:posOffset>4541520</wp:posOffset>
                </wp:positionH>
                <wp:positionV relativeFrom="paragraph">
                  <wp:posOffset>116205</wp:posOffset>
                </wp:positionV>
                <wp:extent cx="720090" cy="238125"/>
                <wp:effectExtent l="17145" t="15240" r="15240" b="1333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DEDCA" w14:textId="77777777" w:rsidR="00E6673E" w:rsidRPr="00C61AEE" w:rsidRDefault="00E6673E" w:rsidP="00C61AEE">
                            <w:pPr>
                              <w:jc w:val="right"/>
                              <w:rPr>
                                <w:rFonts w:ascii="Arial" w:hAnsi="Arial" w:cs="Arial"/>
                                <w:sz w:val="14"/>
                                <w:szCs w:val="14"/>
                              </w:rPr>
                            </w:pPr>
                          </w:p>
                          <w:p w14:paraId="09183AFF" w14:textId="77777777" w:rsidR="00E6673E" w:rsidRPr="00C61AEE" w:rsidRDefault="00E6673E"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55840" id="Rectangle 4" o:spid="_x0000_s1026" style="position:absolute;margin-left:357.6pt;margin-top:9.15pt;width:56.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C4iIN4KAgAA&#10;+AMAAA4AAAAAAAAAAAAAAAAALgIAAGRycy9lMm9Eb2MueG1sUEsBAi0AFAAGAAgAAAAhAAi7aSTg&#10;AAAACQEAAA8AAAAAAAAAAAAAAAAAZAQAAGRycy9kb3ducmV2LnhtbFBLBQYAAAAABAAEAPMAAABx&#10;BQAAAAA=&#10;" filled="f" strokeweight="1.5pt">
                <v:textbox>
                  <w:txbxContent>
                    <w:p w14:paraId="5B7DEDCA" w14:textId="77777777" w:rsidR="00E6673E" w:rsidRPr="00C61AEE" w:rsidRDefault="00E6673E" w:rsidP="00C61AEE">
                      <w:pPr>
                        <w:jc w:val="right"/>
                        <w:rPr>
                          <w:rFonts w:ascii="Arial" w:hAnsi="Arial" w:cs="Arial"/>
                          <w:sz w:val="14"/>
                          <w:szCs w:val="14"/>
                        </w:rPr>
                      </w:pPr>
                    </w:p>
                    <w:p w14:paraId="09183AFF" w14:textId="77777777" w:rsidR="00E6673E" w:rsidRPr="00C61AEE" w:rsidRDefault="00E6673E" w:rsidP="00C61AEE">
                      <w:pPr>
                        <w:jc w:val="right"/>
                        <w:rPr>
                          <w:rFonts w:ascii="Arial" w:hAnsi="Arial" w:cs="Arial"/>
                          <w:sz w:val="14"/>
                          <w:szCs w:val="14"/>
                        </w:rPr>
                      </w:pPr>
                    </w:p>
                  </w:txbxContent>
                </v:textbox>
              </v:rect>
            </w:pict>
          </mc:Fallback>
        </mc:AlternateContent>
      </w:r>
      <w:r w:rsidRPr="00C46CF1">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14:anchorId="51677740" wp14:editId="1BE6425D">
                <wp:simplePos x="0" y="0"/>
                <wp:positionH relativeFrom="column">
                  <wp:posOffset>6614160</wp:posOffset>
                </wp:positionH>
                <wp:positionV relativeFrom="paragraph">
                  <wp:posOffset>60960</wp:posOffset>
                </wp:positionV>
                <wp:extent cx="720090" cy="238125"/>
                <wp:effectExtent l="13335" t="17145" r="9525" b="114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F1495" w14:textId="77777777" w:rsidR="00E6673E" w:rsidRDefault="00E6673E" w:rsidP="00C61AEE">
                            <w:pPr>
                              <w:jc w:val="right"/>
                            </w:pPr>
                            <w:r>
                              <w:rPr>
                                <w:rFonts w:ascii="Arial" w:hAnsi="Arial" w:cs="Arial"/>
                                <w:color w:val="000000"/>
                                <w:sz w:val="14"/>
                                <w:szCs w:val="14"/>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7740" id="Rectangle 3" o:spid="_x0000_s1027" style="position:absolute;margin-left:520.8pt;margin-top:4.8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" filled="f" strokeweight="1.5pt">
                <v:textbox>
                  <w:txbxContent>
                    <w:p w14:paraId="5B0F1495" w14:textId="77777777" w:rsidR="00E6673E" w:rsidRDefault="00E6673E" w:rsidP="00C61AEE">
                      <w:pPr>
                        <w:jc w:val="right"/>
                      </w:pPr>
                      <w:r>
                        <w:rPr>
                          <w:rFonts w:ascii="Arial" w:hAnsi="Arial" w:cs="Arial"/>
                          <w:color w:val="000000"/>
                          <w:sz w:val="14"/>
                          <w:szCs w:val="14"/>
                        </w:rPr>
                        <w:t>38</w:t>
                      </w:r>
                    </w:p>
                  </w:txbxContent>
                </v:textbox>
              </v:rect>
            </w:pict>
          </mc:Fallback>
        </mc:AlternateContent>
      </w:r>
    </w:p>
    <w:p w14:paraId="0A6A0937" w14:textId="77777777"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14:paraId="20F03243" w14:textId="77777777" w:rsidR="00D16C4B" w:rsidRDefault="00D16C4B" w:rsidP="00D16C4B">
      <w:pPr>
        <w:pStyle w:val="Tekstpodstawowy"/>
        <w:rPr>
          <w:b/>
          <w:color w:val="FF0000"/>
          <w:sz w:val="18"/>
          <w:szCs w:val="18"/>
          <w:highlight w:val="yellow"/>
        </w:rPr>
      </w:pPr>
    </w:p>
    <w:p w14:paraId="39C4FF6B" w14:textId="77777777"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624"/>
        <w:gridCol w:w="2625"/>
        <w:gridCol w:w="2626"/>
        <w:gridCol w:w="2626"/>
        <w:gridCol w:w="2626"/>
      </w:tblGrid>
      <w:tr w:rsidR="002C2D55" w:rsidRPr="002C2D55" w14:paraId="4B272888" w14:textId="77777777" w:rsidTr="002E3D6D">
        <w:tc>
          <w:tcPr>
            <w:tcW w:w="15903" w:type="dxa"/>
            <w:gridSpan w:val="6"/>
            <w:shd w:val="clear" w:color="auto" w:fill="auto"/>
            <w:vAlign w:val="center"/>
          </w:tcPr>
          <w:p w14:paraId="558785DC" w14:textId="77777777"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14:paraId="4817377B" w14:textId="77777777" w:rsidTr="002E3D6D">
        <w:tc>
          <w:tcPr>
            <w:tcW w:w="2650" w:type="dxa"/>
            <w:shd w:val="clear" w:color="auto" w:fill="auto"/>
            <w:vAlign w:val="center"/>
          </w:tcPr>
          <w:p w14:paraId="384ABA8E" w14:textId="77777777"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14:paraId="25E3A890" w14:textId="77777777"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14:paraId="29C66106" w14:textId="77777777"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14:paraId="3A84EC4F" w14:textId="77777777"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14:paraId="186A7755" w14:textId="77777777"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14:paraId="4770A92E" w14:textId="77777777" w:rsidR="00D16C4B" w:rsidRPr="002C2D55" w:rsidRDefault="00D16C4B" w:rsidP="002E3D6D">
            <w:pPr>
              <w:pStyle w:val="Tekstpodstawowy"/>
              <w:jc w:val="center"/>
              <w:rPr>
                <w:sz w:val="18"/>
                <w:szCs w:val="18"/>
              </w:rPr>
            </w:pPr>
            <w:r w:rsidRPr="002C2D55">
              <w:rPr>
                <w:sz w:val="18"/>
                <w:szCs w:val="18"/>
              </w:rPr>
              <w:t>ponad 30 dni</w:t>
            </w:r>
          </w:p>
        </w:tc>
      </w:tr>
      <w:tr w:rsidR="002C2D55" w:rsidRPr="002C2D55" w14:paraId="41984885" w14:textId="77777777" w:rsidTr="002E3D6D">
        <w:tc>
          <w:tcPr>
            <w:tcW w:w="2650" w:type="dxa"/>
            <w:tcBorders>
              <w:bottom w:val="single" w:sz="12" w:space="0" w:color="auto"/>
            </w:tcBorders>
            <w:shd w:val="clear" w:color="auto" w:fill="auto"/>
            <w:vAlign w:val="center"/>
          </w:tcPr>
          <w:p w14:paraId="3DB8477F" w14:textId="77777777"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14:paraId="619B967F" w14:textId="77777777"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14:paraId="28E96B4B" w14:textId="77777777"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14:paraId="1DC5D7F7" w14:textId="77777777"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14:paraId="49FAEFA7" w14:textId="77777777"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14:paraId="3AC8BA1A" w14:textId="77777777" w:rsidR="00D16C4B" w:rsidRPr="002C2D55" w:rsidRDefault="00D16C4B" w:rsidP="002E3D6D">
            <w:pPr>
              <w:pStyle w:val="Tekstpodstawowy"/>
              <w:jc w:val="center"/>
              <w:rPr>
                <w:sz w:val="18"/>
                <w:szCs w:val="18"/>
              </w:rPr>
            </w:pPr>
            <w:r w:rsidRPr="002C2D55">
              <w:rPr>
                <w:sz w:val="18"/>
                <w:szCs w:val="18"/>
              </w:rPr>
              <w:t>6</w:t>
            </w:r>
          </w:p>
        </w:tc>
      </w:tr>
      <w:tr w:rsidR="002C2D55" w:rsidRPr="002C2D55" w14:paraId="4726A798" w14:textId="77777777" w:rsidTr="002E3D6D">
        <w:tc>
          <w:tcPr>
            <w:tcW w:w="2650" w:type="dxa"/>
            <w:tcBorders>
              <w:top w:val="single" w:sz="12" w:space="0" w:color="auto"/>
              <w:left w:val="single" w:sz="12" w:space="0" w:color="auto"/>
              <w:bottom w:val="single" w:sz="12" w:space="0" w:color="auto"/>
            </w:tcBorders>
            <w:shd w:val="clear" w:color="auto" w:fill="auto"/>
            <w:vAlign w:val="center"/>
          </w:tcPr>
          <w:p w14:paraId="0A22DE53" w14:textId="77777777"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14:paraId="76B7DEFB" w14:textId="77777777"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14:paraId="06F2324E"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14809C33"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24F51D68"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14:paraId="6A75E031" w14:textId="77777777" w:rsidR="00B441BD" w:rsidRPr="002C2D55" w:rsidRDefault="00B441BD">
            <w:pPr>
              <w:jc w:val="right"/>
              <w:rPr>
                <w:rFonts w:ascii="Arial" w:hAnsi="Arial" w:cs="Arial"/>
                <w:sz w:val="14"/>
                <w:szCs w:val="14"/>
              </w:rPr>
            </w:pPr>
          </w:p>
        </w:tc>
      </w:tr>
    </w:tbl>
    <w:p w14:paraId="30F84C5C" w14:textId="4B6F1348" w:rsidR="009C7CA5" w:rsidRDefault="007D0528" w:rsidP="00D16C4B">
      <w:pPr>
        <w:pStyle w:val="Tekstpodstawowy"/>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0956B097" wp14:editId="0D27D04F">
                <wp:simplePos x="0" y="0"/>
                <wp:positionH relativeFrom="column">
                  <wp:posOffset>1195070</wp:posOffset>
                </wp:positionH>
                <wp:positionV relativeFrom="paragraph">
                  <wp:posOffset>330200</wp:posOffset>
                </wp:positionV>
                <wp:extent cx="720090" cy="252095"/>
                <wp:effectExtent l="13970" t="9525" r="18415" b="1460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14:paraId="3C98505A" w14:textId="77777777" w:rsidR="00E6673E" w:rsidRDefault="00E6673E" w:rsidP="00F36C85">
                            <w:pPr>
                              <w:rPr>
                                <w:rFonts w:ascii="Arial" w:hAnsi="Arial" w:cs="Arial"/>
                                <w:color w:val="000000"/>
                                <w:sz w:val="14"/>
                                <w:szCs w:val="14"/>
                              </w:rPr>
                            </w:pPr>
                          </w:p>
                          <w:p w14:paraId="3A4F559A" w14:textId="77777777"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6B097" id="Rectangle 28" o:spid="_x0000_s1028" style="position:absolute;margin-left:94.1pt;margin-top:26pt;width:56.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" strokeweight="1.5pt">
                <v:textbox>
                  <w:txbxContent>
                    <w:p w14:paraId="3C98505A" w14:textId="77777777" w:rsidR="00E6673E" w:rsidRDefault="00E6673E" w:rsidP="00F36C85">
                      <w:pPr>
                        <w:rPr>
                          <w:rFonts w:ascii="Arial" w:hAnsi="Arial" w:cs="Arial"/>
                          <w:color w:val="000000"/>
                          <w:sz w:val="14"/>
                          <w:szCs w:val="14"/>
                        </w:rPr>
                      </w:pPr>
                    </w:p>
                    <w:p w14:paraId="3A4F559A" w14:textId="77777777" w:rsidR="00E6673E" w:rsidRDefault="00E6673E"/>
                  </w:txbxContent>
                </v:textbox>
              </v:rect>
            </w:pict>
          </mc:Fallback>
        </mc:AlternateContent>
      </w:r>
      <w:r w:rsidR="00D16C4B" w:rsidRPr="002C2D55">
        <w:rPr>
          <w:b/>
          <w:sz w:val="18"/>
          <w:szCs w:val="18"/>
        </w:rPr>
        <w:t>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w:t>
      </w:r>
    </w:p>
    <w:p w14:paraId="40962C9B" w14:textId="77777777" w:rsidR="00D16C4B" w:rsidRPr="002C2D55" w:rsidRDefault="00D16C4B" w:rsidP="00D16C4B">
      <w:pPr>
        <w:pStyle w:val="Tekstpodstawowy"/>
        <w:rPr>
          <w:b/>
          <w:sz w:val="18"/>
          <w:szCs w:val="18"/>
        </w:rPr>
      </w:pPr>
      <w:r w:rsidRPr="002C2D55">
        <w:rPr>
          <w:b/>
          <w:sz w:val="18"/>
          <w:szCs w:val="18"/>
        </w:rPr>
        <w:t xml:space="preserve"> </w:t>
      </w:r>
    </w:p>
    <w:p w14:paraId="5C39FF36" w14:textId="0053DB3E" w:rsidR="00EC7CE7" w:rsidRDefault="007D0528" w:rsidP="00851B5A">
      <w:pPr>
        <w:spacing w:before="120" w:after="40"/>
        <w:rPr>
          <w:rFonts w:ascii="Arial" w:hAnsi="Arial" w:cs="Arial"/>
          <w:bCs/>
          <w:color w:val="000000"/>
          <w:sz w:val="16"/>
          <w:szCs w:val="16"/>
        </w:rPr>
      </w:pPr>
      <w:r w:rsidRPr="00C46CF1">
        <w:rPr>
          <w:b/>
          <w:noProof/>
          <w:color w:val="000000"/>
          <w:szCs w:val="18"/>
        </w:rPr>
        <mc:AlternateContent>
          <mc:Choice Requires="wps">
            <w:drawing>
              <wp:anchor distT="0" distB="0" distL="114300" distR="114300" simplePos="0" relativeHeight="251655168" behindDoc="0" locked="0" layoutInCell="1" allowOverlap="1" wp14:anchorId="5DC13844" wp14:editId="4EF0A0C1">
                <wp:simplePos x="0" y="0"/>
                <wp:positionH relativeFrom="column">
                  <wp:posOffset>5464810</wp:posOffset>
                </wp:positionH>
                <wp:positionV relativeFrom="paragraph">
                  <wp:posOffset>187960</wp:posOffset>
                </wp:positionV>
                <wp:extent cx="720090" cy="236855"/>
                <wp:effectExtent l="16510" t="13335" r="15875" b="1651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14:paraId="0FECB827" w14:textId="77777777" w:rsidR="00E6673E" w:rsidRDefault="00E6673E" w:rsidP="00CE18CB">
                            <w:pPr>
                              <w:jc w:val="right"/>
                              <w:rPr>
                                <w:rFonts w:ascii="Arial" w:hAnsi="Arial" w:cs="Arial"/>
                                <w:color w:val="000000"/>
                                <w:sz w:val="14"/>
                                <w:szCs w:val="14"/>
                              </w:rPr>
                            </w:pPr>
                          </w:p>
                          <w:p w14:paraId="07617674" w14:textId="77777777" w:rsidR="00E6673E" w:rsidRPr="00D03C19" w:rsidRDefault="00E6673E"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13844" id="Rectangle 14" o:spid="_x0000_s1029" style="position:absolute;margin-left:430.3pt;margin-top:14.8pt;width:56.7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" strokeweight="1.5pt">
                <v:textbox>
                  <w:txbxContent>
                    <w:p w14:paraId="0FECB827" w14:textId="77777777" w:rsidR="00E6673E" w:rsidRDefault="00E6673E" w:rsidP="00CE18CB">
                      <w:pPr>
                        <w:jc w:val="right"/>
                        <w:rPr>
                          <w:rFonts w:ascii="Arial" w:hAnsi="Arial" w:cs="Arial"/>
                          <w:color w:val="000000"/>
                          <w:sz w:val="14"/>
                          <w:szCs w:val="14"/>
                        </w:rPr>
                      </w:pPr>
                    </w:p>
                    <w:p w14:paraId="07617674" w14:textId="77777777" w:rsidR="00E6673E" w:rsidRPr="00D03C19" w:rsidRDefault="00E6673E" w:rsidP="00D03C19">
                      <w:pPr>
                        <w:jc w:val="right"/>
                        <w:rPr>
                          <w:rFonts w:ascii="Arial" w:hAnsi="Arial" w:cs="Arial"/>
                          <w:color w:val="000000"/>
                          <w:sz w:val="14"/>
                          <w:szCs w:val="14"/>
                        </w:rPr>
                      </w:pPr>
                    </w:p>
                  </w:txbxContent>
                </v:textbox>
              </v:rect>
            </w:pict>
          </mc:Fallback>
        </mc:AlternateContent>
      </w:r>
    </w:p>
    <w:p w14:paraId="3800B0B4" w14:textId="77777777"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14:paraId="0D87CD6C" w14:textId="33216857" w:rsidR="00B71D65" w:rsidRDefault="007D0528" w:rsidP="00507EB6">
      <w:pPr>
        <w:rPr>
          <w:rFonts w:ascii="Arial" w:hAnsi="Arial" w:cs="Arial"/>
          <w:b/>
          <w:color w:val="000000"/>
          <w:sz w:val="18"/>
          <w:szCs w:val="18"/>
        </w:rPr>
      </w:pPr>
      <w:r w:rsidRPr="00C46CF1">
        <w:rPr>
          <w:b/>
          <w:noProof/>
          <w:color w:val="000000"/>
          <w:szCs w:val="18"/>
        </w:rPr>
        <mc:AlternateContent>
          <mc:Choice Requires="wps">
            <w:drawing>
              <wp:anchor distT="0" distB="0" distL="114300" distR="114300" simplePos="0" relativeHeight="251656192" behindDoc="0" locked="0" layoutInCell="1" allowOverlap="1" wp14:anchorId="5898775F" wp14:editId="68D449D5">
                <wp:simplePos x="0" y="0"/>
                <wp:positionH relativeFrom="column">
                  <wp:posOffset>3938270</wp:posOffset>
                </wp:positionH>
                <wp:positionV relativeFrom="paragraph">
                  <wp:posOffset>67945</wp:posOffset>
                </wp:positionV>
                <wp:extent cx="720090" cy="221615"/>
                <wp:effectExtent l="13970" t="14605" r="18415" b="1143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14:paraId="38016CFB" w14:textId="77777777" w:rsidR="00E6673E" w:rsidRPr="00D03C19" w:rsidRDefault="00E6673E">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8775F" id="Rectangle 15" o:spid="_x0000_s1030" style="position:absolute;margin-left:310.1pt;margin-top:5.35pt;width:56.7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" strokeweight="1.5pt">
                <v:textbox>
                  <w:txbxContent>
                    <w:p w14:paraId="38016CFB" w14:textId="77777777" w:rsidR="00E6673E" w:rsidRPr="00D03C19" w:rsidRDefault="00E6673E">
                      <w:pPr>
                        <w:rPr>
                          <w:rFonts w:ascii="Arial" w:hAnsi="Arial" w:cs="Arial"/>
                          <w:color w:val="000000"/>
                          <w:sz w:val="14"/>
                          <w:szCs w:val="14"/>
                        </w:rPr>
                      </w:pPr>
                    </w:p>
                  </w:txbxContent>
                </v:textbox>
              </v:rect>
            </w:pict>
          </mc:Fallback>
        </mc:AlternateContent>
      </w:r>
    </w:p>
    <w:p w14:paraId="2DE06E85" w14:textId="77777777"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14:paraId="15FCA655" w14:textId="77777777"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14:paraId="1885BF55" w14:textId="77777777"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14:paraId="4C2643CA" w14:textId="77777777" w:rsidTr="00161F75">
        <w:trPr>
          <w:trHeight w:val="193"/>
        </w:trPr>
        <w:tc>
          <w:tcPr>
            <w:tcW w:w="1908" w:type="dxa"/>
            <w:gridSpan w:val="2"/>
            <w:vMerge w:val="restart"/>
            <w:shd w:val="clear" w:color="auto" w:fill="auto"/>
            <w:vAlign w:val="center"/>
          </w:tcPr>
          <w:p w14:paraId="5E09D90C" w14:textId="77777777"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14:paraId="3AD891E7" w14:textId="77777777"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14:paraId="21621E04" w14:textId="77777777"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14:paraId="74518511" w14:textId="77777777" w:rsidTr="001C4843">
        <w:trPr>
          <w:trHeight w:val="347"/>
        </w:trPr>
        <w:tc>
          <w:tcPr>
            <w:tcW w:w="1908" w:type="dxa"/>
            <w:gridSpan w:val="2"/>
            <w:vMerge/>
            <w:shd w:val="clear" w:color="auto" w:fill="auto"/>
            <w:vAlign w:val="center"/>
          </w:tcPr>
          <w:p w14:paraId="73036908"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14:paraId="64E15123"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14:paraId="32F2A806"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14:paraId="2224AEC5"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14:paraId="327FF672" w14:textId="77777777" w:rsidTr="00161F75">
        <w:trPr>
          <w:trHeight w:val="142"/>
        </w:trPr>
        <w:tc>
          <w:tcPr>
            <w:tcW w:w="1908" w:type="dxa"/>
            <w:gridSpan w:val="2"/>
            <w:shd w:val="clear" w:color="auto" w:fill="auto"/>
            <w:vAlign w:val="center"/>
          </w:tcPr>
          <w:p w14:paraId="766AE4A5"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14:paraId="7DD2775D"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14:paraId="0E3A1A82"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14:paraId="66179A1B"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14:paraId="651476F0" w14:textId="77777777" w:rsidTr="001C403D">
        <w:trPr>
          <w:trHeight w:hRule="exact" w:val="198"/>
        </w:trPr>
        <w:tc>
          <w:tcPr>
            <w:tcW w:w="1536" w:type="dxa"/>
            <w:tcBorders>
              <w:right w:val="single" w:sz="12" w:space="0" w:color="auto"/>
            </w:tcBorders>
            <w:shd w:val="clear" w:color="auto" w:fill="auto"/>
            <w:vAlign w:val="center"/>
          </w:tcPr>
          <w:p w14:paraId="721E37D2" w14:textId="77777777"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14:paraId="0C506D47"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14:paraId="047CE52F" w14:textId="77777777"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1620" w:type="dxa"/>
            <w:tcBorders>
              <w:top w:val="single" w:sz="12" w:space="0" w:color="auto"/>
            </w:tcBorders>
            <w:shd w:val="clear" w:color="auto" w:fill="auto"/>
            <w:tcMar>
              <w:right w:w="57" w:type="dxa"/>
            </w:tcMar>
            <w:vAlign w:val="center"/>
          </w:tcPr>
          <w:p w14:paraId="4670EBE1" w14:textId="77777777"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14:paraId="7515EC3B" w14:textId="77777777" w:rsidR="00985761" w:rsidRDefault="00985761">
            <w:pPr>
              <w:jc w:val="right"/>
              <w:rPr>
                <w:rFonts w:ascii="Arial" w:hAnsi="Arial" w:cs="Arial"/>
                <w:color w:val="000000"/>
                <w:sz w:val="14"/>
                <w:szCs w:val="14"/>
              </w:rPr>
            </w:pPr>
          </w:p>
        </w:tc>
      </w:tr>
      <w:tr w:rsidR="00985761" w:rsidRPr="009B49EE" w14:paraId="366D6802" w14:textId="77777777" w:rsidTr="001C403D">
        <w:trPr>
          <w:trHeight w:hRule="exact" w:val="198"/>
        </w:trPr>
        <w:tc>
          <w:tcPr>
            <w:tcW w:w="1536" w:type="dxa"/>
            <w:tcBorders>
              <w:right w:val="single" w:sz="12" w:space="0" w:color="auto"/>
            </w:tcBorders>
            <w:shd w:val="clear" w:color="auto" w:fill="auto"/>
            <w:vAlign w:val="center"/>
          </w:tcPr>
          <w:p w14:paraId="5D23B76B"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14:paraId="3E4062BB"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14:paraId="47187820" w14:textId="77777777"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14:paraId="10C53573" w14:textId="77777777"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14:paraId="78A03DBD" w14:textId="77777777" w:rsidR="00985761" w:rsidRDefault="00985761">
            <w:pPr>
              <w:jc w:val="right"/>
              <w:rPr>
                <w:rFonts w:ascii="Arial" w:hAnsi="Arial" w:cs="Arial"/>
                <w:color w:val="000000"/>
                <w:sz w:val="14"/>
                <w:szCs w:val="14"/>
              </w:rPr>
            </w:pPr>
          </w:p>
        </w:tc>
      </w:tr>
      <w:tr w:rsidR="00985761" w:rsidRPr="009B49EE" w14:paraId="7D90B799" w14:textId="77777777" w:rsidTr="001C403D">
        <w:trPr>
          <w:trHeight w:hRule="exact" w:val="198"/>
        </w:trPr>
        <w:tc>
          <w:tcPr>
            <w:tcW w:w="1536" w:type="dxa"/>
            <w:tcBorders>
              <w:right w:val="single" w:sz="12" w:space="0" w:color="auto"/>
            </w:tcBorders>
            <w:shd w:val="clear" w:color="auto" w:fill="auto"/>
            <w:vAlign w:val="center"/>
          </w:tcPr>
          <w:p w14:paraId="1E3BE161"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14:paraId="7A42191B"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14:paraId="54CA1CF7"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68C608D1"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04D3902" w14:textId="77777777" w:rsidR="00985761" w:rsidRDefault="00985761">
            <w:pPr>
              <w:jc w:val="right"/>
              <w:rPr>
                <w:rFonts w:ascii="Arial" w:hAnsi="Arial" w:cs="Arial"/>
                <w:color w:val="000000"/>
                <w:sz w:val="14"/>
                <w:szCs w:val="14"/>
              </w:rPr>
            </w:pPr>
          </w:p>
        </w:tc>
      </w:tr>
      <w:tr w:rsidR="00985761" w:rsidRPr="009B49EE" w14:paraId="060CAE02" w14:textId="77777777" w:rsidTr="001C403D">
        <w:trPr>
          <w:trHeight w:hRule="exact" w:val="198"/>
        </w:trPr>
        <w:tc>
          <w:tcPr>
            <w:tcW w:w="1536" w:type="dxa"/>
            <w:tcBorders>
              <w:right w:val="single" w:sz="12" w:space="0" w:color="auto"/>
            </w:tcBorders>
            <w:shd w:val="clear" w:color="auto" w:fill="auto"/>
            <w:vAlign w:val="center"/>
          </w:tcPr>
          <w:p w14:paraId="33E0596D"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14:paraId="40D3735A"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14:paraId="0AFD2BD9"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2D87E9BE"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521EE38E" w14:textId="77777777" w:rsidR="00985761" w:rsidRDefault="00985761">
            <w:pPr>
              <w:jc w:val="right"/>
              <w:rPr>
                <w:rFonts w:ascii="Arial" w:hAnsi="Arial" w:cs="Arial"/>
                <w:color w:val="000000"/>
                <w:sz w:val="14"/>
                <w:szCs w:val="14"/>
              </w:rPr>
            </w:pPr>
          </w:p>
        </w:tc>
      </w:tr>
      <w:tr w:rsidR="00985761" w:rsidRPr="009B49EE" w14:paraId="02DFA761" w14:textId="77777777" w:rsidTr="001C403D">
        <w:trPr>
          <w:trHeight w:hRule="exact" w:val="198"/>
        </w:trPr>
        <w:tc>
          <w:tcPr>
            <w:tcW w:w="1536" w:type="dxa"/>
            <w:tcBorders>
              <w:right w:val="single" w:sz="12" w:space="0" w:color="auto"/>
            </w:tcBorders>
            <w:shd w:val="clear" w:color="auto" w:fill="auto"/>
            <w:vAlign w:val="center"/>
          </w:tcPr>
          <w:p w14:paraId="2F7C3A0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14:paraId="4BCAD3F7"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14:paraId="3F329820"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1302E4F6"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11662F8" w14:textId="77777777" w:rsidR="00985761" w:rsidRDefault="00985761">
            <w:pPr>
              <w:jc w:val="right"/>
              <w:rPr>
                <w:rFonts w:ascii="Arial" w:hAnsi="Arial" w:cs="Arial"/>
                <w:color w:val="000000"/>
                <w:sz w:val="14"/>
                <w:szCs w:val="14"/>
              </w:rPr>
            </w:pPr>
          </w:p>
        </w:tc>
      </w:tr>
      <w:tr w:rsidR="00985761" w:rsidRPr="009B49EE" w14:paraId="52D47CFC" w14:textId="77777777" w:rsidTr="001C403D">
        <w:trPr>
          <w:trHeight w:hRule="exact" w:val="198"/>
        </w:trPr>
        <w:tc>
          <w:tcPr>
            <w:tcW w:w="1536" w:type="dxa"/>
            <w:tcBorders>
              <w:right w:val="single" w:sz="12" w:space="0" w:color="auto"/>
            </w:tcBorders>
            <w:shd w:val="clear" w:color="auto" w:fill="auto"/>
            <w:vAlign w:val="center"/>
          </w:tcPr>
          <w:p w14:paraId="5924DB4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14:paraId="75FCFE9F"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14:paraId="05C103B7"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58B830F6"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D3B3106" w14:textId="77777777" w:rsidR="00985761" w:rsidRDefault="00985761">
            <w:pPr>
              <w:jc w:val="right"/>
              <w:rPr>
                <w:rFonts w:ascii="Arial" w:hAnsi="Arial" w:cs="Arial"/>
                <w:color w:val="000000"/>
                <w:sz w:val="14"/>
                <w:szCs w:val="14"/>
              </w:rPr>
            </w:pPr>
          </w:p>
        </w:tc>
      </w:tr>
      <w:tr w:rsidR="00985761" w:rsidRPr="009B49EE" w14:paraId="2DF61076" w14:textId="77777777" w:rsidTr="001C403D">
        <w:trPr>
          <w:trHeight w:hRule="exact" w:val="198"/>
        </w:trPr>
        <w:tc>
          <w:tcPr>
            <w:tcW w:w="1536" w:type="dxa"/>
            <w:tcBorders>
              <w:right w:val="single" w:sz="12" w:space="0" w:color="auto"/>
            </w:tcBorders>
            <w:shd w:val="clear" w:color="auto" w:fill="auto"/>
            <w:vAlign w:val="center"/>
          </w:tcPr>
          <w:p w14:paraId="3CCBA62A"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14:paraId="6BB27232"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14:paraId="37D3D94E"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554469F7"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3CA20066" w14:textId="77777777" w:rsidR="00985761" w:rsidRDefault="00985761">
            <w:pPr>
              <w:jc w:val="right"/>
              <w:rPr>
                <w:rFonts w:ascii="Arial" w:hAnsi="Arial" w:cs="Arial"/>
                <w:color w:val="000000"/>
                <w:sz w:val="14"/>
                <w:szCs w:val="14"/>
              </w:rPr>
            </w:pPr>
          </w:p>
        </w:tc>
      </w:tr>
      <w:tr w:rsidR="00985761" w:rsidRPr="009B49EE" w14:paraId="7C3EDA9C" w14:textId="77777777" w:rsidTr="001C403D">
        <w:trPr>
          <w:trHeight w:hRule="exact" w:val="198"/>
        </w:trPr>
        <w:tc>
          <w:tcPr>
            <w:tcW w:w="1536" w:type="dxa"/>
            <w:tcBorders>
              <w:right w:val="single" w:sz="12" w:space="0" w:color="auto"/>
            </w:tcBorders>
            <w:shd w:val="clear" w:color="auto" w:fill="auto"/>
            <w:vAlign w:val="center"/>
          </w:tcPr>
          <w:p w14:paraId="53E25CAD"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14:paraId="2E0A4293"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14:paraId="5AA8C031"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16E1F9E2"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63C2405" w14:textId="77777777" w:rsidR="00985761" w:rsidRDefault="00985761">
            <w:pPr>
              <w:jc w:val="right"/>
              <w:rPr>
                <w:rFonts w:ascii="Arial" w:hAnsi="Arial" w:cs="Arial"/>
                <w:color w:val="000000"/>
                <w:sz w:val="14"/>
                <w:szCs w:val="14"/>
              </w:rPr>
            </w:pPr>
          </w:p>
        </w:tc>
      </w:tr>
      <w:tr w:rsidR="00985761" w:rsidRPr="009B49EE" w14:paraId="7788C861" w14:textId="77777777" w:rsidTr="001C403D">
        <w:trPr>
          <w:trHeight w:hRule="exact" w:val="198"/>
        </w:trPr>
        <w:tc>
          <w:tcPr>
            <w:tcW w:w="1536" w:type="dxa"/>
            <w:tcBorders>
              <w:right w:val="single" w:sz="12" w:space="0" w:color="auto"/>
            </w:tcBorders>
            <w:shd w:val="clear" w:color="auto" w:fill="auto"/>
            <w:vAlign w:val="center"/>
          </w:tcPr>
          <w:p w14:paraId="12558A30"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14:paraId="76A2FC1F"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14:paraId="65AF234D"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0AEA2C80"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54B9D0B6" w14:textId="77777777" w:rsidR="00985761" w:rsidRDefault="00985761">
            <w:pPr>
              <w:jc w:val="right"/>
              <w:rPr>
                <w:rFonts w:ascii="Arial" w:hAnsi="Arial" w:cs="Arial"/>
                <w:color w:val="000000"/>
                <w:sz w:val="14"/>
                <w:szCs w:val="14"/>
              </w:rPr>
            </w:pPr>
          </w:p>
        </w:tc>
      </w:tr>
      <w:tr w:rsidR="00985761" w:rsidRPr="009B49EE" w14:paraId="49D8F986" w14:textId="77777777" w:rsidTr="001C403D">
        <w:trPr>
          <w:trHeight w:hRule="exact" w:val="198"/>
        </w:trPr>
        <w:tc>
          <w:tcPr>
            <w:tcW w:w="1536" w:type="dxa"/>
            <w:tcBorders>
              <w:right w:val="single" w:sz="12" w:space="0" w:color="auto"/>
            </w:tcBorders>
            <w:shd w:val="clear" w:color="auto" w:fill="auto"/>
            <w:vAlign w:val="center"/>
          </w:tcPr>
          <w:p w14:paraId="557C3184"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14:paraId="18846D99"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14:paraId="2B6D357D"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17A9CB03"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67DDFA52" w14:textId="77777777" w:rsidR="00985761" w:rsidRDefault="00985761">
            <w:pPr>
              <w:jc w:val="right"/>
              <w:rPr>
                <w:rFonts w:ascii="Arial" w:hAnsi="Arial" w:cs="Arial"/>
                <w:color w:val="000000"/>
                <w:sz w:val="14"/>
                <w:szCs w:val="14"/>
              </w:rPr>
            </w:pPr>
          </w:p>
        </w:tc>
      </w:tr>
      <w:tr w:rsidR="00985761" w:rsidRPr="009B49EE" w14:paraId="1274BCE0" w14:textId="77777777" w:rsidTr="001C403D">
        <w:trPr>
          <w:trHeight w:hRule="exact" w:val="198"/>
        </w:trPr>
        <w:tc>
          <w:tcPr>
            <w:tcW w:w="1536" w:type="dxa"/>
            <w:tcBorders>
              <w:right w:val="single" w:sz="12" w:space="0" w:color="auto"/>
            </w:tcBorders>
            <w:shd w:val="clear" w:color="auto" w:fill="auto"/>
            <w:vAlign w:val="center"/>
          </w:tcPr>
          <w:p w14:paraId="23E96C70"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14:paraId="4CF1C799"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14:paraId="72831A49"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2A945D54"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8CD2E45" w14:textId="77777777" w:rsidR="00985761" w:rsidRDefault="00985761">
            <w:pPr>
              <w:jc w:val="right"/>
              <w:rPr>
                <w:rFonts w:ascii="Arial" w:hAnsi="Arial" w:cs="Arial"/>
                <w:color w:val="000000"/>
                <w:sz w:val="14"/>
                <w:szCs w:val="14"/>
              </w:rPr>
            </w:pPr>
          </w:p>
        </w:tc>
      </w:tr>
      <w:tr w:rsidR="00985761" w:rsidRPr="009B49EE" w14:paraId="12EEBDFF" w14:textId="77777777" w:rsidTr="001C403D">
        <w:trPr>
          <w:trHeight w:hRule="exact" w:val="198"/>
        </w:trPr>
        <w:tc>
          <w:tcPr>
            <w:tcW w:w="1536" w:type="dxa"/>
            <w:tcBorders>
              <w:right w:val="single" w:sz="12" w:space="0" w:color="auto"/>
            </w:tcBorders>
            <w:shd w:val="clear" w:color="auto" w:fill="auto"/>
            <w:vAlign w:val="center"/>
          </w:tcPr>
          <w:p w14:paraId="237E8C82"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14:paraId="48E1145E"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14:paraId="7DD73C60"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45343419"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EBF7B6B" w14:textId="77777777" w:rsidR="00985761" w:rsidRDefault="00985761">
            <w:pPr>
              <w:jc w:val="right"/>
              <w:rPr>
                <w:rFonts w:ascii="Arial" w:hAnsi="Arial" w:cs="Arial"/>
                <w:color w:val="000000"/>
                <w:sz w:val="14"/>
                <w:szCs w:val="14"/>
              </w:rPr>
            </w:pPr>
          </w:p>
        </w:tc>
      </w:tr>
      <w:tr w:rsidR="00985761" w:rsidRPr="009B49EE" w14:paraId="535DE485" w14:textId="77777777" w:rsidTr="001C403D">
        <w:trPr>
          <w:trHeight w:hRule="exact" w:val="198"/>
        </w:trPr>
        <w:tc>
          <w:tcPr>
            <w:tcW w:w="1536" w:type="dxa"/>
            <w:tcBorders>
              <w:right w:val="single" w:sz="12" w:space="0" w:color="auto"/>
            </w:tcBorders>
            <w:shd w:val="clear" w:color="auto" w:fill="auto"/>
            <w:vAlign w:val="center"/>
          </w:tcPr>
          <w:p w14:paraId="6BFB9881"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14:paraId="2E1687E6"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14:paraId="31683FEC"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07691183"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64D17AB8" w14:textId="77777777" w:rsidR="00985761" w:rsidRDefault="00985761">
            <w:pPr>
              <w:jc w:val="right"/>
              <w:rPr>
                <w:rFonts w:ascii="Arial" w:hAnsi="Arial" w:cs="Arial"/>
                <w:color w:val="000000"/>
                <w:sz w:val="14"/>
                <w:szCs w:val="14"/>
              </w:rPr>
            </w:pPr>
          </w:p>
        </w:tc>
      </w:tr>
      <w:tr w:rsidR="00985761" w:rsidRPr="009B49EE" w14:paraId="4BC2E556" w14:textId="77777777" w:rsidTr="001C403D">
        <w:trPr>
          <w:trHeight w:hRule="exact" w:val="198"/>
        </w:trPr>
        <w:tc>
          <w:tcPr>
            <w:tcW w:w="1536" w:type="dxa"/>
            <w:tcBorders>
              <w:right w:val="single" w:sz="12" w:space="0" w:color="auto"/>
            </w:tcBorders>
            <w:shd w:val="clear" w:color="auto" w:fill="auto"/>
            <w:vAlign w:val="center"/>
          </w:tcPr>
          <w:p w14:paraId="5414AFF0"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14:paraId="38AE5A10"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14:paraId="13C1E36B"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103E3DEA"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3ED9FCC5" w14:textId="77777777" w:rsidR="00985761" w:rsidRDefault="00985761">
            <w:pPr>
              <w:jc w:val="right"/>
              <w:rPr>
                <w:rFonts w:ascii="Arial" w:hAnsi="Arial" w:cs="Arial"/>
                <w:color w:val="000000"/>
                <w:sz w:val="14"/>
                <w:szCs w:val="14"/>
              </w:rPr>
            </w:pPr>
          </w:p>
        </w:tc>
      </w:tr>
      <w:tr w:rsidR="00985761" w:rsidRPr="009B49EE" w14:paraId="1AE102A8" w14:textId="77777777" w:rsidTr="001C403D">
        <w:trPr>
          <w:trHeight w:hRule="exact" w:val="198"/>
        </w:trPr>
        <w:tc>
          <w:tcPr>
            <w:tcW w:w="1536" w:type="dxa"/>
            <w:tcBorders>
              <w:right w:val="single" w:sz="12" w:space="0" w:color="auto"/>
            </w:tcBorders>
            <w:shd w:val="clear" w:color="auto" w:fill="auto"/>
            <w:vAlign w:val="center"/>
          </w:tcPr>
          <w:p w14:paraId="0EE4F0EF"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14:paraId="7FFBA862"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14:paraId="7477B434"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2F4931CB"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607F8D0" w14:textId="77777777" w:rsidR="00985761" w:rsidRDefault="00985761">
            <w:pPr>
              <w:jc w:val="right"/>
              <w:rPr>
                <w:rFonts w:ascii="Arial" w:hAnsi="Arial" w:cs="Arial"/>
                <w:color w:val="000000"/>
                <w:sz w:val="14"/>
                <w:szCs w:val="14"/>
              </w:rPr>
            </w:pPr>
          </w:p>
        </w:tc>
      </w:tr>
      <w:tr w:rsidR="00985761" w:rsidRPr="009B49EE" w14:paraId="6A45A03C" w14:textId="77777777" w:rsidTr="001C403D">
        <w:trPr>
          <w:trHeight w:hRule="exact" w:val="198"/>
        </w:trPr>
        <w:tc>
          <w:tcPr>
            <w:tcW w:w="1536" w:type="dxa"/>
            <w:tcBorders>
              <w:right w:val="single" w:sz="12" w:space="0" w:color="auto"/>
            </w:tcBorders>
            <w:shd w:val="clear" w:color="auto" w:fill="auto"/>
            <w:vAlign w:val="center"/>
          </w:tcPr>
          <w:p w14:paraId="452F9842"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14:paraId="4DF102C7"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14:paraId="32046E3A"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6F056A0E"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3DC283C3" w14:textId="77777777" w:rsidR="00985761" w:rsidRDefault="00985761">
            <w:pPr>
              <w:jc w:val="right"/>
              <w:rPr>
                <w:rFonts w:ascii="Arial" w:hAnsi="Arial" w:cs="Arial"/>
                <w:color w:val="000000"/>
                <w:sz w:val="14"/>
                <w:szCs w:val="14"/>
              </w:rPr>
            </w:pPr>
          </w:p>
        </w:tc>
      </w:tr>
      <w:tr w:rsidR="00985761" w:rsidRPr="009B49EE" w14:paraId="3E3A3A8F" w14:textId="77777777" w:rsidTr="001C403D">
        <w:trPr>
          <w:trHeight w:hRule="exact" w:val="198"/>
        </w:trPr>
        <w:tc>
          <w:tcPr>
            <w:tcW w:w="1536" w:type="dxa"/>
            <w:tcBorders>
              <w:right w:val="single" w:sz="12" w:space="0" w:color="auto"/>
            </w:tcBorders>
            <w:shd w:val="clear" w:color="auto" w:fill="auto"/>
            <w:vAlign w:val="center"/>
          </w:tcPr>
          <w:p w14:paraId="0C211A2E"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14:paraId="6CF61E44"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14:paraId="38F40273" w14:textId="77777777"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14:paraId="040ED76A" w14:textId="77777777"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14:paraId="486AA49F" w14:textId="77777777" w:rsidR="00985761" w:rsidRDefault="00985761">
            <w:pPr>
              <w:jc w:val="right"/>
              <w:rPr>
                <w:rFonts w:ascii="Arial" w:hAnsi="Arial" w:cs="Arial"/>
                <w:color w:val="000000"/>
                <w:sz w:val="14"/>
                <w:szCs w:val="14"/>
              </w:rPr>
            </w:pPr>
          </w:p>
        </w:tc>
      </w:tr>
    </w:tbl>
    <w:p w14:paraId="5AE54EC6" w14:textId="77777777" w:rsidR="00BC05FF" w:rsidRDefault="00BC05FF" w:rsidP="00851B5A">
      <w:pPr>
        <w:spacing w:after="40" w:line="200" w:lineRule="exact"/>
        <w:jc w:val="both"/>
        <w:rPr>
          <w:rFonts w:ascii="Arial" w:hAnsi="Arial" w:cs="Arial"/>
          <w:b/>
          <w:sz w:val="18"/>
          <w:szCs w:val="18"/>
        </w:rPr>
      </w:pPr>
    </w:p>
    <w:p w14:paraId="2A0BDF11" w14:textId="77777777"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14:paraId="3A759548" w14:textId="77777777" w:rsidTr="008C636A">
        <w:trPr>
          <w:trHeight w:val="548"/>
        </w:trPr>
        <w:tc>
          <w:tcPr>
            <w:tcW w:w="11253" w:type="dxa"/>
            <w:gridSpan w:val="2"/>
            <w:shd w:val="clear" w:color="auto" w:fill="auto"/>
            <w:vAlign w:val="center"/>
          </w:tcPr>
          <w:p w14:paraId="2479608D" w14:textId="77777777"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14:paraId="5F79BEBD" w14:textId="77777777"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14:paraId="5C97375E" w14:textId="77777777"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w.48 rubr. 5)</w:t>
            </w:r>
          </w:p>
        </w:tc>
        <w:tc>
          <w:tcPr>
            <w:tcW w:w="1620" w:type="dxa"/>
            <w:shd w:val="clear" w:color="auto" w:fill="auto"/>
            <w:vAlign w:val="center"/>
          </w:tcPr>
          <w:p w14:paraId="303401C4" w14:textId="77777777"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14:paraId="56349644" w14:textId="77777777"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14:paraId="69E7B9E8" w14:textId="77777777" w:rsidTr="008C636A">
        <w:trPr>
          <w:trHeight w:val="142"/>
        </w:trPr>
        <w:tc>
          <w:tcPr>
            <w:tcW w:w="11253" w:type="dxa"/>
            <w:gridSpan w:val="2"/>
            <w:shd w:val="clear" w:color="auto" w:fill="auto"/>
            <w:vAlign w:val="center"/>
          </w:tcPr>
          <w:p w14:paraId="4BECB82F"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14:paraId="5362B26C"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14:paraId="0C63C0CA"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14:paraId="7A09BB41" w14:textId="77777777" w:rsidTr="008C636A">
        <w:trPr>
          <w:trHeight w:val="173"/>
        </w:trPr>
        <w:tc>
          <w:tcPr>
            <w:tcW w:w="10881" w:type="dxa"/>
            <w:tcBorders>
              <w:right w:val="single" w:sz="12" w:space="0" w:color="auto"/>
            </w:tcBorders>
            <w:shd w:val="clear" w:color="auto" w:fill="auto"/>
            <w:vAlign w:val="center"/>
          </w:tcPr>
          <w:p w14:paraId="79D3DFC8" w14:textId="77777777"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14:paraId="503CE814"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14:paraId="4BA01ACF" w14:textId="77777777" w:rsidR="00A75DFF" w:rsidRDefault="00A75DFF">
            <w:pPr>
              <w:jc w:val="right"/>
              <w:rPr>
                <w:rFonts w:ascii="Arial" w:hAnsi="Arial" w:cs="Arial"/>
                <w:color w:val="000000"/>
                <w:sz w:val="14"/>
                <w:szCs w:val="14"/>
              </w:rPr>
            </w:pPr>
            <w:r>
              <w:rPr>
                <w:rFonts w:ascii="Arial" w:hAnsi="Arial" w:cs="Arial"/>
                <w:color w:val="000000"/>
                <w:sz w:val="14"/>
                <w:szCs w:val="14"/>
              </w:rPr>
              <w:t>4</w:t>
            </w:r>
          </w:p>
        </w:tc>
        <w:tc>
          <w:tcPr>
            <w:tcW w:w="1620" w:type="dxa"/>
            <w:tcBorders>
              <w:top w:val="single" w:sz="12" w:space="0" w:color="auto"/>
              <w:right w:val="single" w:sz="12" w:space="0" w:color="auto"/>
            </w:tcBorders>
            <w:shd w:val="clear" w:color="auto" w:fill="auto"/>
            <w:vAlign w:val="center"/>
          </w:tcPr>
          <w:p w14:paraId="58316558" w14:textId="77777777" w:rsidR="00A75DFF" w:rsidRDefault="00A75DFF">
            <w:pPr>
              <w:jc w:val="right"/>
              <w:rPr>
                <w:rFonts w:ascii="Arial" w:hAnsi="Arial" w:cs="Arial"/>
                <w:color w:val="000000"/>
                <w:sz w:val="14"/>
                <w:szCs w:val="14"/>
              </w:rPr>
            </w:pPr>
            <w:r>
              <w:rPr>
                <w:rFonts w:ascii="Arial" w:hAnsi="Arial" w:cs="Arial"/>
                <w:color w:val="000000"/>
                <w:sz w:val="14"/>
                <w:szCs w:val="14"/>
              </w:rPr>
              <w:t>5</w:t>
            </w:r>
          </w:p>
        </w:tc>
      </w:tr>
      <w:tr w:rsidR="00A75DFF" w:rsidRPr="004B3F01" w14:paraId="37A57C15" w14:textId="77777777" w:rsidTr="008C636A">
        <w:trPr>
          <w:trHeight w:hRule="exact" w:val="156"/>
        </w:trPr>
        <w:tc>
          <w:tcPr>
            <w:tcW w:w="10881" w:type="dxa"/>
            <w:tcBorders>
              <w:right w:val="single" w:sz="12" w:space="0" w:color="auto"/>
            </w:tcBorders>
            <w:shd w:val="clear" w:color="auto" w:fill="auto"/>
            <w:vAlign w:val="center"/>
          </w:tcPr>
          <w:p w14:paraId="6261A818" w14:textId="77777777"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14:paraId="577A87BE"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14:paraId="12B67ADD" w14:textId="77777777" w:rsidR="00A75DFF" w:rsidRDefault="00A75DFF">
            <w:pPr>
              <w:jc w:val="right"/>
              <w:rPr>
                <w:rFonts w:ascii="Arial" w:hAnsi="Arial" w:cs="Arial"/>
                <w:color w:val="000000"/>
                <w:sz w:val="14"/>
                <w:szCs w:val="14"/>
              </w:rPr>
            </w:pPr>
            <w:r>
              <w:rPr>
                <w:rFonts w:ascii="Arial" w:hAnsi="Arial" w:cs="Arial"/>
                <w:color w:val="000000"/>
                <w:sz w:val="14"/>
                <w:szCs w:val="14"/>
              </w:rPr>
              <w:t>3</w:t>
            </w:r>
          </w:p>
        </w:tc>
        <w:tc>
          <w:tcPr>
            <w:tcW w:w="1620" w:type="dxa"/>
            <w:tcBorders>
              <w:top w:val="single" w:sz="4" w:space="0" w:color="auto"/>
              <w:right w:val="single" w:sz="12" w:space="0" w:color="auto"/>
            </w:tcBorders>
            <w:shd w:val="clear" w:color="auto" w:fill="auto"/>
            <w:vAlign w:val="center"/>
          </w:tcPr>
          <w:p w14:paraId="7D9426E8" w14:textId="77777777" w:rsidR="00A75DFF" w:rsidRDefault="00A75DFF">
            <w:pPr>
              <w:jc w:val="right"/>
              <w:rPr>
                <w:rFonts w:ascii="Arial" w:hAnsi="Arial" w:cs="Arial"/>
                <w:color w:val="000000"/>
                <w:sz w:val="14"/>
                <w:szCs w:val="14"/>
              </w:rPr>
            </w:pPr>
            <w:r>
              <w:rPr>
                <w:rFonts w:ascii="Arial" w:hAnsi="Arial" w:cs="Arial"/>
                <w:color w:val="000000"/>
                <w:sz w:val="14"/>
                <w:szCs w:val="14"/>
              </w:rPr>
              <w:t>4</w:t>
            </w:r>
          </w:p>
        </w:tc>
      </w:tr>
      <w:tr w:rsidR="00A75DFF" w:rsidRPr="004B3F01" w14:paraId="760F7CC6" w14:textId="77777777" w:rsidTr="008C636A">
        <w:trPr>
          <w:trHeight w:hRule="exact" w:val="145"/>
        </w:trPr>
        <w:tc>
          <w:tcPr>
            <w:tcW w:w="10881" w:type="dxa"/>
            <w:tcBorders>
              <w:right w:val="single" w:sz="12" w:space="0" w:color="auto"/>
            </w:tcBorders>
            <w:shd w:val="clear" w:color="auto" w:fill="auto"/>
            <w:vAlign w:val="center"/>
          </w:tcPr>
          <w:p w14:paraId="6295F763" w14:textId="77777777"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14:paraId="2E406EED"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14:paraId="78EC4B64"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1C153E9B" w14:textId="77777777" w:rsidR="00A75DFF" w:rsidRDefault="00A75DFF">
            <w:pPr>
              <w:jc w:val="right"/>
              <w:rPr>
                <w:rFonts w:ascii="Arial" w:hAnsi="Arial" w:cs="Arial"/>
                <w:color w:val="000000"/>
                <w:sz w:val="14"/>
                <w:szCs w:val="14"/>
              </w:rPr>
            </w:pPr>
          </w:p>
        </w:tc>
      </w:tr>
      <w:tr w:rsidR="00A75DFF" w:rsidRPr="004B3F01" w14:paraId="34DD7F02" w14:textId="77777777" w:rsidTr="008C636A">
        <w:trPr>
          <w:trHeight w:hRule="exact" w:val="275"/>
        </w:trPr>
        <w:tc>
          <w:tcPr>
            <w:tcW w:w="10881" w:type="dxa"/>
            <w:tcBorders>
              <w:right w:val="single" w:sz="12" w:space="0" w:color="auto"/>
            </w:tcBorders>
            <w:shd w:val="clear" w:color="auto" w:fill="auto"/>
            <w:vAlign w:val="center"/>
          </w:tcPr>
          <w:p w14:paraId="4B32A82C" w14:textId="77777777"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14:paraId="716A7DB8"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14:paraId="1D65DE9A"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68197D01" w14:textId="77777777" w:rsidR="00A75DFF" w:rsidRDefault="00A75DFF">
            <w:pPr>
              <w:jc w:val="right"/>
              <w:rPr>
                <w:rFonts w:ascii="Arial" w:hAnsi="Arial" w:cs="Arial"/>
                <w:color w:val="000000"/>
                <w:sz w:val="14"/>
                <w:szCs w:val="14"/>
              </w:rPr>
            </w:pPr>
          </w:p>
        </w:tc>
      </w:tr>
      <w:tr w:rsidR="00A75DFF" w:rsidRPr="004B3F01" w14:paraId="692E97EB" w14:textId="77777777" w:rsidTr="008C636A">
        <w:trPr>
          <w:trHeight w:hRule="exact" w:val="137"/>
        </w:trPr>
        <w:tc>
          <w:tcPr>
            <w:tcW w:w="10881" w:type="dxa"/>
            <w:tcBorders>
              <w:right w:val="single" w:sz="12" w:space="0" w:color="auto"/>
            </w:tcBorders>
            <w:shd w:val="clear" w:color="auto" w:fill="auto"/>
            <w:vAlign w:val="center"/>
          </w:tcPr>
          <w:p w14:paraId="305E3BEE" w14:textId="77777777"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14:paraId="2A2DE8E3"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14:paraId="3E4C149F"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07BFEE88" w14:textId="77777777" w:rsidR="00A75DFF" w:rsidRDefault="00A75DFF">
            <w:pPr>
              <w:jc w:val="right"/>
              <w:rPr>
                <w:rFonts w:ascii="Arial" w:hAnsi="Arial" w:cs="Arial"/>
                <w:color w:val="000000"/>
                <w:sz w:val="14"/>
                <w:szCs w:val="14"/>
              </w:rPr>
            </w:pPr>
          </w:p>
        </w:tc>
      </w:tr>
      <w:tr w:rsidR="00A75DFF" w:rsidRPr="004B3F01" w14:paraId="688DF9F3" w14:textId="77777777" w:rsidTr="008C636A">
        <w:trPr>
          <w:trHeight w:hRule="exact" w:val="139"/>
        </w:trPr>
        <w:tc>
          <w:tcPr>
            <w:tcW w:w="10881" w:type="dxa"/>
            <w:tcBorders>
              <w:right w:val="single" w:sz="12" w:space="0" w:color="auto"/>
            </w:tcBorders>
            <w:shd w:val="clear" w:color="auto" w:fill="auto"/>
            <w:vAlign w:val="center"/>
          </w:tcPr>
          <w:p w14:paraId="3B86FB45" w14:textId="77777777"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14:paraId="44626B4B"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14:paraId="0EBB054D" w14:textId="77777777"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right w:val="single" w:sz="12" w:space="0" w:color="auto"/>
            </w:tcBorders>
            <w:shd w:val="clear" w:color="auto" w:fill="auto"/>
            <w:vAlign w:val="center"/>
          </w:tcPr>
          <w:p w14:paraId="37C70169" w14:textId="77777777" w:rsidR="00A75DFF" w:rsidRDefault="00A75DFF">
            <w:pPr>
              <w:jc w:val="right"/>
              <w:rPr>
                <w:rFonts w:ascii="Arial" w:hAnsi="Arial" w:cs="Arial"/>
                <w:color w:val="000000"/>
                <w:sz w:val="14"/>
                <w:szCs w:val="14"/>
              </w:rPr>
            </w:pPr>
            <w:r>
              <w:rPr>
                <w:rFonts w:ascii="Arial" w:hAnsi="Arial" w:cs="Arial"/>
                <w:color w:val="000000"/>
                <w:sz w:val="14"/>
                <w:szCs w:val="14"/>
              </w:rPr>
              <w:t>1</w:t>
            </w:r>
          </w:p>
        </w:tc>
      </w:tr>
      <w:tr w:rsidR="00A75DFF" w:rsidRPr="004B3F01" w14:paraId="57A82678" w14:textId="77777777" w:rsidTr="008C636A">
        <w:trPr>
          <w:trHeight w:hRule="exact" w:val="141"/>
        </w:trPr>
        <w:tc>
          <w:tcPr>
            <w:tcW w:w="10881" w:type="dxa"/>
            <w:tcBorders>
              <w:right w:val="single" w:sz="12" w:space="0" w:color="auto"/>
            </w:tcBorders>
            <w:shd w:val="clear" w:color="auto" w:fill="auto"/>
            <w:vAlign w:val="center"/>
          </w:tcPr>
          <w:p w14:paraId="29BAD331" w14:textId="77777777"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14:paraId="7F44D890"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14:paraId="0F34FD62"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7EE94FD2" w14:textId="77777777" w:rsidR="00A75DFF" w:rsidRDefault="00A75DFF">
            <w:pPr>
              <w:jc w:val="right"/>
              <w:rPr>
                <w:rFonts w:ascii="Arial" w:hAnsi="Arial" w:cs="Arial"/>
                <w:color w:val="000000"/>
                <w:sz w:val="14"/>
                <w:szCs w:val="14"/>
              </w:rPr>
            </w:pPr>
          </w:p>
        </w:tc>
      </w:tr>
      <w:tr w:rsidR="00A75DFF" w:rsidRPr="004B3F01" w14:paraId="1EDD3DED" w14:textId="77777777" w:rsidTr="008C636A">
        <w:trPr>
          <w:trHeight w:hRule="exact" w:val="285"/>
        </w:trPr>
        <w:tc>
          <w:tcPr>
            <w:tcW w:w="10881" w:type="dxa"/>
            <w:tcBorders>
              <w:right w:val="single" w:sz="12" w:space="0" w:color="auto"/>
            </w:tcBorders>
            <w:shd w:val="clear" w:color="auto" w:fill="auto"/>
            <w:vAlign w:val="center"/>
          </w:tcPr>
          <w:p w14:paraId="68D8BB1C" w14:textId="77777777"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14:paraId="5D8F0221"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14:paraId="5251877A"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1CC724D8" w14:textId="77777777" w:rsidR="00A75DFF" w:rsidRDefault="00A75DFF">
            <w:pPr>
              <w:jc w:val="right"/>
              <w:rPr>
                <w:rFonts w:ascii="Arial" w:hAnsi="Arial" w:cs="Arial"/>
                <w:color w:val="000000"/>
                <w:sz w:val="14"/>
                <w:szCs w:val="14"/>
              </w:rPr>
            </w:pPr>
          </w:p>
        </w:tc>
      </w:tr>
      <w:tr w:rsidR="00A75DFF" w:rsidRPr="00A75DFF" w14:paraId="1445702F" w14:textId="77777777" w:rsidTr="008C636A">
        <w:trPr>
          <w:trHeight w:val="207"/>
        </w:trPr>
        <w:tc>
          <w:tcPr>
            <w:tcW w:w="10881" w:type="dxa"/>
            <w:tcBorders>
              <w:right w:val="single" w:sz="12" w:space="0" w:color="auto"/>
            </w:tcBorders>
            <w:shd w:val="clear" w:color="auto" w:fill="auto"/>
            <w:vAlign w:val="center"/>
          </w:tcPr>
          <w:p w14:paraId="289D5D34" w14:textId="77777777"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14:paraId="380D5EE5" w14:textId="77777777"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14:paraId="73FE4A36" w14:textId="77777777"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14:paraId="7D71DD58" w14:textId="77777777" w:rsidR="00A75DFF" w:rsidRPr="00A75DFF" w:rsidRDefault="00A75DFF">
            <w:pPr>
              <w:jc w:val="right"/>
              <w:rPr>
                <w:rFonts w:ascii="Arial" w:hAnsi="Arial" w:cs="Arial"/>
                <w:sz w:val="14"/>
                <w:szCs w:val="14"/>
              </w:rPr>
            </w:pPr>
          </w:p>
        </w:tc>
      </w:tr>
    </w:tbl>
    <w:p w14:paraId="46ED6E40" w14:textId="77777777" w:rsidR="00AC6A42" w:rsidRPr="00A75DFF" w:rsidRDefault="00AC6A42" w:rsidP="00C85AB6">
      <w:pPr>
        <w:rPr>
          <w:rFonts w:ascii="Arial" w:hAnsi="Arial" w:cs="Arial"/>
          <w:color w:val="000000"/>
          <w:sz w:val="14"/>
          <w:szCs w:val="14"/>
        </w:rPr>
      </w:pPr>
    </w:p>
    <w:p w14:paraId="1DAB696A" w14:textId="77777777" w:rsidR="00AC6A42" w:rsidRDefault="00AC6A42" w:rsidP="00C85AB6">
      <w:pPr>
        <w:rPr>
          <w:rFonts w:ascii="Arial" w:hAnsi="Arial" w:cs="Arial"/>
          <w:b/>
          <w:sz w:val="18"/>
          <w:szCs w:val="18"/>
        </w:rPr>
      </w:pPr>
    </w:p>
    <w:p w14:paraId="53F7CB04" w14:textId="77777777"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14:paraId="64344B8B" w14:textId="77777777"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14:paraId="61C36365" w14:textId="77777777" w:rsidTr="00AC33E3">
        <w:tc>
          <w:tcPr>
            <w:tcW w:w="9772" w:type="dxa"/>
            <w:gridSpan w:val="2"/>
            <w:shd w:val="clear" w:color="auto" w:fill="auto"/>
            <w:vAlign w:val="center"/>
          </w:tcPr>
          <w:p w14:paraId="4542ED56" w14:textId="77777777"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14:paraId="3397CDEA" w14:textId="77777777"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14:paraId="4910D59F" w14:textId="77777777" w:rsidTr="00AC33E3">
        <w:tc>
          <w:tcPr>
            <w:tcW w:w="9772" w:type="dxa"/>
            <w:gridSpan w:val="2"/>
            <w:shd w:val="clear" w:color="auto" w:fill="auto"/>
          </w:tcPr>
          <w:p w14:paraId="1FC90E48"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14:paraId="7F35ABE8"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14:paraId="1C81E813" w14:textId="77777777" w:rsidTr="000076A7">
        <w:trPr>
          <w:trHeight w:val="327"/>
        </w:trPr>
        <w:tc>
          <w:tcPr>
            <w:tcW w:w="9292" w:type="dxa"/>
            <w:tcBorders>
              <w:right w:val="single" w:sz="12" w:space="0" w:color="auto"/>
            </w:tcBorders>
            <w:shd w:val="clear" w:color="auto" w:fill="auto"/>
            <w:vAlign w:val="center"/>
          </w:tcPr>
          <w:p w14:paraId="25E015CC" w14:textId="77777777"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14:paraId="20B0EF34"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14:paraId="3ED56B4B" w14:textId="77777777" w:rsidR="00EB5F51" w:rsidRDefault="00EB5F51">
            <w:pPr>
              <w:jc w:val="right"/>
              <w:rPr>
                <w:rFonts w:ascii="Arial" w:hAnsi="Arial" w:cs="Arial"/>
                <w:color w:val="000000"/>
                <w:sz w:val="14"/>
                <w:szCs w:val="14"/>
              </w:rPr>
            </w:pPr>
          </w:p>
        </w:tc>
      </w:tr>
      <w:tr w:rsidR="00EB5F51" w:rsidRPr="00EA1A1A" w14:paraId="36B3BEA8" w14:textId="77777777" w:rsidTr="000076A7">
        <w:trPr>
          <w:trHeight w:val="320"/>
        </w:trPr>
        <w:tc>
          <w:tcPr>
            <w:tcW w:w="9292" w:type="dxa"/>
            <w:tcBorders>
              <w:right w:val="single" w:sz="12" w:space="0" w:color="auto"/>
            </w:tcBorders>
            <w:shd w:val="clear" w:color="auto" w:fill="auto"/>
            <w:vAlign w:val="center"/>
          </w:tcPr>
          <w:p w14:paraId="3EB0F3D9" w14:textId="77777777"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14:paraId="2587A898"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14:paraId="605BA41C" w14:textId="77777777" w:rsidR="00EB5F51" w:rsidRDefault="00EB5F51">
            <w:pPr>
              <w:jc w:val="right"/>
              <w:rPr>
                <w:rFonts w:ascii="Arial" w:hAnsi="Arial" w:cs="Arial"/>
                <w:color w:val="000000"/>
                <w:sz w:val="14"/>
                <w:szCs w:val="14"/>
              </w:rPr>
            </w:pPr>
          </w:p>
        </w:tc>
      </w:tr>
      <w:tr w:rsidR="00EB5F51" w:rsidRPr="00EA1A1A" w14:paraId="6F333C10" w14:textId="77777777" w:rsidTr="000076A7">
        <w:trPr>
          <w:trHeight w:val="306"/>
        </w:trPr>
        <w:tc>
          <w:tcPr>
            <w:tcW w:w="9292" w:type="dxa"/>
            <w:tcBorders>
              <w:right w:val="single" w:sz="12" w:space="0" w:color="auto"/>
            </w:tcBorders>
            <w:shd w:val="clear" w:color="auto" w:fill="auto"/>
            <w:vAlign w:val="center"/>
          </w:tcPr>
          <w:p w14:paraId="28A60FDF" w14:textId="77777777"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14:paraId="05BB9384"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14:paraId="0816D698" w14:textId="77777777" w:rsidR="00EB5F51" w:rsidRDefault="00EB5F51">
            <w:pPr>
              <w:jc w:val="right"/>
              <w:rPr>
                <w:rFonts w:ascii="Arial" w:hAnsi="Arial" w:cs="Arial"/>
                <w:color w:val="000000"/>
                <w:sz w:val="14"/>
                <w:szCs w:val="14"/>
              </w:rPr>
            </w:pPr>
          </w:p>
        </w:tc>
      </w:tr>
      <w:tr w:rsidR="00EB5F51" w:rsidRPr="00EA1A1A" w14:paraId="3CC17B84" w14:textId="77777777" w:rsidTr="000076A7">
        <w:trPr>
          <w:trHeight w:val="249"/>
        </w:trPr>
        <w:tc>
          <w:tcPr>
            <w:tcW w:w="9292" w:type="dxa"/>
            <w:tcBorders>
              <w:right w:val="single" w:sz="12" w:space="0" w:color="auto"/>
            </w:tcBorders>
            <w:shd w:val="clear" w:color="auto" w:fill="auto"/>
            <w:vAlign w:val="center"/>
          </w:tcPr>
          <w:p w14:paraId="1B943085" w14:textId="77777777"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14:paraId="1F1617CA"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14:paraId="2D9B6013" w14:textId="77777777" w:rsidR="00EB5F51" w:rsidRDefault="00EB5F51">
            <w:pPr>
              <w:jc w:val="right"/>
              <w:rPr>
                <w:rFonts w:ascii="Arial" w:hAnsi="Arial" w:cs="Arial"/>
                <w:color w:val="000000"/>
                <w:sz w:val="14"/>
                <w:szCs w:val="14"/>
              </w:rPr>
            </w:pPr>
          </w:p>
        </w:tc>
      </w:tr>
      <w:tr w:rsidR="00EB5F51" w:rsidRPr="00EA1A1A" w14:paraId="1C62C16E" w14:textId="77777777" w:rsidTr="000076A7">
        <w:trPr>
          <w:trHeight w:val="306"/>
        </w:trPr>
        <w:tc>
          <w:tcPr>
            <w:tcW w:w="9292" w:type="dxa"/>
            <w:tcBorders>
              <w:right w:val="single" w:sz="12" w:space="0" w:color="auto"/>
            </w:tcBorders>
            <w:shd w:val="clear" w:color="auto" w:fill="auto"/>
            <w:vAlign w:val="center"/>
          </w:tcPr>
          <w:p w14:paraId="65AC3CC9" w14:textId="77777777"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14:paraId="1BA4CFF3"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14:paraId="1CCA6A75" w14:textId="77777777" w:rsidR="00EB5F51" w:rsidRDefault="00EB5F51">
            <w:pPr>
              <w:jc w:val="right"/>
              <w:rPr>
                <w:rFonts w:ascii="Arial" w:hAnsi="Arial" w:cs="Arial"/>
                <w:color w:val="000000"/>
                <w:sz w:val="14"/>
                <w:szCs w:val="14"/>
              </w:rPr>
            </w:pPr>
          </w:p>
        </w:tc>
      </w:tr>
      <w:tr w:rsidR="00EB5F51" w:rsidRPr="00EA1A1A" w14:paraId="7D2818BC" w14:textId="77777777" w:rsidTr="000076A7">
        <w:trPr>
          <w:trHeight w:val="292"/>
        </w:trPr>
        <w:tc>
          <w:tcPr>
            <w:tcW w:w="9292" w:type="dxa"/>
            <w:tcBorders>
              <w:right w:val="single" w:sz="12" w:space="0" w:color="auto"/>
            </w:tcBorders>
            <w:shd w:val="clear" w:color="auto" w:fill="auto"/>
            <w:vAlign w:val="center"/>
          </w:tcPr>
          <w:p w14:paraId="13A351E9" w14:textId="77777777"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14:paraId="7B8A0CEA"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14:paraId="7A1E72D4" w14:textId="77777777" w:rsidR="00EB5F51" w:rsidRDefault="00EB5F51">
            <w:pPr>
              <w:jc w:val="right"/>
              <w:rPr>
                <w:rFonts w:ascii="Arial" w:hAnsi="Arial" w:cs="Arial"/>
                <w:color w:val="000000"/>
                <w:sz w:val="14"/>
                <w:szCs w:val="14"/>
              </w:rPr>
            </w:pPr>
          </w:p>
        </w:tc>
      </w:tr>
    </w:tbl>
    <w:p w14:paraId="0649EFE4" w14:textId="77777777"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14:paraId="5D84C096" w14:textId="77777777" w:rsidR="00AB2607" w:rsidRDefault="00AB2607" w:rsidP="00A606E6">
      <w:pPr>
        <w:rPr>
          <w:rFonts w:ascii="Arial" w:hAnsi="Arial" w:cs="Arial"/>
          <w:b/>
          <w:sz w:val="18"/>
          <w:szCs w:val="18"/>
        </w:rPr>
      </w:pPr>
    </w:p>
    <w:p w14:paraId="48DD34A0" w14:textId="77777777"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14:paraId="6938BACF" w14:textId="77777777"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14:paraId="65EAB321" w14:textId="77777777" w:rsidTr="00AC33E3">
        <w:trPr>
          <w:cantSplit/>
          <w:trHeight w:val="193"/>
        </w:trPr>
        <w:tc>
          <w:tcPr>
            <w:tcW w:w="12121" w:type="dxa"/>
            <w:gridSpan w:val="2"/>
            <w:shd w:val="clear" w:color="auto" w:fill="auto"/>
            <w:vAlign w:val="center"/>
          </w:tcPr>
          <w:p w14:paraId="40638B7D" w14:textId="77777777"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14:paraId="45EB10A7"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14:paraId="2B3028D2" w14:textId="77777777" w:rsidTr="00AC33E3">
        <w:trPr>
          <w:cantSplit/>
          <w:trHeight w:val="138"/>
        </w:trPr>
        <w:tc>
          <w:tcPr>
            <w:tcW w:w="12121" w:type="dxa"/>
            <w:gridSpan w:val="2"/>
            <w:shd w:val="clear" w:color="auto" w:fill="auto"/>
            <w:vAlign w:val="center"/>
          </w:tcPr>
          <w:p w14:paraId="77E6D85E" w14:textId="77777777"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14:paraId="6E07971D"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14:paraId="343D353D"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14:paraId="021A985A" w14:textId="77777777" w:rsidTr="00CE241E">
        <w:trPr>
          <w:cantSplit/>
          <w:trHeight w:val="72"/>
        </w:trPr>
        <w:tc>
          <w:tcPr>
            <w:tcW w:w="12121" w:type="dxa"/>
            <w:gridSpan w:val="2"/>
            <w:shd w:val="clear" w:color="auto" w:fill="auto"/>
            <w:vAlign w:val="center"/>
          </w:tcPr>
          <w:p w14:paraId="719ADAF3"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14:paraId="5CCE943C"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14:paraId="7C19BAA7"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14:paraId="2276678B" w14:textId="77777777" w:rsidTr="00AC33E3">
        <w:trPr>
          <w:cantSplit/>
          <w:trHeight w:val="199"/>
        </w:trPr>
        <w:tc>
          <w:tcPr>
            <w:tcW w:w="11725" w:type="dxa"/>
            <w:tcBorders>
              <w:right w:val="single" w:sz="12" w:space="0" w:color="auto"/>
            </w:tcBorders>
            <w:shd w:val="clear" w:color="auto" w:fill="auto"/>
          </w:tcPr>
          <w:p w14:paraId="51535597" w14:textId="77777777"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14:paraId="050751BC"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14:paraId="04D7558B" w14:textId="77777777"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14:paraId="53F96A78" w14:textId="77777777" w:rsidR="00836B2C" w:rsidRDefault="00836B2C">
            <w:pPr>
              <w:jc w:val="right"/>
              <w:rPr>
                <w:rFonts w:ascii="Arial" w:hAnsi="Arial" w:cs="Arial"/>
                <w:color w:val="000000"/>
                <w:sz w:val="14"/>
                <w:szCs w:val="14"/>
              </w:rPr>
            </w:pPr>
          </w:p>
        </w:tc>
      </w:tr>
      <w:tr w:rsidR="00836B2C" w:rsidRPr="00D90CDB" w14:paraId="17749BA8" w14:textId="77777777" w:rsidTr="00AC33E3">
        <w:trPr>
          <w:cantSplit/>
        </w:trPr>
        <w:tc>
          <w:tcPr>
            <w:tcW w:w="11725" w:type="dxa"/>
            <w:tcBorders>
              <w:right w:val="single" w:sz="12" w:space="0" w:color="auto"/>
            </w:tcBorders>
            <w:shd w:val="clear" w:color="auto" w:fill="auto"/>
          </w:tcPr>
          <w:p w14:paraId="336F1331" w14:textId="77777777"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14:paraId="47401485"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14:paraId="0060045E" w14:textId="77777777"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7E9439A6" w14:textId="77777777" w:rsidR="00836B2C" w:rsidRDefault="00836B2C">
            <w:pPr>
              <w:jc w:val="right"/>
              <w:rPr>
                <w:rFonts w:ascii="Arial" w:hAnsi="Arial" w:cs="Arial"/>
                <w:color w:val="000000"/>
                <w:sz w:val="14"/>
                <w:szCs w:val="14"/>
              </w:rPr>
            </w:pPr>
          </w:p>
        </w:tc>
      </w:tr>
      <w:tr w:rsidR="00836B2C" w:rsidRPr="00D90CDB" w14:paraId="0275A2E8" w14:textId="77777777" w:rsidTr="00AC33E3">
        <w:trPr>
          <w:cantSplit/>
        </w:trPr>
        <w:tc>
          <w:tcPr>
            <w:tcW w:w="11725" w:type="dxa"/>
            <w:tcBorders>
              <w:right w:val="single" w:sz="12" w:space="0" w:color="auto"/>
            </w:tcBorders>
            <w:shd w:val="clear" w:color="auto" w:fill="auto"/>
          </w:tcPr>
          <w:p w14:paraId="6F8431C1"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3D759C05"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14:paraId="63EF3CAA" w14:textId="77777777"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6BF71F38" w14:textId="77777777" w:rsidR="00836B2C" w:rsidRPr="00262C3F" w:rsidRDefault="00836B2C" w:rsidP="00AC33E3">
            <w:pPr>
              <w:spacing w:line="360" w:lineRule="auto"/>
              <w:jc w:val="both"/>
              <w:rPr>
                <w:rFonts w:ascii="Arial" w:hAnsi="Arial" w:cs="Arial"/>
                <w:sz w:val="20"/>
                <w:szCs w:val="20"/>
                <w:u w:val="single"/>
              </w:rPr>
            </w:pPr>
          </w:p>
        </w:tc>
      </w:tr>
      <w:tr w:rsidR="00836B2C" w:rsidRPr="00D90CDB" w14:paraId="230EEB1C" w14:textId="77777777" w:rsidTr="00AC33E3">
        <w:trPr>
          <w:cantSplit/>
        </w:trPr>
        <w:tc>
          <w:tcPr>
            <w:tcW w:w="11725" w:type="dxa"/>
            <w:tcBorders>
              <w:right w:val="single" w:sz="12" w:space="0" w:color="auto"/>
            </w:tcBorders>
            <w:shd w:val="clear" w:color="auto" w:fill="auto"/>
          </w:tcPr>
          <w:p w14:paraId="75F73F9F"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2950B073"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14:paraId="178DF5BC" w14:textId="77777777"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3C18EB7D" w14:textId="77777777" w:rsidR="00836B2C" w:rsidRPr="00262C3F" w:rsidRDefault="00836B2C" w:rsidP="00AC33E3">
            <w:pPr>
              <w:spacing w:line="360" w:lineRule="auto"/>
              <w:jc w:val="both"/>
              <w:rPr>
                <w:rFonts w:ascii="Arial" w:hAnsi="Arial" w:cs="Arial"/>
                <w:sz w:val="20"/>
                <w:szCs w:val="20"/>
                <w:u w:val="single"/>
              </w:rPr>
            </w:pPr>
          </w:p>
        </w:tc>
      </w:tr>
      <w:tr w:rsidR="00D90CDB" w:rsidRPr="00D90CDB" w14:paraId="105731BF" w14:textId="77777777" w:rsidTr="002F7867">
        <w:trPr>
          <w:cantSplit/>
        </w:trPr>
        <w:tc>
          <w:tcPr>
            <w:tcW w:w="11725" w:type="dxa"/>
            <w:tcBorders>
              <w:right w:val="single" w:sz="12" w:space="0" w:color="auto"/>
            </w:tcBorders>
            <w:shd w:val="clear" w:color="auto" w:fill="auto"/>
          </w:tcPr>
          <w:p w14:paraId="0E5E5CB4" w14:textId="77777777"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14:paraId="55171C76"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14:paraId="72ABC81C"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4328D3EE" w14:textId="77777777" w:rsidR="00EA1A1A" w:rsidRPr="00086F40" w:rsidRDefault="00EA1A1A" w:rsidP="00086F40">
            <w:pPr>
              <w:jc w:val="right"/>
              <w:rPr>
                <w:rFonts w:ascii="Arial" w:hAnsi="Arial" w:cs="Arial"/>
                <w:color w:val="000000"/>
                <w:sz w:val="14"/>
                <w:szCs w:val="14"/>
              </w:rPr>
            </w:pPr>
          </w:p>
        </w:tc>
      </w:tr>
      <w:tr w:rsidR="00086F40" w:rsidRPr="00D90CDB" w14:paraId="3DD27B23" w14:textId="77777777" w:rsidTr="00AC33E3">
        <w:trPr>
          <w:cantSplit/>
          <w:trHeight w:val="474"/>
        </w:trPr>
        <w:tc>
          <w:tcPr>
            <w:tcW w:w="11725" w:type="dxa"/>
            <w:tcBorders>
              <w:right w:val="single" w:sz="12" w:space="0" w:color="auto"/>
            </w:tcBorders>
            <w:shd w:val="clear" w:color="auto" w:fill="auto"/>
          </w:tcPr>
          <w:p w14:paraId="7C1C2F85"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6057F7ED"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14:paraId="29CF2D9E" w14:textId="77777777"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0C15DD2B" w14:textId="77777777" w:rsidR="00086F40" w:rsidRPr="00262C3F" w:rsidRDefault="00086F40" w:rsidP="00AC33E3">
            <w:pPr>
              <w:spacing w:line="360" w:lineRule="auto"/>
              <w:jc w:val="both"/>
              <w:rPr>
                <w:rFonts w:ascii="Arial" w:hAnsi="Arial" w:cs="Arial"/>
                <w:sz w:val="20"/>
                <w:szCs w:val="20"/>
                <w:u w:val="single"/>
              </w:rPr>
            </w:pPr>
          </w:p>
        </w:tc>
      </w:tr>
      <w:tr w:rsidR="00086F40" w:rsidRPr="00D90CDB" w14:paraId="0585B7E0" w14:textId="77777777" w:rsidTr="00AC33E3">
        <w:trPr>
          <w:cantSplit/>
        </w:trPr>
        <w:tc>
          <w:tcPr>
            <w:tcW w:w="11725" w:type="dxa"/>
            <w:tcBorders>
              <w:right w:val="single" w:sz="12" w:space="0" w:color="auto"/>
            </w:tcBorders>
            <w:shd w:val="clear" w:color="auto" w:fill="auto"/>
          </w:tcPr>
          <w:p w14:paraId="4ECAB040"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50D86C7A"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14:paraId="19C66D5F" w14:textId="77777777"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6C5EA250" w14:textId="77777777" w:rsidR="00086F40" w:rsidRPr="00262C3F" w:rsidRDefault="00086F40" w:rsidP="00AC33E3">
            <w:pPr>
              <w:spacing w:line="360" w:lineRule="auto"/>
              <w:jc w:val="both"/>
              <w:rPr>
                <w:rFonts w:ascii="Arial" w:hAnsi="Arial" w:cs="Arial"/>
                <w:sz w:val="20"/>
                <w:szCs w:val="20"/>
                <w:u w:val="single"/>
              </w:rPr>
            </w:pPr>
          </w:p>
        </w:tc>
      </w:tr>
      <w:tr w:rsidR="00D90CDB" w:rsidRPr="00D90CDB" w14:paraId="35C260D0" w14:textId="77777777" w:rsidTr="002F7867">
        <w:trPr>
          <w:cantSplit/>
          <w:trHeight w:val="217"/>
        </w:trPr>
        <w:tc>
          <w:tcPr>
            <w:tcW w:w="11725" w:type="dxa"/>
            <w:tcBorders>
              <w:right w:val="single" w:sz="12" w:space="0" w:color="auto"/>
            </w:tcBorders>
            <w:shd w:val="clear" w:color="auto" w:fill="auto"/>
          </w:tcPr>
          <w:p w14:paraId="75EBB38F"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6E547513"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14:paraId="391C4B1F"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0D7AA96D" w14:textId="77777777" w:rsidR="00EA1A1A" w:rsidRPr="00086F40" w:rsidRDefault="00EA1A1A" w:rsidP="00086F40">
            <w:pPr>
              <w:jc w:val="right"/>
              <w:rPr>
                <w:rFonts w:ascii="Arial" w:hAnsi="Arial" w:cs="Arial"/>
                <w:color w:val="000000"/>
                <w:sz w:val="14"/>
                <w:szCs w:val="14"/>
              </w:rPr>
            </w:pPr>
          </w:p>
        </w:tc>
      </w:tr>
      <w:tr w:rsidR="00EE5BBD" w:rsidRPr="00D90CDB" w14:paraId="00678E29" w14:textId="77777777" w:rsidTr="00AC33E3">
        <w:trPr>
          <w:cantSplit/>
        </w:trPr>
        <w:tc>
          <w:tcPr>
            <w:tcW w:w="11725" w:type="dxa"/>
            <w:tcBorders>
              <w:right w:val="single" w:sz="12" w:space="0" w:color="auto"/>
            </w:tcBorders>
            <w:shd w:val="clear" w:color="auto" w:fill="auto"/>
          </w:tcPr>
          <w:p w14:paraId="7D08D776"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573ECA25"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14:paraId="1EDDC615" w14:textId="77777777"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3D04E8E6" w14:textId="77777777" w:rsidR="00EE5BBD" w:rsidRPr="00262C3F" w:rsidRDefault="00EE5BBD" w:rsidP="00AC33E3">
            <w:pPr>
              <w:spacing w:line="360" w:lineRule="auto"/>
              <w:jc w:val="both"/>
              <w:rPr>
                <w:rFonts w:ascii="Arial" w:hAnsi="Arial" w:cs="Arial"/>
                <w:sz w:val="20"/>
                <w:szCs w:val="20"/>
                <w:u w:val="single"/>
              </w:rPr>
            </w:pPr>
          </w:p>
        </w:tc>
      </w:tr>
      <w:tr w:rsidR="00EE5BBD" w:rsidRPr="00D90CDB" w14:paraId="027B1A4C" w14:textId="77777777" w:rsidTr="00AC33E3">
        <w:trPr>
          <w:cantSplit/>
          <w:trHeight w:val="213"/>
        </w:trPr>
        <w:tc>
          <w:tcPr>
            <w:tcW w:w="11725" w:type="dxa"/>
            <w:tcBorders>
              <w:right w:val="single" w:sz="12" w:space="0" w:color="auto"/>
            </w:tcBorders>
            <w:shd w:val="clear" w:color="auto" w:fill="auto"/>
          </w:tcPr>
          <w:p w14:paraId="1FC55CC4"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71848293"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14:paraId="0392328C" w14:textId="77777777"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1AA9E321" w14:textId="77777777" w:rsidR="00EE5BBD" w:rsidRPr="00262C3F" w:rsidRDefault="00EE5BBD" w:rsidP="00AC33E3">
            <w:pPr>
              <w:spacing w:line="360" w:lineRule="auto"/>
              <w:jc w:val="both"/>
              <w:rPr>
                <w:rFonts w:ascii="Arial" w:hAnsi="Arial" w:cs="Arial"/>
                <w:sz w:val="20"/>
                <w:szCs w:val="20"/>
                <w:u w:val="single"/>
              </w:rPr>
            </w:pPr>
          </w:p>
        </w:tc>
      </w:tr>
      <w:tr w:rsidR="00D90CDB" w:rsidRPr="00D90CDB" w14:paraId="2CFA1B52" w14:textId="77777777" w:rsidTr="00D90CDB">
        <w:trPr>
          <w:cantSplit/>
        </w:trPr>
        <w:tc>
          <w:tcPr>
            <w:tcW w:w="11725" w:type="dxa"/>
            <w:tcBorders>
              <w:right w:val="single" w:sz="12" w:space="0" w:color="auto"/>
            </w:tcBorders>
            <w:shd w:val="clear" w:color="auto" w:fill="auto"/>
          </w:tcPr>
          <w:p w14:paraId="47AC76A7"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14:paraId="3E50C27B"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14:paraId="3B41C30C"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64E47F72" w14:textId="77777777" w:rsidR="00EA1A1A" w:rsidRPr="00D178BB" w:rsidRDefault="00EA1A1A" w:rsidP="00D178BB">
            <w:pPr>
              <w:jc w:val="right"/>
              <w:rPr>
                <w:rFonts w:ascii="Arial" w:hAnsi="Arial" w:cs="Arial"/>
                <w:color w:val="000000"/>
                <w:sz w:val="14"/>
                <w:szCs w:val="14"/>
              </w:rPr>
            </w:pPr>
          </w:p>
        </w:tc>
      </w:tr>
      <w:tr w:rsidR="00D178BB" w:rsidRPr="00D90CDB" w14:paraId="47CA36DC" w14:textId="77777777" w:rsidTr="00AC33E3">
        <w:trPr>
          <w:cantSplit/>
        </w:trPr>
        <w:tc>
          <w:tcPr>
            <w:tcW w:w="11725" w:type="dxa"/>
            <w:tcBorders>
              <w:right w:val="single" w:sz="12" w:space="0" w:color="auto"/>
            </w:tcBorders>
            <w:shd w:val="clear" w:color="auto" w:fill="auto"/>
          </w:tcPr>
          <w:p w14:paraId="11F6E9A4"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14:paraId="486DEBAE"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14:paraId="3BF74768" w14:textId="77777777"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187B286A" w14:textId="77777777" w:rsidR="00D178BB" w:rsidRPr="00262C3F" w:rsidRDefault="00D178BB" w:rsidP="00AC33E3">
            <w:pPr>
              <w:spacing w:line="360" w:lineRule="auto"/>
              <w:jc w:val="both"/>
              <w:rPr>
                <w:rFonts w:ascii="Arial" w:hAnsi="Arial" w:cs="Arial"/>
                <w:sz w:val="20"/>
                <w:szCs w:val="20"/>
                <w:u w:val="single"/>
              </w:rPr>
            </w:pPr>
          </w:p>
        </w:tc>
      </w:tr>
      <w:tr w:rsidR="00D178BB" w:rsidRPr="00D90CDB" w14:paraId="03658C52" w14:textId="77777777" w:rsidTr="00287013">
        <w:trPr>
          <w:cantSplit/>
          <w:trHeight w:val="207"/>
        </w:trPr>
        <w:tc>
          <w:tcPr>
            <w:tcW w:w="11725" w:type="dxa"/>
            <w:tcBorders>
              <w:bottom w:val="single" w:sz="4" w:space="0" w:color="auto"/>
              <w:right w:val="single" w:sz="12" w:space="0" w:color="auto"/>
            </w:tcBorders>
            <w:shd w:val="clear" w:color="auto" w:fill="auto"/>
          </w:tcPr>
          <w:p w14:paraId="33A77349"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14:paraId="39FE776F"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14:paraId="7238B4D6" w14:textId="77777777"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14:paraId="047E7BF1" w14:textId="77777777" w:rsidR="00D178BB" w:rsidRPr="00262C3F" w:rsidRDefault="00D178BB" w:rsidP="00AC33E3">
            <w:pPr>
              <w:spacing w:line="360" w:lineRule="auto"/>
              <w:jc w:val="both"/>
              <w:rPr>
                <w:rFonts w:ascii="Arial" w:hAnsi="Arial" w:cs="Arial"/>
                <w:sz w:val="20"/>
                <w:szCs w:val="20"/>
                <w:u w:val="single"/>
              </w:rPr>
            </w:pPr>
          </w:p>
        </w:tc>
      </w:tr>
    </w:tbl>
    <w:p w14:paraId="69C4C901" w14:textId="50839F6F" w:rsidR="006625AE" w:rsidRPr="008E6242" w:rsidRDefault="007D0528" w:rsidP="006625AE">
      <w:pPr>
        <w:rPr>
          <w:rFonts w:ascii="Arial" w:hAnsi="Arial" w:cs="Arial"/>
          <w:b/>
          <w:sz w:val="18"/>
          <w:szCs w:val="18"/>
        </w:rPr>
      </w:pPr>
      <w:r w:rsidRPr="00C46CF1">
        <w:rPr>
          <w:rFonts w:ascii="Arial" w:hAnsi="Arial" w:cs="Arial"/>
          <w:b/>
          <w:noProof/>
          <w:sz w:val="16"/>
          <w:szCs w:val="18"/>
        </w:rPr>
        <mc:AlternateContent>
          <mc:Choice Requires="wps">
            <w:drawing>
              <wp:anchor distT="0" distB="0" distL="114300" distR="114300" simplePos="0" relativeHeight="251660288" behindDoc="0" locked="0" layoutInCell="1" allowOverlap="1" wp14:anchorId="6C285C37" wp14:editId="6AB8D9AD">
                <wp:simplePos x="0" y="0"/>
                <wp:positionH relativeFrom="column">
                  <wp:posOffset>8787130</wp:posOffset>
                </wp:positionH>
                <wp:positionV relativeFrom="paragraph">
                  <wp:posOffset>42545</wp:posOffset>
                </wp:positionV>
                <wp:extent cx="720090" cy="253365"/>
                <wp:effectExtent l="14605" t="13335" r="17780" b="95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14:paraId="14C13507" w14:textId="77777777" w:rsidR="00E6673E" w:rsidRDefault="00E6673E" w:rsidP="00A65709">
                            <w:pPr>
                              <w:rPr>
                                <w:rFonts w:ascii="Arial" w:hAnsi="Arial" w:cs="Arial"/>
                                <w:color w:val="000000"/>
                                <w:sz w:val="14"/>
                                <w:szCs w:val="14"/>
                              </w:rPr>
                            </w:pPr>
                          </w:p>
                          <w:p w14:paraId="531BFA46" w14:textId="77777777"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85C37" id="Rectangle 29" o:spid="_x0000_s1031" style="position:absolute;margin-left:691.9pt;margin-top:3.35pt;width:56.7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" strokeweight="1.5pt">
                <v:textbox>
                  <w:txbxContent>
                    <w:p w14:paraId="14C13507" w14:textId="77777777" w:rsidR="00E6673E" w:rsidRDefault="00E6673E" w:rsidP="00A65709">
                      <w:pPr>
                        <w:rPr>
                          <w:rFonts w:ascii="Arial" w:hAnsi="Arial" w:cs="Arial"/>
                          <w:color w:val="000000"/>
                          <w:sz w:val="14"/>
                          <w:szCs w:val="14"/>
                        </w:rPr>
                      </w:pPr>
                    </w:p>
                    <w:p w14:paraId="531BFA46" w14:textId="77777777" w:rsidR="00E6673E" w:rsidRDefault="00E6673E"/>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14:paraId="3D601370" w14:textId="77777777"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14:paraId="29D694FE" w14:textId="77777777"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14:paraId="281E9DEE" w14:textId="02BA14D4" w:rsidR="0033233A" w:rsidRPr="003C286D" w:rsidRDefault="007D0528" w:rsidP="00244410">
      <w:pPr>
        <w:pStyle w:val="Tekstpodstawowy"/>
        <w:rPr>
          <w:b/>
          <w:sz w:val="18"/>
          <w:szCs w:val="18"/>
        </w:rPr>
      </w:pPr>
      <w:r w:rsidRPr="00C46CF1">
        <w:rPr>
          <w:noProof/>
          <w:sz w:val="16"/>
          <w:szCs w:val="18"/>
        </w:rPr>
        <mc:AlternateContent>
          <mc:Choice Requires="wps">
            <w:drawing>
              <wp:anchor distT="0" distB="0" distL="114300" distR="114300" simplePos="0" relativeHeight="251661312" behindDoc="0" locked="0" layoutInCell="1" allowOverlap="1" wp14:anchorId="6366889D" wp14:editId="14E3D048">
                <wp:simplePos x="0" y="0"/>
                <wp:positionH relativeFrom="column">
                  <wp:posOffset>8242935</wp:posOffset>
                </wp:positionH>
                <wp:positionV relativeFrom="paragraph">
                  <wp:posOffset>40640</wp:posOffset>
                </wp:positionV>
                <wp:extent cx="720090" cy="247015"/>
                <wp:effectExtent l="13335" t="10160" r="9525" b="95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14:paraId="5A8BD0A3" w14:textId="77777777" w:rsidR="00E6673E" w:rsidRDefault="00E6673E" w:rsidP="00A65709">
                            <w:pPr>
                              <w:rPr>
                                <w:rFonts w:ascii="Arial" w:hAnsi="Arial" w:cs="Arial"/>
                                <w:color w:val="000000"/>
                                <w:sz w:val="14"/>
                                <w:szCs w:val="14"/>
                              </w:rPr>
                            </w:pPr>
                          </w:p>
                          <w:p w14:paraId="40CFF686" w14:textId="77777777"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6889D" id="Rectangle 30" o:spid="_x0000_s1032" style="position:absolute;margin-left:649.05pt;margin-top:3.2pt;width:56.7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" strokeweight="1.5pt">
                <v:textbox>
                  <w:txbxContent>
                    <w:p w14:paraId="5A8BD0A3" w14:textId="77777777" w:rsidR="00E6673E" w:rsidRDefault="00E6673E" w:rsidP="00A65709">
                      <w:pPr>
                        <w:rPr>
                          <w:rFonts w:ascii="Arial" w:hAnsi="Arial" w:cs="Arial"/>
                          <w:color w:val="000000"/>
                          <w:sz w:val="14"/>
                          <w:szCs w:val="14"/>
                        </w:rPr>
                      </w:pPr>
                    </w:p>
                    <w:p w14:paraId="40CFF686" w14:textId="77777777" w:rsidR="00E6673E" w:rsidRDefault="00E6673E"/>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14:paraId="399D7C24" w14:textId="50DE65ED" w:rsidR="0033233A" w:rsidRPr="001A7B9F" w:rsidRDefault="007D0528" w:rsidP="001A7B9F">
      <w:pPr>
        <w:pStyle w:val="Tekstpodstawowy2"/>
        <w:spacing w:after="40"/>
        <w:rPr>
          <w:bCs/>
          <w:color w:val="FF0000"/>
          <w:sz w:val="14"/>
          <w:szCs w:val="14"/>
        </w:rPr>
      </w:pPr>
      <w:r w:rsidRPr="00C46CF1">
        <w:rPr>
          <w:bCs/>
          <w:noProof/>
          <w:sz w:val="14"/>
          <w:szCs w:val="14"/>
        </w:rPr>
        <mc:AlternateContent>
          <mc:Choice Requires="wps">
            <w:drawing>
              <wp:anchor distT="0" distB="0" distL="114300" distR="114300" simplePos="0" relativeHeight="251662336" behindDoc="0" locked="0" layoutInCell="1" allowOverlap="1" wp14:anchorId="6F93D8C2" wp14:editId="25EB59BD">
                <wp:simplePos x="0" y="0"/>
                <wp:positionH relativeFrom="column">
                  <wp:posOffset>6162040</wp:posOffset>
                </wp:positionH>
                <wp:positionV relativeFrom="paragraph">
                  <wp:posOffset>17145</wp:posOffset>
                </wp:positionV>
                <wp:extent cx="720090" cy="226060"/>
                <wp:effectExtent l="18415" t="13335" r="13970" b="1778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4FC176F2" w14:textId="77777777" w:rsidR="00E6673E" w:rsidRDefault="00E6673E" w:rsidP="00A65709">
                            <w:pPr>
                              <w:rPr>
                                <w:rFonts w:ascii="Arial" w:hAnsi="Arial" w:cs="Arial"/>
                                <w:color w:val="000000"/>
                                <w:sz w:val="14"/>
                                <w:szCs w:val="14"/>
                              </w:rPr>
                            </w:pPr>
                          </w:p>
                          <w:p w14:paraId="4BFCF409" w14:textId="77777777"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D8C2" id="Rectangle 31" o:spid="_x0000_s1033" style="position:absolute;margin-left:485.2pt;margin-top:1.35pt;width:56.7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" strokeweight="1.5pt">
                <v:textbox>
                  <w:txbxContent>
                    <w:p w14:paraId="4FC176F2" w14:textId="77777777" w:rsidR="00E6673E" w:rsidRDefault="00E6673E" w:rsidP="00A65709">
                      <w:pPr>
                        <w:rPr>
                          <w:rFonts w:ascii="Arial" w:hAnsi="Arial" w:cs="Arial"/>
                          <w:color w:val="000000"/>
                          <w:sz w:val="14"/>
                          <w:szCs w:val="14"/>
                        </w:rPr>
                      </w:pPr>
                    </w:p>
                    <w:p w14:paraId="4BFCF409" w14:textId="77777777" w:rsidR="00E6673E" w:rsidRDefault="00E6673E"/>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14:paraId="69B05242" w14:textId="77777777"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(dział 1.1.1. wiersz 9</w:t>
      </w:r>
      <w:r w:rsidR="00C52D7A">
        <w:rPr>
          <w:rFonts w:ascii="Arial" w:hAnsi="Arial"/>
          <w:sz w:val="16"/>
          <w:szCs w:val="16"/>
        </w:rPr>
        <w:t>7</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14:paraId="280DFE10" w14:textId="77777777"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2C509E5F" w14:textId="77777777"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2BD867AC" w14:textId="77777777"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14:paraId="41050A39" w14:textId="77777777"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3BD877B7" w14:textId="77777777"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7A758164"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08F1D856" w14:textId="77777777" w:rsidR="00AF29A3" w:rsidRPr="00287013" w:rsidRDefault="00AF29A3" w:rsidP="00AF29A3">
            <w:pPr>
              <w:jc w:val="right"/>
              <w:rPr>
                <w:rFonts w:ascii="Arial" w:hAnsi="Arial" w:cs="Arial"/>
                <w:sz w:val="14"/>
                <w:szCs w:val="14"/>
              </w:rPr>
            </w:pPr>
          </w:p>
        </w:tc>
      </w:tr>
      <w:tr w:rsidR="00287013" w:rsidRPr="00287013" w14:paraId="23B1C0A6" w14:textId="77777777"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79660246" w14:textId="77777777"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14:paraId="597221E7"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0A8B791B" w14:textId="77777777" w:rsidR="00AF29A3" w:rsidRPr="00287013" w:rsidRDefault="00AF29A3" w:rsidP="00AF29A3">
            <w:pPr>
              <w:jc w:val="right"/>
              <w:rPr>
                <w:rFonts w:ascii="Arial" w:hAnsi="Arial" w:cs="Arial"/>
                <w:sz w:val="14"/>
                <w:szCs w:val="14"/>
              </w:rPr>
            </w:pPr>
          </w:p>
        </w:tc>
      </w:tr>
      <w:tr w:rsidR="00741DC8" w:rsidRPr="00287013" w14:paraId="02596BF0" w14:textId="77777777"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753870DA" w14:textId="77777777"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114E3F27" w14:textId="77777777"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01D97AA3" w14:textId="77777777"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14:paraId="0F426CED" w14:textId="77777777" w:rsidR="00741DC8" w:rsidRPr="00287013" w:rsidRDefault="00741DC8" w:rsidP="00741DC8">
            <w:pPr>
              <w:jc w:val="right"/>
              <w:rPr>
                <w:rFonts w:ascii="Arial" w:hAnsi="Arial" w:cs="Arial"/>
                <w:sz w:val="14"/>
                <w:szCs w:val="14"/>
              </w:rPr>
            </w:pPr>
          </w:p>
        </w:tc>
      </w:tr>
      <w:tr w:rsidR="00741DC8" w:rsidRPr="00287013" w14:paraId="748A825A"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3B8E8445" w14:textId="77777777"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657519BE" w14:textId="77777777"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58697439"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14:paraId="609CA59E" w14:textId="77777777" w:rsidR="00741DC8" w:rsidRPr="00287013" w:rsidRDefault="00741DC8" w:rsidP="00741DC8">
            <w:pPr>
              <w:jc w:val="right"/>
              <w:rPr>
                <w:rFonts w:ascii="Arial" w:hAnsi="Arial" w:cs="Arial"/>
                <w:sz w:val="14"/>
                <w:szCs w:val="14"/>
              </w:rPr>
            </w:pPr>
          </w:p>
        </w:tc>
      </w:tr>
      <w:tr w:rsidR="00741DC8" w:rsidRPr="00287013" w14:paraId="453D06E5"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00B79C61" w14:textId="77777777"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1EF6D516" w14:textId="77777777"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7E596809" w14:textId="77777777"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46F90BB5" w14:textId="77777777"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5B42E64F"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14:paraId="308A5073" w14:textId="77777777" w:rsidR="00741DC8" w:rsidRPr="00287013" w:rsidRDefault="00741DC8" w:rsidP="00741DC8">
            <w:pPr>
              <w:jc w:val="right"/>
              <w:rPr>
                <w:rFonts w:ascii="Arial" w:hAnsi="Arial" w:cs="Arial"/>
                <w:sz w:val="14"/>
                <w:szCs w:val="14"/>
              </w:rPr>
            </w:pPr>
          </w:p>
        </w:tc>
      </w:tr>
      <w:tr w:rsidR="00741DC8" w:rsidRPr="00287013" w14:paraId="4C7512E5" w14:textId="77777777"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14:paraId="513E6518" w14:textId="77777777"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61B924C1" w14:textId="77777777"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16C3F48E" w14:textId="77777777"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7689A966" w14:textId="77777777"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1A34A8A4" w14:textId="77777777"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14:paraId="71365558" w14:textId="77777777" w:rsidR="00741DC8" w:rsidRPr="00287013" w:rsidRDefault="00741DC8" w:rsidP="00741DC8">
            <w:pPr>
              <w:jc w:val="right"/>
              <w:rPr>
                <w:rFonts w:ascii="Arial" w:hAnsi="Arial" w:cs="Arial"/>
                <w:sz w:val="14"/>
                <w:szCs w:val="14"/>
              </w:rPr>
            </w:pPr>
          </w:p>
        </w:tc>
      </w:tr>
      <w:tr w:rsidR="00AF29A3" w:rsidRPr="00287013" w14:paraId="1669338F"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4262B3D5" w14:textId="77777777"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5F99C7A5" w14:textId="77777777"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298CF9E8" w14:textId="77777777"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205C0184" w14:textId="77777777"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14:paraId="04B2DC54" w14:textId="77777777" w:rsidR="00741DC8" w:rsidRDefault="00741DC8" w:rsidP="00741DC8">
            <w:pPr>
              <w:jc w:val="right"/>
              <w:rPr>
                <w:rFonts w:ascii="Arial" w:hAnsi="Arial" w:cs="Arial"/>
                <w:color w:val="000000"/>
                <w:sz w:val="14"/>
                <w:szCs w:val="14"/>
              </w:rPr>
            </w:pPr>
          </w:p>
          <w:p w14:paraId="5CBB3EE8" w14:textId="77777777" w:rsidR="00AF29A3" w:rsidRPr="00287013" w:rsidRDefault="00AF29A3" w:rsidP="00AF29A3">
            <w:pPr>
              <w:spacing w:after="40" w:line="140" w:lineRule="exact"/>
              <w:ind w:left="85" w:right="85"/>
              <w:jc w:val="right"/>
              <w:rPr>
                <w:rFonts w:ascii="Arial" w:hAnsi="Arial"/>
                <w:sz w:val="14"/>
              </w:rPr>
            </w:pPr>
          </w:p>
        </w:tc>
      </w:tr>
      <w:tr w:rsidR="00287013" w:rsidRPr="00287013" w14:paraId="4C3E5F17" w14:textId="77777777"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14:paraId="5CEBB04A" w14:textId="77777777"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58D701B0" w14:textId="77777777"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4B68B1FA" w14:textId="77777777"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14:paraId="0A809306" w14:textId="77777777" w:rsidR="00741DC8" w:rsidRDefault="00741DC8" w:rsidP="00741DC8">
            <w:pPr>
              <w:jc w:val="right"/>
              <w:rPr>
                <w:rFonts w:ascii="Arial" w:hAnsi="Arial" w:cs="Arial"/>
                <w:color w:val="000000"/>
                <w:sz w:val="14"/>
                <w:szCs w:val="14"/>
              </w:rPr>
            </w:pPr>
          </w:p>
          <w:p w14:paraId="0195006F" w14:textId="77777777" w:rsidR="00AF29A3" w:rsidRPr="00287013" w:rsidRDefault="00AF29A3" w:rsidP="00AF29A3">
            <w:pPr>
              <w:jc w:val="right"/>
              <w:rPr>
                <w:rFonts w:ascii="Arial" w:hAnsi="Arial"/>
                <w:sz w:val="14"/>
              </w:rPr>
            </w:pPr>
          </w:p>
        </w:tc>
      </w:tr>
    </w:tbl>
    <w:p w14:paraId="0FD2DB1D" w14:textId="77777777" w:rsidR="00AF29A3" w:rsidRDefault="00AF29A3" w:rsidP="00AF29A3">
      <w:pPr>
        <w:pStyle w:val="Nagwek9"/>
        <w:spacing w:before="120"/>
        <w:ind w:left="180"/>
        <w:rPr>
          <w:rFonts w:eastAsia="Arial Unicode MS"/>
          <w:b/>
          <w:bCs/>
          <w:sz w:val="24"/>
          <w:szCs w:val="20"/>
        </w:rPr>
      </w:pPr>
    </w:p>
    <w:p w14:paraId="272C99BD" w14:textId="77777777" w:rsidR="00AF29A3" w:rsidRDefault="00AF29A3" w:rsidP="00AF29A3">
      <w:pPr>
        <w:pStyle w:val="Nagwek9"/>
        <w:spacing w:before="120"/>
        <w:ind w:left="180"/>
        <w:rPr>
          <w:rFonts w:eastAsia="Arial Unicode MS"/>
          <w:b/>
          <w:bCs/>
          <w:sz w:val="24"/>
          <w:szCs w:val="20"/>
        </w:rPr>
      </w:pPr>
    </w:p>
    <w:p w14:paraId="7512B5F5" w14:textId="77777777" w:rsidR="00AF29A3" w:rsidRDefault="00AF29A3" w:rsidP="00AF29A3">
      <w:pPr>
        <w:pStyle w:val="Nagwek9"/>
        <w:spacing w:before="120"/>
        <w:ind w:left="180"/>
        <w:rPr>
          <w:rFonts w:eastAsia="Arial Unicode MS"/>
          <w:b/>
          <w:bCs/>
          <w:sz w:val="24"/>
          <w:szCs w:val="20"/>
        </w:rPr>
      </w:pPr>
    </w:p>
    <w:p w14:paraId="69DB7116" w14:textId="77777777" w:rsidR="00AF29A3" w:rsidRDefault="00AF29A3" w:rsidP="00AF29A3">
      <w:pPr>
        <w:pStyle w:val="Nagwek9"/>
        <w:spacing w:before="120"/>
        <w:ind w:left="180"/>
        <w:rPr>
          <w:rFonts w:eastAsia="Arial Unicode MS"/>
          <w:b/>
          <w:bCs/>
          <w:sz w:val="24"/>
          <w:szCs w:val="20"/>
        </w:rPr>
      </w:pPr>
    </w:p>
    <w:p w14:paraId="228E4737" w14:textId="77777777" w:rsidR="00AF29A3" w:rsidRDefault="00AF29A3" w:rsidP="00AF29A3">
      <w:pPr>
        <w:pStyle w:val="Nagwek9"/>
        <w:spacing w:before="120"/>
        <w:ind w:left="180"/>
        <w:rPr>
          <w:rFonts w:eastAsia="Arial Unicode MS"/>
          <w:b/>
          <w:bCs/>
          <w:sz w:val="24"/>
          <w:szCs w:val="20"/>
        </w:rPr>
      </w:pPr>
    </w:p>
    <w:p w14:paraId="474EC3E0" w14:textId="77777777" w:rsidR="00AF29A3" w:rsidRDefault="00AF29A3" w:rsidP="00AF29A3">
      <w:pPr>
        <w:pStyle w:val="Nagwek9"/>
        <w:spacing w:before="120"/>
        <w:ind w:left="180"/>
        <w:rPr>
          <w:rFonts w:eastAsia="Arial Unicode MS"/>
          <w:b/>
          <w:bCs/>
          <w:sz w:val="24"/>
          <w:szCs w:val="20"/>
        </w:rPr>
      </w:pPr>
    </w:p>
    <w:p w14:paraId="33BD3960" w14:textId="77777777" w:rsidR="00AF29A3" w:rsidRDefault="00AF29A3" w:rsidP="001A7B9F">
      <w:pPr>
        <w:pStyle w:val="Nagwek9"/>
        <w:spacing w:before="120"/>
        <w:rPr>
          <w:rFonts w:eastAsia="Arial Unicode MS"/>
          <w:b/>
          <w:bCs/>
          <w:sz w:val="18"/>
          <w:szCs w:val="20"/>
        </w:rPr>
      </w:pPr>
    </w:p>
    <w:p w14:paraId="7D4ED8E9" w14:textId="77777777" w:rsidR="00B904C9" w:rsidRDefault="00B904C9" w:rsidP="001A7B9F">
      <w:pPr>
        <w:pStyle w:val="Nagwek9"/>
        <w:spacing w:before="120"/>
        <w:rPr>
          <w:rFonts w:eastAsia="Arial Unicode MS"/>
          <w:b/>
          <w:bCs/>
          <w:sz w:val="18"/>
          <w:szCs w:val="20"/>
        </w:rPr>
      </w:pPr>
    </w:p>
    <w:p w14:paraId="54E455F5" w14:textId="77777777" w:rsidR="00B904C9" w:rsidRDefault="00B904C9" w:rsidP="001A7B9F">
      <w:pPr>
        <w:pStyle w:val="Nagwek9"/>
        <w:spacing w:before="120"/>
        <w:rPr>
          <w:rFonts w:eastAsia="Arial Unicode MS"/>
          <w:b/>
          <w:bCs/>
          <w:sz w:val="18"/>
          <w:szCs w:val="20"/>
        </w:rPr>
      </w:pPr>
    </w:p>
    <w:p w14:paraId="56C286D2" w14:textId="77777777"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14:paraId="0169EDAC" w14:textId="77777777" w:rsidTr="00B904C9">
        <w:tc>
          <w:tcPr>
            <w:tcW w:w="13326" w:type="dxa"/>
            <w:gridSpan w:val="5"/>
            <w:shd w:val="clear" w:color="auto" w:fill="auto"/>
            <w:vAlign w:val="center"/>
          </w:tcPr>
          <w:p w14:paraId="7FBB18ED" w14:textId="77777777"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14:paraId="47B838DA" w14:textId="77777777"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14:paraId="08862D42" w14:textId="77777777" w:rsidTr="00B904C9">
        <w:tc>
          <w:tcPr>
            <w:tcW w:w="13326" w:type="dxa"/>
            <w:gridSpan w:val="5"/>
            <w:shd w:val="clear" w:color="auto" w:fill="auto"/>
          </w:tcPr>
          <w:p w14:paraId="57CF973B" w14:textId="77777777"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14:paraId="51E991AB" w14:textId="77777777"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14:paraId="260DC288" w14:textId="77777777" w:rsidTr="00242FBD">
        <w:tc>
          <w:tcPr>
            <w:tcW w:w="12900" w:type="dxa"/>
            <w:gridSpan w:val="4"/>
            <w:tcBorders>
              <w:right w:val="single" w:sz="12" w:space="0" w:color="auto"/>
            </w:tcBorders>
            <w:shd w:val="clear" w:color="auto" w:fill="auto"/>
          </w:tcPr>
          <w:p w14:paraId="1E82F22E" w14:textId="77777777"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0"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0"/>
            <w:r w:rsidRPr="00B904C9">
              <w:rPr>
                <w:rFonts w:ascii="Arial" w:hAnsi="Arial" w:cs="Arial"/>
                <w:sz w:val="14"/>
              </w:rPr>
              <w:t xml:space="preserve">po otrzymaniu zawiadomienia z Policji lub Żandarmerii Wojskowej na podstawie art.15ad ust. 4 ustawy o Policji lub art. 18d ust. 4 ustawy o </w:t>
            </w:r>
            <w:r w:rsidR="005376F9">
              <w:rPr>
                <w:rFonts w:ascii="Arial" w:hAnsi="Arial" w:cs="Arial"/>
                <w:sz w:val="14"/>
              </w:rPr>
              <w:t>Ż</w:t>
            </w:r>
            <w:r w:rsidRPr="00B904C9">
              <w:rPr>
                <w:rFonts w:ascii="Arial" w:hAnsi="Arial" w:cs="Arial"/>
                <w:sz w:val="14"/>
              </w:rPr>
              <w:t>andarmerii Wojskowej</w:t>
            </w:r>
          </w:p>
        </w:tc>
        <w:tc>
          <w:tcPr>
            <w:tcW w:w="426" w:type="dxa"/>
            <w:tcBorders>
              <w:top w:val="single" w:sz="12" w:space="0" w:color="auto"/>
              <w:left w:val="single" w:sz="12" w:space="0" w:color="auto"/>
            </w:tcBorders>
            <w:shd w:val="clear" w:color="auto" w:fill="auto"/>
            <w:vAlign w:val="center"/>
          </w:tcPr>
          <w:p w14:paraId="209180D7"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14:paraId="09087F71" w14:textId="77777777" w:rsidR="00B904C9" w:rsidRPr="00242FBD" w:rsidRDefault="00B904C9" w:rsidP="00242FBD">
            <w:pPr>
              <w:jc w:val="right"/>
              <w:rPr>
                <w:rFonts w:ascii="Arial" w:hAnsi="Arial" w:cs="Arial"/>
                <w:color w:val="000000"/>
                <w:sz w:val="14"/>
                <w:szCs w:val="14"/>
              </w:rPr>
            </w:pPr>
          </w:p>
        </w:tc>
      </w:tr>
      <w:tr w:rsidR="00B904C9" w:rsidRPr="00B02005" w14:paraId="4F4D1C06" w14:textId="77777777" w:rsidTr="00D74AF1">
        <w:tc>
          <w:tcPr>
            <w:tcW w:w="12900" w:type="dxa"/>
            <w:gridSpan w:val="4"/>
            <w:tcBorders>
              <w:right w:val="single" w:sz="12" w:space="0" w:color="auto"/>
            </w:tcBorders>
            <w:shd w:val="clear" w:color="auto" w:fill="auto"/>
          </w:tcPr>
          <w:p w14:paraId="78ECA2E2" w14:textId="77777777"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14:paraId="2931C33F"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14:paraId="751C0733" w14:textId="77777777" w:rsidR="00B904C9" w:rsidRPr="00EC6C28" w:rsidRDefault="00B904C9" w:rsidP="00EC6C28">
            <w:pPr>
              <w:jc w:val="right"/>
              <w:rPr>
                <w:rFonts w:ascii="Arial" w:hAnsi="Arial" w:cs="Arial"/>
                <w:color w:val="000000"/>
                <w:sz w:val="14"/>
                <w:szCs w:val="14"/>
              </w:rPr>
            </w:pPr>
          </w:p>
        </w:tc>
      </w:tr>
      <w:tr w:rsidR="00D74AF1" w:rsidRPr="00B02005" w14:paraId="01E9BCBC" w14:textId="77777777" w:rsidTr="00D74AF1">
        <w:tc>
          <w:tcPr>
            <w:tcW w:w="993" w:type="dxa"/>
            <w:vMerge w:val="restart"/>
            <w:tcBorders>
              <w:right w:val="single" w:sz="4" w:space="0" w:color="auto"/>
            </w:tcBorders>
            <w:shd w:val="clear" w:color="auto" w:fill="auto"/>
          </w:tcPr>
          <w:p w14:paraId="5C38EC9E"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14:paraId="0EDA4C75"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67B3DCEC"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14:paraId="7A2F4151" w14:textId="77777777" w:rsidR="00D74AF1" w:rsidRDefault="00D74AF1" w:rsidP="00D74AF1">
            <w:pPr>
              <w:jc w:val="right"/>
              <w:rPr>
                <w:rFonts w:ascii="Arial" w:hAnsi="Arial" w:cs="Arial"/>
                <w:color w:val="000000"/>
                <w:sz w:val="14"/>
                <w:szCs w:val="14"/>
              </w:rPr>
            </w:pPr>
          </w:p>
        </w:tc>
      </w:tr>
      <w:tr w:rsidR="00D74AF1" w:rsidRPr="00B02005" w14:paraId="193A2C9E" w14:textId="77777777" w:rsidTr="00D74AF1">
        <w:tc>
          <w:tcPr>
            <w:tcW w:w="993" w:type="dxa"/>
            <w:vMerge/>
            <w:tcBorders>
              <w:right w:val="single" w:sz="4" w:space="0" w:color="auto"/>
            </w:tcBorders>
            <w:shd w:val="clear" w:color="auto" w:fill="auto"/>
          </w:tcPr>
          <w:p w14:paraId="7EFA38F5" w14:textId="77777777"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14:paraId="606805D7" w14:textId="77777777"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14:paraId="11B4FD2C"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14:paraId="67614252" w14:textId="77777777" w:rsidR="00D74AF1" w:rsidRDefault="00D74AF1" w:rsidP="00D74AF1">
            <w:pPr>
              <w:jc w:val="right"/>
              <w:rPr>
                <w:rFonts w:ascii="Arial" w:hAnsi="Arial" w:cs="Arial"/>
                <w:color w:val="000000"/>
                <w:sz w:val="14"/>
                <w:szCs w:val="14"/>
              </w:rPr>
            </w:pPr>
          </w:p>
        </w:tc>
      </w:tr>
      <w:tr w:rsidR="00B904C9" w:rsidRPr="00B02005" w14:paraId="64FA87F0" w14:textId="77777777" w:rsidTr="00EC6C28">
        <w:tc>
          <w:tcPr>
            <w:tcW w:w="12900" w:type="dxa"/>
            <w:gridSpan w:val="4"/>
            <w:tcBorders>
              <w:right w:val="single" w:sz="12" w:space="0" w:color="auto"/>
            </w:tcBorders>
            <w:shd w:val="clear" w:color="auto" w:fill="auto"/>
            <w:vAlign w:val="center"/>
          </w:tcPr>
          <w:p w14:paraId="67CE614B" w14:textId="77777777"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14:paraId="7377676A"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14:paraId="46C7404C" w14:textId="77777777" w:rsidR="00B904C9" w:rsidRPr="00EC6C28" w:rsidRDefault="00B904C9" w:rsidP="00EC6C28">
            <w:pPr>
              <w:jc w:val="right"/>
              <w:rPr>
                <w:rFonts w:ascii="Arial" w:hAnsi="Arial" w:cs="Arial"/>
                <w:color w:val="000000"/>
                <w:sz w:val="14"/>
                <w:szCs w:val="14"/>
              </w:rPr>
            </w:pPr>
          </w:p>
        </w:tc>
      </w:tr>
      <w:tr w:rsidR="00B904C9" w:rsidRPr="00B02005" w14:paraId="4ABF8D43" w14:textId="77777777" w:rsidTr="00D74AF1">
        <w:tc>
          <w:tcPr>
            <w:tcW w:w="993" w:type="dxa"/>
            <w:vMerge w:val="restart"/>
            <w:tcBorders>
              <w:right w:val="single" w:sz="4" w:space="0" w:color="auto"/>
            </w:tcBorders>
            <w:shd w:val="clear" w:color="auto" w:fill="auto"/>
            <w:vAlign w:val="center"/>
          </w:tcPr>
          <w:p w14:paraId="7A3DE457" w14:textId="77777777"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14:paraId="336DDBDC" w14:textId="77777777"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14:paraId="18986350"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14:paraId="2926A61E" w14:textId="77777777" w:rsidR="00B904C9" w:rsidRPr="00EC6C28" w:rsidRDefault="00B904C9" w:rsidP="00EC6C28">
            <w:pPr>
              <w:jc w:val="right"/>
              <w:rPr>
                <w:rFonts w:ascii="Arial" w:hAnsi="Arial" w:cs="Arial"/>
                <w:color w:val="000000"/>
                <w:sz w:val="14"/>
                <w:szCs w:val="14"/>
              </w:rPr>
            </w:pPr>
          </w:p>
        </w:tc>
      </w:tr>
      <w:tr w:rsidR="00D74AF1" w:rsidRPr="00B02005" w14:paraId="74A88C0E" w14:textId="77777777" w:rsidTr="00D74AF1">
        <w:tc>
          <w:tcPr>
            <w:tcW w:w="993" w:type="dxa"/>
            <w:vMerge/>
            <w:tcBorders>
              <w:right w:val="single" w:sz="4" w:space="0" w:color="auto"/>
            </w:tcBorders>
            <w:shd w:val="clear" w:color="auto" w:fill="auto"/>
            <w:vAlign w:val="center"/>
          </w:tcPr>
          <w:p w14:paraId="319B1E4E" w14:textId="77777777"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14:paraId="26E65D72"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14:paraId="6E9BA059"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6363708A"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14:paraId="78E141DC" w14:textId="77777777" w:rsidR="00D74AF1" w:rsidRDefault="00D74AF1" w:rsidP="00D74AF1">
            <w:pPr>
              <w:jc w:val="right"/>
              <w:rPr>
                <w:rFonts w:ascii="Arial" w:hAnsi="Arial" w:cs="Arial"/>
                <w:color w:val="000000"/>
                <w:sz w:val="14"/>
                <w:szCs w:val="14"/>
              </w:rPr>
            </w:pPr>
          </w:p>
        </w:tc>
      </w:tr>
      <w:tr w:rsidR="00D74AF1" w:rsidRPr="00B02005" w14:paraId="0CEAA10C" w14:textId="77777777" w:rsidTr="00D74AF1">
        <w:tc>
          <w:tcPr>
            <w:tcW w:w="993" w:type="dxa"/>
            <w:vMerge/>
            <w:tcBorders>
              <w:right w:val="single" w:sz="4" w:space="0" w:color="auto"/>
            </w:tcBorders>
            <w:shd w:val="clear" w:color="auto" w:fill="auto"/>
            <w:vAlign w:val="center"/>
          </w:tcPr>
          <w:p w14:paraId="0111EE19" w14:textId="77777777"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14:paraId="27E7F60C" w14:textId="77777777"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14:paraId="08D6F059" w14:textId="77777777"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14:paraId="38CF37F9"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14:paraId="00A31F0B" w14:textId="77777777" w:rsidR="00D74AF1" w:rsidRDefault="00D74AF1" w:rsidP="00D74AF1">
            <w:pPr>
              <w:jc w:val="right"/>
              <w:rPr>
                <w:rFonts w:ascii="Arial" w:hAnsi="Arial" w:cs="Arial"/>
                <w:color w:val="000000"/>
                <w:sz w:val="14"/>
                <w:szCs w:val="14"/>
              </w:rPr>
            </w:pPr>
          </w:p>
        </w:tc>
      </w:tr>
      <w:tr w:rsidR="00B904C9" w:rsidRPr="00B02005" w14:paraId="2B55B568" w14:textId="77777777" w:rsidTr="00D95590">
        <w:tc>
          <w:tcPr>
            <w:tcW w:w="993" w:type="dxa"/>
            <w:vMerge/>
            <w:tcBorders>
              <w:right w:val="single" w:sz="4" w:space="0" w:color="auto"/>
            </w:tcBorders>
            <w:shd w:val="clear" w:color="auto" w:fill="auto"/>
          </w:tcPr>
          <w:p w14:paraId="2030F7BE" w14:textId="77777777"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14:paraId="119D03B6" w14:textId="77777777"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14:paraId="4FA42A7B" w14:textId="77777777"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14:paraId="67FE8C35" w14:textId="77777777" w:rsidR="00B904C9" w:rsidRPr="00EC6C28" w:rsidRDefault="00B904C9" w:rsidP="00EC6C28">
            <w:pPr>
              <w:jc w:val="right"/>
              <w:rPr>
                <w:rFonts w:ascii="Arial" w:hAnsi="Arial" w:cs="Arial"/>
                <w:color w:val="000000"/>
                <w:sz w:val="14"/>
                <w:szCs w:val="14"/>
              </w:rPr>
            </w:pPr>
          </w:p>
        </w:tc>
      </w:tr>
      <w:tr w:rsidR="00D74AF1" w:rsidRPr="00B02005" w14:paraId="4659AF63" w14:textId="77777777" w:rsidTr="00D74AF1">
        <w:tc>
          <w:tcPr>
            <w:tcW w:w="993" w:type="dxa"/>
            <w:vMerge/>
            <w:tcBorders>
              <w:right w:val="single" w:sz="4" w:space="0" w:color="auto"/>
            </w:tcBorders>
            <w:shd w:val="clear" w:color="auto" w:fill="auto"/>
          </w:tcPr>
          <w:p w14:paraId="121D1CB1" w14:textId="77777777"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14:paraId="01E277D7" w14:textId="77777777"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14:paraId="681C15CC" w14:textId="77777777"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14:paraId="187D10C6"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14:paraId="10F9485C" w14:textId="77777777" w:rsidR="00D74AF1" w:rsidRDefault="00D74AF1" w:rsidP="00D74AF1">
            <w:pPr>
              <w:jc w:val="right"/>
              <w:rPr>
                <w:rFonts w:ascii="Arial" w:hAnsi="Arial" w:cs="Arial"/>
                <w:color w:val="000000"/>
                <w:sz w:val="14"/>
                <w:szCs w:val="14"/>
              </w:rPr>
            </w:pPr>
          </w:p>
        </w:tc>
      </w:tr>
      <w:tr w:rsidR="00D74AF1" w:rsidRPr="00B02005" w14:paraId="26B26889" w14:textId="77777777" w:rsidTr="00D74AF1">
        <w:tc>
          <w:tcPr>
            <w:tcW w:w="993" w:type="dxa"/>
            <w:vMerge/>
            <w:tcBorders>
              <w:right w:val="single" w:sz="4" w:space="0" w:color="auto"/>
            </w:tcBorders>
            <w:shd w:val="clear" w:color="auto" w:fill="auto"/>
          </w:tcPr>
          <w:p w14:paraId="79AA4B1E" w14:textId="77777777"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14:paraId="1510BC28" w14:textId="77777777"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14:paraId="3E0F008E" w14:textId="77777777"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14:paraId="60952000" w14:textId="77777777"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14:paraId="53F986BA" w14:textId="77777777" w:rsidR="00D74AF1" w:rsidRDefault="00D74AF1" w:rsidP="00D74AF1">
            <w:pPr>
              <w:jc w:val="right"/>
              <w:rPr>
                <w:rFonts w:ascii="Arial" w:hAnsi="Arial" w:cs="Arial"/>
                <w:color w:val="000000"/>
                <w:sz w:val="14"/>
                <w:szCs w:val="14"/>
              </w:rPr>
            </w:pPr>
          </w:p>
        </w:tc>
      </w:tr>
    </w:tbl>
    <w:p w14:paraId="256116E1" w14:textId="77777777" w:rsidR="00B904C9" w:rsidRPr="00B904C9" w:rsidRDefault="00B904C9" w:rsidP="00B904C9">
      <w:pPr>
        <w:rPr>
          <w:rFonts w:eastAsia="Arial Unicode MS"/>
        </w:rPr>
      </w:pPr>
    </w:p>
    <w:p w14:paraId="18B777AE" w14:textId="77777777" w:rsidR="00B904C9" w:rsidRDefault="00B904C9" w:rsidP="001A7B9F">
      <w:pPr>
        <w:pStyle w:val="Nagwek9"/>
        <w:spacing w:before="120"/>
        <w:rPr>
          <w:rFonts w:eastAsia="Arial Unicode MS"/>
          <w:b/>
          <w:bCs/>
          <w:sz w:val="18"/>
          <w:szCs w:val="20"/>
        </w:rPr>
      </w:pPr>
    </w:p>
    <w:p w14:paraId="5176FBB1" w14:textId="77777777" w:rsidR="00B904C9" w:rsidRDefault="00B904C9" w:rsidP="001A7B9F">
      <w:pPr>
        <w:pStyle w:val="Nagwek9"/>
        <w:spacing w:before="120"/>
        <w:rPr>
          <w:rFonts w:eastAsia="Arial Unicode MS"/>
          <w:b/>
          <w:bCs/>
          <w:sz w:val="18"/>
          <w:szCs w:val="20"/>
        </w:rPr>
      </w:pPr>
    </w:p>
    <w:p w14:paraId="5CA298F4" w14:textId="77777777" w:rsidR="00B904C9" w:rsidRDefault="00B904C9" w:rsidP="001A7B9F">
      <w:pPr>
        <w:pStyle w:val="Nagwek9"/>
        <w:spacing w:before="120"/>
        <w:rPr>
          <w:rFonts w:eastAsia="Arial Unicode MS"/>
          <w:b/>
          <w:bCs/>
          <w:sz w:val="18"/>
          <w:szCs w:val="20"/>
        </w:rPr>
      </w:pPr>
    </w:p>
    <w:p w14:paraId="64D2B8CE" w14:textId="77777777" w:rsidR="00B904C9" w:rsidRDefault="00B904C9" w:rsidP="001A7B9F">
      <w:pPr>
        <w:pStyle w:val="Nagwek9"/>
        <w:spacing w:before="120"/>
        <w:rPr>
          <w:rFonts w:eastAsia="Arial Unicode MS"/>
          <w:b/>
          <w:bCs/>
          <w:sz w:val="18"/>
          <w:szCs w:val="20"/>
        </w:rPr>
      </w:pPr>
    </w:p>
    <w:p w14:paraId="0308B3D2" w14:textId="77777777" w:rsidR="00B904C9" w:rsidRDefault="00B904C9" w:rsidP="001A7B9F">
      <w:pPr>
        <w:pStyle w:val="Nagwek9"/>
        <w:spacing w:before="120"/>
        <w:rPr>
          <w:rFonts w:eastAsia="Arial Unicode MS"/>
          <w:b/>
          <w:bCs/>
          <w:sz w:val="18"/>
          <w:szCs w:val="20"/>
        </w:rPr>
      </w:pPr>
    </w:p>
    <w:p w14:paraId="7FE731DD" w14:textId="77777777" w:rsidR="00B904C9" w:rsidRDefault="00B904C9" w:rsidP="001A7B9F">
      <w:pPr>
        <w:pStyle w:val="Nagwek9"/>
        <w:spacing w:before="120"/>
        <w:rPr>
          <w:rFonts w:eastAsia="Arial Unicode MS"/>
          <w:b/>
          <w:bCs/>
          <w:sz w:val="18"/>
          <w:szCs w:val="20"/>
        </w:rPr>
      </w:pPr>
    </w:p>
    <w:p w14:paraId="6370DC6D" w14:textId="77777777" w:rsidR="00B904C9" w:rsidRDefault="00B904C9" w:rsidP="001A7B9F">
      <w:pPr>
        <w:pStyle w:val="Nagwek9"/>
        <w:spacing w:before="120"/>
        <w:rPr>
          <w:rFonts w:eastAsia="Arial Unicode MS"/>
          <w:b/>
          <w:bCs/>
          <w:sz w:val="18"/>
          <w:szCs w:val="20"/>
        </w:rPr>
      </w:pPr>
    </w:p>
    <w:p w14:paraId="7BC53D27" w14:textId="77777777" w:rsidR="00B904C9" w:rsidRDefault="00B904C9" w:rsidP="001A7B9F">
      <w:pPr>
        <w:pStyle w:val="Nagwek9"/>
        <w:spacing w:before="120"/>
        <w:rPr>
          <w:rFonts w:eastAsia="Arial Unicode MS"/>
          <w:b/>
          <w:bCs/>
          <w:sz w:val="18"/>
          <w:szCs w:val="20"/>
        </w:rPr>
      </w:pPr>
    </w:p>
    <w:p w14:paraId="58C7EF29" w14:textId="77777777" w:rsidR="00B904C9" w:rsidRDefault="00B904C9" w:rsidP="001A7B9F">
      <w:pPr>
        <w:pStyle w:val="Nagwek9"/>
        <w:spacing w:before="120"/>
        <w:rPr>
          <w:rFonts w:eastAsia="Arial Unicode MS"/>
          <w:b/>
          <w:bCs/>
          <w:sz w:val="18"/>
          <w:szCs w:val="20"/>
        </w:rPr>
      </w:pPr>
    </w:p>
    <w:p w14:paraId="092EEA9D" w14:textId="77777777" w:rsidR="00B904C9" w:rsidRDefault="00B904C9" w:rsidP="001A7B9F">
      <w:pPr>
        <w:pStyle w:val="Nagwek9"/>
        <w:spacing w:before="120"/>
        <w:rPr>
          <w:rFonts w:eastAsia="Arial Unicode MS"/>
          <w:b/>
          <w:bCs/>
          <w:sz w:val="18"/>
          <w:szCs w:val="20"/>
        </w:rPr>
      </w:pPr>
    </w:p>
    <w:p w14:paraId="67EB4008" w14:textId="77777777" w:rsidR="00B904C9" w:rsidRDefault="00B904C9" w:rsidP="001A7B9F">
      <w:pPr>
        <w:pStyle w:val="Nagwek9"/>
        <w:spacing w:before="120"/>
        <w:rPr>
          <w:rFonts w:eastAsia="Arial Unicode MS"/>
          <w:b/>
          <w:bCs/>
          <w:sz w:val="18"/>
          <w:szCs w:val="20"/>
        </w:rPr>
      </w:pPr>
    </w:p>
    <w:p w14:paraId="4704592F" w14:textId="77777777" w:rsidR="00B904C9" w:rsidRDefault="00B904C9" w:rsidP="001A7B9F">
      <w:pPr>
        <w:pStyle w:val="Nagwek9"/>
        <w:spacing w:before="120"/>
        <w:rPr>
          <w:rFonts w:eastAsia="Arial Unicode MS"/>
          <w:b/>
          <w:bCs/>
          <w:sz w:val="18"/>
          <w:szCs w:val="20"/>
        </w:rPr>
      </w:pPr>
    </w:p>
    <w:p w14:paraId="0CDE3798" w14:textId="77777777" w:rsidR="00B904C9" w:rsidRDefault="00B904C9" w:rsidP="001A7B9F">
      <w:pPr>
        <w:pStyle w:val="Nagwek9"/>
        <w:spacing w:before="120"/>
        <w:rPr>
          <w:rFonts w:eastAsia="Arial Unicode MS"/>
          <w:b/>
          <w:bCs/>
          <w:sz w:val="18"/>
          <w:szCs w:val="20"/>
        </w:rPr>
      </w:pPr>
    </w:p>
    <w:p w14:paraId="44077BB0" w14:textId="77777777" w:rsidR="00B904C9" w:rsidRDefault="00B904C9" w:rsidP="001A7B9F">
      <w:pPr>
        <w:pStyle w:val="Nagwek9"/>
        <w:spacing w:before="120"/>
        <w:rPr>
          <w:rFonts w:eastAsia="Arial Unicode MS"/>
          <w:b/>
          <w:bCs/>
          <w:sz w:val="18"/>
          <w:szCs w:val="20"/>
        </w:rPr>
      </w:pPr>
    </w:p>
    <w:p w14:paraId="6E20F4FD" w14:textId="77777777" w:rsidR="00B904C9" w:rsidRDefault="00B904C9" w:rsidP="001A7B9F">
      <w:pPr>
        <w:pStyle w:val="Nagwek9"/>
        <w:spacing w:before="120"/>
        <w:rPr>
          <w:rFonts w:eastAsia="Arial Unicode MS"/>
          <w:b/>
          <w:bCs/>
          <w:sz w:val="18"/>
          <w:szCs w:val="20"/>
        </w:rPr>
      </w:pPr>
    </w:p>
    <w:p w14:paraId="016376E4" w14:textId="77777777" w:rsidR="00B904C9" w:rsidRDefault="00B904C9" w:rsidP="001A7B9F">
      <w:pPr>
        <w:pStyle w:val="Nagwek9"/>
        <w:spacing w:before="120"/>
        <w:rPr>
          <w:rFonts w:eastAsia="Arial Unicode MS"/>
          <w:b/>
          <w:bCs/>
          <w:sz w:val="18"/>
          <w:szCs w:val="20"/>
        </w:rPr>
      </w:pPr>
    </w:p>
    <w:p w14:paraId="5FD4A85F" w14:textId="77777777" w:rsidR="00B904C9" w:rsidRDefault="00B904C9" w:rsidP="001A7B9F">
      <w:pPr>
        <w:pStyle w:val="Nagwek9"/>
        <w:spacing w:before="120"/>
        <w:rPr>
          <w:rFonts w:eastAsia="Arial Unicode MS"/>
          <w:b/>
          <w:bCs/>
          <w:sz w:val="18"/>
          <w:szCs w:val="20"/>
        </w:rPr>
      </w:pPr>
    </w:p>
    <w:p w14:paraId="7C4C3068" w14:textId="77777777" w:rsidR="00B904C9" w:rsidRDefault="00B904C9" w:rsidP="001A7B9F">
      <w:pPr>
        <w:pStyle w:val="Nagwek9"/>
        <w:spacing w:before="120"/>
        <w:rPr>
          <w:rFonts w:eastAsia="Arial Unicode MS"/>
          <w:b/>
          <w:bCs/>
          <w:sz w:val="18"/>
          <w:szCs w:val="20"/>
        </w:rPr>
      </w:pPr>
    </w:p>
    <w:p w14:paraId="11EA00AB" w14:textId="77777777" w:rsidR="00B904C9" w:rsidRDefault="00B904C9" w:rsidP="001A7B9F">
      <w:pPr>
        <w:pStyle w:val="Nagwek9"/>
        <w:spacing w:before="120"/>
        <w:rPr>
          <w:rFonts w:eastAsia="Arial Unicode MS"/>
          <w:b/>
          <w:bCs/>
          <w:sz w:val="18"/>
          <w:szCs w:val="20"/>
        </w:rPr>
      </w:pPr>
    </w:p>
    <w:p w14:paraId="59284F66" w14:textId="77777777" w:rsidR="00B904C9" w:rsidRDefault="00B904C9" w:rsidP="001A7B9F">
      <w:pPr>
        <w:pStyle w:val="Nagwek9"/>
        <w:spacing w:before="120"/>
        <w:rPr>
          <w:rFonts w:eastAsia="Arial Unicode MS"/>
          <w:b/>
          <w:bCs/>
          <w:sz w:val="18"/>
          <w:szCs w:val="20"/>
        </w:rPr>
      </w:pPr>
    </w:p>
    <w:p w14:paraId="7A7AED7E" w14:textId="77777777" w:rsidR="00B904C9" w:rsidRDefault="00B904C9" w:rsidP="001A7B9F">
      <w:pPr>
        <w:pStyle w:val="Nagwek9"/>
        <w:spacing w:before="120"/>
        <w:rPr>
          <w:rFonts w:eastAsia="Arial Unicode MS"/>
          <w:b/>
          <w:bCs/>
          <w:sz w:val="18"/>
          <w:szCs w:val="20"/>
        </w:rPr>
      </w:pPr>
    </w:p>
    <w:p w14:paraId="58F5FB20" w14:textId="77777777" w:rsidR="00FF71DC" w:rsidRDefault="00FF71DC" w:rsidP="001A7B9F">
      <w:pPr>
        <w:pStyle w:val="Nagwek9"/>
        <w:spacing w:before="120"/>
        <w:rPr>
          <w:rFonts w:eastAsia="Arial Unicode MS"/>
          <w:b/>
          <w:bCs/>
          <w:sz w:val="18"/>
          <w:szCs w:val="20"/>
        </w:rPr>
      </w:pPr>
    </w:p>
    <w:p w14:paraId="6FAFDA4E" w14:textId="77777777" w:rsidR="00FF71DC" w:rsidRDefault="00FF71DC" w:rsidP="001A7B9F">
      <w:pPr>
        <w:pStyle w:val="Nagwek9"/>
        <w:spacing w:before="120"/>
        <w:rPr>
          <w:rFonts w:eastAsia="Arial Unicode MS"/>
          <w:b/>
          <w:bCs/>
          <w:sz w:val="18"/>
          <w:szCs w:val="20"/>
        </w:rPr>
      </w:pPr>
    </w:p>
    <w:p w14:paraId="4856E0D1" w14:textId="77777777"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14:paraId="037507F1" w14:textId="77777777"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14:paraId="47FB7CC7"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14:paraId="15EEC9BE"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14:paraId="04BE43A3"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14:paraId="12356DE1"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14:paraId="26C503EB"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F34042B"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14:paraId="3990CF7F"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14:paraId="4F970806" w14:textId="77777777"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14:paraId="3BBE62FF" w14:textId="77777777"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14:paraId="11E89E31" w14:textId="77777777"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14:paraId="24097134" w14:textId="77777777"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14:paraId="1948A299" w14:textId="77777777"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14:paraId="12927EBB" w14:textId="77777777"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14:paraId="191499C9" w14:textId="77777777"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14:paraId="465C834B"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14:paraId="6625B4D4" w14:textId="77777777" w:rsidR="00157247" w:rsidRPr="00AB5B64" w:rsidRDefault="00157247" w:rsidP="00AC33E3">
            <w:pPr>
              <w:jc w:val="center"/>
              <w:rPr>
                <w:rFonts w:ascii="Arial" w:hAnsi="Arial" w:cs="Arial"/>
                <w:sz w:val="14"/>
                <w:szCs w:val="16"/>
              </w:rPr>
            </w:pPr>
          </w:p>
        </w:tc>
      </w:tr>
      <w:tr w:rsidR="00157247" w:rsidRPr="00AB5B64" w14:paraId="2A9C4209" w14:textId="77777777"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14:paraId="701BB44E"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14:paraId="71E10447" w14:textId="77777777"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14:paraId="606E0004"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14:paraId="77038CC4"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14:paraId="5E3C29F2"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14:paraId="452214BC"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14:paraId="478258BF"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14:paraId="6E93792A"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14:paraId="1749A448" w14:textId="77777777"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14:paraId="479E1DD3" w14:textId="77777777"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14:paraId="17EAF73B" w14:textId="77777777"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14:paraId="2C1B422A" w14:textId="77777777" w:rsidR="00894148" w:rsidRPr="00AB5B64" w:rsidRDefault="00894148">
            <w:pPr>
              <w:jc w:val="right"/>
              <w:rPr>
                <w:rFonts w:ascii="Arial" w:hAnsi="Arial" w:cs="Arial"/>
                <w:sz w:val="14"/>
                <w:szCs w:val="14"/>
              </w:rPr>
            </w:pPr>
            <w:r w:rsidRPr="00AB5B64">
              <w:rPr>
                <w:rFonts w:ascii="Arial" w:hAnsi="Arial" w:cs="Arial"/>
                <w:sz w:val="14"/>
                <w:szCs w:val="14"/>
              </w:rPr>
              <w:t>6</w:t>
            </w:r>
          </w:p>
        </w:tc>
        <w:tc>
          <w:tcPr>
            <w:tcW w:w="1258" w:type="dxa"/>
            <w:tcBorders>
              <w:top w:val="single" w:sz="12" w:space="0" w:color="auto"/>
              <w:left w:val="single" w:sz="4" w:space="0" w:color="auto"/>
              <w:bottom w:val="single" w:sz="4" w:space="0" w:color="auto"/>
              <w:right w:val="single" w:sz="4" w:space="0" w:color="auto"/>
            </w:tcBorders>
            <w:vAlign w:val="center"/>
          </w:tcPr>
          <w:p w14:paraId="2CC613C9" w14:textId="77777777" w:rsidR="00894148" w:rsidRPr="00AB5B64" w:rsidRDefault="00894148">
            <w:pPr>
              <w:jc w:val="right"/>
              <w:rPr>
                <w:rFonts w:ascii="Arial" w:hAnsi="Arial" w:cs="Arial"/>
                <w:sz w:val="14"/>
                <w:szCs w:val="14"/>
              </w:rPr>
            </w:pPr>
            <w:r w:rsidRPr="00AB5B64">
              <w:rPr>
                <w:rFonts w:ascii="Arial" w:hAnsi="Arial" w:cs="Arial"/>
                <w:sz w:val="14"/>
                <w:szCs w:val="14"/>
              </w:rPr>
              <w:t>26</w:t>
            </w:r>
          </w:p>
        </w:tc>
        <w:tc>
          <w:tcPr>
            <w:tcW w:w="1595" w:type="dxa"/>
            <w:tcBorders>
              <w:top w:val="single" w:sz="12" w:space="0" w:color="auto"/>
              <w:left w:val="single" w:sz="4" w:space="0" w:color="auto"/>
              <w:bottom w:val="single" w:sz="4" w:space="0" w:color="auto"/>
              <w:right w:val="single" w:sz="4" w:space="0" w:color="auto"/>
            </w:tcBorders>
            <w:vAlign w:val="center"/>
          </w:tcPr>
          <w:p w14:paraId="45F1C748" w14:textId="77777777"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12" w:space="0" w:color="auto"/>
              <w:left w:val="single" w:sz="4" w:space="0" w:color="auto"/>
              <w:bottom w:val="single" w:sz="4" w:space="0" w:color="auto"/>
              <w:right w:val="single" w:sz="4" w:space="0" w:color="auto"/>
            </w:tcBorders>
            <w:vAlign w:val="center"/>
          </w:tcPr>
          <w:p w14:paraId="6776F703" w14:textId="77777777" w:rsidR="00894148" w:rsidRPr="00AB5B64" w:rsidRDefault="00894148">
            <w:pPr>
              <w:jc w:val="right"/>
              <w:rPr>
                <w:rFonts w:ascii="Arial" w:hAnsi="Arial" w:cs="Arial"/>
                <w:sz w:val="14"/>
                <w:szCs w:val="14"/>
              </w:rPr>
            </w:pPr>
            <w:r w:rsidRPr="00AB5B64">
              <w:rPr>
                <w:rFonts w:ascii="Arial" w:hAnsi="Arial" w:cs="Arial"/>
                <w:sz w:val="14"/>
                <w:szCs w:val="14"/>
              </w:rPr>
              <w:t>21</w:t>
            </w:r>
          </w:p>
        </w:tc>
        <w:tc>
          <w:tcPr>
            <w:tcW w:w="1577" w:type="dxa"/>
            <w:tcBorders>
              <w:top w:val="single" w:sz="12" w:space="0" w:color="auto"/>
              <w:left w:val="single" w:sz="4" w:space="0" w:color="auto"/>
              <w:bottom w:val="single" w:sz="4" w:space="0" w:color="auto"/>
              <w:right w:val="single" w:sz="4" w:space="0" w:color="auto"/>
            </w:tcBorders>
            <w:vAlign w:val="center"/>
          </w:tcPr>
          <w:p w14:paraId="59EF1078"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12" w:space="0" w:color="auto"/>
              <w:left w:val="single" w:sz="4" w:space="0" w:color="auto"/>
              <w:bottom w:val="single" w:sz="4" w:space="0" w:color="auto"/>
              <w:right w:val="single" w:sz="12" w:space="0" w:color="auto"/>
            </w:tcBorders>
            <w:vAlign w:val="center"/>
          </w:tcPr>
          <w:p w14:paraId="4357B864" w14:textId="77777777" w:rsidR="00894148" w:rsidRPr="00AB5B64" w:rsidRDefault="00894148">
            <w:pPr>
              <w:jc w:val="right"/>
              <w:rPr>
                <w:rFonts w:ascii="Arial" w:hAnsi="Arial" w:cs="Arial"/>
                <w:sz w:val="14"/>
                <w:szCs w:val="14"/>
              </w:rPr>
            </w:pPr>
            <w:r w:rsidRPr="00AB5B64">
              <w:rPr>
                <w:rFonts w:ascii="Arial" w:hAnsi="Arial" w:cs="Arial"/>
                <w:sz w:val="14"/>
                <w:szCs w:val="14"/>
              </w:rPr>
              <w:t>11</w:t>
            </w:r>
          </w:p>
        </w:tc>
      </w:tr>
      <w:tr w:rsidR="00894148" w:rsidRPr="00AB5B64" w14:paraId="13AD63F2" w14:textId="77777777"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14:paraId="7F300A5C" w14:textId="77777777"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14:paraId="710A7211" w14:textId="77777777"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14:paraId="38C6DFC0" w14:textId="77777777"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14:paraId="4082A00B" w14:textId="77777777"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4" w:space="0" w:color="auto"/>
              <w:left w:val="single" w:sz="4" w:space="0" w:color="auto"/>
              <w:bottom w:val="single" w:sz="4" w:space="0" w:color="auto"/>
              <w:right w:val="single" w:sz="4" w:space="0" w:color="auto"/>
            </w:tcBorders>
            <w:vAlign w:val="center"/>
          </w:tcPr>
          <w:p w14:paraId="6E4290EC" w14:textId="77777777" w:rsidR="00894148" w:rsidRPr="00AB5B64" w:rsidRDefault="00894148">
            <w:pPr>
              <w:jc w:val="right"/>
              <w:rPr>
                <w:rFonts w:ascii="Arial" w:hAnsi="Arial" w:cs="Arial"/>
                <w:sz w:val="14"/>
                <w:szCs w:val="14"/>
              </w:rPr>
            </w:pPr>
            <w:r w:rsidRPr="00AB5B64">
              <w:rPr>
                <w:rFonts w:ascii="Arial" w:hAnsi="Arial" w:cs="Arial"/>
                <w:sz w:val="14"/>
                <w:szCs w:val="14"/>
              </w:rPr>
              <w:t>18</w:t>
            </w:r>
          </w:p>
        </w:tc>
        <w:tc>
          <w:tcPr>
            <w:tcW w:w="1595" w:type="dxa"/>
            <w:tcBorders>
              <w:top w:val="single" w:sz="4" w:space="0" w:color="auto"/>
              <w:left w:val="single" w:sz="4" w:space="0" w:color="auto"/>
              <w:bottom w:val="single" w:sz="4" w:space="0" w:color="auto"/>
              <w:right w:val="single" w:sz="4" w:space="0" w:color="auto"/>
            </w:tcBorders>
            <w:vAlign w:val="center"/>
          </w:tcPr>
          <w:p w14:paraId="0ABEA027"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4" w:space="0" w:color="auto"/>
              <w:right w:val="single" w:sz="4" w:space="0" w:color="auto"/>
            </w:tcBorders>
            <w:vAlign w:val="center"/>
          </w:tcPr>
          <w:p w14:paraId="4E12B9BB" w14:textId="77777777" w:rsidR="00894148" w:rsidRPr="00AB5B64" w:rsidRDefault="00894148">
            <w:pPr>
              <w:jc w:val="right"/>
              <w:rPr>
                <w:rFonts w:ascii="Arial" w:hAnsi="Arial" w:cs="Arial"/>
                <w:sz w:val="14"/>
                <w:szCs w:val="14"/>
              </w:rPr>
            </w:pPr>
            <w:r w:rsidRPr="00AB5B64">
              <w:rPr>
                <w:rFonts w:ascii="Arial" w:hAnsi="Arial" w:cs="Arial"/>
                <w:sz w:val="14"/>
                <w:szCs w:val="14"/>
              </w:rPr>
              <w:t>14</w:t>
            </w:r>
          </w:p>
        </w:tc>
        <w:tc>
          <w:tcPr>
            <w:tcW w:w="1577" w:type="dxa"/>
            <w:tcBorders>
              <w:top w:val="single" w:sz="4" w:space="0" w:color="auto"/>
              <w:left w:val="single" w:sz="4" w:space="0" w:color="auto"/>
              <w:bottom w:val="single" w:sz="4" w:space="0" w:color="auto"/>
              <w:right w:val="single" w:sz="4" w:space="0" w:color="auto"/>
            </w:tcBorders>
            <w:vAlign w:val="center"/>
          </w:tcPr>
          <w:p w14:paraId="3F6C124D"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12" w:space="0" w:color="auto"/>
            </w:tcBorders>
            <w:vAlign w:val="center"/>
          </w:tcPr>
          <w:p w14:paraId="3006E5DF" w14:textId="77777777" w:rsidR="00894148" w:rsidRPr="00AB5B64" w:rsidRDefault="00894148">
            <w:pPr>
              <w:jc w:val="right"/>
              <w:rPr>
                <w:rFonts w:ascii="Arial" w:hAnsi="Arial" w:cs="Arial"/>
                <w:sz w:val="14"/>
                <w:szCs w:val="14"/>
              </w:rPr>
            </w:pPr>
            <w:r w:rsidRPr="00AB5B64">
              <w:rPr>
                <w:rFonts w:ascii="Arial" w:hAnsi="Arial" w:cs="Arial"/>
                <w:sz w:val="14"/>
                <w:szCs w:val="14"/>
              </w:rPr>
              <w:t>8</w:t>
            </w:r>
          </w:p>
        </w:tc>
      </w:tr>
      <w:tr w:rsidR="00894148" w:rsidRPr="00AB5B64" w14:paraId="552816E9" w14:textId="77777777"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14:paraId="7DDFFCC6" w14:textId="77777777"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14:paraId="14F12B2C" w14:textId="77777777"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14:paraId="0311F88D" w14:textId="77777777"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14:paraId="6378EA39" w14:textId="77777777"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4" w:space="0" w:color="auto"/>
            </w:tcBorders>
            <w:vAlign w:val="center"/>
          </w:tcPr>
          <w:p w14:paraId="30BE84F8" w14:textId="77777777" w:rsidR="00894148" w:rsidRPr="00AB5B64" w:rsidRDefault="00894148">
            <w:pPr>
              <w:jc w:val="right"/>
              <w:rPr>
                <w:rFonts w:ascii="Arial" w:hAnsi="Arial" w:cs="Arial"/>
                <w:sz w:val="14"/>
                <w:szCs w:val="14"/>
              </w:rPr>
            </w:pPr>
            <w:r w:rsidRPr="00AB5B64">
              <w:rPr>
                <w:rFonts w:ascii="Arial" w:hAnsi="Arial" w:cs="Arial"/>
                <w:sz w:val="14"/>
                <w:szCs w:val="14"/>
              </w:rPr>
              <w:t>8</w:t>
            </w:r>
          </w:p>
        </w:tc>
        <w:tc>
          <w:tcPr>
            <w:tcW w:w="1595" w:type="dxa"/>
            <w:tcBorders>
              <w:top w:val="single" w:sz="4" w:space="0" w:color="auto"/>
              <w:left w:val="single" w:sz="4" w:space="0" w:color="auto"/>
              <w:bottom w:val="single" w:sz="12" w:space="0" w:color="auto"/>
              <w:right w:val="single" w:sz="4" w:space="0" w:color="auto"/>
            </w:tcBorders>
            <w:vAlign w:val="center"/>
          </w:tcPr>
          <w:p w14:paraId="17FFFD08"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12" w:space="0" w:color="auto"/>
              <w:right w:val="single" w:sz="4" w:space="0" w:color="auto"/>
            </w:tcBorders>
            <w:vAlign w:val="center"/>
          </w:tcPr>
          <w:p w14:paraId="529AD4B3" w14:textId="77777777" w:rsidR="00894148" w:rsidRPr="00AB5B64" w:rsidRDefault="00894148">
            <w:pPr>
              <w:jc w:val="right"/>
              <w:rPr>
                <w:rFonts w:ascii="Arial" w:hAnsi="Arial" w:cs="Arial"/>
                <w:sz w:val="14"/>
                <w:szCs w:val="14"/>
              </w:rPr>
            </w:pPr>
            <w:r w:rsidRPr="00AB5B64">
              <w:rPr>
                <w:rFonts w:ascii="Arial" w:hAnsi="Arial" w:cs="Arial"/>
                <w:sz w:val="14"/>
                <w:szCs w:val="14"/>
              </w:rPr>
              <w:t>7</w:t>
            </w:r>
          </w:p>
        </w:tc>
        <w:tc>
          <w:tcPr>
            <w:tcW w:w="1577" w:type="dxa"/>
            <w:tcBorders>
              <w:top w:val="single" w:sz="4" w:space="0" w:color="auto"/>
              <w:left w:val="single" w:sz="4" w:space="0" w:color="auto"/>
              <w:bottom w:val="single" w:sz="12" w:space="0" w:color="auto"/>
              <w:right w:val="single" w:sz="4" w:space="0" w:color="auto"/>
            </w:tcBorders>
            <w:vAlign w:val="center"/>
          </w:tcPr>
          <w:p w14:paraId="18DECB18" w14:textId="77777777"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14:paraId="3622190F"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r>
    </w:tbl>
    <w:p w14:paraId="7E03C6E7" w14:textId="77777777" w:rsidR="001E1A87" w:rsidRDefault="001E1A87" w:rsidP="00894148">
      <w:pPr>
        <w:rPr>
          <w:rFonts w:ascii="Arial" w:hAnsi="Arial" w:cs="Arial"/>
          <w:b/>
          <w:sz w:val="18"/>
          <w:szCs w:val="18"/>
        </w:rPr>
      </w:pPr>
    </w:p>
    <w:p w14:paraId="71F27916" w14:textId="77777777" w:rsidR="002C0CBD" w:rsidRDefault="002C0CBD" w:rsidP="00894148">
      <w:pPr>
        <w:rPr>
          <w:rFonts w:ascii="Arial" w:hAnsi="Arial" w:cs="Arial"/>
          <w:b/>
          <w:sz w:val="18"/>
          <w:szCs w:val="18"/>
        </w:rPr>
      </w:pPr>
    </w:p>
    <w:p w14:paraId="7E1C33DB" w14:textId="77777777"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14:paraId="1233AA86" w14:textId="77777777"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14:paraId="1AFE43EF" w14:textId="77777777"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14:paraId="2780E68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14:paraId="1719174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14:paraId="389DA0EE"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14:paraId="19757B58" w14:textId="77777777"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632184E9"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17F4BB42" w14:textId="77777777"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14:paraId="22C099F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14:paraId="51DE403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56514D86"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817F097"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14:paraId="70719121" w14:textId="77777777"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4B099212"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493591BB"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2724A0EE" w14:textId="77777777"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33E96D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32C86EC"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14:paraId="6E40F20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14:paraId="4C91349B" w14:textId="77777777"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99BFE24" w14:textId="77777777" w:rsidR="00894148" w:rsidRPr="00AB5B64" w:rsidRDefault="00894148" w:rsidP="00AC33E3">
            <w:pPr>
              <w:jc w:val="center"/>
              <w:rPr>
                <w:rFonts w:ascii="Arial" w:hAnsi="Arial" w:cs="Arial"/>
                <w:sz w:val="14"/>
                <w:szCs w:val="14"/>
              </w:rPr>
            </w:pPr>
          </w:p>
        </w:tc>
      </w:tr>
      <w:tr w:rsidR="00894148" w:rsidRPr="00AB5B64" w14:paraId="19E5F921" w14:textId="77777777"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4FD9881D"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67479461"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401430E5" w14:textId="77777777"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14:paraId="61A48AFE" w14:textId="77777777"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14:paraId="00752F4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14:paraId="2AA2A98E"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14:paraId="3D4F775E" w14:textId="77777777"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2CA31AC4" w14:textId="77777777"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846A99F" w14:textId="77777777" w:rsidR="00894148" w:rsidRPr="00AB5B64" w:rsidRDefault="00894148" w:rsidP="00AC33E3">
            <w:pPr>
              <w:rPr>
                <w:rFonts w:ascii="Arial" w:hAnsi="Arial" w:cs="Arial"/>
                <w:sz w:val="14"/>
                <w:szCs w:val="14"/>
              </w:rPr>
            </w:pPr>
          </w:p>
        </w:tc>
      </w:tr>
      <w:tr w:rsidR="00894148" w:rsidRPr="00AB5B64" w14:paraId="70E6E3E9" w14:textId="77777777"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14:paraId="26931B97"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14:paraId="749636F6"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14:paraId="41C763A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19476AF8"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14:paraId="63DF696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14:paraId="0CDAC4C6"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14:paraId="3FBB902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14:paraId="19973404"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14:paraId="58B3483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14:paraId="7EF6A784" w14:textId="77777777"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14:paraId="64C251BC" w14:textId="77777777"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14:paraId="0DC68F50"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14:paraId="1574A6C3" w14:textId="77777777" w:rsidR="00666CC5" w:rsidRPr="00AB5B64" w:rsidRDefault="00666CC5">
            <w:pPr>
              <w:jc w:val="right"/>
              <w:rPr>
                <w:rFonts w:ascii="Arial" w:hAnsi="Arial" w:cs="Arial"/>
                <w:sz w:val="14"/>
                <w:szCs w:val="14"/>
              </w:rPr>
            </w:pPr>
            <w:r w:rsidRPr="00AB5B64">
              <w:rPr>
                <w:rFonts w:ascii="Arial" w:hAnsi="Arial" w:cs="Arial"/>
                <w:sz w:val="14"/>
                <w:szCs w:val="14"/>
              </w:rPr>
              <w:t>6</w:t>
            </w:r>
          </w:p>
        </w:tc>
        <w:tc>
          <w:tcPr>
            <w:tcW w:w="851" w:type="dxa"/>
            <w:tcBorders>
              <w:top w:val="single" w:sz="12" w:space="0" w:color="auto"/>
              <w:left w:val="single" w:sz="6" w:space="0" w:color="auto"/>
              <w:bottom w:val="single" w:sz="12" w:space="0" w:color="auto"/>
              <w:right w:val="single" w:sz="6" w:space="0" w:color="auto"/>
            </w:tcBorders>
            <w:vAlign w:val="center"/>
          </w:tcPr>
          <w:p w14:paraId="372E513F" w14:textId="77777777" w:rsidR="00666CC5" w:rsidRPr="00AB5B64" w:rsidRDefault="00666CC5">
            <w:pPr>
              <w:jc w:val="right"/>
              <w:rPr>
                <w:rFonts w:ascii="Arial" w:hAnsi="Arial" w:cs="Arial"/>
                <w:sz w:val="14"/>
                <w:szCs w:val="14"/>
              </w:rPr>
            </w:pPr>
            <w:r w:rsidRPr="00AB5B64">
              <w:rPr>
                <w:rFonts w:ascii="Arial" w:hAnsi="Arial" w:cs="Arial"/>
                <w:sz w:val="14"/>
                <w:szCs w:val="14"/>
              </w:rPr>
              <w:t>7</w:t>
            </w:r>
          </w:p>
        </w:tc>
        <w:tc>
          <w:tcPr>
            <w:tcW w:w="850" w:type="dxa"/>
            <w:tcBorders>
              <w:top w:val="single" w:sz="12" w:space="0" w:color="auto"/>
              <w:left w:val="single" w:sz="6" w:space="0" w:color="auto"/>
              <w:bottom w:val="single" w:sz="12" w:space="0" w:color="auto"/>
              <w:right w:val="single" w:sz="6" w:space="0" w:color="auto"/>
            </w:tcBorders>
            <w:vAlign w:val="center"/>
          </w:tcPr>
          <w:p w14:paraId="06EF9F87" w14:textId="77777777" w:rsidR="00666CC5" w:rsidRPr="00AB5B64" w:rsidRDefault="00666CC5">
            <w:pPr>
              <w:jc w:val="right"/>
              <w:rPr>
                <w:rFonts w:ascii="Arial" w:hAnsi="Arial" w:cs="Arial"/>
                <w:sz w:val="14"/>
                <w:szCs w:val="14"/>
              </w:rPr>
            </w:pPr>
          </w:p>
        </w:tc>
        <w:tc>
          <w:tcPr>
            <w:tcW w:w="1701" w:type="dxa"/>
            <w:tcBorders>
              <w:top w:val="single" w:sz="12" w:space="0" w:color="auto"/>
              <w:left w:val="single" w:sz="6" w:space="0" w:color="auto"/>
              <w:bottom w:val="single" w:sz="12" w:space="0" w:color="auto"/>
              <w:right w:val="single" w:sz="6" w:space="0" w:color="auto"/>
            </w:tcBorders>
            <w:vAlign w:val="center"/>
          </w:tcPr>
          <w:p w14:paraId="31C7B604" w14:textId="77777777" w:rsidR="00666CC5" w:rsidRPr="00AB5B64" w:rsidRDefault="00666CC5">
            <w:pPr>
              <w:jc w:val="right"/>
              <w:rPr>
                <w:rFonts w:ascii="Arial" w:hAnsi="Arial" w:cs="Arial"/>
                <w:sz w:val="14"/>
                <w:szCs w:val="14"/>
              </w:rPr>
            </w:pPr>
          </w:p>
        </w:tc>
        <w:tc>
          <w:tcPr>
            <w:tcW w:w="709" w:type="dxa"/>
            <w:tcBorders>
              <w:top w:val="single" w:sz="12" w:space="0" w:color="auto"/>
              <w:left w:val="single" w:sz="6" w:space="0" w:color="auto"/>
              <w:bottom w:val="single" w:sz="12" w:space="0" w:color="auto"/>
              <w:right w:val="single" w:sz="6" w:space="0" w:color="auto"/>
            </w:tcBorders>
            <w:vAlign w:val="center"/>
          </w:tcPr>
          <w:p w14:paraId="559E853A" w14:textId="77777777" w:rsidR="00666CC5" w:rsidRPr="00AB5B64" w:rsidRDefault="00666CC5">
            <w:pPr>
              <w:jc w:val="right"/>
              <w:rPr>
                <w:rFonts w:ascii="Arial" w:hAnsi="Arial" w:cs="Arial"/>
                <w:sz w:val="14"/>
                <w:szCs w:val="14"/>
              </w:rPr>
            </w:pPr>
            <w:r w:rsidRPr="00AB5B64">
              <w:rPr>
                <w:rFonts w:ascii="Arial" w:hAnsi="Arial" w:cs="Arial"/>
                <w:sz w:val="14"/>
                <w:szCs w:val="14"/>
              </w:rPr>
              <w:t>3</w:t>
            </w:r>
          </w:p>
        </w:tc>
        <w:tc>
          <w:tcPr>
            <w:tcW w:w="705" w:type="dxa"/>
            <w:tcBorders>
              <w:top w:val="single" w:sz="12" w:space="0" w:color="auto"/>
              <w:left w:val="single" w:sz="6" w:space="0" w:color="auto"/>
              <w:bottom w:val="single" w:sz="12" w:space="0" w:color="auto"/>
              <w:right w:val="single" w:sz="6" w:space="0" w:color="auto"/>
            </w:tcBorders>
            <w:vAlign w:val="center"/>
          </w:tcPr>
          <w:p w14:paraId="3D69F0BD" w14:textId="77777777" w:rsidR="00666CC5" w:rsidRPr="00AB5B64" w:rsidRDefault="00666CC5">
            <w:pPr>
              <w:jc w:val="right"/>
              <w:rPr>
                <w:rFonts w:ascii="Arial" w:hAnsi="Arial" w:cs="Arial"/>
                <w:sz w:val="14"/>
                <w:szCs w:val="14"/>
              </w:rPr>
            </w:pPr>
            <w:r w:rsidRPr="00AB5B64">
              <w:rPr>
                <w:rFonts w:ascii="Arial" w:hAnsi="Arial" w:cs="Arial"/>
                <w:sz w:val="14"/>
                <w:szCs w:val="14"/>
              </w:rPr>
              <w:t>4</w:t>
            </w:r>
          </w:p>
        </w:tc>
        <w:tc>
          <w:tcPr>
            <w:tcW w:w="996" w:type="dxa"/>
            <w:tcBorders>
              <w:top w:val="single" w:sz="12" w:space="0" w:color="auto"/>
              <w:left w:val="single" w:sz="6" w:space="0" w:color="auto"/>
              <w:bottom w:val="single" w:sz="12" w:space="0" w:color="auto"/>
              <w:right w:val="single" w:sz="6" w:space="0" w:color="auto"/>
            </w:tcBorders>
            <w:vAlign w:val="center"/>
          </w:tcPr>
          <w:p w14:paraId="2445675E" w14:textId="77777777" w:rsidR="00666CC5" w:rsidRPr="00AB5B64" w:rsidRDefault="00666CC5">
            <w:pPr>
              <w:jc w:val="right"/>
              <w:rPr>
                <w:rFonts w:ascii="Arial" w:hAnsi="Arial" w:cs="Arial"/>
                <w:sz w:val="14"/>
                <w:szCs w:val="14"/>
              </w:rPr>
            </w:pPr>
            <w:r w:rsidRPr="00AB5B64">
              <w:rPr>
                <w:rFonts w:ascii="Arial" w:hAnsi="Arial" w:cs="Arial"/>
                <w:sz w:val="14"/>
                <w:szCs w:val="14"/>
              </w:rPr>
              <w:t>2</w:t>
            </w:r>
          </w:p>
        </w:tc>
        <w:tc>
          <w:tcPr>
            <w:tcW w:w="1559" w:type="dxa"/>
            <w:tcBorders>
              <w:top w:val="single" w:sz="12" w:space="0" w:color="auto"/>
              <w:left w:val="single" w:sz="6" w:space="0" w:color="auto"/>
              <w:bottom w:val="single" w:sz="12" w:space="0" w:color="auto"/>
              <w:right w:val="single" w:sz="12" w:space="0" w:color="auto"/>
            </w:tcBorders>
            <w:vAlign w:val="center"/>
          </w:tcPr>
          <w:p w14:paraId="159B396C" w14:textId="77777777" w:rsidR="00666CC5" w:rsidRPr="00AB5B64" w:rsidRDefault="00666CC5">
            <w:pPr>
              <w:jc w:val="right"/>
              <w:rPr>
                <w:rFonts w:ascii="Arial" w:hAnsi="Arial" w:cs="Arial"/>
                <w:sz w:val="14"/>
                <w:szCs w:val="14"/>
              </w:rPr>
            </w:pPr>
            <w:r w:rsidRPr="00AB5B64">
              <w:rPr>
                <w:rFonts w:ascii="Arial" w:hAnsi="Arial" w:cs="Arial"/>
                <w:sz w:val="14"/>
                <w:szCs w:val="14"/>
              </w:rPr>
              <w:t>2</w:t>
            </w:r>
          </w:p>
        </w:tc>
      </w:tr>
    </w:tbl>
    <w:p w14:paraId="57857780" w14:textId="77777777" w:rsidR="00BC05FF" w:rsidRPr="00D10B35" w:rsidRDefault="00BC05FF" w:rsidP="00666CC5">
      <w:pPr>
        <w:rPr>
          <w:rFonts w:ascii="Arial" w:hAnsi="Arial" w:cs="Arial"/>
          <w:b/>
          <w:sz w:val="16"/>
          <w:szCs w:val="18"/>
        </w:rPr>
      </w:pPr>
    </w:p>
    <w:p w14:paraId="36464FC7" w14:textId="77777777"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14:paraId="025985F6" w14:textId="77777777" w:rsidTr="00AC33E3">
        <w:tc>
          <w:tcPr>
            <w:tcW w:w="5069" w:type="dxa"/>
            <w:gridSpan w:val="6"/>
            <w:shd w:val="clear" w:color="auto" w:fill="auto"/>
            <w:vAlign w:val="center"/>
          </w:tcPr>
          <w:p w14:paraId="426F5CCF" w14:textId="77777777"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14:paraId="45485108" w14:textId="77777777"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14:paraId="2F0DFC63" w14:textId="77777777" w:rsidTr="00AC33E3">
        <w:tc>
          <w:tcPr>
            <w:tcW w:w="5069" w:type="dxa"/>
            <w:gridSpan w:val="6"/>
            <w:shd w:val="clear" w:color="auto" w:fill="auto"/>
          </w:tcPr>
          <w:p w14:paraId="3F74F0FB" w14:textId="77777777"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14:paraId="044D9306" w14:textId="77777777"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14:paraId="5C367BD2" w14:textId="77777777" w:rsidTr="008B6613">
        <w:tc>
          <w:tcPr>
            <w:tcW w:w="4644" w:type="dxa"/>
            <w:gridSpan w:val="5"/>
            <w:tcBorders>
              <w:right w:val="single" w:sz="12" w:space="0" w:color="auto"/>
            </w:tcBorders>
            <w:shd w:val="clear" w:color="auto" w:fill="auto"/>
          </w:tcPr>
          <w:p w14:paraId="46982613" w14:textId="77777777"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14:paraId="55F98503"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14:paraId="6070A352" w14:textId="77777777" w:rsidR="00666CC5" w:rsidRPr="00AB5B64" w:rsidRDefault="008B6613" w:rsidP="008B6613">
            <w:pPr>
              <w:jc w:val="right"/>
              <w:rPr>
                <w:rFonts w:ascii="Arial" w:hAnsi="Arial" w:cs="Arial"/>
                <w:sz w:val="14"/>
                <w:szCs w:val="14"/>
              </w:rPr>
            </w:pPr>
            <w:r w:rsidRPr="00AB5B64">
              <w:rPr>
                <w:rFonts w:ascii="Arial" w:hAnsi="Arial" w:cs="Arial"/>
                <w:sz w:val="14"/>
                <w:szCs w:val="14"/>
              </w:rPr>
              <w:t>2</w:t>
            </w:r>
          </w:p>
        </w:tc>
      </w:tr>
      <w:tr w:rsidR="00666CC5" w:rsidRPr="00ED1442" w14:paraId="69A2BF7A" w14:textId="77777777" w:rsidTr="008B6613">
        <w:tc>
          <w:tcPr>
            <w:tcW w:w="475" w:type="dxa"/>
            <w:vMerge w:val="restart"/>
            <w:shd w:val="clear" w:color="auto" w:fill="auto"/>
            <w:vAlign w:val="center"/>
          </w:tcPr>
          <w:p w14:paraId="31390ADF" w14:textId="77777777"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14:paraId="7462CFD8" w14:textId="77777777"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DCC9293"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C1FC3AD" w14:textId="77777777"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14:paraId="2F9E79E8" w14:textId="77777777" w:rsidTr="00AC33E3">
        <w:tc>
          <w:tcPr>
            <w:tcW w:w="475" w:type="dxa"/>
            <w:vMerge/>
            <w:shd w:val="clear" w:color="auto" w:fill="auto"/>
          </w:tcPr>
          <w:p w14:paraId="2398A06F"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314F987E" w14:textId="77777777"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14:paraId="5599EF44" w14:textId="77777777"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D7CE736"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BBEBE7D" w14:textId="77777777" w:rsidR="008B6613" w:rsidRDefault="008B6613">
            <w:pPr>
              <w:jc w:val="right"/>
              <w:rPr>
                <w:rFonts w:ascii="Arial" w:hAnsi="Arial" w:cs="Arial"/>
                <w:color w:val="000000"/>
                <w:sz w:val="14"/>
                <w:szCs w:val="14"/>
              </w:rPr>
            </w:pPr>
          </w:p>
        </w:tc>
      </w:tr>
      <w:tr w:rsidR="008B6613" w:rsidRPr="00ED1442" w14:paraId="65A22CC3" w14:textId="77777777" w:rsidTr="00AC33E3">
        <w:tc>
          <w:tcPr>
            <w:tcW w:w="475" w:type="dxa"/>
            <w:vMerge/>
            <w:shd w:val="clear" w:color="auto" w:fill="auto"/>
          </w:tcPr>
          <w:p w14:paraId="6DB79178"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3654A0C8"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67A8D99E" w14:textId="77777777"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3B16EBE"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8F261E3" w14:textId="77777777" w:rsidR="008B6613" w:rsidRDefault="008B6613">
            <w:pPr>
              <w:jc w:val="right"/>
              <w:rPr>
                <w:rFonts w:ascii="Arial" w:hAnsi="Arial" w:cs="Arial"/>
                <w:color w:val="000000"/>
                <w:sz w:val="14"/>
                <w:szCs w:val="14"/>
              </w:rPr>
            </w:pPr>
          </w:p>
        </w:tc>
      </w:tr>
      <w:tr w:rsidR="008B6613" w:rsidRPr="00ED1442" w14:paraId="2C3FF6DA" w14:textId="77777777" w:rsidTr="00AC33E3">
        <w:tc>
          <w:tcPr>
            <w:tcW w:w="475" w:type="dxa"/>
            <w:vMerge/>
            <w:shd w:val="clear" w:color="auto" w:fill="auto"/>
          </w:tcPr>
          <w:p w14:paraId="199C12E1"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138CF3A5" w14:textId="77777777"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14:paraId="216BB35F" w14:textId="77777777"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BCD005B"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293696B" w14:textId="77777777" w:rsidR="008B6613" w:rsidRDefault="008B6613">
            <w:pPr>
              <w:jc w:val="right"/>
              <w:rPr>
                <w:rFonts w:ascii="Arial" w:hAnsi="Arial" w:cs="Arial"/>
                <w:color w:val="000000"/>
                <w:sz w:val="14"/>
                <w:szCs w:val="14"/>
              </w:rPr>
            </w:pPr>
          </w:p>
        </w:tc>
      </w:tr>
      <w:tr w:rsidR="008B6613" w:rsidRPr="00ED1442" w14:paraId="60A8C644" w14:textId="77777777" w:rsidTr="00AC33E3">
        <w:tc>
          <w:tcPr>
            <w:tcW w:w="475" w:type="dxa"/>
            <w:vMerge/>
            <w:shd w:val="clear" w:color="auto" w:fill="auto"/>
          </w:tcPr>
          <w:p w14:paraId="2CEDDFE4"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3CB2E760"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36631489" w14:textId="77777777"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2178A43"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C1FF28D" w14:textId="77777777" w:rsidR="008B6613" w:rsidRDefault="008B6613">
            <w:pPr>
              <w:jc w:val="right"/>
              <w:rPr>
                <w:rFonts w:ascii="Arial" w:hAnsi="Arial" w:cs="Arial"/>
                <w:color w:val="000000"/>
                <w:sz w:val="14"/>
                <w:szCs w:val="14"/>
              </w:rPr>
            </w:pPr>
          </w:p>
        </w:tc>
      </w:tr>
      <w:tr w:rsidR="004B6C15" w:rsidRPr="00ED1442" w14:paraId="66A25A45" w14:textId="77777777" w:rsidTr="00AC33E3">
        <w:tc>
          <w:tcPr>
            <w:tcW w:w="475" w:type="dxa"/>
            <w:vMerge/>
            <w:shd w:val="clear" w:color="auto" w:fill="auto"/>
          </w:tcPr>
          <w:p w14:paraId="45CAFDA3"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17713560" w14:textId="77777777"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D197193"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426FC1B" w14:textId="77777777" w:rsidR="004B6C15" w:rsidRDefault="004B6C15">
            <w:pPr>
              <w:jc w:val="right"/>
              <w:rPr>
                <w:rFonts w:ascii="Arial" w:hAnsi="Arial" w:cs="Arial"/>
                <w:color w:val="000000"/>
                <w:sz w:val="14"/>
                <w:szCs w:val="14"/>
              </w:rPr>
            </w:pPr>
          </w:p>
        </w:tc>
      </w:tr>
      <w:tr w:rsidR="004B6C15" w:rsidRPr="00ED1442" w14:paraId="43B0D2A3" w14:textId="77777777" w:rsidTr="00AC33E3">
        <w:tc>
          <w:tcPr>
            <w:tcW w:w="475" w:type="dxa"/>
            <w:vMerge/>
            <w:shd w:val="clear" w:color="auto" w:fill="auto"/>
          </w:tcPr>
          <w:p w14:paraId="7D6DE753"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7C504852" w14:textId="77777777"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EF364A8"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A69460A" w14:textId="77777777" w:rsidR="004B6C15" w:rsidRDefault="004B6C15">
            <w:pPr>
              <w:jc w:val="right"/>
              <w:rPr>
                <w:rFonts w:ascii="Arial" w:hAnsi="Arial" w:cs="Arial"/>
                <w:color w:val="000000"/>
                <w:sz w:val="14"/>
                <w:szCs w:val="14"/>
              </w:rPr>
            </w:pPr>
          </w:p>
        </w:tc>
      </w:tr>
      <w:tr w:rsidR="004B6C15" w:rsidRPr="00ED1442" w14:paraId="21B24A7C" w14:textId="77777777" w:rsidTr="00AC33E3">
        <w:tc>
          <w:tcPr>
            <w:tcW w:w="475" w:type="dxa"/>
            <w:vMerge/>
            <w:shd w:val="clear" w:color="auto" w:fill="auto"/>
          </w:tcPr>
          <w:p w14:paraId="718D8B5B" w14:textId="77777777"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14:paraId="5E282196" w14:textId="77777777"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14:paraId="449D5753" w14:textId="77777777"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32BF134"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7D140DE" w14:textId="77777777" w:rsidR="004B6C15" w:rsidRDefault="004B6C15">
            <w:pPr>
              <w:jc w:val="right"/>
              <w:rPr>
                <w:rFonts w:ascii="Arial" w:hAnsi="Arial" w:cs="Arial"/>
                <w:color w:val="000000"/>
                <w:sz w:val="14"/>
                <w:szCs w:val="14"/>
              </w:rPr>
            </w:pPr>
          </w:p>
        </w:tc>
      </w:tr>
      <w:tr w:rsidR="004B6C15" w:rsidRPr="00ED1442" w14:paraId="37506937" w14:textId="77777777" w:rsidTr="00AC33E3">
        <w:tc>
          <w:tcPr>
            <w:tcW w:w="475" w:type="dxa"/>
            <w:vMerge/>
            <w:shd w:val="clear" w:color="auto" w:fill="auto"/>
          </w:tcPr>
          <w:p w14:paraId="4FE0359D"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67759536"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24EA15E8" w14:textId="77777777"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3571E3A"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02F72B6" w14:textId="77777777" w:rsidR="004B6C15" w:rsidRDefault="004B6C15">
            <w:pPr>
              <w:jc w:val="right"/>
              <w:rPr>
                <w:rFonts w:ascii="Arial" w:hAnsi="Arial" w:cs="Arial"/>
                <w:color w:val="000000"/>
                <w:sz w:val="14"/>
                <w:szCs w:val="14"/>
              </w:rPr>
            </w:pPr>
          </w:p>
        </w:tc>
      </w:tr>
      <w:tr w:rsidR="004B6C15" w:rsidRPr="00ED1442" w14:paraId="49461485" w14:textId="77777777" w:rsidTr="00AC33E3">
        <w:tc>
          <w:tcPr>
            <w:tcW w:w="475" w:type="dxa"/>
            <w:vMerge/>
            <w:shd w:val="clear" w:color="auto" w:fill="auto"/>
          </w:tcPr>
          <w:p w14:paraId="22E12632"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32830B68"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685953F2" w14:textId="77777777"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5F64979"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46D89A4" w14:textId="77777777" w:rsidR="004B6C15" w:rsidRDefault="004B6C15">
            <w:pPr>
              <w:jc w:val="right"/>
              <w:rPr>
                <w:rFonts w:ascii="Arial" w:hAnsi="Arial" w:cs="Arial"/>
                <w:color w:val="000000"/>
                <w:sz w:val="14"/>
                <w:szCs w:val="14"/>
              </w:rPr>
            </w:pPr>
          </w:p>
        </w:tc>
      </w:tr>
      <w:tr w:rsidR="004B6C15" w:rsidRPr="00ED1442" w14:paraId="7CE46710" w14:textId="77777777" w:rsidTr="00AC33E3">
        <w:tc>
          <w:tcPr>
            <w:tcW w:w="475" w:type="dxa"/>
            <w:vMerge/>
            <w:shd w:val="clear" w:color="auto" w:fill="auto"/>
          </w:tcPr>
          <w:p w14:paraId="208E1825"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06411784"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0A2FCECA" w14:textId="77777777"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71CD8D2"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8B6EE64" w14:textId="77777777" w:rsidR="004B6C15" w:rsidRDefault="004B6C15">
            <w:pPr>
              <w:jc w:val="right"/>
              <w:rPr>
                <w:rFonts w:ascii="Arial" w:hAnsi="Arial" w:cs="Arial"/>
                <w:color w:val="000000"/>
                <w:sz w:val="14"/>
                <w:szCs w:val="14"/>
              </w:rPr>
            </w:pPr>
          </w:p>
        </w:tc>
      </w:tr>
      <w:tr w:rsidR="004B6C15" w:rsidRPr="00ED1442" w14:paraId="5312B743" w14:textId="77777777" w:rsidTr="00AC33E3">
        <w:tc>
          <w:tcPr>
            <w:tcW w:w="475" w:type="dxa"/>
            <w:vMerge/>
            <w:shd w:val="clear" w:color="auto" w:fill="auto"/>
          </w:tcPr>
          <w:p w14:paraId="6152D0DD"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41239875"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0D9CA91B" w14:textId="77777777"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E103A2A"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F94306D" w14:textId="77777777" w:rsidR="004B6C15" w:rsidRDefault="004B6C15">
            <w:pPr>
              <w:jc w:val="right"/>
              <w:rPr>
                <w:rFonts w:ascii="Arial" w:hAnsi="Arial" w:cs="Arial"/>
                <w:color w:val="000000"/>
                <w:sz w:val="14"/>
                <w:szCs w:val="14"/>
              </w:rPr>
            </w:pPr>
          </w:p>
        </w:tc>
      </w:tr>
      <w:tr w:rsidR="004B6C15" w:rsidRPr="00ED1442" w14:paraId="3FB31F15" w14:textId="77777777" w:rsidTr="00AC33E3">
        <w:tc>
          <w:tcPr>
            <w:tcW w:w="475" w:type="dxa"/>
            <w:vMerge/>
            <w:shd w:val="clear" w:color="auto" w:fill="auto"/>
          </w:tcPr>
          <w:p w14:paraId="100D743D"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6F30F50A"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44357944" w14:textId="77777777"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27A10A0"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FDCABAF" w14:textId="77777777" w:rsidR="004B6C15" w:rsidRDefault="004B6C15">
            <w:pPr>
              <w:jc w:val="right"/>
              <w:rPr>
                <w:rFonts w:ascii="Arial" w:hAnsi="Arial" w:cs="Arial"/>
                <w:color w:val="000000"/>
                <w:sz w:val="14"/>
                <w:szCs w:val="14"/>
              </w:rPr>
            </w:pPr>
          </w:p>
        </w:tc>
      </w:tr>
      <w:tr w:rsidR="004B6C15" w:rsidRPr="00ED1442" w14:paraId="1B716CC0" w14:textId="77777777" w:rsidTr="00AC33E3">
        <w:tc>
          <w:tcPr>
            <w:tcW w:w="475" w:type="dxa"/>
            <w:vMerge/>
            <w:shd w:val="clear" w:color="auto" w:fill="auto"/>
          </w:tcPr>
          <w:p w14:paraId="55BC3F8B"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31DEAC4F"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4685335B" w14:textId="77777777"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F101008"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6440B47" w14:textId="77777777" w:rsidR="004B6C15" w:rsidRDefault="004B6C15">
            <w:pPr>
              <w:jc w:val="right"/>
              <w:rPr>
                <w:rFonts w:ascii="Arial" w:hAnsi="Arial" w:cs="Arial"/>
                <w:color w:val="000000"/>
                <w:sz w:val="14"/>
                <w:szCs w:val="14"/>
              </w:rPr>
            </w:pPr>
          </w:p>
        </w:tc>
      </w:tr>
      <w:tr w:rsidR="001622D1" w:rsidRPr="00ED1442" w14:paraId="005FE6D2" w14:textId="77777777" w:rsidTr="00AC33E3">
        <w:tc>
          <w:tcPr>
            <w:tcW w:w="475" w:type="dxa"/>
            <w:vMerge/>
            <w:shd w:val="clear" w:color="auto" w:fill="auto"/>
          </w:tcPr>
          <w:p w14:paraId="6965BFF0"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7F81513F" w14:textId="77777777"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F16CFC8"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92DE2BA" w14:textId="77777777" w:rsidR="001622D1" w:rsidRDefault="001622D1">
            <w:pPr>
              <w:jc w:val="right"/>
              <w:rPr>
                <w:rFonts w:ascii="Arial" w:hAnsi="Arial" w:cs="Arial"/>
                <w:color w:val="000000"/>
                <w:sz w:val="14"/>
                <w:szCs w:val="14"/>
              </w:rPr>
            </w:pPr>
          </w:p>
        </w:tc>
      </w:tr>
      <w:tr w:rsidR="001622D1" w:rsidRPr="00ED1442" w14:paraId="63F6E4FC" w14:textId="77777777" w:rsidTr="00AC33E3">
        <w:tc>
          <w:tcPr>
            <w:tcW w:w="475" w:type="dxa"/>
            <w:vMerge/>
            <w:shd w:val="clear" w:color="auto" w:fill="auto"/>
          </w:tcPr>
          <w:p w14:paraId="7A26B351"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39BA3100" w14:textId="77777777"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6F6978E"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D20F229" w14:textId="77777777" w:rsidR="001622D1" w:rsidRDefault="001622D1">
            <w:pPr>
              <w:jc w:val="right"/>
              <w:rPr>
                <w:rFonts w:ascii="Arial" w:hAnsi="Arial" w:cs="Arial"/>
                <w:color w:val="000000"/>
                <w:sz w:val="14"/>
                <w:szCs w:val="14"/>
              </w:rPr>
            </w:pPr>
          </w:p>
        </w:tc>
      </w:tr>
      <w:tr w:rsidR="001622D1" w:rsidRPr="00ED1442" w14:paraId="03AA69BC" w14:textId="77777777" w:rsidTr="00AC33E3">
        <w:tc>
          <w:tcPr>
            <w:tcW w:w="475" w:type="dxa"/>
            <w:vMerge/>
            <w:shd w:val="clear" w:color="auto" w:fill="auto"/>
          </w:tcPr>
          <w:p w14:paraId="11BB8C70"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630765F3" w14:textId="77777777"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DDEFD23"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EA1E3BB" w14:textId="77777777" w:rsidR="001622D1" w:rsidRDefault="001622D1">
            <w:pPr>
              <w:jc w:val="right"/>
              <w:rPr>
                <w:rFonts w:ascii="Arial" w:hAnsi="Arial" w:cs="Arial"/>
                <w:color w:val="000000"/>
                <w:sz w:val="14"/>
                <w:szCs w:val="14"/>
              </w:rPr>
            </w:pPr>
          </w:p>
        </w:tc>
      </w:tr>
      <w:tr w:rsidR="001622D1" w:rsidRPr="00ED1442" w14:paraId="276BD1A4" w14:textId="77777777" w:rsidTr="00AC33E3">
        <w:tc>
          <w:tcPr>
            <w:tcW w:w="475" w:type="dxa"/>
            <w:vMerge/>
            <w:shd w:val="clear" w:color="auto" w:fill="auto"/>
          </w:tcPr>
          <w:p w14:paraId="3BA6FAE2"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0FF382AD" w14:textId="77777777"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BE8E0C5"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003A8B5" w14:textId="77777777" w:rsidR="001622D1" w:rsidRDefault="001622D1">
            <w:pPr>
              <w:jc w:val="right"/>
              <w:rPr>
                <w:rFonts w:ascii="Arial" w:hAnsi="Arial" w:cs="Arial"/>
                <w:color w:val="000000"/>
                <w:sz w:val="14"/>
                <w:szCs w:val="14"/>
              </w:rPr>
            </w:pPr>
          </w:p>
        </w:tc>
      </w:tr>
      <w:tr w:rsidR="001622D1" w:rsidRPr="00ED1442" w14:paraId="32D3ACD4" w14:textId="77777777" w:rsidTr="00AC33E3">
        <w:tc>
          <w:tcPr>
            <w:tcW w:w="475" w:type="dxa"/>
            <w:vMerge/>
            <w:shd w:val="clear" w:color="auto" w:fill="auto"/>
          </w:tcPr>
          <w:p w14:paraId="6E5648A8"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7F2E5904" w14:textId="77777777"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019D9FA"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ACC1878" w14:textId="77777777" w:rsidR="001622D1" w:rsidRDefault="001622D1">
            <w:pPr>
              <w:jc w:val="right"/>
              <w:rPr>
                <w:rFonts w:ascii="Arial" w:hAnsi="Arial" w:cs="Arial"/>
                <w:color w:val="000000"/>
                <w:sz w:val="14"/>
                <w:szCs w:val="14"/>
              </w:rPr>
            </w:pPr>
          </w:p>
        </w:tc>
      </w:tr>
      <w:tr w:rsidR="001622D1" w:rsidRPr="00ED1442" w14:paraId="00B36D17" w14:textId="77777777" w:rsidTr="00AC33E3">
        <w:tc>
          <w:tcPr>
            <w:tcW w:w="475" w:type="dxa"/>
            <w:vMerge/>
            <w:shd w:val="clear" w:color="auto" w:fill="auto"/>
          </w:tcPr>
          <w:p w14:paraId="7D9A16F4"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1B6F9BF5" w14:textId="77777777"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3BECFA9"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A314F13" w14:textId="77777777" w:rsidR="001622D1" w:rsidRDefault="001622D1">
            <w:pPr>
              <w:jc w:val="right"/>
              <w:rPr>
                <w:rFonts w:ascii="Arial" w:hAnsi="Arial" w:cs="Arial"/>
                <w:color w:val="000000"/>
                <w:sz w:val="14"/>
                <w:szCs w:val="14"/>
              </w:rPr>
            </w:pPr>
          </w:p>
        </w:tc>
      </w:tr>
      <w:tr w:rsidR="001622D1" w:rsidRPr="00ED1442" w14:paraId="60DE765D" w14:textId="77777777" w:rsidTr="00AC33E3">
        <w:tc>
          <w:tcPr>
            <w:tcW w:w="475" w:type="dxa"/>
            <w:vMerge/>
            <w:shd w:val="clear" w:color="auto" w:fill="auto"/>
          </w:tcPr>
          <w:p w14:paraId="7E6CAF05" w14:textId="77777777" w:rsidR="001622D1" w:rsidRPr="00ED1442" w:rsidRDefault="001622D1" w:rsidP="00AC33E3">
            <w:pPr>
              <w:rPr>
                <w:rFonts w:ascii="Arial" w:hAnsi="Arial"/>
                <w:sz w:val="14"/>
                <w:szCs w:val="14"/>
              </w:rPr>
            </w:pPr>
          </w:p>
        </w:tc>
        <w:tc>
          <w:tcPr>
            <w:tcW w:w="1193" w:type="dxa"/>
            <w:vMerge w:val="restart"/>
            <w:shd w:val="clear" w:color="auto" w:fill="auto"/>
            <w:vAlign w:val="center"/>
          </w:tcPr>
          <w:p w14:paraId="2A833E57" w14:textId="77777777"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14:paraId="07FB67CD" w14:textId="77777777"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2C9CEEE"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31467CA" w14:textId="77777777" w:rsidR="001622D1" w:rsidRDefault="001622D1">
            <w:pPr>
              <w:jc w:val="right"/>
              <w:rPr>
                <w:rFonts w:ascii="Arial" w:hAnsi="Arial" w:cs="Arial"/>
                <w:color w:val="000000"/>
                <w:sz w:val="14"/>
                <w:szCs w:val="14"/>
              </w:rPr>
            </w:pPr>
          </w:p>
        </w:tc>
      </w:tr>
      <w:tr w:rsidR="001622D1" w:rsidRPr="00ED1442" w14:paraId="44FEEEE2" w14:textId="77777777" w:rsidTr="00AC33E3">
        <w:tc>
          <w:tcPr>
            <w:tcW w:w="475" w:type="dxa"/>
            <w:vMerge/>
            <w:shd w:val="clear" w:color="auto" w:fill="auto"/>
          </w:tcPr>
          <w:p w14:paraId="516FC0A6" w14:textId="77777777" w:rsidR="001622D1" w:rsidRPr="00ED1442" w:rsidRDefault="001622D1" w:rsidP="00AC33E3">
            <w:pPr>
              <w:rPr>
                <w:rFonts w:ascii="Arial" w:hAnsi="Arial"/>
                <w:sz w:val="14"/>
                <w:szCs w:val="14"/>
              </w:rPr>
            </w:pPr>
          </w:p>
        </w:tc>
        <w:tc>
          <w:tcPr>
            <w:tcW w:w="1193" w:type="dxa"/>
            <w:vMerge/>
            <w:shd w:val="clear" w:color="auto" w:fill="auto"/>
          </w:tcPr>
          <w:p w14:paraId="473E8B9A" w14:textId="77777777"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14:paraId="457E70FB" w14:textId="77777777"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EC12574"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2C68591" w14:textId="77777777" w:rsidR="001622D1" w:rsidRDefault="001622D1">
            <w:pPr>
              <w:jc w:val="right"/>
              <w:rPr>
                <w:rFonts w:ascii="Arial" w:hAnsi="Arial" w:cs="Arial"/>
                <w:color w:val="000000"/>
                <w:sz w:val="14"/>
                <w:szCs w:val="14"/>
              </w:rPr>
            </w:pPr>
          </w:p>
        </w:tc>
      </w:tr>
      <w:tr w:rsidR="00666CC5" w:rsidRPr="00ED1442" w14:paraId="4EFC83CF" w14:textId="77777777" w:rsidTr="00976735">
        <w:tc>
          <w:tcPr>
            <w:tcW w:w="475" w:type="dxa"/>
            <w:vMerge/>
            <w:shd w:val="clear" w:color="auto" w:fill="auto"/>
          </w:tcPr>
          <w:p w14:paraId="031F1A77" w14:textId="77777777"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14:paraId="5B46E9D9" w14:textId="77777777"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14:paraId="4A860087"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14:paraId="11CF0B98" w14:textId="77777777" w:rsidR="00666CC5" w:rsidRPr="00976735" w:rsidRDefault="00666CC5" w:rsidP="00976735">
            <w:pPr>
              <w:jc w:val="right"/>
              <w:rPr>
                <w:rFonts w:ascii="Arial" w:hAnsi="Arial" w:cs="Arial"/>
                <w:color w:val="000000"/>
                <w:sz w:val="14"/>
                <w:szCs w:val="14"/>
              </w:rPr>
            </w:pPr>
          </w:p>
        </w:tc>
      </w:tr>
    </w:tbl>
    <w:p w14:paraId="485981E0" w14:textId="77777777" w:rsidR="00976735" w:rsidRDefault="008E1D1D" w:rsidP="004004ED">
      <w:pPr>
        <w:pStyle w:val="Nagwek3"/>
        <w:rPr>
          <w:color w:val="000000"/>
          <w:sz w:val="18"/>
          <w:szCs w:val="18"/>
        </w:rPr>
      </w:pPr>
      <w:r>
        <w:rPr>
          <w:color w:val="000000"/>
          <w:sz w:val="18"/>
          <w:szCs w:val="18"/>
        </w:rPr>
        <w:br w:type="page"/>
      </w:r>
    </w:p>
    <w:p w14:paraId="2CD85ADF" w14:textId="77777777"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14:paraId="0322F774" w14:textId="77777777"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14:paraId="15D48875" w14:textId="77777777"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14:paraId="6F7BD9D4" w14:textId="77777777"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14:paraId="7D609F2A" w14:textId="77777777"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14:paraId="7EC6F67B" w14:textId="77777777"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14:paraId="31EAC000" w14:textId="77777777"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14:paraId="3E9DA2C1" w14:textId="77777777" w:rsidTr="00AC33E3">
        <w:trPr>
          <w:trHeight w:val="20"/>
        </w:trPr>
        <w:tc>
          <w:tcPr>
            <w:tcW w:w="5148" w:type="dxa"/>
            <w:gridSpan w:val="5"/>
            <w:vMerge/>
            <w:tcBorders>
              <w:left w:val="single" w:sz="6" w:space="0" w:color="auto"/>
              <w:bottom w:val="single" w:sz="6" w:space="0" w:color="auto"/>
              <w:right w:val="single" w:sz="6" w:space="0" w:color="auto"/>
            </w:tcBorders>
            <w:vAlign w:val="center"/>
          </w:tcPr>
          <w:p w14:paraId="1583BCC9" w14:textId="77777777"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14:paraId="79EE1B0C" w14:textId="77777777"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3E9085C2" w14:textId="77777777"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49683A9E" w14:textId="77777777"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14:paraId="1DBAA2A3" w14:textId="77777777"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40799A68" w14:textId="77777777"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14:paraId="14256EE3" w14:textId="77777777"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14:paraId="7B1BAB8A" w14:textId="77777777" w:rsidR="00521FAB" w:rsidRPr="009341C5" w:rsidRDefault="00521FAB">
            <w:pPr>
              <w:jc w:val="right"/>
              <w:rPr>
                <w:rFonts w:ascii="Arial" w:hAnsi="Arial" w:cs="Arial"/>
                <w:sz w:val="14"/>
                <w:szCs w:val="14"/>
              </w:rPr>
            </w:pPr>
            <w:r w:rsidRPr="009341C5">
              <w:rPr>
                <w:rFonts w:ascii="Arial" w:hAnsi="Arial" w:cs="Arial"/>
                <w:sz w:val="14"/>
                <w:szCs w:val="14"/>
              </w:rPr>
              <w:t>21</w:t>
            </w:r>
          </w:p>
        </w:tc>
        <w:tc>
          <w:tcPr>
            <w:tcW w:w="1195" w:type="dxa"/>
            <w:tcBorders>
              <w:top w:val="single" w:sz="12" w:space="0" w:color="auto"/>
              <w:left w:val="single" w:sz="6" w:space="0" w:color="auto"/>
              <w:bottom w:val="single" w:sz="6" w:space="0" w:color="auto"/>
              <w:right w:val="single" w:sz="6" w:space="0" w:color="auto"/>
            </w:tcBorders>
            <w:vAlign w:val="center"/>
          </w:tcPr>
          <w:p w14:paraId="6F90CC5C" w14:textId="77777777" w:rsidR="00521FAB" w:rsidRPr="009341C5" w:rsidRDefault="00521FAB">
            <w:pPr>
              <w:jc w:val="right"/>
              <w:rPr>
                <w:rFonts w:ascii="Arial" w:hAnsi="Arial" w:cs="Arial"/>
                <w:sz w:val="14"/>
                <w:szCs w:val="14"/>
              </w:rPr>
            </w:pPr>
            <w:r w:rsidRPr="009341C5">
              <w:rPr>
                <w:rFonts w:ascii="Arial" w:hAnsi="Arial" w:cs="Arial"/>
                <w:sz w:val="14"/>
                <w:szCs w:val="14"/>
              </w:rPr>
              <w:t>14</w:t>
            </w:r>
          </w:p>
        </w:tc>
        <w:tc>
          <w:tcPr>
            <w:tcW w:w="1195" w:type="dxa"/>
            <w:tcBorders>
              <w:top w:val="single" w:sz="12" w:space="0" w:color="auto"/>
              <w:left w:val="single" w:sz="6" w:space="0" w:color="auto"/>
              <w:bottom w:val="single" w:sz="6" w:space="0" w:color="auto"/>
              <w:right w:val="single" w:sz="12" w:space="0" w:color="auto"/>
            </w:tcBorders>
            <w:vAlign w:val="center"/>
          </w:tcPr>
          <w:p w14:paraId="20FCCFBF" w14:textId="77777777" w:rsidR="00521FAB" w:rsidRPr="009341C5" w:rsidRDefault="00521FAB">
            <w:pPr>
              <w:jc w:val="right"/>
              <w:rPr>
                <w:rFonts w:ascii="Arial" w:hAnsi="Arial" w:cs="Arial"/>
                <w:sz w:val="14"/>
                <w:szCs w:val="14"/>
              </w:rPr>
            </w:pPr>
            <w:r w:rsidRPr="009341C5">
              <w:rPr>
                <w:rFonts w:ascii="Arial" w:hAnsi="Arial" w:cs="Arial"/>
                <w:sz w:val="14"/>
                <w:szCs w:val="14"/>
              </w:rPr>
              <w:t>7</w:t>
            </w:r>
          </w:p>
        </w:tc>
      </w:tr>
      <w:tr w:rsidR="00521FAB" w:rsidRPr="009341C5" w14:paraId="66BEE623" w14:textId="77777777"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1BFE0F4C" w14:textId="77777777"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14:paraId="7C9DA668" w14:textId="77777777"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14:paraId="4705CEC7" w14:textId="77777777" w:rsidR="00521FAB" w:rsidRPr="009341C5" w:rsidRDefault="00521FAB">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44DA90D1" w14:textId="77777777" w:rsidR="00521FAB" w:rsidRPr="009341C5" w:rsidRDefault="00521FAB">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0FF28AAE" w14:textId="77777777" w:rsidR="00521FAB" w:rsidRPr="009341C5" w:rsidRDefault="00521FAB">
            <w:pPr>
              <w:jc w:val="right"/>
              <w:rPr>
                <w:rFonts w:ascii="Arial" w:hAnsi="Arial" w:cs="Arial"/>
                <w:sz w:val="14"/>
                <w:szCs w:val="14"/>
              </w:rPr>
            </w:pPr>
          </w:p>
        </w:tc>
      </w:tr>
      <w:tr w:rsidR="009C3B00" w:rsidRPr="009341C5" w14:paraId="41529C75" w14:textId="77777777"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14:paraId="448FBE02"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14:paraId="59791EC7" w14:textId="77777777"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14:paraId="169EA025" w14:textId="77777777"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14:paraId="5E727BD7"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6905BD1F"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1C353C2F" w14:textId="77777777" w:rsidR="009C3B00" w:rsidRPr="009341C5" w:rsidRDefault="009C3B00">
            <w:pPr>
              <w:jc w:val="right"/>
              <w:rPr>
                <w:rFonts w:ascii="Arial" w:hAnsi="Arial" w:cs="Arial"/>
                <w:sz w:val="14"/>
                <w:szCs w:val="14"/>
              </w:rPr>
            </w:pPr>
          </w:p>
        </w:tc>
      </w:tr>
      <w:tr w:rsidR="009C3B00" w:rsidRPr="009341C5" w14:paraId="7A26525F"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194915FD" w14:textId="77777777"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23DD4A74" w14:textId="77777777"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14:paraId="7B7DF8D0" w14:textId="77777777"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14:paraId="2ABF3801" w14:textId="77777777" w:rsidR="009C3B00" w:rsidRPr="009341C5" w:rsidRDefault="009C3B00">
            <w:pPr>
              <w:jc w:val="right"/>
              <w:rPr>
                <w:rFonts w:ascii="Arial" w:hAnsi="Arial" w:cs="Arial"/>
                <w:sz w:val="14"/>
                <w:szCs w:val="14"/>
              </w:rPr>
            </w:pPr>
            <w:r w:rsidRPr="009341C5">
              <w:rPr>
                <w:rFonts w:ascii="Arial" w:hAnsi="Arial" w:cs="Arial"/>
                <w:sz w:val="14"/>
                <w:szCs w:val="14"/>
              </w:rPr>
              <w:t>7</w:t>
            </w:r>
          </w:p>
        </w:tc>
        <w:tc>
          <w:tcPr>
            <w:tcW w:w="1195" w:type="dxa"/>
            <w:tcBorders>
              <w:top w:val="single" w:sz="6" w:space="0" w:color="auto"/>
              <w:left w:val="single" w:sz="6" w:space="0" w:color="auto"/>
              <w:bottom w:val="single" w:sz="6" w:space="0" w:color="auto"/>
              <w:right w:val="single" w:sz="6" w:space="0" w:color="auto"/>
            </w:tcBorders>
            <w:vAlign w:val="center"/>
          </w:tcPr>
          <w:p w14:paraId="04D43C55" w14:textId="77777777"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14:paraId="5D1B44AC" w14:textId="77777777"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14:paraId="08032538" w14:textId="77777777"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14:paraId="2B330930"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14:paraId="5FF447E2" w14:textId="77777777"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14:paraId="397693F3" w14:textId="77777777"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14:paraId="1516ABDE"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21CC2E47"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31183056" w14:textId="77777777" w:rsidR="009C3B00" w:rsidRPr="009341C5" w:rsidRDefault="009C3B00">
            <w:pPr>
              <w:jc w:val="right"/>
              <w:rPr>
                <w:rFonts w:ascii="Arial" w:hAnsi="Arial" w:cs="Arial"/>
                <w:sz w:val="14"/>
                <w:szCs w:val="14"/>
              </w:rPr>
            </w:pPr>
          </w:p>
        </w:tc>
      </w:tr>
      <w:tr w:rsidR="009C3B00" w:rsidRPr="009341C5" w14:paraId="1B2E6E35"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7BB77DE0"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496504D8" w14:textId="77777777"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14:paraId="43779FB8" w14:textId="77777777"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14:paraId="5F373A19"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64BCAC45"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3529AF14" w14:textId="77777777" w:rsidR="009C3B00" w:rsidRPr="009341C5" w:rsidRDefault="009C3B00">
            <w:pPr>
              <w:jc w:val="right"/>
              <w:rPr>
                <w:rFonts w:ascii="Arial" w:hAnsi="Arial" w:cs="Arial"/>
                <w:sz w:val="14"/>
                <w:szCs w:val="14"/>
              </w:rPr>
            </w:pPr>
          </w:p>
        </w:tc>
      </w:tr>
      <w:tr w:rsidR="009C3B00" w:rsidRPr="009341C5" w14:paraId="7E524A77"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5F4695DC"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31EFF203" w14:textId="77777777"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14:paraId="5D2435CE" w14:textId="77777777"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14:paraId="5130FC12"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F432F61"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F7D8B35" w14:textId="77777777" w:rsidR="009C3B00" w:rsidRPr="009341C5" w:rsidRDefault="009C3B00">
            <w:pPr>
              <w:jc w:val="right"/>
              <w:rPr>
                <w:rFonts w:ascii="Arial" w:hAnsi="Arial" w:cs="Arial"/>
                <w:sz w:val="14"/>
                <w:szCs w:val="14"/>
              </w:rPr>
            </w:pPr>
          </w:p>
        </w:tc>
      </w:tr>
      <w:tr w:rsidR="009C3B00" w:rsidRPr="009341C5" w14:paraId="3F424CE6"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35FFABBF"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2C6C833F" w14:textId="77777777"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14:paraId="59F3DEF4" w14:textId="77777777"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14:paraId="7BBD1306"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F8FCBF6"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A905CBA" w14:textId="77777777" w:rsidR="009C3B00" w:rsidRPr="009341C5" w:rsidRDefault="009C3B00">
            <w:pPr>
              <w:jc w:val="right"/>
              <w:rPr>
                <w:rFonts w:ascii="Arial" w:hAnsi="Arial" w:cs="Arial"/>
                <w:sz w:val="14"/>
                <w:szCs w:val="14"/>
              </w:rPr>
            </w:pPr>
          </w:p>
        </w:tc>
      </w:tr>
      <w:tr w:rsidR="009C3B00" w:rsidRPr="009341C5" w14:paraId="7EADA07E"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6D8CDAA9"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4FAD6DB2" w14:textId="77777777"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14:paraId="4B561982" w14:textId="77777777"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14:paraId="411D73E2"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1F36EE8"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2F290E7" w14:textId="77777777" w:rsidR="009C3B00" w:rsidRPr="009341C5" w:rsidRDefault="009C3B00">
            <w:pPr>
              <w:jc w:val="right"/>
              <w:rPr>
                <w:rFonts w:ascii="Arial" w:hAnsi="Arial" w:cs="Arial"/>
                <w:sz w:val="14"/>
                <w:szCs w:val="14"/>
              </w:rPr>
            </w:pPr>
          </w:p>
        </w:tc>
      </w:tr>
      <w:tr w:rsidR="000F434F" w:rsidRPr="009341C5" w14:paraId="3BAB87FE" w14:textId="77777777"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14:paraId="65F2F2EA" w14:textId="77777777"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14:paraId="345DDFA3" w14:textId="77777777"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14:paraId="105947E2" w14:textId="77777777"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14:paraId="4C277082" w14:textId="77777777"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14:paraId="2014090A" w14:textId="77777777"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14:paraId="74E3AF38" w14:textId="77777777"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14:paraId="3E8D006D" w14:textId="77777777"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14:paraId="425637AE" w14:textId="77777777"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14:paraId="00A2DF23"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14:paraId="0356FBCA"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14:paraId="3B061F18" w14:textId="77777777" w:rsidR="000F434F" w:rsidRPr="009341C5" w:rsidRDefault="000F434F" w:rsidP="00AC33E3">
            <w:pPr>
              <w:rPr>
                <w:rFonts w:ascii="Arial" w:hAnsi="Arial"/>
                <w:sz w:val="14"/>
                <w:szCs w:val="14"/>
              </w:rPr>
            </w:pPr>
          </w:p>
        </w:tc>
      </w:tr>
      <w:tr w:rsidR="000F434F" w:rsidRPr="009341C5" w14:paraId="4CB5DDCC" w14:textId="77777777"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DC5ED94" w14:textId="77777777"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14:paraId="0D3838E3" w14:textId="77777777"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14:paraId="40EB0214" w14:textId="77777777" w:rsidR="000F434F" w:rsidRDefault="000F434F">
            <w:pPr>
              <w:jc w:val="right"/>
              <w:rPr>
                <w:rFonts w:ascii="Arial" w:hAnsi="Arial" w:cs="Arial"/>
                <w:color w:val="000000"/>
                <w:sz w:val="14"/>
                <w:szCs w:val="14"/>
              </w:rPr>
            </w:pPr>
            <w:r>
              <w:rPr>
                <w:rFonts w:ascii="Arial" w:hAnsi="Arial" w:cs="Arial"/>
                <w:color w:val="000000"/>
                <w:sz w:val="14"/>
                <w:szCs w:val="14"/>
              </w:rPr>
              <w:t>8</w:t>
            </w:r>
          </w:p>
        </w:tc>
        <w:tc>
          <w:tcPr>
            <w:tcW w:w="1195" w:type="dxa"/>
            <w:tcBorders>
              <w:top w:val="single" w:sz="6" w:space="0" w:color="auto"/>
              <w:left w:val="single" w:sz="6" w:space="0" w:color="auto"/>
              <w:bottom w:val="single" w:sz="6" w:space="0" w:color="auto"/>
              <w:right w:val="single" w:sz="6" w:space="0" w:color="auto"/>
            </w:tcBorders>
            <w:vAlign w:val="center"/>
          </w:tcPr>
          <w:p w14:paraId="12BB9A27" w14:textId="77777777" w:rsidR="000F434F" w:rsidRDefault="000F434F">
            <w:pPr>
              <w:jc w:val="right"/>
              <w:rPr>
                <w:rFonts w:ascii="Arial" w:hAnsi="Arial" w:cs="Arial"/>
                <w:color w:val="000000"/>
                <w:sz w:val="14"/>
                <w:szCs w:val="14"/>
              </w:rPr>
            </w:pPr>
            <w:r>
              <w:rPr>
                <w:rFonts w:ascii="Arial" w:hAnsi="Arial" w:cs="Arial"/>
                <w:color w:val="000000"/>
                <w:sz w:val="14"/>
                <w:szCs w:val="14"/>
              </w:rPr>
              <w:t>6</w:t>
            </w:r>
          </w:p>
        </w:tc>
        <w:tc>
          <w:tcPr>
            <w:tcW w:w="1195" w:type="dxa"/>
            <w:tcBorders>
              <w:top w:val="single" w:sz="6" w:space="0" w:color="auto"/>
              <w:left w:val="single" w:sz="6" w:space="0" w:color="auto"/>
              <w:bottom w:val="single" w:sz="6" w:space="0" w:color="auto"/>
              <w:right w:val="single" w:sz="12" w:space="0" w:color="auto"/>
            </w:tcBorders>
            <w:vAlign w:val="center"/>
          </w:tcPr>
          <w:p w14:paraId="42157853" w14:textId="77777777"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14:paraId="58ECC19A" w14:textId="77777777"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780AA62F" w14:textId="77777777"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14:paraId="4B96596D" w14:textId="77777777"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14:paraId="61F18A48" w14:textId="77777777" w:rsidR="000F434F" w:rsidRDefault="000F434F">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14:paraId="0A52C447" w14:textId="77777777"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24407C49" w14:textId="77777777"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14:paraId="4976CC85" w14:textId="77777777"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0DCC1CEC" w14:textId="77777777"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14:paraId="6A7E3364" w14:textId="77777777"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14:paraId="0686833C"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71654A98"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55EB9317" w14:textId="77777777" w:rsidR="000F434F" w:rsidRDefault="000F434F">
            <w:pPr>
              <w:jc w:val="right"/>
              <w:rPr>
                <w:rFonts w:ascii="Arial" w:hAnsi="Arial" w:cs="Arial"/>
                <w:color w:val="000000"/>
                <w:sz w:val="14"/>
                <w:szCs w:val="14"/>
              </w:rPr>
            </w:pPr>
          </w:p>
        </w:tc>
      </w:tr>
      <w:tr w:rsidR="000F434F" w:rsidRPr="009341C5" w14:paraId="2DF5966E" w14:textId="77777777"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D90EB1F" w14:textId="77777777"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14:paraId="6B98F82C" w14:textId="77777777"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14:paraId="6675B02F"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4BF4F32F"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0F22326F" w14:textId="77777777" w:rsidR="000F434F" w:rsidRDefault="000F434F">
            <w:pPr>
              <w:jc w:val="right"/>
              <w:rPr>
                <w:rFonts w:ascii="Arial" w:hAnsi="Arial" w:cs="Arial"/>
                <w:color w:val="000000"/>
                <w:sz w:val="14"/>
                <w:szCs w:val="14"/>
              </w:rPr>
            </w:pPr>
          </w:p>
        </w:tc>
      </w:tr>
      <w:tr w:rsidR="000F434F" w:rsidRPr="009341C5" w14:paraId="149EC1EA" w14:textId="77777777"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4198C617" w14:textId="77777777"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14:paraId="1CF428D0" w14:textId="77777777"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14:paraId="5DCE7FD7"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60B317F"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676BF8A" w14:textId="77777777" w:rsidR="000F434F" w:rsidRDefault="000F434F">
            <w:pPr>
              <w:jc w:val="right"/>
              <w:rPr>
                <w:rFonts w:ascii="Arial" w:hAnsi="Arial" w:cs="Arial"/>
                <w:color w:val="000000"/>
                <w:sz w:val="14"/>
                <w:szCs w:val="14"/>
              </w:rPr>
            </w:pPr>
          </w:p>
        </w:tc>
      </w:tr>
      <w:tr w:rsidR="000F434F" w:rsidRPr="009341C5" w14:paraId="5533F5EB" w14:textId="77777777"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981EB00" w14:textId="77777777"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14:paraId="7821334B" w14:textId="77777777"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14:paraId="2CB9AB59" w14:textId="77777777"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69EF4CC5" w14:textId="77777777"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1C6120CC" w14:textId="77777777" w:rsidR="000F434F" w:rsidRDefault="000F434F">
            <w:pPr>
              <w:jc w:val="right"/>
              <w:rPr>
                <w:rFonts w:ascii="Arial" w:hAnsi="Arial" w:cs="Arial"/>
                <w:color w:val="000000"/>
                <w:sz w:val="14"/>
                <w:szCs w:val="14"/>
              </w:rPr>
            </w:pPr>
          </w:p>
        </w:tc>
      </w:tr>
      <w:tr w:rsidR="000F434F" w:rsidRPr="009341C5" w14:paraId="4707F591" w14:textId="77777777"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456E20F9" w14:textId="77777777"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14:paraId="2CF3B9D0" w14:textId="77777777"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14:paraId="1D2C33BC"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3C97E9A"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40AA27A" w14:textId="77777777" w:rsidR="000F434F" w:rsidRDefault="000F434F">
            <w:pPr>
              <w:jc w:val="right"/>
              <w:rPr>
                <w:rFonts w:ascii="Arial" w:hAnsi="Arial" w:cs="Arial"/>
                <w:color w:val="000000"/>
                <w:sz w:val="14"/>
                <w:szCs w:val="14"/>
              </w:rPr>
            </w:pPr>
          </w:p>
        </w:tc>
      </w:tr>
      <w:tr w:rsidR="000F434F" w:rsidRPr="009341C5" w14:paraId="76A6EACE" w14:textId="77777777"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17648DF3" w14:textId="77777777"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14:paraId="07A667B1" w14:textId="77777777"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14:paraId="15E49E8F"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EA3A2B2"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6A58331" w14:textId="77777777" w:rsidR="000F434F" w:rsidRDefault="000F434F">
            <w:pPr>
              <w:jc w:val="right"/>
              <w:rPr>
                <w:rFonts w:ascii="Arial" w:hAnsi="Arial" w:cs="Arial"/>
                <w:color w:val="000000"/>
                <w:sz w:val="14"/>
                <w:szCs w:val="14"/>
              </w:rPr>
            </w:pPr>
          </w:p>
        </w:tc>
      </w:tr>
      <w:tr w:rsidR="000F434F" w:rsidRPr="009341C5" w14:paraId="6E208F86" w14:textId="77777777"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7C8AD246" w14:textId="77777777"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14:paraId="74B1C7EE" w14:textId="77777777"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14:paraId="634FE314"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AC76C95"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F9D3C57" w14:textId="77777777" w:rsidR="000F434F" w:rsidRDefault="000F434F">
            <w:pPr>
              <w:jc w:val="right"/>
              <w:rPr>
                <w:rFonts w:ascii="Arial" w:hAnsi="Arial" w:cs="Arial"/>
                <w:color w:val="000000"/>
                <w:sz w:val="14"/>
                <w:szCs w:val="14"/>
              </w:rPr>
            </w:pPr>
          </w:p>
        </w:tc>
      </w:tr>
      <w:tr w:rsidR="009C3B00" w:rsidRPr="009341C5" w14:paraId="6EDD899C" w14:textId="77777777"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14:paraId="722EF12D" w14:textId="77777777"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14:paraId="0DE741F6" w14:textId="77777777"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14:paraId="7BDA4285" w14:textId="77777777"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14:paraId="7F36E571"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80D2D70"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C95189A" w14:textId="77777777" w:rsidR="009C3B00" w:rsidRPr="009341C5" w:rsidRDefault="009C3B00">
            <w:pPr>
              <w:jc w:val="right"/>
              <w:rPr>
                <w:rFonts w:ascii="Arial" w:hAnsi="Arial" w:cs="Arial"/>
                <w:sz w:val="14"/>
                <w:szCs w:val="14"/>
              </w:rPr>
            </w:pPr>
          </w:p>
        </w:tc>
      </w:tr>
      <w:tr w:rsidR="009C3B00" w:rsidRPr="009341C5" w14:paraId="3F8E589F" w14:textId="77777777"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14:paraId="43F51251"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14:paraId="2BCC95F4" w14:textId="77777777"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62A17406" w14:textId="77777777"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14:paraId="66ED07D5"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E5267AC"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A5FFD8A" w14:textId="77777777" w:rsidR="009C3B00" w:rsidRPr="009341C5" w:rsidRDefault="009C3B00">
            <w:pPr>
              <w:jc w:val="right"/>
              <w:rPr>
                <w:rFonts w:ascii="Arial" w:hAnsi="Arial" w:cs="Arial"/>
                <w:sz w:val="14"/>
                <w:szCs w:val="14"/>
              </w:rPr>
            </w:pPr>
          </w:p>
        </w:tc>
      </w:tr>
      <w:tr w:rsidR="009C3B00" w:rsidRPr="009341C5" w14:paraId="78912E1A" w14:textId="77777777"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2EA9C29" w14:textId="77777777"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14:paraId="0D75A6EA" w14:textId="77777777"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14:paraId="75912690"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C814E0F"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79C7714" w14:textId="77777777" w:rsidR="009C3B00" w:rsidRPr="009341C5" w:rsidRDefault="009C3B00">
            <w:pPr>
              <w:jc w:val="right"/>
              <w:rPr>
                <w:rFonts w:ascii="Arial" w:hAnsi="Arial" w:cs="Arial"/>
                <w:sz w:val="14"/>
                <w:szCs w:val="14"/>
              </w:rPr>
            </w:pPr>
          </w:p>
        </w:tc>
      </w:tr>
      <w:tr w:rsidR="009C3B00" w:rsidRPr="009341C5" w14:paraId="27688C21" w14:textId="77777777"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74A2949A" w14:textId="77777777"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14:paraId="1C2BCD36" w14:textId="77777777"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14:paraId="576C4E6F"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109CC8A"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FF8D0A2" w14:textId="77777777" w:rsidR="009C3B00" w:rsidRPr="009341C5" w:rsidRDefault="009C3B00">
            <w:pPr>
              <w:jc w:val="right"/>
              <w:rPr>
                <w:rFonts w:ascii="Arial" w:hAnsi="Arial" w:cs="Arial"/>
                <w:sz w:val="14"/>
                <w:szCs w:val="14"/>
              </w:rPr>
            </w:pPr>
          </w:p>
        </w:tc>
      </w:tr>
      <w:tr w:rsidR="009C3B00" w:rsidRPr="009341C5" w14:paraId="504F1E5C" w14:textId="77777777"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70D48715" w14:textId="77777777"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14:paraId="244F1A34" w14:textId="77777777"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14:paraId="09AD1430"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FEC1A00"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FAE646B" w14:textId="77777777" w:rsidR="009C3B00" w:rsidRPr="009341C5" w:rsidRDefault="009C3B00">
            <w:pPr>
              <w:jc w:val="right"/>
              <w:rPr>
                <w:rFonts w:ascii="Arial" w:hAnsi="Arial" w:cs="Arial"/>
                <w:sz w:val="14"/>
                <w:szCs w:val="14"/>
              </w:rPr>
            </w:pPr>
          </w:p>
        </w:tc>
      </w:tr>
      <w:tr w:rsidR="009C3B00" w:rsidRPr="009341C5" w14:paraId="13394DD3" w14:textId="77777777"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064C7FD3" w14:textId="77777777"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14:paraId="3FD0714F" w14:textId="77777777"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14:paraId="3A97AB42"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791C85C"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EC052E7" w14:textId="77777777" w:rsidR="009C3B00" w:rsidRPr="009341C5" w:rsidRDefault="009C3B00">
            <w:pPr>
              <w:jc w:val="right"/>
              <w:rPr>
                <w:rFonts w:ascii="Arial" w:hAnsi="Arial" w:cs="Arial"/>
                <w:sz w:val="14"/>
                <w:szCs w:val="14"/>
              </w:rPr>
            </w:pPr>
          </w:p>
        </w:tc>
      </w:tr>
      <w:tr w:rsidR="00AC33E3" w:rsidRPr="009341C5" w14:paraId="40C930F1" w14:textId="77777777"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14:paraId="186B4C54" w14:textId="77777777"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675C0097" w14:textId="77777777"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14:paraId="4F8F8509" w14:textId="77777777"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14:paraId="4FEF7E7D"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1D4618B"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BAEED0F" w14:textId="77777777" w:rsidR="00AC33E3" w:rsidRPr="009341C5" w:rsidRDefault="00AC33E3">
            <w:pPr>
              <w:jc w:val="right"/>
              <w:rPr>
                <w:rFonts w:ascii="Arial" w:hAnsi="Arial" w:cs="Arial"/>
                <w:sz w:val="14"/>
                <w:szCs w:val="14"/>
              </w:rPr>
            </w:pPr>
          </w:p>
        </w:tc>
      </w:tr>
      <w:tr w:rsidR="00AC33E3" w:rsidRPr="009341C5" w14:paraId="630AA420" w14:textId="77777777" w:rsidTr="00AC33E3">
        <w:trPr>
          <w:cantSplit/>
          <w:trHeight w:val="131"/>
        </w:trPr>
        <w:tc>
          <w:tcPr>
            <w:tcW w:w="1130" w:type="dxa"/>
            <w:gridSpan w:val="2"/>
            <w:vMerge/>
            <w:tcBorders>
              <w:left w:val="single" w:sz="6" w:space="0" w:color="auto"/>
              <w:right w:val="single" w:sz="4" w:space="0" w:color="auto"/>
            </w:tcBorders>
            <w:vAlign w:val="center"/>
          </w:tcPr>
          <w:p w14:paraId="016754E3"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743038F1" w14:textId="77777777"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14:paraId="79056365" w14:textId="77777777"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14:paraId="5EC30A02"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B63D35A"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FB021BA" w14:textId="77777777" w:rsidR="00AC33E3" w:rsidRPr="009341C5" w:rsidRDefault="00AC33E3">
            <w:pPr>
              <w:jc w:val="right"/>
              <w:rPr>
                <w:rFonts w:ascii="Arial" w:hAnsi="Arial" w:cs="Arial"/>
                <w:sz w:val="14"/>
                <w:szCs w:val="14"/>
              </w:rPr>
            </w:pPr>
          </w:p>
        </w:tc>
      </w:tr>
      <w:tr w:rsidR="00AC33E3" w:rsidRPr="009341C5" w14:paraId="42AAB9C8" w14:textId="77777777" w:rsidTr="00AC33E3">
        <w:trPr>
          <w:cantSplit/>
          <w:trHeight w:val="90"/>
        </w:trPr>
        <w:tc>
          <w:tcPr>
            <w:tcW w:w="1130" w:type="dxa"/>
            <w:gridSpan w:val="2"/>
            <w:vMerge/>
            <w:tcBorders>
              <w:left w:val="single" w:sz="6" w:space="0" w:color="auto"/>
              <w:right w:val="single" w:sz="4" w:space="0" w:color="auto"/>
            </w:tcBorders>
            <w:vAlign w:val="center"/>
          </w:tcPr>
          <w:p w14:paraId="2A474B60"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0C235CFF" w14:textId="77777777"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14:paraId="43B3622D" w14:textId="77777777"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14:paraId="53CA3362"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F222B0B"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CDA02D0" w14:textId="77777777" w:rsidR="00AC33E3" w:rsidRPr="009341C5" w:rsidRDefault="00AC33E3">
            <w:pPr>
              <w:jc w:val="right"/>
              <w:rPr>
                <w:rFonts w:ascii="Arial" w:hAnsi="Arial" w:cs="Arial"/>
                <w:sz w:val="14"/>
                <w:szCs w:val="14"/>
              </w:rPr>
            </w:pPr>
          </w:p>
        </w:tc>
      </w:tr>
      <w:tr w:rsidR="00AC33E3" w:rsidRPr="009341C5" w14:paraId="37EB00A0" w14:textId="77777777" w:rsidTr="00AC33E3">
        <w:trPr>
          <w:cantSplit/>
          <w:trHeight w:val="315"/>
        </w:trPr>
        <w:tc>
          <w:tcPr>
            <w:tcW w:w="1130" w:type="dxa"/>
            <w:gridSpan w:val="2"/>
            <w:vMerge/>
            <w:tcBorders>
              <w:left w:val="single" w:sz="6" w:space="0" w:color="auto"/>
              <w:right w:val="single" w:sz="4" w:space="0" w:color="auto"/>
            </w:tcBorders>
            <w:vAlign w:val="center"/>
          </w:tcPr>
          <w:p w14:paraId="2AA60DCA"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3F6BD9F2" w14:textId="77777777"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14:paraId="2794F168" w14:textId="77777777"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14:paraId="17FDEA1E"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30B3162"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F721DB8" w14:textId="77777777" w:rsidR="00AC33E3" w:rsidRPr="009341C5" w:rsidRDefault="00AC33E3">
            <w:pPr>
              <w:jc w:val="right"/>
              <w:rPr>
                <w:rFonts w:ascii="Arial" w:hAnsi="Arial" w:cs="Arial"/>
                <w:sz w:val="14"/>
                <w:szCs w:val="14"/>
              </w:rPr>
            </w:pPr>
          </w:p>
        </w:tc>
      </w:tr>
      <w:tr w:rsidR="00AC33E3" w:rsidRPr="009341C5" w14:paraId="395A6F6B" w14:textId="77777777" w:rsidTr="00AC33E3">
        <w:trPr>
          <w:cantSplit/>
          <w:trHeight w:val="315"/>
        </w:trPr>
        <w:tc>
          <w:tcPr>
            <w:tcW w:w="1130" w:type="dxa"/>
            <w:gridSpan w:val="2"/>
            <w:vMerge/>
            <w:tcBorders>
              <w:left w:val="single" w:sz="6" w:space="0" w:color="auto"/>
              <w:right w:val="single" w:sz="4" w:space="0" w:color="auto"/>
            </w:tcBorders>
            <w:vAlign w:val="center"/>
          </w:tcPr>
          <w:p w14:paraId="4D83D05E"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54DD829C" w14:textId="77777777"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50E87A0E" w14:textId="77777777"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14:paraId="019F4DB2"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7745AA3"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5C6092B" w14:textId="77777777" w:rsidR="00AC33E3" w:rsidRPr="009341C5" w:rsidRDefault="00AC33E3">
            <w:pPr>
              <w:jc w:val="right"/>
              <w:rPr>
                <w:rFonts w:ascii="Arial" w:hAnsi="Arial" w:cs="Arial"/>
                <w:sz w:val="14"/>
                <w:szCs w:val="14"/>
              </w:rPr>
            </w:pPr>
          </w:p>
        </w:tc>
      </w:tr>
      <w:tr w:rsidR="00AC33E3" w:rsidRPr="009341C5" w14:paraId="53F18DFF" w14:textId="77777777"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14:paraId="5D712992"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5954ADBD" w14:textId="77777777"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14:paraId="209A147D" w14:textId="77777777"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14:paraId="5210B74E"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6551881"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999FFA7" w14:textId="77777777" w:rsidR="00AC33E3" w:rsidRPr="009341C5" w:rsidRDefault="00AC33E3">
            <w:pPr>
              <w:jc w:val="right"/>
              <w:rPr>
                <w:rFonts w:ascii="Arial" w:hAnsi="Arial" w:cs="Arial"/>
                <w:sz w:val="14"/>
                <w:szCs w:val="14"/>
              </w:rPr>
            </w:pPr>
          </w:p>
        </w:tc>
      </w:tr>
      <w:tr w:rsidR="00AC33E3" w:rsidRPr="009341C5" w14:paraId="59E73DEF" w14:textId="77777777"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74E151CA" w14:textId="77777777"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14:paraId="030BB0A4" w14:textId="77777777"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14:paraId="72843999"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5A2A15D"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B15443A" w14:textId="77777777" w:rsidR="00AC33E3" w:rsidRPr="009341C5" w:rsidRDefault="00AC33E3">
            <w:pPr>
              <w:jc w:val="right"/>
              <w:rPr>
                <w:rFonts w:ascii="Arial" w:hAnsi="Arial" w:cs="Arial"/>
                <w:sz w:val="14"/>
                <w:szCs w:val="14"/>
              </w:rPr>
            </w:pPr>
          </w:p>
        </w:tc>
      </w:tr>
      <w:tr w:rsidR="00AC33E3" w:rsidRPr="009341C5" w14:paraId="7184BAFD" w14:textId="77777777"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173FE400" w14:textId="77777777"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091A963E" w14:textId="77777777"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14:paraId="5C026B83"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3E37A1F"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8D0E8EE" w14:textId="77777777" w:rsidR="00AC33E3" w:rsidRPr="009341C5" w:rsidRDefault="00AC33E3">
            <w:pPr>
              <w:jc w:val="right"/>
              <w:rPr>
                <w:rFonts w:ascii="Arial" w:hAnsi="Arial" w:cs="Arial"/>
                <w:sz w:val="14"/>
                <w:szCs w:val="14"/>
              </w:rPr>
            </w:pPr>
          </w:p>
        </w:tc>
      </w:tr>
      <w:tr w:rsidR="00AC33E3" w:rsidRPr="00ED1442" w14:paraId="343A8CCC" w14:textId="77777777"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14:paraId="0C067586" w14:textId="77777777"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6ED741A9" w14:textId="77777777"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14:paraId="52FEE223" w14:textId="77777777"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14:paraId="1736285E"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3B754D9"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B3ED33C" w14:textId="77777777" w:rsidR="00AC33E3" w:rsidRDefault="00AC33E3">
            <w:pPr>
              <w:jc w:val="right"/>
              <w:rPr>
                <w:rFonts w:ascii="Arial" w:hAnsi="Arial" w:cs="Arial"/>
                <w:color w:val="000000"/>
                <w:sz w:val="14"/>
                <w:szCs w:val="14"/>
              </w:rPr>
            </w:pPr>
          </w:p>
        </w:tc>
      </w:tr>
      <w:tr w:rsidR="00AC33E3" w:rsidRPr="00ED1442" w14:paraId="0A56008B" w14:textId="77777777" w:rsidTr="00AC33E3">
        <w:trPr>
          <w:cantSplit/>
          <w:trHeight w:val="237"/>
        </w:trPr>
        <w:tc>
          <w:tcPr>
            <w:tcW w:w="1110" w:type="dxa"/>
            <w:vMerge/>
            <w:tcBorders>
              <w:left w:val="single" w:sz="6" w:space="0" w:color="auto"/>
              <w:right w:val="single" w:sz="4" w:space="0" w:color="auto"/>
            </w:tcBorders>
            <w:vAlign w:val="center"/>
          </w:tcPr>
          <w:p w14:paraId="45384C72" w14:textId="77777777"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1BD97F31" w14:textId="77777777"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01F1431C" w14:textId="77777777"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14:paraId="1FA84784"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5CC4B3B"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96ECA5C" w14:textId="77777777" w:rsidR="00AC33E3" w:rsidRDefault="00AC33E3">
            <w:pPr>
              <w:jc w:val="right"/>
              <w:rPr>
                <w:rFonts w:ascii="Arial" w:hAnsi="Arial" w:cs="Arial"/>
                <w:color w:val="000000"/>
                <w:sz w:val="14"/>
                <w:szCs w:val="14"/>
              </w:rPr>
            </w:pPr>
          </w:p>
        </w:tc>
      </w:tr>
      <w:tr w:rsidR="00AC33E3" w:rsidRPr="00ED1442" w14:paraId="2242BAC0" w14:textId="77777777" w:rsidTr="00AC33E3">
        <w:trPr>
          <w:cantSplit/>
          <w:trHeight w:val="237"/>
        </w:trPr>
        <w:tc>
          <w:tcPr>
            <w:tcW w:w="1110" w:type="dxa"/>
            <w:vMerge/>
            <w:tcBorders>
              <w:left w:val="single" w:sz="6" w:space="0" w:color="auto"/>
              <w:bottom w:val="single" w:sz="6" w:space="0" w:color="auto"/>
              <w:right w:val="single" w:sz="4" w:space="0" w:color="auto"/>
            </w:tcBorders>
            <w:vAlign w:val="center"/>
          </w:tcPr>
          <w:p w14:paraId="205F9529" w14:textId="77777777"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0DEA165F" w14:textId="77777777"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14:paraId="6868F122" w14:textId="77777777"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14:paraId="1CF78F27"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03B90ED"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833B20E" w14:textId="77777777" w:rsidR="00AC33E3" w:rsidRDefault="00AC33E3">
            <w:pPr>
              <w:jc w:val="right"/>
              <w:rPr>
                <w:rFonts w:ascii="Arial" w:hAnsi="Arial" w:cs="Arial"/>
                <w:color w:val="000000"/>
                <w:sz w:val="14"/>
                <w:szCs w:val="14"/>
              </w:rPr>
            </w:pPr>
          </w:p>
        </w:tc>
      </w:tr>
      <w:tr w:rsidR="00AC33E3" w:rsidRPr="00ED1442" w14:paraId="6484F911" w14:textId="77777777"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75030E4B" w14:textId="77777777"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14:paraId="11485C71" w14:textId="77777777"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14:paraId="200F2502" w14:textId="77777777" w:rsidR="00AC33E3" w:rsidRDefault="00AC33E3">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12" w:space="0" w:color="auto"/>
              <w:right w:val="single" w:sz="6" w:space="0" w:color="auto"/>
            </w:tcBorders>
            <w:vAlign w:val="center"/>
          </w:tcPr>
          <w:p w14:paraId="000B7BEC"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12" w:space="0" w:color="auto"/>
              <w:right w:val="single" w:sz="12" w:space="0" w:color="auto"/>
            </w:tcBorders>
            <w:vAlign w:val="center"/>
          </w:tcPr>
          <w:p w14:paraId="539DB711" w14:textId="77777777" w:rsidR="00AC33E3" w:rsidRDefault="00AC33E3">
            <w:pPr>
              <w:jc w:val="right"/>
              <w:rPr>
                <w:rFonts w:ascii="Arial" w:hAnsi="Arial" w:cs="Arial"/>
                <w:color w:val="000000"/>
                <w:sz w:val="14"/>
                <w:szCs w:val="14"/>
              </w:rPr>
            </w:pPr>
            <w:r>
              <w:rPr>
                <w:rFonts w:ascii="Arial" w:hAnsi="Arial" w:cs="Arial"/>
                <w:color w:val="000000"/>
                <w:sz w:val="14"/>
                <w:szCs w:val="14"/>
              </w:rPr>
              <w:t>2</w:t>
            </w:r>
          </w:p>
        </w:tc>
      </w:tr>
    </w:tbl>
    <w:p w14:paraId="5C53EC3F" w14:textId="77777777" w:rsidR="00521FAB" w:rsidRPr="00ED1442" w:rsidRDefault="00521FAB" w:rsidP="00521FAB">
      <w:pPr>
        <w:rPr>
          <w:rFonts w:ascii="Arial" w:hAnsi="Arial"/>
          <w:b/>
          <w:sz w:val="16"/>
          <w:szCs w:val="16"/>
        </w:rPr>
      </w:pPr>
    </w:p>
    <w:p w14:paraId="1A9B1C62" w14:textId="77777777"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14:paraId="4B9C99DE" w14:textId="77777777"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14:paraId="51C7B150" w14:textId="77777777"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14:paraId="74EA37D4" w14:textId="77777777"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14:paraId="637CBD0C" w14:textId="77777777" w:rsidTr="00B80EC7">
        <w:trPr>
          <w:cantSplit/>
          <w:trHeight w:val="400"/>
        </w:trPr>
        <w:tc>
          <w:tcPr>
            <w:tcW w:w="3969" w:type="dxa"/>
            <w:gridSpan w:val="4"/>
            <w:tcBorders>
              <w:top w:val="nil"/>
              <w:left w:val="nil"/>
              <w:right w:val="nil"/>
            </w:tcBorders>
            <w:vAlign w:val="center"/>
          </w:tcPr>
          <w:p w14:paraId="586CC430" w14:textId="77777777"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14:paraId="5FAF4F29" w14:textId="77777777" w:rsidR="009341C5" w:rsidRPr="00FD614C" w:rsidRDefault="009341C5" w:rsidP="00B80EC7">
            <w:pPr>
              <w:rPr>
                <w:rFonts w:ascii="Arial" w:hAnsi="Arial"/>
                <w:sz w:val="20"/>
                <w:szCs w:val="20"/>
              </w:rPr>
            </w:pPr>
          </w:p>
        </w:tc>
      </w:tr>
      <w:tr w:rsidR="009341C5" w:rsidRPr="00FD614C" w14:paraId="726EE2E3" w14:textId="77777777" w:rsidTr="00B80EC7">
        <w:trPr>
          <w:cantSplit/>
          <w:trHeight w:hRule="exact" w:val="300"/>
        </w:trPr>
        <w:tc>
          <w:tcPr>
            <w:tcW w:w="2411" w:type="dxa"/>
            <w:gridSpan w:val="3"/>
            <w:vAlign w:val="center"/>
          </w:tcPr>
          <w:p w14:paraId="436D5771"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14:paraId="54C05AF9"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73583AAB" w14:textId="77777777" w:rsidTr="00B80EC7">
        <w:trPr>
          <w:cantSplit/>
          <w:trHeight w:hRule="exact" w:val="200"/>
        </w:trPr>
        <w:tc>
          <w:tcPr>
            <w:tcW w:w="2411" w:type="dxa"/>
            <w:gridSpan w:val="3"/>
            <w:vAlign w:val="center"/>
          </w:tcPr>
          <w:p w14:paraId="230315E7" w14:textId="77777777"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14:paraId="486C0713" w14:textId="77777777" w:rsidR="009341C5" w:rsidRPr="00FD614C" w:rsidRDefault="009341C5" w:rsidP="00B80EC7">
            <w:pPr>
              <w:jc w:val="center"/>
              <w:rPr>
                <w:rFonts w:ascii="Arial" w:hAnsi="Arial"/>
                <w:sz w:val="10"/>
              </w:rPr>
            </w:pPr>
            <w:r w:rsidRPr="00FD614C">
              <w:rPr>
                <w:rFonts w:ascii="Arial" w:hAnsi="Arial"/>
                <w:sz w:val="10"/>
              </w:rPr>
              <w:t>1</w:t>
            </w:r>
          </w:p>
        </w:tc>
      </w:tr>
      <w:tr w:rsidR="00D6274F" w:rsidRPr="00FD614C" w14:paraId="117A1494" w14:textId="77777777" w:rsidTr="00B80EC7">
        <w:trPr>
          <w:cantSplit/>
          <w:trHeight w:hRule="exact" w:val="300"/>
        </w:trPr>
        <w:tc>
          <w:tcPr>
            <w:tcW w:w="2128" w:type="dxa"/>
            <w:gridSpan w:val="2"/>
            <w:tcBorders>
              <w:right w:val="single" w:sz="12" w:space="0" w:color="auto"/>
            </w:tcBorders>
            <w:vAlign w:val="center"/>
          </w:tcPr>
          <w:p w14:paraId="1ACF9900" w14:textId="77777777"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14:paraId="292D579D" w14:textId="77777777"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14:paraId="4B86E7DE" w14:textId="77777777" w:rsidR="00D6274F" w:rsidRPr="00FD614C" w:rsidRDefault="00D6274F">
            <w:pPr>
              <w:jc w:val="right"/>
              <w:rPr>
                <w:rFonts w:ascii="Arial" w:hAnsi="Arial" w:cs="Arial"/>
                <w:sz w:val="14"/>
                <w:szCs w:val="14"/>
              </w:rPr>
            </w:pPr>
          </w:p>
        </w:tc>
      </w:tr>
      <w:tr w:rsidR="00D6274F" w:rsidRPr="00FD614C" w14:paraId="79E3DB5B" w14:textId="77777777" w:rsidTr="00B80EC7">
        <w:trPr>
          <w:cantSplit/>
          <w:trHeight w:hRule="exact" w:val="465"/>
        </w:trPr>
        <w:tc>
          <w:tcPr>
            <w:tcW w:w="2128" w:type="dxa"/>
            <w:gridSpan w:val="2"/>
            <w:tcBorders>
              <w:right w:val="single" w:sz="12" w:space="0" w:color="auto"/>
            </w:tcBorders>
            <w:vAlign w:val="center"/>
          </w:tcPr>
          <w:p w14:paraId="13743EF2" w14:textId="77777777"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14:paraId="6D9F80D6" w14:textId="77777777"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14:paraId="1B1E710E" w14:textId="77777777" w:rsidR="00D6274F" w:rsidRPr="00FD614C" w:rsidRDefault="00D6274F">
            <w:pPr>
              <w:jc w:val="right"/>
              <w:rPr>
                <w:rFonts w:ascii="Arial" w:hAnsi="Arial" w:cs="Arial"/>
                <w:sz w:val="14"/>
                <w:szCs w:val="14"/>
              </w:rPr>
            </w:pPr>
          </w:p>
        </w:tc>
      </w:tr>
      <w:tr w:rsidR="00D6274F" w:rsidRPr="00FD614C" w14:paraId="4582E1E6" w14:textId="77777777" w:rsidTr="00B80EC7">
        <w:trPr>
          <w:cantSplit/>
          <w:trHeight w:hRule="exact" w:val="397"/>
        </w:trPr>
        <w:tc>
          <w:tcPr>
            <w:tcW w:w="2128" w:type="dxa"/>
            <w:gridSpan w:val="2"/>
            <w:tcBorders>
              <w:right w:val="single" w:sz="12" w:space="0" w:color="auto"/>
            </w:tcBorders>
            <w:vAlign w:val="center"/>
          </w:tcPr>
          <w:p w14:paraId="356337E2" w14:textId="77777777"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14:paraId="3A639C76" w14:textId="77777777"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14:paraId="1A764006" w14:textId="77777777" w:rsidR="00D6274F" w:rsidRPr="00FD614C" w:rsidRDefault="00D6274F">
            <w:pPr>
              <w:jc w:val="right"/>
              <w:rPr>
                <w:rFonts w:ascii="Arial" w:hAnsi="Arial" w:cs="Arial"/>
                <w:sz w:val="14"/>
                <w:szCs w:val="14"/>
              </w:rPr>
            </w:pPr>
          </w:p>
        </w:tc>
      </w:tr>
      <w:tr w:rsidR="00D6274F" w:rsidRPr="00FD614C" w14:paraId="03779540" w14:textId="77777777" w:rsidTr="00B80EC7">
        <w:trPr>
          <w:cantSplit/>
          <w:trHeight w:hRule="exact" w:val="300"/>
        </w:trPr>
        <w:tc>
          <w:tcPr>
            <w:tcW w:w="711" w:type="dxa"/>
            <w:vMerge w:val="restart"/>
            <w:tcBorders>
              <w:right w:val="single" w:sz="4" w:space="0" w:color="auto"/>
            </w:tcBorders>
            <w:vAlign w:val="center"/>
          </w:tcPr>
          <w:p w14:paraId="4921057A" w14:textId="77777777"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14:paraId="12DBF9C2" w14:textId="77777777"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14:paraId="1C093230" w14:textId="77777777"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14:paraId="27D72372" w14:textId="77777777" w:rsidR="00D6274F" w:rsidRPr="00FD614C" w:rsidRDefault="00D6274F">
            <w:pPr>
              <w:jc w:val="right"/>
              <w:rPr>
                <w:rFonts w:ascii="Arial" w:hAnsi="Arial" w:cs="Arial"/>
                <w:sz w:val="14"/>
                <w:szCs w:val="14"/>
              </w:rPr>
            </w:pPr>
          </w:p>
        </w:tc>
      </w:tr>
      <w:tr w:rsidR="00D6274F" w:rsidRPr="00FD614C" w14:paraId="3FBC274A" w14:textId="77777777" w:rsidTr="00B80EC7">
        <w:trPr>
          <w:cantSplit/>
          <w:trHeight w:val="306"/>
        </w:trPr>
        <w:tc>
          <w:tcPr>
            <w:tcW w:w="711" w:type="dxa"/>
            <w:vMerge/>
            <w:tcBorders>
              <w:right w:val="single" w:sz="4" w:space="0" w:color="auto"/>
            </w:tcBorders>
            <w:vAlign w:val="center"/>
          </w:tcPr>
          <w:p w14:paraId="1DA55AA5" w14:textId="77777777"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14:paraId="6B932DBA" w14:textId="77777777"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14:paraId="084E24D8" w14:textId="77777777"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14:paraId="38E83814" w14:textId="77777777" w:rsidR="00D6274F" w:rsidRPr="00FD614C" w:rsidRDefault="00D6274F">
            <w:pPr>
              <w:jc w:val="right"/>
              <w:rPr>
                <w:rFonts w:ascii="Arial" w:hAnsi="Arial" w:cs="Arial"/>
                <w:sz w:val="14"/>
                <w:szCs w:val="14"/>
              </w:rPr>
            </w:pPr>
          </w:p>
        </w:tc>
      </w:tr>
      <w:tr w:rsidR="00FD614C" w:rsidRPr="00FD614C" w14:paraId="41AB0242" w14:textId="77777777" w:rsidTr="00B80EC7">
        <w:trPr>
          <w:cantSplit/>
          <w:trHeight w:hRule="exact" w:val="300"/>
        </w:trPr>
        <w:tc>
          <w:tcPr>
            <w:tcW w:w="711" w:type="dxa"/>
            <w:vMerge/>
            <w:tcBorders>
              <w:right w:val="single" w:sz="4" w:space="0" w:color="auto"/>
            </w:tcBorders>
            <w:vAlign w:val="center"/>
          </w:tcPr>
          <w:p w14:paraId="303C1B6C" w14:textId="77777777"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14:paraId="0CF4DA66" w14:textId="77777777"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14:paraId="286B3E91" w14:textId="77777777"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14:paraId="354C0D67" w14:textId="77777777" w:rsidR="00D6274F" w:rsidRPr="00FD614C" w:rsidRDefault="00D6274F">
            <w:pPr>
              <w:jc w:val="right"/>
              <w:rPr>
                <w:rFonts w:ascii="Arial" w:hAnsi="Arial" w:cs="Arial"/>
                <w:sz w:val="14"/>
                <w:szCs w:val="14"/>
              </w:rPr>
            </w:pPr>
          </w:p>
        </w:tc>
      </w:tr>
    </w:tbl>
    <w:p w14:paraId="58826FA6" w14:textId="77777777"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14:paraId="0931841C" w14:textId="77777777" w:rsidTr="00B80EC7">
        <w:trPr>
          <w:cantSplit/>
          <w:trHeight w:val="400"/>
        </w:trPr>
        <w:tc>
          <w:tcPr>
            <w:tcW w:w="4253" w:type="dxa"/>
            <w:gridSpan w:val="4"/>
            <w:tcBorders>
              <w:top w:val="nil"/>
              <w:left w:val="nil"/>
              <w:right w:val="nil"/>
            </w:tcBorders>
            <w:vAlign w:val="center"/>
          </w:tcPr>
          <w:p w14:paraId="1F020CB2" w14:textId="77777777" w:rsidR="009341C5" w:rsidRPr="00FD614C" w:rsidRDefault="009341C5" w:rsidP="00B80EC7">
            <w:pPr>
              <w:spacing w:before="40"/>
              <w:ind w:left="993" w:hanging="993"/>
              <w:rPr>
                <w:rFonts w:ascii="Arial" w:hAnsi="Arial"/>
                <w:b/>
                <w:sz w:val="18"/>
                <w:szCs w:val="18"/>
              </w:rPr>
            </w:pPr>
          </w:p>
          <w:p w14:paraId="2CADD6E4" w14:textId="77777777"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14:paraId="2419B495" w14:textId="77777777" w:rsidR="009341C5" w:rsidRPr="00FD614C" w:rsidRDefault="009341C5" w:rsidP="00B80EC7">
            <w:pPr>
              <w:rPr>
                <w:rFonts w:ascii="Arial" w:hAnsi="Arial"/>
                <w:sz w:val="12"/>
              </w:rPr>
            </w:pPr>
          </w:p>
        </w:tc>
      </w:tr>
      <w:tr w:rsidR="009341C5" w:rsidRPr="00FD614C" w14:paraId="4B70DFEF" w14:textId="77777777" w:rsidTr="00B80EC7">
        <w:trPr>
          <w:cantSplit/>
          <w:trHeight w:hRule="exact" w:val="300"/>
        </w:trPr>
        <w:tc>
          <w:tcPr>
            <w:tcW w:w="2694" w:type="dxa"/>
            <w:gridSpan w:val="3"/>
            <w:vAlign w:val="center"/>
          </w:tcPr>
          <w:p w14:paraId="4BA5E0B1"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14:paraId="35A9BAD2"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5C1CECE3" w14:textId="77777777" w:rsidTr="00B80EC7">
        <w:trPr>
          <w:cantSplit/>
          <w:trHeight w:hRule="exact" w:val="200"/>
        </w:trPr>
        <w:tc>
          <w:tcPr>
            <w:tcW w:w="2694" w:type="dxa"/>
            <w:gridSpan w:val="3"/>
            <w:vAlign w:val="center"/>
          </w:tcPr>
          <w:p w14:paraId="444B9EE7" w14:textId="77777777"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14:paraId="241BDDE9" w14:textId="77777777" w:rsidR="009341C5" w:rsidRPr="00FD614C" w:rsidRDefault="009341C5" w:rsidP="00B80EC7">
            <w:pPr>
              <w:jc w:val="center"/>
              <w:rPr>
                <w:rFonts w:ascii="Arial" w:hAnsi="Arial"/>
                <w:sz w:val="10"/>
              </w:rPr>
            </w:pPr>
            <w:r w:rsidRPr="00FD614C">
              <w:rPr>
                <w:rFonts w:ascii="Arial" w:hAnsi="Arial"/>
                <w:sz w:val="10"/>
              </w:rPr>
              <w:t>1</w:t>
            </w:r>
          </w:p>
        </w:tc>
      </w:tr>
      <w:tr w:rsidR="00AC0079" w:rsidRPr="00FD614C" w14:paraId="1AACD081" w14:textId="77777777" w:rsidTr="00B80EC7">
        <w:trPr>
          <w:cantSplit/>
          <w:trHeight w:hRule="exact" w:val="300"/>
        </w:trPr>
        <w:tc>
          <w:tcPr>
            <w:tcW w:w="851" w:type="dxa"/>
            <w:vMerge w:val="restart"/>
            <w:vAlign w:val="center"/>
          </w:tcPr>
          <w:p w14:paraId="5CB8B7F9" w14:textId="77777777"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14:paraId="3576C0CC" w14:textId="77777777"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14:paraId="27CF16D2" w14:textId="77777777"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14:paraId="4EAB3F6B" w14:textId="77777777" w:rsidR="00AC0079" w:rsidRPr="00FD614C" w:rsidRDefault="00AC0079">
            <w:pPr>
              <w:jc w:val="right"/>
              <w:rPr>
                <w:rFonts w:ascii="Arial" w:hAnsi="Arial" w:cs="Arial"/>
                <w:sz w:val="14"/>
                <w:szCs w:val="14"/>
              </w:rPr>
            </w:pPr>
          </w:p>
        </w:tc>
      </w:tr>
      <w:tr w:rsidR="00AC0079" w:rsidRPr="00FD614C" w14:paraId="300392C9" w14:textId="77777777" w:rsidTr="00B80EC7">
        <w:trPr>
          <w:cantSplit/>
          <w:trHeight w:hRule="exact" w:val="300"/>
        </w:trPr>
        <w:tc>
          <w:tcPr>
            <w:tcW w:w="851" w:type="dxa"/>
            <w:vMerge/>
            <w:vAlign w:val="center"/>
          </w:tcPr>
          <w:p w14:paraId="72C7962A"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6DD8B706" w14:textId="77777777"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14:paraId="2DF2656E" w14:textId="77777777"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14:paraId="4729F75D" w14:textId="77777777" w:rsidR="00AC0079" w:rsidRPr="00FD614C" w:rsidRDefault="00AC0079">
            <w:pPr>
              <w:jc w:val="right"/>
              <w:rPr>
                <w:rFonts w:ascii="Arial" w:hAnsi="Arial" w:cs="Arial"/>
                <w:sz w:val="14"/>
                <w:szCs w:val="14"/>
              </w:rPr>
            </w:pPr>
          </w:p>
        </w:tc>
      </w:tr>
      <w:tr w:rsidR="00FD614C" w:rsidRPr="00FD614C" w14:paraId="1E42A273" w14:textId="77777777" w:rsidTr="00B80EC7">
        <w:trPr>
          <w:cantSplit/>
          <w:trHeight w:hRule="exact" w:val="300"/>
        </w:trPr>
        <w:tc>
          <w:tcPr>
            <w:tcW w:w="851" w:type="dxa"/>
            <w:vMerge/>
            <w:vAlign w:val="center"/>
          </w:tcPr>
          <w:p w14:paraId="1423075B"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1EDDFBD6" w14:textId="77777777"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14:paraId="4513090C" w14:textId="77777777"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14:paraId="064EF611" w14:textId="77777777" w:rsidR="00AC0079" w:rsidRPr="00FD614C" w:rsidRDefault="00AC0079">
            <w:pPr>
              <w:jc w:val="right"/>
              <w:rPr>
                <w:rFonts w:ascii="Arial" w:hAnsi="Arial" w:cs="Arial"/>
                <w:sz w:val="14"/>
                <w:szCs w:val="14"/>
              </w:rPr>
            </w:pPr>
          </w:p>
        </w:tc>
      </w:tr>
    </w:tbl>
    <w:p w14:paraId="7D5ED90F" w14:textId="77777777" w:rsidR="009341C5" w:rsidRPr="00FD614C" w:rsidRDefault="009341C5" w:rsidP="009341C5">
      <w:pPr>
        <w:rPr>
          <w:rFonts w:ascii="Arial" w:hAnsi="Arial"/>
          <w:sz w:val="8"/>
        </w:rPr>
      </w:pPr>
    </w:p>
    <w:p w14:paraId="3ABA18FF" w14:textId="77777777" w:rsidR="009341C5" w:rsidRPr="00FD614C" w:rsidRDefault="009341C5" w:rsidP="009341C5">
      <w:pPr>
        <w:rPr>
          <w:rFonts w:ascii="Arial" w:hAnsi="Arial"/>
          <w:sz w:val="8"/>
        </w:rPr>
      </w:pPr>
    </w:p>
    <w:p w14:paraId="105DD4EB" w14:textId="77777777" w:rsidR="009341C5" w:rsidRPr="00FD614C" w:rsidRDefault="009341C5" w:rsidP="009341C5">
      <w:pPr>
        <w:rPr>
          <w:sz w:val="8"/>
        </w:rPr>
      </w:pPr>
    </w:p>
    <w:p w14:paraId="7ABDEC85" w14:textId="77777777" w:rsidR="009341C5" w:rsidRPr="00FD614C" w:rsidRDefault="009341C5" w:rsidP="009341C5">
      <w:pPr>
        <w:rPr>
          <w:sz w:val="8"/>
        </w:rPr>
      </w:pPr>
    </w:p>
    <w:p w14:paraId="6327B083" w14:textId="77777777" w:rsidR="009341C5" w:rsidRPr="00FD614C" w:rsidRDefault="009341C5" w:rsidP="009341C5">
      <w:pPr>
        <w:rPr>
          <w:sz w:val="8"/>
        </w:rPr>
      </w:pPr>
    </w:p>
    <w:p w14:paraId="04AB77B9" w14:textId="77777777" w:rsidR="009341C5" w:rsidRPr="00FD614C" w:rsidRDefault="009341C5" w:rsidP="009341C5">
      <w:pPr>
        <w:rPr>
          <w:sz w:val="8"/>
        </w:rPr>
      </w:pPr>
    </w:p>
    <w:p w14:paraId="411C976C" w14:textId="77777777" w:rsidR="009341C5" w:rsidRPr="00FD614C" w:rsidRDefault="009341C5" w:rsidP="009341C5">
      <w:pPr>
        <w:rPr>
          <w:sz w:val="8"/>
        </w:rPr>
      </w:pPr>
    </w:p>
    <w:p w14:paraId="00E9F250" w14:textId="77777777" w:rsidR="009341C5" w:rsidRPr="00FD614C" w:rsidRDefault="009341C5" w:rsidP="009341C5">
      <w:pPr>
        <w:rPr>
          <w:sz w:val="8"/>
        </w:rPr>
      </w:pPr>
    </w:p>
    <w:p w14:paraId="2A01A601" w14:textId="77777777" w:rsidR="009341C5" w:rsidRPr="00FD614C" w:rsidRDefault="009341C5" w:rsidP="009341C5">
      <w:pPr>
        <w:rPr>
          <w:sz w:val="8"/>
        </w:rPr>
      </w:pPr>
    </w:p>
    <w:p w14:paraId="1C4A3E05" w14:textId="77777777" w:rsidR="009341C5" w:rsidRPr="00FD614C" w:rsidRDefault="009341C5" w:rsidP="009341C5">
      <w:pPr>
        <w:rPr>
          <w:sz w:val="8"/>
        </w:rPr>
      </w:pPr>
    </w:p>
    <w:p w14:paraId="673A19FF" w14:textId="77777777" w:rsidR="009341C5" w:rsidRPr="00FD614C" w:rsidRDefault="009341C5" w:rsidP="009341C5">
      <w:pPr>
        <w:rPr>
          <w:sz w:val="8"/>
        </w:rPr>
      </w:pPr>
    </w:p>
    <w:p w14:paraId="3B043B78" w14:textId="77777777" w:rsidR="009341C5" w:rsidRPr="00FD614C" w:rsidRDefault="009341C5" w:rsidP="009341C5">
      <w:pPr>
        <w:rPr>
          <w:sz w:val="8"/>
        </w:rPr>
      </w:pPr>
    </w:p>
    <w:p w14:paraId="2C6A3513" w14:textId="77777777" w:rsidR="009341C5" w:rsidRPr="00FD614C" w:rsidRDefault="009341C5" w:rsidP="009341C5">
      <w:pPr>
        <w:rPr>
          <w:sz w:val="8"/>
        </w:rPr>
      </w:pPr>
    </w:p>
    <w:p w14:paraId="0182E283" w14:textId="77777777" w:rsidR="009341C5" w:rsidRPr="00FD614C" w:rsidRDefault="009341C5" w:rsidP="009341C5">
      <w:pPr>
        <w:rPr>
          <w:sz w:val="8"/>
        </w:rPr>
      </w:pPr>
    </w:p>
    <w:p w14:paraId="15386F71" w14:textId="77777777" w:rsidR="009341C5" w:rsidRPr="00FD614C" w:rsidRDefault="009341C5" w:rsidP="009341C5">
      <w:pPr>
        <w:rPr>
          <w:sz w:val="8"/>
        </w:rPr>
      </w:pPr>
    </w:p>
    <w:p w14:paraId="31181034" w14:textId="77777777" w:rsidR="009341C5" w:rsidRPr="00FD614C" w:rsidRDefault="009341C5" w:rsidP="009341C5">
      <w:pPr>
        <w:rPr>
          <w:sz w:val="8"/>
        </w:rPr>
      </w:pPr>
    </w:p>
    <w:p w14:paraId="03326B2E" w14:textId="77777777" w:rsidR="009341C5" w:rsidRPr="00FD614C" w:rsidRDefault="009341C5" w:rsidP="009341C5">
      <w:pPr>
        <w:rPr>
          <w:sz w:val="8"/>
        </w:rPr>
      </w:pPr>
    </w:p>
    <w:p w14:paraId="40467C18" w14:textId="77777777" w:rsidR="009341C5" w:rsidRPr="00FD614C" w:rsidRDefault="009341C5" w:rsidP="009341C5">
      <w:pPr>
        <w:rPr>
          <w:sz w:val="8"/>
        </w:rPr>
      </w:pPr>
    </w:p>
    <w:p w14:paraId="6B1385A3" w14:textId="77777777" w:rsidR="009341C5" w:rsidRPr="00FD614C" w:rsidRDefault="009341C5" w:rsidP="009341C5">
      <w:pPr>
        <w:rPr>
          <w:sz w:val="8"/>
        </w:rPr>
      </w:pPr>
    </w:p>
    <w:p w14:paraId="66FAC05D" w14:textId="77777777" w:rsidR="009341C5" w:rsidRPr="00FD614C" w:rsidRDefault="009341C5" w:rsidP="009341C5">
      <w:pPr>
        <w:rPr>
          <w:sz w:val="8"/>
        </w:rPr>
      </w:pPr>
    </w:p>
    <w:p w14:paraId="3CB29D42" w14:textId="77777777" w:rsidR="009341C5" w:rsidRPr="00FD614C" w:rsidRDefault="009341C5" w:rsidP="009341C5">
      <w:pPr>
        <w:rPr>
          <w:sz w:val="8"/>
        </w:rPr>
      </w:pPr>
    </w:p>
    <w:p w14:paraId="2B47AEEA" w14:textId="77777777" w:rsidR="009341C5" w:rsidRPr="00FD614C" w:rsidRDefault="009341C5" w:rsidP="009341C5">
      <w:pPr>
        <w:rPr>
          <w:sz w:val="8"/>
        </w:rPr>
      </w:pPr>
    </w:p>
    <w:p w14:paraId="780E1AD9" w14:textId="77777777" w:rsidR="009341C5" w:rsidRPr="00FD614C" w:rsidRDefault="009341C5" w:rsidP="009341C5">
      <w:pPr>
        <w:rPr>
          <w:sz w:val="8"/>
        </w:rPr>
      </w:pPr>
    </w:p>
    <w:p w14:paraId="502900D9" w14:textId="77777777" w:rsidR="009341C5" w:rsidRPr="00FD614C" w:rsidRDefault="009341C5" w:rsidP="009341C5">
      <w:pPr>
        <w:rPr>
          <w:sz w:val="8"/>
        </w:rPr>
      </w:pPr>
    </w:p>
    <w:p w14:paraId="50127526" w14:textId="77777777" w:rsidR="009341C5" w:rsidRPr="00FD614C" w:rsidRDefault="009341C5" w:rsidP="009341C5">
      <w:pPr>
        <w:rPr>
          <w:sz w:val="8"/>
        </w:rPr>
      </w:pPr>
    </w:p>
    <w:p w14:paraId="6F25175B" w14:textId="4C5CA8CE" w:rsidR="009341C5" w:rsidRPr="00FD614C" w:rsidRDefault="007D0528" w:rsidP="009341C5">
      <w:pPr>
        <w:rPr>
          <w:vanish/>
        </w:rPr>
      </w:pPr>
      <w:r>
        <w:rPr>
          <w:noProof/>
        </w:rPr>
        <mc:AlternateContent>
          <mc:Choice Requires="wps">
            <w:drawing>
              <wp:anchor distT="0" distB="0" distL="114300" distR="114300" simplePos="0" relativeHeight="251658240" behindDoc="0" locked="0" layoutInCell="1" allowOverlap="1" wp14:anchorId="15EF6FA2" wp14:editId="01F5C394">
                <wp:simplePos x="0" y="0"/>
                <wp:positionH relativeFrom="column">
                  <wp:posOffset>4481830</wp:posOffset>
                </wp:positionH>
                <wp:positionV relativeFrom="paragraph">
                  <wp:posOffset>47625</wp:posOffset>
                </wp:positionV>
                <wp:extent cx="3723640" cy="133985"/>
                <wp:effectExtent l="0" t="0" r="0" b="31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E19AD" w14:textId="77777777" w:rsidR="00E6673E" w:rsidRDefault="00E6673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F6FA2" id="_x0000_t202" coordsize="21600,21600" o:spt="202" path="m,l,21600r21600,l21600,xe">
                <v:stroke joinstyle="miter"/>
                <v:path gradientshapeok="t" o:connecttype="rect"/>
              </v:shapetype>
              <v:shape id="Text Box 24" o:spid="_x0000_s1034" type="#_x0000_t202" style="position:absolute;margin-left:352.9pt;margin-top:3.75pt;width:293.2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mC+AEAANE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" stroked="f">
                <v:textbox>
                  <w:txbxContent>
                    <w:p w14:paraId="00FE19AD" w14:textId="77777777" w:rsidR="00E6673E" w:rsidRDefault="00E6673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v:textbox>
              </v:shape>
            </w:pict>
          </mc:Fallback>
        </mc:AlternateContent>
      </w:r>
    </w:p>
    <w:p w14:paraId="7CFDF51E" w14:textId="77777777" w:rsidR="009341C5" w:rsidRPr="00FD614C" w:rsidRDefault="009341C5" w:rsidP="009341C5">
      <w:pPr>
        <w:rPr>
          <w:sz w:val="8"/>
        </w:rPr>
      </w:pPr>
    </w:p>
    <w:p w14:paraId="35B171DE" w14:textId="77777777"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14:paraId="46EB9BEF" w14:textId="77777777" w:rsidTr="006A7503">
        <w:trPr>
          <w:cantSplit/>
          <w:trHeight w:val="632"/>
        </w:trPr>
        <w:tc>
          <w:tcPr>
            <w:tcW w:w="5789" w:type="dxa"/>
            <w:gridSpan w:val="5"/>
            <w:tcBorders>
              <w:top w:val="nil"/>
              <w:left w:val="nil"/>
              <w:right w:val="nil"/>
            </w:tcBorders>
            <w:vAlign w:val="center"/>
          </w:tcPr>
          <w:p w14:paraId="736A0FC3" w14:textId="77777777"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14:paraId="6329D438" w14:textId="77777777" w:rsidTr="006A7503">
        <w:trPr>
          <w:cantSplit/>
          <w:trHeight w:val="355"/>
        </w:trPr>
        <w:tc>
          <w:tcPr>
            <w:tcW w:w="3955" w:type="dxa"/>
            <w:gridSpan w:val="4"/>
            <w:vAlign w:val="center"/>
          </w:tcPr>
          <w:p w14:paraId="57C9EF79" w14:textId="77777777"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14:paraId="78F4D204" w14:textId="77777777"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14:paraId="4A2FCE00" w14:textId="77777777" w:rsidTr="006A7503">
        <w:trPr>
          <w:cantSplit/>
          <w:trHeight w:val="188"/>
        </w:trPr>
        <w:tc>
          <w:tcPr>
            <w:tcW w:w="3955" w:type="dxa"/>
            <w:gridSpan w:val="4"/>
            <w:vAlign w:val="center"/>
          </w:tcPr>
          <w:p w14:paraId="56BF506B" w14:textId="77777777"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14:paraId="047CFE2E" w14:textId="77777777" w:rsidR="00E235A4" w:rsidRPr="00FD614C" w:rsidRDefault="00E235A4" w:rsidP="006A7503">
            <w:pPr>
              <w:jc w:val="center"/>
              <w:rPr>
                <w:rFonts w:ascii="Arial" w:hAnsi="Arial"/>
                <w:sz w:val="10"/>
              </w:rPr>
            </w:pPr>
            <w:r w:rsidRPr="00FD614C">
              <w:rPr>
                <w:rFonts w:ascii="Arial" w:hAnsi="Arial"/>
                <w:sz w:val="10"/>
              </w:rPr>
              <w:t>1</w:t>
            </w:r>
          </w:p>
        </w:tc>
      </w:tr>
      <w:tr w:rsidR="00E235A4" w:rsidRPr="00FD614C" w14:paraId="512F73A6" w14:textId="77777777" w:rsidTr="006A7503">
        <w:trPr>
          <w:cantSplit/>
          <w:trHeight w:val="396"/>
        </w:trPr>
        <w:tc>
          <w:tcPr>
            <w:tcW w:w="3580" w:type="dxa"/>
            <w:gridSpan w:val="3"/>
            <w:tcBorders>
              <w:right w:val="single" w:sz="12" w:space="0" w:color="auto"/>
            </w:tcBorders>
            <w:vAlign w:val="center"/>
          </w:tcPr>
          <w:p w14:paraId="26FEC50C" w14:textId="77777777"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14:paraId="16DA182E" w14:textId="77777777"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14:paraId="47DE66BD" w14:textId="77777777" w:rsidR="00E235A4" w:rsidRPr="00FD614C" w:rsidRDefault="00E235A4" w:rsidP="006A7503">
            <w:pPr>
              <w:jc w:val="right"/>
              <w:rPr>
                <w:rFonts w:ascii="Arial" w:hAnsi="Arial" w:cs="Arial"/>
                <w:sz w:val="14"/>
                <w:szCs w:val="14"/>
              </w:rPr>
            </w:pPr>
          </w:p>
          <w:p w14:paraId="3A184C2F" w14:textId="77777777" w:rsidR="00E235A4" w:rsidRPr="00FD614C" w:rsidRDefault="00E235A4" w:rsidP="006A7503">
            <w:pPr>
              <w:jc w:val="right"/>
              <w:rPr>
                <w:rFonts w:ascii="Arial" w:hAnsi="Arial"/>
                <w:sz w:val="10"/>
              </w:rPr>
            </w:pPr>
          </w:p>
        </w:tc>
      </w:tr>
      <w:tr w:rsidR="00E235A4" w:rsidRPr="00FD614C" w14:paraId="11571ADE" w14:textId="77777777" w:rsidTr="006A7503">
        <w:trPr>
          <w:cantSplit/>
          <w:trHeight w:val="257"/>
        </w:trPr>
        <w:tc>
          <w:tcPr>
            <w:tcW w:w="998" w:type="dxa"/>
            <w:vMerge w:val="restart"/>
            <w:vAlign w:val="center"/>
          </w:tcPr>
          <w:p w14:paraId="24749993" w14:textId="77777777" w:rsidR="00E235A4" w:rsidRPr="00FD614C" w:rsidRDefault="00E235A4" w:rsidP="006A7503">
            <w:pPr>
              <w:pStyle w:val="Tekstpodstawowy2"/>
              <w:rPr>
                <w:sz w:val="12"/>
                <w:szCs w:val="12"/>
              </w:rPr>
            </w:pPr>
            <w:r w:rsidRPr="00FD614C">
              <w:rPr>
                <w:sz w:val="12"/>
                <w:szCs w:val="12"/>
              </w:rPr>
              <w:t>Liczba nieletnich oczekujących na umieszczenie</w:t>
            </w:r>
          </w:p>
          <w:p w14:paraId="28344FF4" w14:textId="77777777"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14:paraId="79EC1C47" w14:textId="77777777"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14:paraId="7205CB6C" w14:textId="77777777"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14:paraId="6359E358" w14:textId="77777777" w:rsidR="00E235A4" w:rsidRPr="00FD614C" w:rsidRDefault="00E235A4" w:rsidP="006A7503">
            <w:pPr>
              <w:jc w:val="right"/>
              <w:rPr>
                <w:rFonts w:ascii="Arial" w:hAnsi="Arial" w:cs="Arial"/>
                <w:sz w:val="14"/>
                <w:szCs w:val="14"/>
              </w:rPr>
            </w:pPr>
          </w:p>
          <w:p w14:paraId="0A73A394" w14:textId="77777777" w:rsidR="00E235A4" w:rsidRPr="00FD614C" w:rsidRDefault="00E235A4" w:rsidP="006A7503">
            <w:pPr>
              <w:jc w:val="right"/>
              <w:rPr>
                <w:rFonts w:ascii="Arial" w:hAnsi="Arial"/>
                <w:sz w:val="10"/>
              </w:rPr>
            </w:pPr>
          </w:p>
        </w:tc>
      </w:tr>
      <w:tr w:rsidR="00E235A4" w:rsidRPr="00FD614C" w14:paraId="75130BB4" w14:textId="77777777" w:rsidTr="006A7503">
        <w:trPr>
          <w:cantSplit/>
          <w:trHeight w:val="312"/>
        </w:trPr>
        <w:tc>
          <w:tcPr>
            <w:tcW w:w="998" w:type="dxa"/>
            <w:vMerge/>
            <w:vAlign w:val="center"/>
          </w:tcPr>
          <w:p w14:paraId="55AE6FAB" w14:textId="77777777"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14:paraId="1FFED5BB" w14:textId="77777777"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14:paraId="0E5A1BE9" w14:textId="77777777"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14:paraId="31ED7D3B" w14:textId="77777777"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14:paraId="7EEA1420" w14:textId="77777777" w:rsidR="00E235A4" w:rsidRPr="00FD614C" w:rsidRDefault="00E235A4" w:rsidP="006A7503">
            <w:pPr>
              <w:jc w:val="right"/>
              <w:rPr>
                <w:rFonts w:ascii="Arial" w:hAnsi="Arial" w:cs="Arial"/>
                <w:sz w:val="14"/>
                <w:szCs w:val="14"/>
              </w:rPr>
            </w:pPr>
          </w:p>
        </w:tc>
      </w:tr>
      <w:tr w:rsidR="00E235A4" w:rsidRPr="00FD614C" w14:paraId="5927B306" w14:textId="77777777" w:rsidTr="006A7503">
        <w:trPr>
          <w:cantSplit/>
          <w:trHeight w:val="285"/>
        </w:trPr>
        <w:tc>
          <w:tcPr>
            <w:tcW w:w="998" w:type="dxa"/>
            <w:vMerge/>
            <w:vAlign w:val="center"/>
          </w:tcPr>
          <w:p w14:paraId="76B4F0CC" w14:textId="77777777" w:rsidR="00E235A4" w:rsidRPr="00FD614C" w:rsidRDefault="00E235A4" w:rsidP="006A7503">
            <w:pPr>
              <w:rPr>
                <w:rFonts w:ascii="Arial" w:hAnsi="Arial"/>
                <w:sz w:val="10"/>
              </w:rPr>
            </w:pPr>
          </w:p>
        </w:tc>
        <w:tc>
          <w:tcPr>
            <w:tcW w:w="1539" w:type="dxa"/>
            <w:vMerge/>
            <w:tcBorders>
              <w:right w:val="single" w:sz="4" w:space="0" w:color="auto"/>
            </w:tcBorders>
            <w:vAlign w:val="center"/>
          </w:tcPr>
          <w:p w14:paraId="1686BE6B" w14:textId="77777777"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14:paraId="4A43CF89" w14:textId="77777777"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14:paraId="267D8B3F" w14:textId="77777777"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14:paraId="3953A683" w14:textId="77777777" w:rsidR="00E235A4" w:rsidRPr="00FD614C" w:rsidRDefault="00E235A4" w:rsidP="006A7503">
            <w:pPr>
              <w:jc w:val="right"/>
              <w:rPr>
                <w:rFonts w:ascii="Arial" w:hAnsi="Arial" w:cs="Arial"/>
                <w:sz w:val="14"/>
                <w:szCs w:val="14"/>
              </w:rPr>
            </w:pPr>
          </w:p>
        </w:tc>
      </w:tr>
      <w:tr w:rsidR="006E118F" w:rsidRPr="00346763" w14:paraId="667212D0" w14:textId="77777777" w:rsidTr="006A7503">
        <w:trPr>
          <w:cantSplit/>
          <w:trHeight w:val="298"/>
        </w:trPr>
        <w:tc>
          <w:tcPr>
            <w:tcW w:w="998" w:type="dxa"/>
            <w:vMerge/>
            <w:vAlign w:val="center"/>
          </w:tcPr>
          <w:p w14:paraId="630BD94D"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589C3CEE" w14:textId="77777777"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14:paraId="7CDA6E1E"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14:paraId="62BF782C" w14:textId="77777777" w:rsidR="006E118F" w:rsidRDefault="006E118F" w:rsidP="006E118F">
            <w:pPr>
              <w:jc w:val="right"/>
              <w:rPr>
                <w:rFonts w:ascii="Arial" w:hAnsi="Arial" w:cs="Arial"/>
                <w:color w:val="000000"/>
                <w:sz w:val="14"/>
                <w:szCs w:val="14"/>
              </w:rPr>
            </w:pPr>
          </w:p>
        </w:tc>
      </w:tr>
      <w:tr w:rsidR="006E118F" w:rsidRPr="00346763" w14:paraId="247F5E32" w14:textId="77777777" w:rsidTr="006A7503">
        <w:trPr>
          <w:cantSplit/>
          <w:trHeight w:val="326"/>
        </w:trPr>
        <w:tc>
          <w:tcPr>
            <w:tcW w:w="998" w:type="dxa"/>
            <w:vMerge/>
            <w:vAlign w:val="center"/>
          </w:tcPr>
          <w:p w14:paraId="4148A5CE"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1B0DAD6D" w14:textId="77777777"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14:paraId="76C2DD0D"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14:paraId="2CA72D3E" w14:textId="77777777" w:rsidR="006E118F" w:rsidRDefault="006E118F" w:rsidP="006E118F">
            <w:pPr>
              <w:jc w:val="right"/>
              <w:rPr>
                <w:rFonts w:ascii="Arial" w:hAnsi="Arial" w:cs="Arial"/>
                <w:color w:val="000000"/>
                <w:sz w:val="14"/>
                <w:szCs w:val="14"/>
              </w:rPr>
            </w:pPr>
          </w:p>
        </w:tc>
      </w:tr>
      <w:tr w:rsidR="006E118F" w:rsidRPr="00346763" w14:paraId="737C9718" w14:textId="77777777" w:rsidTr="006A7503">
        <w:trPr>
          <w:cantSplit/>
          <w:trHeight w:val="311"/>
        </w:trPr>
        <w:tc>
          <w:tcPr>
            <w:tcW w:w="998" w:type="dxa"/>
            <w:vMerge/>
            <w:vAlign w:val="center"/>
          </w:tcPr>
          <w:p w14:paraId="454D6042"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44729161" w14:textId="77777777"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14:paraId="7A400210"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14:paraId="049C1920" w14:textId="77777777" w:rsidR="006E118F" w:rsidRDefault="006E118F" w:rsidP="006E118F">
            <w:pPr>
              <w:jc w:val="right"/>
              <w:rPr>
                <w:rFonts w:ascii="Arial" w:hAnsi="Arial" w:cs="Arial"/>
                <w:color w:val="000000"/>
                <w:sz w:val="14"/>
                <w:szCs w:val="14"/>
              </w:rPr>
            </w:pPr>
          </w:p>
        </w:tc>
      </w:tr>
      <w:tr w:rsidR="006E118F" w:rsidRPr="00346763" w14:paraId="5EB33DBD" w14:textId="77777777" w:rsidTr="006A7503">
        <w:trPr>
          <w:cantSplit/>
          <w:trHeight w:val="297"/>
        </w:trPr>
        <w:tc>
          <w:tcPr>
            <w:tcW w:w="998" w:type="dxa"/>
            <w:vMerge/>
            <w:vAlign w:val="center"/>
          </w:tcPr>
          <w:p w14:paraId="0DBD75F3"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38629311" w14:textId="77777777"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14:paraId="38B0B7F6"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14:paraId="6E8E2877" w14:textId="77777777" w:rsidR="006E118F" w:rsidRDefault="006E118F" w:rsidP="006E118F">
            <w:pPr>
              <w:jc w:val="right"/>
              <w:rPr>
                <w:rFonts w:ascii="Arial" w:hAnsi="Arial" w:cs="Arial"/>
                <w:color w:val="000000"/>
                <w:sz w:val="14"/>
                <w:szCs w:val="14"/>
              </w:rPr>
            </w:pPr>
          </w:p>
        </w:tc>
      </w:tr>
      <w:tr w:rsidR="006E118F" w:rsidRPr="00346763" w14:paraId="51806B57" w14:textId="77777777" w:rsidTr="006A7503">
        <w:trPr>
          <w:cantSplit/>
          <w:trHeight w:val="309"/>
        </w:trPr>
        <w:tc>
          <w:tcPr>
            <w:tcW w:w="998" w:type="dxa"/>
            <w:vMerge/>
            <w:vAlign w:val="center"/>
          </w:tcPr>
          <w:p w14:paraId="1D5453B4"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471BE447" w14:textId="77777777"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14:paraId="14114100" w14:textId="77777777"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14:paraId="74F7623B" w14:textId="77777777" w:rsidR="006E118F" w:rsidRDefault="006E118F" w:rsidP="006E118F">
            <w:pPr>
              <w:jc w:val="right"/>
              <w:rPr>
                <w:rFonts w:ascii="Arial" w:hAnsi="Arial" w:cs="Arial"/>
                <w:color w:val="000000"/>
                <w:sz w:val="14"/>
                <w:szCs w:val="14"/>
              </w:rPr>
            </w:pPr>
          </w:p>
        </w:tc>
      </w:tr>
    </w:tbl>
    <w:p w14:paraId="46A2D6D3" w14:textId="77777777" w:rsidR="009341C5" w:rsidRPr="00FD614C" w:rsidRDefault="009341C5" w:rsidP="009341C5">
      <w:pPr>
        <w:rPr>
          <w:sz w:val="8"/>
        </w:rPr>
      </w:pPr>
    </w:p>
    <w:p w14:paraId="70183DE8" w14:textId="77777777" w:rsidR="009341C5" w:rsidRPr="00FD614C" w:rsidRDefault="009341C5" w:rsidP="009341C5">
      <w:pPr>
        <w:rPr>
          <w:sz w:val="10"/>
        </w:rPr>
      </w:pPr>
    </w:p>
    <w:p w14:paraId="6D0BE4A4" w14:textId="77777777" w:rsidR="009341C5" w:rsidRPr="00900C28" w:rsidRDefault="009341C5" w:rsidP="009341C5">
      <w:pPr>
        <w:rPr>
          <w:color w:val="FF0000"/>
          <w:sz w:val="8"/>
          <w:highlight w:val="yellow"/>
        </w:rPr>
      </w:pPr>
    </w:p>
    <w:p w14:paraId="7C4F4F0D" w14:textId="77777777" w:rsidR="009341C5" w:rsidRDefault="009341C5" w:rsidP="009341C5">
      <w:pPr>
        <w:rPr>
          <w:color w:val="FF0000"/>
          <w:sz w:val="8"/>
          <w:highlight w:val="yellow"/>
        </w:rPr>
      </w:pPr>
    </w:p>
    <w:p w14:paraId="0998A016" w14:textId="77777777" w:rsidR="009341C5" w:rsidRDefault="009341C5" w:rsidP="009341C5">
      <w:pPr>
        <w:rPr>
          <w:color w:val="FF0000"/>
          <w:sz w:val="8"/>
          <w:highlight w:val="yellow"/>
        </w:rPr>
      </w:pPr>
    </w:p>
    <w:p w14:paraId="3F4210EF" w14:textId="77777777" w:rsidR="009341C5" w:rsidRDefault="009341C5" w:rsidP="009341C5">
      <w:pPr>
        <w:rPr>
          <w:color w:val="FF0000"/>
          <w:sz w:val="8"/>
          <w:highlight w:val="yellow"/>
        </w:rPr>
      </w:pPr>
    </w:p>
    <w:p w14:paraId="6490695A" w14:textId="77777777" w:rsidR="009341C5" w:rsidRDefault="009341C5" w:rsidP="009341C5">
      <w:pPr>
        <w:rPr>
          <w:color w:val="FF0000"/>
          <w:sz w:val="8"/>
          <w:highlight w:val="yellow"/>
        </w:rPr>
      </w:pPr>
    </w:p>
    <w:p w14:paraId="13269B4F" w14:textId="77777777" w:rsidR="009341C5" w:rsidRDefault="009341C5" w:rsidP="009341C5">
      <w:pPr>
        <w:rPr>
          <w:color w:val="FF0000"/>
          <w:sz w:val="8"/>
          <w:highlight w:val="yellow"/>
        </w:rPr>
      </w:pPr>
    </w:p>
    <w:p w14:paraId="4B20D19B" w14:textId="77777777" w:rsidR="009341C5" w:rsidRDefault="009341C5" w:rsidP="009341C5">
      <w:pPr>
        <w:rPr>
          <w:color w:val="FF0000"/>
          <w:sz w:val="8"/>
          <w:highlight w:val="yellow"/>
        </w:rPr>
      </w:pPr>
    </w:p>
    <w:p w14:paraId="45161215" w14:textId="77777777" w:rsidR="009341C5" w:rsidRPr="00900C28" w:rsidRDefault="009341C5" w:rsidP="009341C5">
      <w:pPr>
        <w:rPr>
          <w:color w:val="FF0000"/>
          <w:sz w:val="8"/>
          <w:highlight w:val="yellow"/>
        </w:rPr>
      </w:pPr>
    </w:p>
    <w:p w14:paraId="7AC0833F" w14:textId="77777777" w:rsidR="009341C5" w:rsidRPr="00900C28" w:rsidRDefault="009341C5" w:rsidP="009341C5">
      <w:pPr>
        <w:rPr>
          <w:color w:val="FF0000"/>
          <w:sz w:val="8"/>
          <w:highlight w:val="yellow"/>
        </w:rPr>
      </w:pPr>
    </w:p>
    <w:p w14:paraId="4677FD00" w14:textId="77777777" w:rsidR="009341C5" w:rsidRPr="00900C28" w:rsidRDefault="009341C5" w:rsidP="009341C5">
      <w:pPr>
        <w:rPr>
          <w:color w:val="FF0000"/>
          <w:sz w:val="8"/>
          <w:highlight w:val="yellow"/>
        </w:rPr>
      </w:pPr>
    </w:p>
    <w:p w14:paraId="0431BF3F" w14:textId="77777777" w:rsidR="009341C5" w:rsidRPr="00900C28" w:rsidRDefault="009341C5" w:rsidP="009341C5">
      <w:pPr>
        <w:rPr>
          <w:color w:val="FF0000"/>
          <w:sz w:val="8"/>
          <w:highlight w:val="yellow"/>
        </w:rPr>
      </w:pPr>
    </w:p>
    <w:p w14:paraId="038289FD" w14:textId="77777777" w:rsidR="009341C5" w:rsidRPr="00900C28" w:rsidRDefault="009341C5" w:rsidP="009341C5">
      <w:pPr>
        <w:rPr>
          <w:color w:val="FF0000"/>
          <w:sz w:val="8"/>
          <w:highlight w:val="yellow"/>
        </w:rPr>
      </w:pPr>
    </w:p>
    <w:p w14:paraId="41F467EE" w14:textId="77777777" w:rsidR="009341C5" w:rsidRPr="00900C28" w:rsidRDefault="009341C5" w:rsidP="009341C5">
      <w:pPr>
        <w:rPr>
          <w:color w:val="FF0000"/>
          <w:sz w:val="8"/>
          <w:highlight w:val="yellow"/>
        </w:rPr>
      </w:pPr>
    </w:p>
    <w:p w14:paraId="5843F811" w14:textId="77777777" w:rsidR="009341C5" w:rsidRPr="00900C28" w:rsidRDefault="009341C5" w:rsidP="009341C5">
      <w:pPr>
        <w:rPr>
          <w:color w:val="FF0000"/>
          <w:sz w:val="8"/>
          <w:highlight w:val="yellow"/>
        </w:rPr>
      </w:pPr>
    </w:p>
    <w:p w14:paraId="42907F83" w14:textId="77777777" w:rsidR="009341C5" w:rsidRPr="00900C28" w:rsidRDefault="009341C5" w:rsidP="009341C5">
      <w:pPr>
        <w:rPr>
          <w:color w:val="FF0000"/>
          <w:sz w:val="8"/>
          <w:highlight w:val="yellow"/>
        </w:rPr>
      </w:pPr>
    </w:p>
    <w:p w14:paraId="3C78AE8A" w14:textId="77777777" w:rsidR="009341C5" w:rsidRPr="00900C28" w:rsidRDefault="009341C5" w:rsidP="009341C5">
      <w:pPr>
        <w:rPr>
          <w:color w:val="FF0000"/>
          <w:sz w:val="8"/>
          <w:highlight w:val="yellow"/>
        </w:rPr>
      </w:pPr>
    </w:p>
    <w:p w14:paraId="7CCCB7D3" w14:textId="77777777" w:rsidR="009341C5" w:rsidRPr="00900C28" w:rsidRDefault="009341C5" w:rsidP="009341C5">
      <w:pPr>
        <w:rPr>
          <w:color w:val="FF0000"/>
          <w:sz w:val="8"/>
          <w:highlight w:val="yellow"/>
        </w:rPr>
      </w:pPr>
    </w:p>
    <w:p w14:paraId="54B515BC" w14:textId="77777777" w:rsidR="009341C5" w:rsidRPr="00900C28" w:rsidRDefault="009341C5" w:rsidP="009341C5">
      <w:pPr>
        <w:rPr>
          <w:color w:val="FF0000"/>
          <w:sz w:val="8"/>
          <w:highlight w:val="yellow"/>
        </w:rPr>
      </w:pPr>
    </w:p>
    <w:p w14:paraId="420F9F58" w14:textId="77777777" w:rsidR="009341C5" w:rsidRPr="00900C28" w:rsidRDefault="009341C5" w:rsidP="009341C5">
      <w:pPr>
        <w:rPr>
          <w:color w:val="FF0000"/>
          <w:sz w:val="8"/>
          <w:highlight w:val="yellow"/>
        </w:rPr>
      </w:pPr>
    </w:p>
    <w:p w14:paraId="6C60C8D6" w14:textId="77777777"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14:paraId="67E638C4" w14:textId="77777777" w:rsidTr="008641EC">
        <w:trPr>
          <w:cantSplit/>
          <w:trHeight w:val="551"/>
        </w:trPr>
        <w:tc>
          <w:tcPr>
            <w:tcW w:w="4281" w:type="dxa"/>
            <w:gridSpan w:val="3"/>
            <w:tcBorders>
              <w:top w:val="nil"/>
              <w:left w:val="nil"/>
              <w:bottom w:val="single" w:sz="4" w:space="0" w:color="auto"/>
              <w:right w:val="nil"/>
            </w:tcBorders>
            <w:vAlign w:val="center"/>
          </w:tcPr>
          <w:p w14:paraId="580599B9" w14:textId="77777777"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14:paraId="69E74245" w14:textId="77777777" w:rsidR="008641EC" w:rsidRPr="00ED1442" w:rsidRDefault="008641EC" w:rsidP="008641EC">
            <w:pPr>
              <w:rPr>
                <w:rFonts w:ascii="Arial" w:hAnsi="Arial"/>
                <w:sz w:val="12"/>
              </w:rPr>
            </w:pPr>
          </w:p>
        </w:tc>
      </w:tr>
      <w:tr w:rsidR="008641EC" w:rsidRPr="00ED1442" w14:paraId="4E8F47A5" w14:textId="77777777"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14:paraId="061CA008" w14:textId="77777777"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14:paraId="13340ACE" w14:textId="77777777"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14:paraId="70B09579" w14:textId="77777777"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14:paraId="69BC515E" w14:textId="77777777"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14:paraId="788A6779" w14:textId="77777777" w:rsidR="008641EC" w:rsidRPr="00ED1442" w:rsidRDefault="008641EC" w:rsidP="008641EC">
            <w:pPr>
              <w:jc w:val="center"/>
              <w:rPr>
                <w:rFonts w:ascii="Arial" w:hAnsi="Arial"/>
                <w:sz w:val="8"/>
              </w:rPr>
            </w:pPr>
            <w:r w:rsidRPr="00ED1442">
              <w:rPr>
                <w:rFonts w:ascii="Arial" w:hAnsi="Arial"/>
                <w:sz w:val="8"/>
              </w:rPr>
              <w:t>1</w:t>
            </w:r>
          </w:p>
        </w:tc>
      </w:tr>
      <w:tr w:rsidR="008641EC" w:rsidRPr="00ED1442" w14:paraId="0F7F786E" w14:textId="77777777"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14:paraId="4163415C" w14:textId="77777777"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14:paraId="17CF50BF" w14:textId="77777777"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14:paraId="07597F90" w14:textId="77777777" w:rsidR="008641EC" w:rsidRDefault="008641EC" w:rsidP="008641EC">
            <w:pPr>
              <w:jc w:val="right"/>
              <w:rPr>
                <w:rFonts w:ascii="Arial" w:hAnsi="Arial" w:cs="Arial"/>
                <w:color w:val="000000"/>
                <w:sz w:val="14"/>
                <w:szCs w:val="14"/>
              </w:rPr>
            </w:pPr>
          </w:p>
        </w:tc>
      </w:tr>
      <w:tr w:rsidR="008641EC" w:rsidRPr="00ED1442" w14:paraId="6FEAE0C4" w14:textId="77777777"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283BC185" w14:textId="77777777"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14:paraId="177BCF94" w14:textId="77777777"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14:paraId="03D72674" w14:textId="77777777" w:rsidR="008641EC" w:rsidRDefault="008641EC" w:rsidP="008641EC">
            <w:pPr>
              <w:jc w:val="right"/>
              <w:rPr>
                <w:rFonts w:ascii="Arial" w:hAnsi="Arial" w:cs="Arial"/>
                <w:color w:val="000000"/>
                <w:sz w:val="14"/>
                <w:szCs w:val="14"/>
              </w:rPr>
            </w:pPr>
          </w:p>
        </w:tc>
      </w:tr>
      <w:tr w:rsidR="008641EC" w:rsidRPr="00ED1442" w14:paraId="178CBCAC" w14:textId="77777777"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20BDBAFD" w14:textId="77777777"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14:paraId="29BB3216" w14:textId="77777777"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14:paraId="0D7D35FC" w14:textId="77777777" w:rsidR="008641EC" w:rsidRDefault="008641EC" w:rsidP="008641EC">
            <w:pPr>
              <w:jc w:val="right"/>
              <w:rPr>
                <w:rFonts w:ascii="Arial" w:hAnsi="Arial" w:cs="Arial"/>
                <w:color w:val="000000"/>
                <w:sz w:val="14"/>
                <w:szCs w:val="14"/>
              </w:rPr>
            </w:pPr>
          </w:p>
        </w:tc>
      </w:tr>
    </w:tbl>
    <w:p w14:paraId="0D2EC7D6" w14:textId="77777777" w:rsidR="009341C5" w:rsidRPr="00900C28" w:rsidRDefault="009341C5" w:rsidP="009341C5">
      <w:pPr>
        <w:rPr>
          <w:color w:val="FF0000"/>
          <w:sz w:val="8"/>
          <w:highlight w:val="yellow"/>
        </w:rPr>
      </w:pPr>
    </w:p>
    <w:p w14:paraId="56B51CCE" w14:textId="77777777" w:rsidR="009341C5" w:rsidRPr="00900C28" w:rsidRDefault="009341C5" w:rsidP="009341C5">
      <w:pPr>
        <w:rPr>
          <w:color w:val="FF0000"/>
          <w:sz w:val="8"/>
          <w:highlight w:val="yellow"/>
        </w:rPr>
      </w:pPr>
    </w:p>
    <w:p w14:paraId="7D1EF049" w14:textId="77777777" w:rsidR="009341C5" w:rsidRPr="00900C28" w:rsidRDefault="009341C5" w:rsidP="009341C5">
      <w:pPr>
        <w:rPr>
          <w:color w:val="FF0000"/>
          <w:sz w:val="8"/>
          <w:highlight w:val="yellow"/>
        </w:rPr>
      </w:pPr>
    </w:p>
    <w:p w14:paraId="26F51E7A" w14:textId="77777777" w:rsidR="009341C5" w:rsidRDefault="009341C5" w:rsidP="009341C5">
      <w:pPr>
        <w:rPr>
          <w:color w:val="FF0000"/>
          <w:sz w:val="8"/>
          <w:highlight w:val="yellow"/>
        </w:rPr>
      </w:pPr>
    </w:p>
    <w:p w14:paraId="249EEED6" w14:textId="77777777" w:rsidR="009341C5" w:rsidRDefault="009341C5" w:rsidP="009341C5">
      <w:pPr>
        <w:rPr>
          <w:color w:val="FF0000"/>
          <w:sz w:val="8"/>
          <w:highlight w:val="yellow"/>
        </w:rPr>
      </w:pPr>
    </w:p>
    <w:p w14:paraId="003D4A48" w14:textId="77777777" w:rsidR="009341C5" w:rsidRDefault="009341C5" w:rsidP="009341C5">
      <w:pPr>
        <w:rPr>
          <w:color w:val="FF0000"/>
          <w:sz w:val="8"/>
          <w:highlight w:val="yellow"/>
        </w:rPr>
      </w:pPr>
    </w:p>
    <w:p w14:paraId="4A576B05" w14:textId="77777777" w:rsidR="009341C5" w:rsidRDefault="009341C5" w:rsidP="009341C5">
      <w:pPr>
        <w:rPr>
          <w:color w:val="FF0000"/>
          <w:sz w:val="8"/>
          <w:highlight w:val="yellow"/>
        </w:rPr>
      </w:pPr>
    </w:p>
    <w:p w14:paraId="16B187DF" w14:textId="77777777" w:rsidR="009341C5" w:rsidRDefault="009341C5" w:rsidP="009341C5">
      <w:pPr>
        <w:rPr>
          <w:color w:val="FF0000"/>
          <w:sz w:val="8"/>
          <w:highlight w:val="yellow"/>
        </w:rPr>
      </w:pPr>
    </w:p>
    <w:p w14:paraId="33B62AD6" w14:textId="77777777" w:rsidR="009341C5" w:rsidRDefault="009341C5" w:rsidP="009341C5">
      <w:pPr>
        <w:rPr>
          <w:color w:val="FF0000"/>
          <w:sz w:val="8"/>
          <w:highlight w:val="yellow"/>
        </w:rPr>
      </w:pPr>
    </w:p>
    <w:p w14:paraId="6E962FC0" w14:textId="77777777" w:rsidR="009341C5" w:rsidRDefault="009341C5" w:rsidP="009341C5">
      <w:pPr>
        <w:rPr>
          <w:color w:val="FF0000"/>
          <w:sz w:val="8"/>
          <w:highlight w:val="yellow"/>
        </w:rPr>
      </w:pPr>
    </w:p>
    <w:p w14:paraId="12B2DB0E" w14:textId="77777777" w:rsidR="009341C5" w:rsidRDefault="009341C5" w:rsidP="009341C5">
      <w:pPr>
        <w:rPr>
          <w:color w:val="FF0000"/>
          <w:sz w:val="8"/>
          <w:highlight w:val="yellow"/>
        </w:rPr>
      </w:pPr>
    </w:p>
    <w:p w14:paraId="728A56C3" w14:textId="77777777" w:rsidR="009341C5" w:rsidRDefault="009341C5" w:rsidP="009341C5">
      <w:pPr>
        <w:ind w:left="6381" w:firstLine="709"/>
        <w:rPr>
          <w:rFonts w:ascii="Arial" w:hAnsi="Arial" w:cs="Arial"/>
          <w:color w:val="FF0000"/>
          <w:sz w:val="16"/>
          <w:szCs w:val="16"/>
          <w:highlight w:val="yellow"/>
          <w:vertAlign w:val="superscript"/>
        </w:rPr>
      </w:pPr>
    </w:p>
    <w:p w14:paraId="402F7D43" w14:textId="77777777" w:rsidR="009341C5" w:rsidRPr="00900C28" w:rsidRDefault="009341C5" w:rsidP="009341C5">
      <w:pPr>
        <w:ind w:left="6381" w:firstLine="709"/>
        <w:rPr>
          <w:rFonts w:ascii="Arial" w:hAnsi="Arial"/>
          <w:b/>
          <w:color w:val="FF0000"/>
          <w:sz w:val="14"/>
          <w:szCs w:val="14"/>
          <w:highlight w:val="yellow"/>
        </w:rPr>
      </w:pPr>
      <w:bookmarkStart w:id="1" w:name="OLE_LINK2"/>
    </w:p>
    <w:bookmarkEnd w:id="1"/>
    <w:p w14:paraId="78E54815" w14:textId="77777777" w:rsidR="009341C5" w:rsidRPr="00900C28" w:rsidRDefault="009341C5" w:rsidP="009341C5">
      <w:pPr>
        <w:rPr>
          <w:rFonts w:ascii="Arial" w:hAnsi="Arial"/>
          <w:b/>
          <w:color w:val="FF0000"/>
          <w:highlight w:val="yellow"/>
        </w:rPr>
      </w:pPr>
    </w:p>
    <w:p w14:paraId="0F0B382E" w14:textId="77777777" w:rsidR="009341C5" w:rsidRPr="00900C28" w:rsidRDefault="009341C5" w:rsidP="009341C5">
      <w:pPr>
        <w:rPr>
          <w:rFonts w:ascii="Arial" w:hAnsi="Arial"/>
          <w:b/>
          <w:color w:val="FF0000"/>
          <w:highlight w:val="yellow"/>
        </w:rPr>
      </w:pPr>
    </w:p>
    <w:p w14:paraId="3C76FB94" w14:textId="77777777" w:rsidR="009341C5" w:rsidRDefault="009341C5" w:rsidP="009341C5">
      <w:pPr>
        <w:rPr>
          <w:rFonts w:ascii="Arial" w:hAnsi="Arial"/>
          <w:b/>
          <w:color w:val="FF0000"/>
          <w:highlight w:val="yellow"/>
        </w:rPr>
      </w:pPr>
    </w:p>
    <w:p w14:paraId="3B9E1F74" w14:textId="77777777"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14:paraId="3C2971F1" w14:textId="77777777" w:rsidR="009341C5" w:rsidRPr="00FD614C" w:rsidRDefault="009341C5" w:rsidP="009341C5">
      <w:pPr>
        <w:spacing w:line="360" w:lineRule="auto"/>
        <w:rPr>
          <w:rFonts w:ascii="Arial" w:hAnsi="Arial"/>
          <w:sz w:val="8"/>
        </w:rPr>
      </w:pPr>
    </w:p>
    <w:p w14:paraId="1D050B5C" w14:textId="77777777"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14:paraId="6912F800" w14:textId="77777777" w:rsidTr="00522FE8">
        <w:trPr>
          <w:cantSplit/>
          <w:trHeight w:hRule="exact" w:val="200"/>
        </w:trPr>
        <w:tc>
          <w:tcPr>
            <w:tcW w:w="1984" w:type="dxa"/>
            <w:gridSpan w:val="2"/>
            <w:vMerge w:val="restart"/>
            <w:vAlign w:val="center"/>
          </w:tcPr>
          <w:p w14:paraId="659195F8" w14:textId="77777777"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14:paraId="1D334B39" w14:textId="77777777" w:rsidR="009341C5" w:rsidRPr="00015C4B" w:rsidRDefault="009341C5" w:rsidP="00B80EC7">
            <w:pPr>
              <w:jc w:val="center"/>
              <w:rPr>
                <w:rFonts w:ascii="Arial" w:hAnsi="Arial"/>
                <w:sz w:val="12"/>
              </w:rPr>
            </w:pPr>
            <w:r w:rsidRPr="00015C4B">
              <w:rPr>
                <w:rFonts w:ascii="Arial" w:hAnsi="Arial"/>
                <w:sz w:val="12"/>
              </w:rPr>
              <w:t>Stan w</w:t>
            </w:r>
          </w:p>
          <w:p w14:paraId="53D99469" w14:textId="77777777" w:rsidR="009341C5" w:rsidRPr="00015C4B" w:rsidRDefault="009341C5" w:rsidP="00B80EC7">
            <w:pPr>
              <w:jc w:val="center"/>
              <w:rPr>
                <w:rFonts w:ascii="Arial" w:hAnsi="Arial"/>
                <w:sz w:val="12"/>
              </w:rPr>
            </w:pPr>
            <w:r w:rsidRPr="00015C4B">
              <w:rPr>
                <w:rFonts w:ascii="Arial" w:hAnsi="Arial"/>
                <w:sz w:val="12"/>
              </w:rPr>
              <w:t>ostatnim dniu</w:t>
            </w:r>
          </w:p>
          <w:p w14:paraId="5D1F5DA7" w14:textId="77777777" w:rsidR="009341C5" w:rsidRPr="00015C4B" w:rsidRDefault="009341C5" w:rsidP="00B80EC7">
            <w:pPr>
              <w:pStyle w:val="Tekstpodstawowy"/>
              <w:rPr>
                <w:sz w:val="12"/>
              </w:rPr>
            </w:pPr>
            <w:r w:rsidRPr="00015C4B">
              <w:rPr>
                <w:sz w:val="12"/>
              </w:rPr>
              <w:t>poprzedniego okresu</w:t>
            </w:r>
          </w:p>
          <w:p w14:paraId="1758C3E2" w14:textId="77777777"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14:paraId="435F8460" w14:textId="77777777"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14:paraId="42663775" w14:textId="77777777"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14:paraId="666A6283" w14:textId="77777777" w:rsidR="009341C5" w:rsidRPr="00015C4B" w:rsidRDefault="009341C5" w:rsidP="00B80EC7">
            <w:pPr>
              <w:jc w:val="center"/>
              <w:rPr>
                <w:rFonts w:ascii="Arial" w:hAnsi="Arial"/>
                <w:sz w:val="12"/>
              </w:rPr>
            </w:pPr>
            <w:r w:rsidRPr="00015C4B">
              <w:rPr>
                <w:rFonts w:ascii="Arial" w:hAnsi="Arial"/>
                <w:sz w:val="12"/>
              </w:rPr>
              <w:t xml:space="preserve">Stan w </w:t>
            </w:r>
          </w:p>
          <w:p w14:paraId="1A5221B8" w14:textId="77777777" w:rsidR="009341C5" w:rsidRPr="00015C4B" w:rsidRDefault="009341C5" w:rsidP="00B80EC7">
            <w:pPr>
              <w:jc w:val="center"/>
              <w:rPr>
                <w:rFonts w:ascii="Arial" w:hAnsi="Arial"/>
                <w:sz w:val="12"/>
              </w:rPr>
            </w:pPr>
            <w:r w:rsidRPr="00015C4B">
              <w:rPr>
                <w:rFonts w:ascii="Arial" w:hAnsi="Arial"/>
                <w:sz w:val="12"/>
              </w:rPr>
              <w:t xml:space="preserve">ostatnim dniu okresu </w:t>
            </w:r>
          </w:p>
          <w:p w14:paraId="5BE4596C" w14:textId="77777777"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14:paraId="62476C4F" w14:textId="77777777"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14:paraId="5F29B086" w14:textId="77777777" w:rsidTr="00522FE8">
        <w:trPr>
          <w:cantSplit/>
          <w:trHeight w:val="300"/>
        </w:trPr>
        <w:tc>
          <w:tcPr>
            <w:tcW w:w="1984" w:type="dxa"/>
            <w:gridSpan w:val="2"/>
            <w:vMerge/>
            <w:vAlign w:val="center"/>
          </w:tcPr>
          <w:p w14:paraId="17C10805" w14:textId="77777777" w:rsidR="009341C5" w:rsidRPr="00015C4B" w:rsidRDefault="009341C5" w:rsidP="00B80EC7">
            <w:pPr>
              <w:jc w:val="center"/>
              <w:rPr>
                <w:rFonts w:ascii="Arial" w:hAnsi="Arial"/>
                <w:sz w:val="8"/>
              </w:rPr>
            </w:pPr>
          </w:p>
        </w:tc>
        <w:tc>
          <w:tcPr>
            <w:tcW w:w="737" w:type="dxa"/>
            <w:vMerge/>
            <w:vAlign w:val="center"/>
          </w:tcPr>
          <w:p w14:paraId="635D707F" w14:textId="77777777" w:rsidR="009341C5" w:rsidRPr="00015C4B" w:rsidRDefault="009341C5" w:rsidP="00B80EC7">
            <w:pPr>
              <w:rPr>
                <w:rFonts w:ascii="Arial" w:hAnsi="Arial"/>
                <w:sz w:val="8"/>
              </w:rPr>
            </w:pPr>
          </w:p>
        </w:tc>
        <w:tc>
          <w:tcPr>
            <w:tcW w:w="737" w:type="dxa"/>
            <w:vMerge/>
            <w:vAlign w:val="center"/>
          </w:tcPr>
          <w:p w14:paraId="12B19952" w14:textId="77777777" w:rsidR="009341C5" w:rsidRPr="00015C4B" w:rsidRDefault="009341C5" w:rsidP="00B80EC7">
            <w:pPr>
              <w:rPr>
                <w:rFonts w:ascii="Arial" w:hAnsi="Arial"/>
                <w:sz w:val="8"/>
              </w:rPr>
            </w:pPr>
          </w:p>
        </w:tc>
        <w:tc>
          <w:tcPr>
            <w:tcW w:w="737" w:type="dxa"/>
            <w:vMerge w:val="restart"/>
            <w:vAlign w:val="center"/>
          </w:tcPr>
          <w:p w14:paraId="4253A8D2" w14:textId="77777777" w:rsidR="009341C5" w:rsidRPr="00015C4B" w:rsidRDefault="009341C5" w:rsidP="00B80EC7">
            <w:pPr>
              <w:jc w:val="center"/>
              <w:rPr>
                <w:rFonts w:ascii="Arial" w:hAnsi="Arial"/>
                <w:sz w:val="12"/>
              </w:rPr>
            </w:pPr>
            <w:r w:rsidRPr="00015C4B">
              <w:rPr>
                <w:rFonts w:ascii="Arial" w:hAnsi="Arial"/>
                <w:sz w:val="12"/>
              </w:rPr>
              <w:t>ogółem</w:t>
            </w:r>
          </w:p>
          <w:p w14:paraId="1E804573" w14:textId="77777777"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14:paraId="39F5195B" w14:textId="77777777"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14:paraId="0ADA83F7" w14:textId="77777777"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14:paraId="7C054E47" w14:textId="77777777" w:rsidR="009341C5" w:rsidRPr="00015C4B" w:rsidRDefault="009341C5" w:rsidP="00B80EC7">
            <w:pPr>
              <w:jc w:val="center"/>
              <w:rPr>
                <w:rFonts w:ascii="Arial" w:hAnsi="Arial"/>
                <w:sz w:val="12"/>
              </w:rPr>
            </w:pPr>
            <w:r w:rsidRPr="00015C4B">
              <w:rPr>
                <w:rFonts w:ascii="Arial" w:hAnsi="Arial"/>
                <w:sz w:val="12"/>
              </w:rPr>
              <w:t>odwołania</w:t>
            </w:r>
          </w:p>
          <w:p w14:paraId="7298F8CB" w14:textId="77777777"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14:paraId="718D7F73" w14:textId="77777777"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14:paraId="5C5F5AC8" w14:textId="77777777" w:rsidR="009341C5" w:rsidRPr="00015C4B" w:rsidRDefault="009341C5" w:rsidP="00B80EC7">
            <w:pPr>
              <w:jc w:val="center"/>
              <w:rPr>
                <w:rFonts w:ascii="Arial" w:hAnsi="Arial"/>
                <w:sz w:val="12"/>
              </w:rPr>
            </w:pPr>
            <w:r w:rsidRPr="00015C4B">
              <w:rPr>
                <w:rFonts w:ascii="Arial" w:hAnsi="Arial"/>
                <w:sz w:val="12"/>
              </w:rPr>
              <w:t>zmiany</w:t>
            </w:r>
          </w:p>
          <w:p w14:paraId="512A9C2C" w14:textId="77777777" w:rsidR="009341C5" w:rsidRPr="00015C4B" w:rsidRDefault="009341C5" w:rsidP="00B80EC7">
            <w:pPr>
              <w:jc w:val="center"/>
              <w:rPr>
                <w:rFonts w:ascii="Arial" w:hAnsi="Arial"/>
                <w:sz w:val="12"/>
              </w:rPr>
            </w:pPr>
            <w:r w:rsidRPr="00015C4B">
              <w:rPr>
                <w:rFonts w:ascii="Arial" w:hAnsi="Arial"/>
                <w:sz w:val="12"/>
              </w:rPr>
              <w:t>rodzaju</w:t>
            </w:r>
          </w:p>
          <w:p w14:paraId="6AB624F0" w14:textId="77777777"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14:paraId="68B40D09" w14:textId="77777777" w:rsidR="009341C5" w:rsidRPr="00015C4B" w:rsidRDefault="009341C5" w:rsidP="00B80EC7">
            <w:pPr>
              <w:jc w:val="center"/>
              <w:rPr>
                <w:rFonts w:ascii="Arial" w:hAnsi="Arial"/>
                <w:sz w:val="12"/>
              </w:rPr>
            </w:pPr>
            <w:r w:rsidRPr="00015C4B">
              <w:rPr>
                <w:rFonts w:ascii="Arial" w:hAnsi="Arial"/>
                <w:sz w:val="12"/>
              </w:rPr>
              <w:t xml:space="preserve">przekazania innemu </w:t>
            </w:r>
          </w:p>
          <w:p w14:paraId="5E650A27" w14:textId="77777777"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14:paraId="65436BFB" w14:textId="77777777"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14:paraId="66927903" w14:textId="77777777" w:rsidR="009341C5" w:rsidRPr="00015C4B" w:rsidRDefault="009341C5" w:rsidP="00B80EC7">
            <w:pPr>
              <w:rPr>
                <w:rFonts w:ascii="Arial" w:hAnsi="Arial"/>
                <w:sz w:val="8"/>
              </w:rPr>
            </w:pPr>
          </w:p>
        </w:tc>
        <w:tc>
          <w:tcPr>
            <w:tcW w:w="850" w:type="dxa"/>
            <w:vMerge/>
            <w:vAlign w:val="center"/>
          </w:tcPr>
          <w:p w14:paraId="1C395975" w14:textId="77777777" w:rsidR="009341C5" w:rsidRPr="00015C4B" w:rsidRDefault="009341C5" w:rsidP="00B80EC7">
            <w:pPr>
              <w:rPr>
                <w:rFonts w:ascii="Arial" w:hAnsi="Arial"/>
                <w:sz w:val="12"/>
              </w:rPr>
            </w:pPr>
          </w:p>
        </w:tc>
      </w:tr>
      <w:tr w:rsidR="00522FE8" w:rsidRPr="00015C4B" w14:paraId="3BA92491" w14:textId="77777777" w:rsidTr="00522FE8">
        <w:trPr>
          <w:cantSplit/>
          <w:trHeight w:hRule="exact" w:val="298"/>
        </w:trPr>
        <w:tc>
          <w:tcPr>
            <w:tcW w:w="1984" w:type="dxa"/>
            <w:gridSpan w:val="2"/>
            <w:vMerge/>
            <w:vAlign w:val="center"/>
          </w:tcPr>
          <w:p w14:paraId="5D65E868" w14:textId="77777777" w:rsidR="009341C5" w:rsidRPr="00015C4B" w:rsidRDefault="009341C5" w:rsidP="00B80EC7">
            <w:pPr>
              <w:jc w:val="center"/>
              <w:rPr>
                <w:rFonts w:ascii="Arial" w:hAnsi="Arial"/>
                <w:sz w:val="8"/>
              </w:rPr>
            </w:pPr>
          </w:p>
        </w:tc>
        <w:tc>
          <w:tcPr>
            <w:tcW w:w="737" w:type="dxa"/>
            <w:vMerge/>
            <w:vAlign w:val="center"/>
          </w:tcPr>
          <w:p w14:paraId="2991D4EB" w14:textId="77777777" w:rsidR="009341C5" w:rsidRPr="00015C4B" w:rsidRDefault="009341C5" w:rsidP="00B80EC7">
            <w:pPr>
              <w:rPr>
                <w:rFonts w:ascii="Arial" w:hAnsi="Arial"/>
                <w:sz w:val="8"/>
              </w:rPr>
            </w:pPr>
          </w:p>
        </w:tc>
        <w:tc>
          <w:tcPr>
            <w:tcW w:w="737" w:type="dxa"/>
            <w:vMerge/>
            <w:vAlign w:val="center"/>
          </w:tcPr>
          <w:p w14:paraId="5AA20DDE" w14:textId="77777777" w:rsidR="009341C5" w:rsidRPr="00015C4B" w:rsidRDefault="009341C5" w:rsidP="00B80EC7">
            <w:pPr>
              <w:rPr>
                <w:rFonts w:ascii="Arial" w:hAnsi="Arial"/>
                <w:sz w:val="8"/>
              </w:rPr>
            </w:pPr>
          </w:p>
        </w:tc>
        <w:tc>
          <w:tcPr>
            <w:tcW w:w="737" w:type="dxa"/>
            <w:vMerge/>
            <w:vAlign w:val="center"/>
          </w:tcPr>
          <w:p w14:paraId="15FAD6F7" w14:textId="77777777" w:rsidR="009341C5" w:rsidRPr="00015C4B" w:rsidRDefault="009341C5" w:rsidP="00B80EC7">
            <w:pPr>
              <w:jc w:val="center"/>
              <w:rPr>
                <w:rFonts w:ascii="Arial" w:hAnsi="Arial"/>
                <w:sz w:val="10"/>
              </w:rPr>
            </w:pPr>
          </w:p>
        </w:tc>
        <w:tc>
          <w:tcPr>
            <w:tcW w:w="795" w:type="dxa"/>
            <w:vMerge/>
            <w:vAlign w:val="center"/>
          </w:tcPr>
          <w:p w14:paraId="531588FD" w14:textId="77777777" w:rsidR="009341C5" w:rsidRPr="00015C4B" w:rsidRDefault="009341C5" w:rsidP="00B80EC7">
            <w:pPr>
              <w:jc w:val="center"/>
              <w:rPr>
                <w:rFonts w:ascii="Arial" w:hAnsi="Arial"/>
                <w:sz w:val="10"/>
              </w:rPr>
            </w:pPr>
          </w:p>
        </w:tc>
        <w:tc>
          <w:tcPr>
            <w:tcW w:w="850" w:type="dxa"/>
            <w:vMerge/>
            <w:vAlign w:val="center"/>
          </w:tcPr>
          <w:p w14:paraId="7C3521C8" w14:textId="77777777" w:rsidR="009341C5" w:rsidRPr="00015C4B" w:rsidRDefault="009341C5" w:rsidP="00B80EC7">
            <w:pPr>
              <w:jc w:val="center"/>
              <w:rPr>
                <w:rFonts w:ascii="Arial" w:hAnsi="Arial"/>
                <w:sz w:val="10"/>
              </w:rPr>
            </w:pPr>
          </w:p>
        </w:tc>
        <w:tc>
          <w:tcPr>
            <w:tcW w:w="851" w:type="dxa"/>
            <w:vAlign w:val="center"/>
          </w:tcPr>
          <w:p w14:paraId="1D5DE7A0" w14:textId="77777777"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14:paraId="368BA33E" w14:textId="77777777"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14:paraId="26024B41" w14:textId="77777777"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14:paraId="410DCC43" w14:textId="77777777"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14:paraId="49620367" w14:textId="77777777" w:rsidR="009341C5" w:rsidRPr="00015C4B" w:rsidRDefault="009341C5" w:rsidP="00B80EC7">
            <w:pPr>
              <w:jc w:val="center"/>
              <w:rPr>
                <w:rFonts w:ascii="Arial" w:hAnsi="Arial"/>
                <w:sz w:val="10"/>
              </w:rPr>
            </w:pPr>
          </w:p>
        </w:tc>
        <w:tc>
          <w:tcPr>
            <w:tcW w:w="850" w:type="dxa"/>
            <w:vMerge/>
            <w:vAlign w:val="center"/>
          </w:tcPr>
          <w:p w14:paraId="502950D2" w14:textId="77777777" w:rsidR="009341C5" w:rsidRPr="00015C4B" w:rsidRDefault="009341C5" w:rsidP="00B80EC7">
            <w:pPr>
              <w:jc w:val="center"/>
              <w:rPr>
                <w:rFonts w:ascii="Arial" w:hAnsi="Arial"/>
                <w:sz w:val="10"/>
              </w:rPr>
            </w:pPr>
          </w:p>
        </w:tc>
        <w:tc>
          <w:tcPr>
            <w:tcW w:w="992" w:type="dxa"/>
            <w:vMerge/>
            <w:vAlign w:val="center"/>
          </w:tcPr>
          <w:p w14:paraId="5C0E704A" w14:textId="77777777" w:rsidR="009341C5" w:rsidRPr="00015C4B" w:rsidRDefault="009341C5" w:rsidP="00B80EC7">
            <w:pPr>
              <w:jc w:val="center"/>
              <w:rPr>
                <w:rFonts w:ascii="Arial" w:hAnsi="Arial"/>
                <w:sz w:val="10"/>
              </w:rPr>
            </w:pPr>
          </w:p>
        </w:tc>
        <w:tc>
          <w:tcPr>
            <w:tcW w:w="851" w:type="dxa"/>
            <w:vMerge/>
            <w:vAlign w:val="center"/>
          </w:tcPr>
          <w:p w14:paraId="30F6A538" w14:textId="77777777" w:rsidR="009341C5" w:rsidRPr="00015C4B" w:rsidRDefault="009341C5" w:rsidP="00B80EC7">
            <w:pPr>
              <w:rPr>
                <w:rFonts w:ascii="Arial" w:hAnsi="Arial"/>
                <w:sz w:val="8"/>
              </w:rPr>
            </w:pPr>
          </w:p>
        </w:tc>
        <w:tc>
          <w:tcPr>
            <w:tcW w:w="850" w:type="dxa"/>
            <w:vMerge/>
            <w:vAlign w:val="center"/>
          </w:tcPr>
          <w:p w14:paraId="012D2320" w14:textId="77777777" w:rsidR="009341C5" w:rsidRPr="00015C4B" w:rsidRDefault="009341C5" w:rsidP="00B80EC7">
            <w:pPr>
              <w:rPr>
                <w:rFonts w:ascii="Arial" w:hAnsi="Arial"/>
                <w:sz w:val="12"/>
              </w:rPr>
            </w:pPr>
          </w:p>
        </w:tc>
      </w:tr>
      <w:tr w:rsidR="00522FE8" w:rsidRPr="00015C4B" w14:paraId="01E8FA0D" w14:textId="77777777" w:rsidTr="00522FE8">
        <w:trPr>
          <w:cantSplit/>
          <w:trHeight w:hRule="exact" w:val="298"/>
        </w:trPr>
        <w:tc>
          <w:tcPr>
            <w:tcW w:w="1984" w:type="dxa"/>
            <w:gridSpan w:val="2"/>
            <w:vMerge/>
            <w:vAlign w:val="center"/>
          </w:tcPr>
          <w:p w14:paraId="62ECB361" w14:textId="77777777" w:rsidR="009341C5" w:rsidRPr="00015C4B" w:rsidRDefault="009341C5" w:rsidP="00B80EC7">
            <w:pPr>
              <w:jc w:val="center"/>
              <w:rPr>
                <w:rFonts w:ascii="Arial" w:hAnsi="Arial"/>
                <w:sz w:val="8"/>
              </w:rPr>
            </w:pPr>
          </w:p>
        </w:tc>
        <w:tc>
          <w:tcPr>
            <w:tcW w:w="737" w:type="dxa"/>
            <w:vMerge/>
            <w:vAlign w:val="center"/>
          </w:tcPr>
          <w:p w14:paraId="2DAA7A57" w14:textId="77777777" w:rsidR="009341C5" w:rsidRPr="00015C4B" w:rsidRDefault="009341C5" w:rsidP="00B80EC7">
            <w:pPr>
              <w:rPr>
                <w:rFonts w:ascii="Arial" w:hAnsi="Arial"/>
                <w:sz w:val="8"/>
              </w:rPr>
            </w:pPr>
          </w:p>
        </w:tc>
        <w:tc>
          <w:tcPr>
            <w:tcW w:w="737" w:type="dxa"/>
            <w:vMerge/>
            <w:vAlign w:val="center"/>
          </w:tcPr>
          <w:p w14:paraId="002416E1" w14:textId="77777777" w:rsidR="009341C5" w:rsidRPr="00015C4B" w:rsidRDefault="009341C5" w:rsidP="00B80EC7">
            <w:pPr>
              <w:rPr>
                <w:rFonts w:ascii="Arial" w:hAnsi="Arial"/>
                <w:sz w:val="8"/>
              </w:rPr>
            </w:pPr>
          </w:p>
        </w:tc>
        <w:tc>
          <w:tcPr>
            <w:tcW w:w="737" w:type="dxa"/>
            <w:vMerge/>
            <w:vAlign w:val="center"/>
          </w:tcPr>
          <w:p w14:paraId="038E5CDB" w14:textId="77777777" w:rsidR="009341C5" w:rsidRPr="00015C4B" w:rsidRDefault="009341C5" w:rsidP="00B80EC7">
            <w:pPr>
              <w:jc w:val="center"/>
              <w:rPr>
                <w:rFonts w:ascii="Arial" w:hAnsi="Arial"/>
                <w:sz w:val="10"/>
              </w:rPr>
            </w:pPr>
          </w:p>
        </w:tc>
        <w:tc>
          <w:tcPr>
            <w:tcW w:w="795" w:type="dxa"/>
            <w:vMerge/>
            <w:vAlign w:val="center"/>
          </w:tcPr>
          <w:p w14:paraId="078CE9FF" w14:textId="77777777" w:rsidR="009341C5" w:rsidRPr="00015C4B" w:rsidRDefault="009341C5" w:rsidP="00B80EC7">
            <w:pPr>
              <w:jc w:val="center"/>
              <w:rPr>
                <w:rFonts w:ascii="Arial" w:hAnsi="Arial"/>
                <w:sz w:val="10"/>
              </w:rPr>
            </w:pPr>
          </w:p>
        </w:tc>
        <w:tc>
          <w:tcPr>
            <w:tcW w:w="850" w:type="dxa"/>
            <w:vMerge/>
            <w:vAlign w:val="center"/>
          </w:tcPr>
          <w:p w14:paraId="43F99278" w14:textId="77777777" w:rsidR="009341C5" w:rsidRPr="00015C4B" w:rsidRDefault="009341C5" w:rsidP="00B80EC7">
            <w:pPr>
              <w:jc w:val="center"/>
              <w:rPr>
                <w:rFonts w:ascii="Arial" w:hAnsi="Arial"/>
                <w:sz w:val="10"/>
              </w:rPr>
            </w:pPr>
          </w:p>
        </w:tc>
        <w:tc>
          <w:tcPr>
            <w:tcW w:w="1701" w:type="dxa"/>
            <w:gridSpan w:val="2"/>
            <w:vAlign w:val="center"/>
          </w:tcPr>
          <w:p w14:paraId="5874ED68" w14:textId="77777777" w:rsidR="009341C5" w:rsidRPr="00015C4B" w:rsidRDefault="009341C5" w:rsidP="00B80EC7">
            <w:pPr>
              <w:jc w:val="center"/>
              <w:rPr>
                <w:rFonts w:ascii="Arial" w:hAnsi="Arial"/>
                <w:sz w:val="12"/>
              </w:rPr>
            </w:pPr>
            <w:r w:rsidRPr="00015C4B">
              <w:rPr>
                <w:rFonts w:ascii="Arial" w:hAnsi="Arial"/>
                <w:sz w:val="12"/>
              </w:rPr>
              <w:t>zakładu</w:t>
            </w:r>
          </w:p>
          <w:p w14:paraId="18C48ED8" w14:textId="77777777"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14:paraId="47A8A2B3" w14:textId="77777777" w:rsidR="009341C5" w:rsidRPr="00015C4B" w:rsidRDefault="009341C5" w:rsidP="00B80EC7">
            <w:pPr>
              <w:jc w:val="center"/>
              <w:rPr>
                <w:rFonts w:ascii="Arial" w:hAnsi="Arial"/>
                <w:sz w:val="10"/>
              </w:rPr>
            </w:pPr>
          </w:p>
        </w:tc>
        <w:tc>
          <w:tcPr>
            <w:tcW w:w="850" w:type="dxa"/>
            <w:vMerge/>
            <w:vAlign w:val="center"/>
          </w:tcPr>
          <w:p w14:paraId="2B7689A4" w14:textId="77777777" w:rsidR="009341C5" w:rsidRPr="00015C4B" w:rsidRDefault="009341C5" w:rsidP="00B80EC7">
            <w:pPr>
              <w:jc w:val="center"/>
              <w:rPr>
                <w:rFonts w:ascii="Arial" w:hAnsi="Arial"/>
                <w:sz w:val="10"/>
              </w:rPr>
            </w:pPr>
          </w:p>
        </w:tc>
        <w:tc>
          <w:tcPr>
            <w:tcW w:w="851" w:type="dxa"/>
            <w:vMerge/>
            <w:vAlign w:val="center"/>
          </w:tcPr>
          <w:p w14:paraId="7D8B1F88" w14:textId="77777777" w:rsidR="009341C5" w:rsidRPr="00015C4B" w:rsidRDefault="009341C5" w:rsidP="00B80EC7">
            <w:pPr>
              <w:jc w:val="center"/>
              <w:rPr>
                <w:rFonts w:ascii="Arial" w:hAnsi="Arial"/>
                <w:sz w:val="10"/>
              </w:rPr>
            </w:pPr>
          </w:p>
        </w:tc>
        <w:tc>
          <w:tcPr>
            <w:tcW w:w="850" w:type="dxa"/>
            <w:vMerge/>
            <w:vAlign w:val="center"/>
          </w:tcPr>
          <w:p w14:paraId="5D45A522" w14:textId="77777777" w:rsidR="009341C5" w:rsidRPr="00015C4B" w:rsidRDefault="009341C5" w:rsidP="00B80EC7">
            <w:pPr>
              <w:jc w:val="center"/>
              <w:rPr>
                <w:rFonts w:ascii="Arial" w:hAnsi="Arial"/>
                <w:sz w:val="10"/>
              </w:rPr>
            </w:pPr>
          </w:p>
        </w:tc>
        <w:tc>
          <w:tcPr>
            <w:tcW w:w="992" w:type="dxa"/>
            <w:vMerge/>
            <w:vAlign w:val="center"/>
          </w:tcPr>
          <w:p w14:paraId="53DCE596" w14:textId="77777777" w:rsidR="009341C5" w:rsidRPr="00015C4B" w:rsidRDefault="009341C5" w:rsidP="00B80EC7">
            <w:pPr>
              <w:jc w:val="center"/>
              <w:rPr>
                <w:rFonts w:ascii="Arial" w:hAnsi="Arial"/>
                <w:sz w:val="10"/>
              </w:rPr>
            </w:pPr>
          </w:p>
        </w:tc>
        <w:tc>
          <w:tcPr>
            <w:tcW w:w="851" w:type="dxa"/>
            <w:vMerge/>
            <w:vAlign w:val="center"/>
          </w:tcPr>
          <w:p w14:paraId="5C609C55" w14:textId="77777777" w:rsidR="009341C5" w:rsidRPr="00015C4B" w:rsidRDefault="009341C5" w:rsidP="00B80EC7">
            <w:pPr>
              <w:rPr>
                <w:rFonts w:ascii="Arial" w:hAnsi="Arial"/>
                <w:sz w:val="8"/>
              </w:rPr>
            </w:pPr>
          </w:p>
        </w:tc>
        <w:tc>
          <w:tcPr>
            <w:tcW w:w="850" w:type="dxa"/>
            <w:vMerge/>
            <w:vAlign w:val="center"/>
          </w:tcPr>
          <w:p w14:paraId="015A57DA" w14:textId="77777777" w:rsidR="009341C5" w:rsidRPr="00015C4B" w:rsidRDefault="009341C5" w:rsidP="00B80EC7">
            <w:pPr>
              <w:rPr>
                <w:rFonts w:ascii="Arial" w:hAnsi="Arial"/>
                <w:sz w:val="8"/>
              </w:rPr>
            </w:pPr>
          </w:p>
        </w:tc>
      </w:tr>
      <w:tr w:rsidR="00522FE8" w:rsidRPr="00015C4B" w14:paraId="2F713449" w14:textId="77777777" w:rsidTr="00522FE8">
        <w:trPr>
          <w:cantSplit/>
          <w:trHeight w:val="110"/>
        </w:trPr>
        <w:tc>
          <w:tcPr>
            <w:tcW w:w="1984" w:type="dxa"/>
            <w:gridSpan w:val="2"/>
            <w:vAlign w:val="center"/>
          </w:tcPr>
          <w:p w14:paraId="61CD6C82" w14:textId="77777777"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14:paraId="20C8ADE0" w14:textId="77777777"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14:paraId="4DC33228" w14:textId="77777777"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14:paraId="546802D2" w14:textId="77777777"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14:paraId="35410769" w14:textId="77777777"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14:paraId="1AC607CF" w14:textId="77777777"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14:paraId="3A2660AC" w14:textId="77777777"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14:paraId="6D578378" w14:textId="77777777"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14:paraId="515B7C64" w14:textId="77777777"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14:paraId="3DBFF473" w14:textId="77777777"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14:paraId="0811BDBE" w14:textId="77777777"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14:paraId="2BA8CCF5" w14:textId="77777777"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14:paraId="05CBAFEB" w14:textId="77777777"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14:paraId="722886D6" w14:textId="77777777"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14:paraId="17C9AFFD" w14:textId="77777777" w:rsidR="009341C5" w:rsidRPr="00015C4B" w:rsidRDefault="009341C5" w:rsidP="00B80EC7">
            <w:pPr>
              <w:jc w:val="center"/>
              <w:rPr>
                <w:rFonts w:ascii="Arial" w:hAnsi="Arial"/>
                <w:sz w:val="10"/>
              </w:rPr>
            </w:pPr>
            <w:r w:rsidRPr="00015C4B">
              <w:rPr>
                <w:rFonts w:ascii="Arial" w:hAnsi="Arial"/>
                <w:sz w:val="10"/>
              </w:rPr>
              <w:t>14</w:t>
            </w:r>
          </w:p>
        </w:tc>
      </w:tr>
      <w:tr w:rsidR="00522FE8" w:rsidRPr="00015C4B" w14:paraId="5A157C23" w14:textId="77777777" w:rsidTr="00522FE8">
        <w:trPr>
          <w:trHeight w:val="230"/>
        </w:trPr>
        <w:tc>
          <w:tcPr>
            <w:tcW w:w="1729" w:type="dxa"/>
            <w:tcBorders>
              <w:right w:val="single" w:sz="12" w:space="0" w:color="auto"/>
            </w:tcBorders>
            <w:vAlign w:val="center"/>
          </w:tcPr>
          <w:p w14:paraId="24EF90EA" w14:textId="77777777"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14:paraId="159723EC" w14:textId="77777777"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14:paraId="6249D013" w14:textId="77777777"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14:paraId="44C063B6" w14:textId="77777777" w:rsidR="00C4020F" w:rsidRPr="005565AA" w:rsidRDefault="00C4020F">
            <w:pPr>
              <w:jc w:val="right"/>
              <w:rPr>
                <w:rFonts w:ascii="Arial" w:hAnsi="Arial" w:cs="Arial"/>
                <w:color w:val="000000"/>
                <w:sz w:val="14"/>
                <w:szCs w:val="14"/>
              </w:rPr>
            </w:pPr>
          </w:p>
        </w:tc>
        <w:tc>
          <w:tcPr>
            <w:tcW w:w="737" w:type="dxa"/>
            <w:tcBorders>
              <w:top w:val="single" w:sz="12" w:space="0" w:color="auto"/>
            </w:tcBorders>
            <w:vAlign w:val="center"/>
          </w:tcPr>
          <w:p w14:paraId="23BE0BCB" w14:textId="77777777" w:rsidR="00C4020F" w:rsidRDefault="00C4020F">
            <w:pPr>
              <w:jc w:val="right"/>
              <w:rPr>
                <w:rFonts w:ascii="Arial" w:hAnsi="Arial" w:cs="Arial"/>
                <w:color w:val="000000"/>
                <w:sz w:val="14"/>
                <w:szCs w:val="14"/>
              </w:rPr>
            </w:pPr>
          </w:p>
        </w:tc>
        <w:tc>
          <w:tcPr>
            <w:tcW w:w="737" w:type="dxa"/>
            <w:tcBorders>
              <w:top w:val="single" w:sz="12" w:space="0" w:color="auto"/>
            </w:tcBorders>
            <w:vAlign w:val="center"/>
          </w:tcPr>
          <w:p w14:paraId="4CD739F2" w14:textId="77777777" w:rsidR="00C4020F" w:rsidRDefault="00C4020F">
            <w:pPr>
              <w:jc w:val="right"/>
              <w:rPr>
                <w:rFonts w:ascii="Arial" w:hAnsi="Arial" w:cs="Arial"/>
                <w:color w:val="000000"/>
                <w:sz w:val="14"/>
                <w:szCs w:val="14"/>
              </w:rPr>
            </w:pPr>
          </w:p>
        </w:tc>
        <w:tc>
          <w:tcPr>
            <w:tcW w:w="795" w:type="dxa"/>
            <w:tcBorders>
              <w:top w:val="single" w:sz="12" w:space="0" w:color="auto"/>
            </w:tcBorders>
            <w:vAlign w:val="center"/>
          </w:tcPr>
          <w:p w14:paraId="77D6D286"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0757682D"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3F4445D0"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393710A2"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1085E90D"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7C4A5529"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4AB20400"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2A504274" w14:textId="77777777"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14:paraId="6412166F"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24F3864E" w14:textId="77777777" w:rsidR="00C4020F" w:rsidRDefault="00C4020F">
            <w:pPr>
              <w:jc w:val="right"/>
              <w:rPr>
                <w:rFonts w:ascii="Arial" w:hAnsi="Arial" w:cs="Arial"/>
                <w:color w:val="000000"/>
                <w:sz w:val="14"/>
                <w:szCs w:val="14"/>
              </w:rPr>
            </w:pPr>
          </w:p>
        </w:tc>
        <w:tc>
          <w:tcPr>
            <w:tcW w:w="850" w:type="dxa"/>
            <w:tcBorders>
              <w:top w:val="single" w:sz="12" w:space="0" w:color="auto"/>
              <w:right w:val="single" w:sz="12" w:space="0" w:color="auto"/>
            </w:tcBorders>
            <w:vAlign w:val="center"/>
          </w:tcPr>
          <w:p w14:paraId="2D7419FB" w14:textId="77777777" w:rsidR="00C4020F" w:rsidRDefault="00C4020F">
            <w:pPr>
              <w:jc w:val="right"/>
              <w:rPr>
                <w:rFonts w:ascii="Arial" w:hAnsi="Arial" w:cs="Arial"/>
                <w:color w:val="000000"/>
                <w:sz w:val="14"/>
                <w:szCs w:val="14"/>
              </w:rPr>
            </w:pPr>
          </w:p>
        </w:tc>
      </w:tr>
      <w:tr w:rsidR="00522FE8" w:rsidRPr="00015C4B" w14:paraId="18B8EFE4" w14:textId="77777777" w:rsidTr="00522FE8">
        <w:trPr>
          <w:trHeight w:val="222"/>
        </w:trPr>
        <w:tc>
          <w:tcPr>
            <w:tcW w:w="1729" w:type="dxa"/>
            <w:tcBorders>
              <w:right w:val="single" w:sz="12" w:space="0" w:color="auto"/>
            </w:tcBorders>
            <w:vAlign w:val="center"/>
          </w:tcPr>
          <w:p w14:paraId="05482F46" w14:textId="77777777" w:rsidR="00C4020F" w:rsidRPr="00015C4B" w:rsidRDefault="00C4020F" w:rsidP="00B80EC7">
            <w:pPr>
              <w:ind w:left="57"/>
              <w:rPr>
                <w:rFonts w:ascii="Arial" w:hAnsi="Arial"/>
                <w:sz w:val="10"/>
              </w:rPr>
            </w:pPr>
            <w:r w:rsidRPr="00015C4B">
              <w:rPr>
                <w:rFonts w:ascii="Arial" w:hAnsi="Arial"/>
                <w:sz w:val="10"/>
              </w:rPr>
              <w:t>Nadzór odpowiedzialny</w:t>
            </w:r>
          </w:p>
          <w:p w14:paraId="3D4A3AC4" w14:textId="77777777"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14:paraId="63BD3CBB" w14:textId="77777777"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14:paraId="6DCFAF5E" w14:textId="77777777"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37" w:type="dxa"/>
            <w:vAlign w:val="center"/>
          </w:tcPr>
          <w:p w14:paraId="53879665" w14:textId="77777777"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37" w:type="dxa"/>
            <w:vAlign w:val="center"/>
          </w:tcPr>
          <w:p w14:paraId="13A1743D" w14:textId="77777777" w:rsidR="00C4020F" w:rsidRDefault="00C4020F">
            <w:pPr>
              <w:jc w:val="right"/>
              <w:rPr>
                <w:rFonts w:ascii="Arial" w:hAnsi="Arial" w:cs="Arial"/>
                <w:color w:val="000000"/>
                <w:sz w:val="14"/>
                <w:szCs w:val="14"/>
              </w:rPr>
            </w:pPr>
          </w:p>
        </w:tc>
        <w:tc>
          <w:tcPr>
            <w:tcW w:w="795" w:type="dxa"/>
            <w:vAlign w:val="center"/>
          </w:tcPr>
          <w:p w14:paraId="33F50FF1" w14:textId="77777777" w:rsidR="00C4020F" w:rsidRDefault="00C4020F">
            <w:pPr>
              <w:jc w:val="right"/>
              <w:rPr>
                <w:rFonts w:ascii="Arial" w:hAnsi="Arial" w:cs="Arial"/>
                <w:color w:val="000000"/>
                <w:sz w:val="14"/>
                <w:szCs w:val="14"/>
              </w:rPr>
            </w:pPr>
          </w:p>
        </w:tc>
        <w:tc>
          <w:tcPr>
            <w:tcW w:w="850" w:type="dxa"/>
            <w:vAlign w:val="center"/>
          </w:tcPr>
          <w:p w14:paraId="5B716AD7" w14:textId="77777777" w:rsidR="00C4020F" w:rsidRDefault="00C4020F">
            <w:pPr>
              <w:jc w:val="right"/>
              <w:rPr>
                <w:rFonts w:ascii="Arial" w:hAnsi="Arial" w:cs="Arial"/>
                <w:color w:val="000000"/>
                <w:sz w:val="14"/>
                <w:szCs w:val="14"/>
              </w:rPr>
            </w:pPr>
          </w:p>
        </w:tc>
        <w:tc>
          <w:tcPr>
            <w:tcW w:w="851" w:type="dxa"/>
            <w:vAlign w:val="center"/>
          </w:tcPr>
          <w:p w14:paraId="291C8F3A" w14:textId="77777777" w:rsidR="00C4020F" w:rsidRDefault="00C4020F">
            <w:pPr>
              <w:jc w:val="right"/>
              <w:rPr>
                <w:rFonts w:ascii="Arial" w:hAnsi="Arial" w:cs="Arial"/>
                <w:color w:val="000000"/>
                <w:sz w:val="14"/>
                <w:szCs w:val="14"/>
              </w:rPr>
            </w:pPr>
          </w:p>
        </w:tc>
        <w:tc>
          <w:tcPr>
            <w:tcW w:w="850" w:type="dxa"/>
            <w:vAlign w:val="center"/>
          </w:tcPr>
          <w:p w14:paraId="47AF64BC" w14:textId="77777777" w:rsidR="00C4020F" w:rsidRDefault="00C4020F">
            <w:pPr>
              <w:jc w:val="right"/>
              <w:rPr>
                <w:rFonts w:ascii="Arial" w:hAnsi="Arial" w:cs="Arial"/>
                <w:color w:val="000000"/>
                <w:sz w:val="14"/>
                <w:szCs w:val="14"/>
              </w:rPr>
            </w:pPr>
          </w:p>
        </w:tc>
        <w:tc>
          <w:tcPr>
            <w:tcW w:w="851" w:type="dxa"/>
            <w:vAlign w:val="center"/>
          </w:tcPr>
          <w:p w14:paraId="2EB850C5" w14:textId="77777777" w:rsidR="00C4020F" w:rsidRDefault="00C4020F">
            <w:pPr>
              <w:jc w:val="right"/>
              <w:rPr>
                <w:rFonts w:ascii="Arial" w:hAnsi="Arial" w:cs="Arial"/>
                <w:color w:val="000000"/>
                <w:sz w:val="14"/>
                <w:szCs w:val="14"/>
              </w:rPr>
            </w:pPr>
          </w:p>
        </w:tc>
        <w:tc>
          <w:tcPr>
            <w:tcW w:w="850" w:type="dxa"/>
            <w:vAlign w:val="center"/>
          </w:tcPr>
          <w:p w14:paraId="6FFF728D" w14:textId="77777777" w:rsidR="00C4020F" w:rsidRDefault="00C4020F">
            <w:pPr>
              <w:jc w:val="right"/>
              <w:rPr>
                <w:rFonts w:ascii="Arial" w:hAnsi="Arial" w:cs="Arial"/>
                <w:color w:val="000000"/>
                <w:sz w:val="14"/>
                <w:szCs w:val="14"/>
              </w:rPr>
            </w:pPr>
          </w:p>
        </w:tc>
        <w:tc>
          <w:tcPr>
            <w:tcW w:w="851" w:type="dxa"/>
            <w:vAlign w:val="center"/>
          </w:tcPr>
          <w:p w14:paraId="35DA7506" w14:textId="77777777" w:rsidR="00C4020F" w:rsidRDefault="00C4020F">
            <w:pPr>
              <w:jc w:val="right"/>
              <w:rPr>
                <w:rFonts w:ascii="Arial" w:hAnsi="Arial" w:cs="Arial"/>
                <w:color w:val="000000"/>
                <w:sz w:val="14"/>
                <w:szCs w:val="14"/>
              </w:rPr>
            </w:pPr>
          </w:p>
        </w:tc>
        <w:tc>
          <w:tcPr>
            <w:tcW w:w="850" w:type="dxa"/>
            <w:vAlign w:val="center"/>
          </w:tcPr>
          <w:p w14:paraId="18C82CF1" w14:textId="77777777" w:rsidR="00C4020F" w:rsidRDefault="00C4020F">
            <w:pPr>
              <w:jc w:val="right"/>
              <w:rPr>
                <w:rFonts w:ascii="Arial" w:hAnsi="Arial" w:cs="Arial"/>
                <w:color w:val="000000"/>
                <w:sz w:val="14"/>
                <w:szCs w:val="14"/>
              </w:rPr>
            </w:pPr>
          </w:p>
        </w:tc>
        <w:tc>
          <w:tcPr>
            <w:tcW w:w="992" w:type="dxa"/>
            <w:vAlign w:val="center"/>
          </w:tcPr>
          <w:p w14:paraId="5270D126" w14:textId="77777777" w:rsidR="00C4020F" w:rsidRDefault="00C4020F">
            <w:pPr>
              <w:jc w:val="right"/>
              <w:rPr>
                <w:rFonts w:ascii="Arial" w:hAnsi="Arial" w:cs="Arial"/>
                <w:color w:val="000000"/>
                <w:sz w:val="14"/>
                <w:szCs w:val="14"/>
              </w:rPr>
            </w:pPr>
          </w:p>
        </w:tc>
        <w:tc>
          <w:tcPr>
            <w:tcW w:w="851" w:type="dxa"/>
            <w:vAlign w:val="center"/>
          </w:tcPr>
          <w:p w14:paraId="4D14701A" w14:textId="77777777"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850" w:type="dxa"/>
            <w:tcBorders>
              <w:right w:val="single" w:sz="12" w:space="0" w:color="auto"/>
            </w:tcBorders>
            <w:vAlign w:val="center"/>
          </w:tcPr>
          <w:p w14:paraId="241D725C" w14:textId="77777777" w:rsidR="00C4020F" w:rsidRDefault="00C4020F">
            <w:pPr>
              <w:jc w:val="right"/>
              <w:rPr>
                <w:rFonts w:ascii="Arial" w:hAnsi="Arial" w:cs="Arial"/>
                <w:color w:val="000000"/>
                <w:sz w:val="14"/>
                <w:szCs w:val="14"/>
              </w:rPr>
            </w:pPr>
            <w:r>
              <w:rPr>
                <w:rFonts w:ascii="Arial" w:hAnsi="Arial" w:cs="Arial"/>
                <w:color w:val="000000"/>
                <w:sz w:val="14"/>
                <w:szCs w:val="14"/>
              </w:rPr>
              <w:t>8</w:t>
            </w:r>
          </w:p>
        </w:tc>
      </w:tr>
      <w:tr w:rsidR="00522FE8" w:rsidRPr="00015C4B" w14:paraId="490B1273" w14:textId="77777777" w:rsidTr="00522FE8">
        <w:trPr>
          <w:trHeight w:hRule="exact" w:val="300"/>
        </w:trPr>
        <w:tc>
          <w:tcPr>
            <w:tcW w:w="1729" w:type="dxa"/>
            <w:tcBorders>
              <w:right w:val="single" w:sz="12" w:space="0" w:color="auto"/>
            </w:tcBorders>
            <w:vAlign w:val="center"/>
          </w:tcPr>
          <w:p w14:paraId="09D7C7B6" w14:textId="77777777"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14:paraId="36154857" w14:textId="77777777"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14:paraId="6985066C" w14:textId="77777777" w:rsidR="00C4020F" w:rsidRDefault="00C4020F">
            <w:pPr>
              <w:jc w:val="right"/>
              <w:rPr>
                <w:rFonts w:ascii="Arial" w:hAnsi="Arial" w:cs="Arial"/>
                <w:color w:val="000000"/>
                <w:sz w:val="14"/>
                <w:szCs w:val="14"/>
              </w:rPr>
            </w:pPr>
          </w:p>
        </w:tc>
        <w:tc>
          <w:tcPr>
            <w:tcW w:w="737" w:type="dxa"/>
            <w:vAlign w:val="center"/>
          </w:tcPr>
          <w:p w14:paraId="2F544EC1" w14:textId="77777777" w:rsidR="00C4020F" w:rsidRDefault="00C4020F">
            <w:pPr>
              <w:jc w:val="right"/>
              <w:rPr>
                <w:rFonts w:ascii="Arial" w:hAnsi="Arial" w:cs="Arial"/>
                <w:color w:val="000000"/>
                <w:sz w:val="14"/>
                <w:szCs w:val="14"/>
              </w:rPr>
            </w:pPr>
          </w:p>
        </w:tc>
        <w:tc>
          <w:tcPr>
            <w:tcW w:w="737" w:type="dxa"/>
            <w:vAlign w:val="center"/>
          </w:tcPr>
          <w:p w14:paraId="505DFCB5" w14:textId="77777777" w:rsidR="00C4020F" w:rsidRDefault="00C4020F">
            <w:pPr>
              <w:jc w:val="right"/>
              <w:rPr>
                <w:rFonts w:ascii="Arial" w:hAnsi="Arial" w:cs="Arial"/>
                <w:color w:val="000000"/>
                <w:sz w:val="14"/>
                <w:szCs w:val="14"/>
              </w:rPr>
            </w:pPr>
          </w:p>
        </w:tc>
        <w:tc>
          <w:tcPr>
            <w:tcW w:w="795" w:type="dxa"/>
            <w:vAlign w:val="center"/>
          </w:tcPr>
          <w:p w14:paraId="40B4873E" w14:textId="77777777" w:rsidR="00C4020F" w:rsidRDefault="00C4020F">
            <w:pPr>
              <w:jc w:val="right"/>
              <w:rPr>
                <w:rFonts w:ascii="Arial" w:hAnsi="Arial" w:cs="Arial"/>
                <w:color w:val="000000"/>
                <w:sz w:val="14"/>
                <w:szCs w:val="14"/>
              </w:rPr>
            </w:pPr>
          </w:p>
        </w:tc>
        <w:tc>
          <w:tcPr>
            <w:tcW w:w="850" w:type="dxa"/>
            <w:vAlign w:val="center"/>
          </w:tcPr>
          <w:p w14:paraId="68B5270B" w14:textId="77777777" w:rsidR="00C4020F" w:rsidRDefault="00C4020F">
            <w:pPr>
              <w:jc w:val="right"/>
              <w:rPr>
                <w:rFonts w:ascii="Arial" w:hAnsi="Arial" w:cs="Arial"/>
                <w:color w:val="000000"/>
                <w:sz w:val="14"/>
                <w:szCs w:val="14"/>
              </w:rPr>
            </w:pPr>
          </w:p>
        </w:tc>
        <w:tc>
          <w:tcPr>
            <w:tcW w:w="851" w:type="dxa"/>
            <w:vAlign w:val="center"/>
          </w:tcPr>
          <w:p w14:paraId="08A7C2D1" w14:textId="77777777" w:rsidR="00C4020F" w:rsidRDefault="00C4020F">
            <w:pPr>
              <w:jc w:val="right"/>
              <w:rPr>
                <w:rFonts w:ascii="Arial" w:hAnsi="Arial" w:cs="Arial"/>
                <w:color w:val="000000"/>
                <w:sz w:val="14"/>
                <w:szCs w:val="14"/>
              </w:rPr>
            </w:pPr>
          </w:p>
        </w:tc>
        <w:tc>
          <w:tcPr>
            <w:tcW w:w="850" w:type="dxa"/>
            <w:vAlign w:val="center"/>
          </w:tcPr>
          <w:p w14:paraId="26E97C08" w14:textId="77777777" w:rsidR="00C4020F" w:rsidRDefault="00C4020F">
            <w:pPr>
              <w:jc w:val="right"/>
              <w:rPr>
                <w:rFonts w:ascii="Arial" w:hAnsi="Arial" w:cs="Arial"/>
                <w:color w:val="000000"/>
                <w:sz w:val="14"/>
                <w:szCs w:val="14"/>
              </w:rPr>
            </w:pPr>
          </w:p>
        </w:tc>
        <w:tc>
          <w:tcPr>
            <w:tcW w:w="851" w:type="dxa"/>
            <w:vAlign w:val="center"/>
          </w:tcPr>
          <w:p w14:paraId="664809E8" w14:textId="77777777" w:rsidR="00C4020F" w:rsidRDefault="00C4020F">
            <w:pPr>
              <w:jc w:val="right"/>
              <w:rPr>
                <w:rFonts w:ascii="Arial" w:hAnsi="Arial" w:cs="Arial"/>
                <w:color w:val="000000"/>
                <w:sz w:val="14"/>
                <w:szCs w:val="14"/>
              </w:rPr>
            </w:pPr>
          </w:p>
        </w:tc>
        <w:tc>
          <w:tcPr>
            <w:tcW w:w="850" w:type="dxa"/>
            <w:vAlign w:val="center"/>
          </w:tcPr>
          <w:p w14:paraId="74B102AA" w14:textId="77777777" w:rsidR="00C4020F" w:rsidRDefault="00C4020F">
            <w:pPr>
              <w:jc w:val="right"/>
              <w:rPr>
                <w:rFonts w:ascii="Arial" w:hAnsi="Arial" w:cs="Arial"/>
                <w:color w:val="000000"/>
                <w:sz w:val="14"/>
                <w:szCs w:val="14"/>
              </w:rPr>
            </w:pPr>
          </w:p>
        </w:tc>
        <w:tc>
          <w:tcPr>
            <w:tcW w:w="851" w:type="dxa"/>
            <w:vAlign w:val="center"/>
          </w:tcPr>
          <w:p w14:paraId="45C0177D" w14:textId="77777777" w:rsidR="00C4020F" w:rsidRDefault="00C4020F">
            <w:pPr>
              <w:jc w:val="right"/>
              <w:rPr>
                <w:rFonts w:ascii="Arial" w:hAnsi="Arial" w:cs="Arial"/>
                <w:color w:val="000000"/>
                <w:sz w:val="14"/>
                <w:szCs w:val="14"/>
              </w:rPr>
            </w:pPr>
          </w:p>
        </w:tc>
        <w:tc>
          <w:tcPr>
            <w:tcW w:w="850" w:type="dxa"/>
            <w:vAlign w:val="center"/>
          </w:tcPr>
          <w:p w14:paraId="7551E741" w14:textId="77777777" w:rsidR="00C4020F" w:rsidRDefault="00C4020F">
            <w:pPr>
              <w:jc w:val="right"/>
              <w:rPr>
                <w:rFonts w:ascii="Arial" w:hAnsi="Arial" w:cs="Arial"/>
                <w:color w:val="000000"/>
                <w:sz w:val="14"/>
                <w:szCs w:val="14"/>
              </w:rPr>
            </w:pPr>
          </w:p>
        </w:tc>
        <w:tc>
          <w:tcPr>
            <w:tcW w:w="992" w:type="dxa"/>
            <w:vAlign w:val="center"/>
          </w:tcPr>
          <w:p w14:paraId="6221A870" w14:textId="77777777" w:rsidR="00C4020F" w:rsidRDefault="00C4020F">
            <w:pPr>
              <w:jc w:val="right"/>
              <w:rPr>
                <w:rFonts w:ascii="Arial" w:hAnsi="Arial" w:cs="Arial"/>
                <w:color w:val="000000"/>
                <w:sz w:val="14"/>
                <w:szCs w:val="14"/>
              </w:rPr>
            </w:pPr>
          </w:p>
        </w:tc>
        <w:tc>
          <w:tcPr>
            <w:tcW w:w="851" w:type="dxa"/>
            <w:vAlign w:val="center"/>
          </w:tcPr>
          <w:p w14:paraId="4047CC65" w14:textId="77777777"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14:paraId="1D791443" w14:textId="77777777" w:rsidR="00C4020F" w:rsidRDefault="00C4020F">
            <w:pPr>
              <w:jc w:val="right"/>
              <w:rPr>
                <w:rFonts w:ascii="Arial" w:hAnsi="Arial" w:cs="Arial"/>
                <w:color w:val="000000"/>
                <w:sz w:val="14"/>
                <w:szCs w:val="14"/>
              </w:rPr>
            </w:pPr>
          </w:p>
        </w:tc>
      </w:tr>
      <w:tr w:rsidR="00522FE8" w:rsidRPr="00015C4B" w14:paraId="3DBB18C8" w14:textId="77777777" w:rsidTr="00522FE8">
        <w:trPr>
          <w:cantSplit/>
          <w:trHeight w:hRule="exact" w:val="278"/>
        </w:trPr>
        <w:tc>
          <w:tcPr>
            <w:tcW w:w="1729" w:type="dxa"/>
            <w:tcBorders>
              <w:right w:val="single" w:sz="12" w:space="0" w:color="auto"/>
            </w:tcBorders>
            <w:vAlign w:val="center"/>
          </w:tcPr>
          <w:p w14:paraId="48CFA3E3" w14:textId="77777777"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14:paraId="60CF1AB2" w14:textId="77777777"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14:paraId="044019B3" w14:textId="77777777"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737" w:type="dxa"/>
            <w:vAlign w:val="center"/>
          </w:tcPr>
          <w:p w14:paraId="2A26A53F" w14:textId="77777777"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37" w:type="dxa"/>
            <w:vAlign w:val="center"/>
          </w:tcPr>
          <w:p w14:paraId="279E24B9" w14:textId="77777777"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795" w:type="dxa"/>
            <w:vAlign w:val="center"/>
          </w:tcPr>
          <w:p w14:paraId="78F3A7F1" w14:textId="77777777"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14:paraId="367EC77B" w14:textId="77777777" w:rsidR="00C4020F" w:rsidRDefault="00C4020F">
            <w:pPr>
              <w:jc w:val="right"/>
              <w:rPr>
                <w:rFonts w:ascii="Arial" w:hAnsi="Arial" w:cs="Arial"/>
                <w:color w:val="000000"/>
                <w:sz w:val="14"/>
                <w:szCs w:val="14"/>
              </w:rPr>
            </w:pPr>
          </w:p>
        </w:tc>
        <w:tc>
          <w:tcPr>
            <w:tcW w:w="851" w:type="dxa"/>
            <w:vAlign w:val="center"/>
          </w:tcPr>
          <w:p w14:paraId="38B78822" w14:textId="77777777" w:rsidR="00C4020F" w:rsidRDefault="00C4020F">
            <w:pPr>
              <w:jc w:val="right"/>
              <w:rPr>
                <w:rFonts w:ascii="Arial" w:hAnsi="Arial" w:cs="Arial"/>
                <w:color w:val="000000"/>
                <w:sz w:val="14"/>
                <w:szCs w:val="14"/>
              </w:rPr>
            </w:pPr>
          </w:p>
        </w:tc>
        <w:tc>
          <w:tcPr>
            <w:tcW w:w="850" w:type="dxa"/>
            <w:vAlign w:val="center"/>
          </w:tcPr>
          <w:p w14:paraId="73EE6102" w14:textId="77777777" w:rsidR="00C4020F" w:rsidRDefault="00C4020F">
            <w:pPr>
              <w:jc w:val="right"/>
              <w:rPr>
                <w:rFonts w:ascii="Arial" w:hAnsi="Arial" w:cs="Arial"/>
                <w:color w:val="000000"/>
                <w:sz w:val="14"/>
                <w:szCs w:val="14"/>
              </w:rPr>
            </w:pPr>
          </w:p>
        </w:tc>
        <w:tc>
          <w:tcPr>
            <w:tcW w:w="851" w:type="dxa"/>
            <w:vAlign w:val="center"/>
          </w:tcPr>
          <w:p w14:paraId="1B0C6FB5" w14:textId="77777777" w:rsidR="00C4020F" w:rsidRDefault="00C4020F">
            <w:pPr>
              <w:jc w:val="right"/>
              <w:rPr>
                <w:rFonts w:ascii="Arial" w:hAnsi="Arial" w:cs="Arial"/>
                <w:color w:val="000000"/>
                <w:sz w:val="14"/>
                <w:szCs w:val="14"/>
              </w:rPr>
            </w:pPr>
          </w:p>
        </w:tc>
        <w:tc>
          <w:tcPr>
            <w:tcW w:w="850" w:type="dxa"/>
            <w:vAlign w:val="center"/>
          </w:tcPr>
          <w:p w14:paraId="47262E79" w14:textId="77777777" w:rsidR="00C4020F" w:rsidRDefault="00C4020F">
            <w:pPr>
              <w:jc w:val="right"/>
              <w:rPr>
                <w:rFonts w:ascii="Arial" w:hAnsi="Arial" w:cs="Arial"/>
                <w:color w:val="000000"/>
                <w:sz w:val="14"/>
                <w:szCs w:val="14"/>
              </w:rPr>
            </w:pPr>
          </w:p>
        </w:tc>
        <w:tc>
          <w:tcPr>
            <w:tcW w:w="851" w:type="dxa"/>
            <w:vAlign w:val="center"/>
          </w:tcPr>
          <w:p w14:paraId="1ED1A8E2" w14:textId="77777777" w:rsidR="00C4020F" w:rsidRDefault="00C4020F">
            <w:pPr>
              <w:jc w:val="right"/>
              <w:rPr>
                <w:rFonts w:ascii="Arial" w:hAnsi="Arial" w:cs="Arial"/>
                <w:color w:val="000000"/>
                <w:sz w:val="14"/>
                <w:szCs w:val="14"/>
              </w:rPr>
            </w:pPr>
          </w:p>
        </w:tc>
        <w:tc>
          <w:tcPr>
            <w:tcW w:w="850" w:type="dxa"/>
            <w:vAlign w:val="center"/>
          </w:tcPr>
          <w:p w14:paraId="6C48A02B" w14:textId="77777777" w:rsidR="00C4020F" w:rsidRDefault="00C4020F">
            <w:pPr>
              <w:jc w:val="right"/>
              <w:rPr>
                <w:rFonts w:ascii="Arial" w:hAnsi="Arial" w:cs="Arial"/>
                <w:color w:val="000000"/>
                <w:sz w:val="14"/>
                <w:szCs w:val="14"/>
              </w:rPr>
            </w:pPr>
          </w:p>
        </w:tc>
        <w:tc>
          <w:tcPr>
            <w:tcW w:w="992" w:type="dxa"/>
            <w:vAlign w:val="center"/>
          </w:tcPr>
          <w:p w14:paraId="3935890F" w14:textId="77777777" w:rsidR="00C4020F" w:rsidRDefault="00C4020F">
            <w:pPr>
              <w:jc w:val="right"/>
              <w:rPr>
                <w:rFonts w:ascii="Arial" w:hAnsi="Arial" w:cs="Arial"/>
                <w:color w:val="000000"/>
                <w:sz w:val="14"/>
                <w:szCs w:val="14"/>
              </w:rPr>
            </w:pPr>
          </w:p>
        </w:tc>
        <w:tc>
          <w:tcPr>
            <w:tcW w:w="851" w:type="dxa"/>
            <w:vAlign w:val="center"/>
          </w:tcPr>
          <w:p w14:paraId="55D7CC9B" w14:textId="77777777"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850" w:type="dxa"/>
            <w:tcBorders>
              <w:right w:val="single" w:sz="12" w:space="0" w:color="auto"/>
            </w:tcBorders>
            <w:vAlign w:val="center"/>
          </w:tcPr>
          <w:p w14:paraId="52D12D13" w14:textId="77777777" w:rsidR="00C4020F" w:rsidRDefault="00C4020F">
            <w:pPr>
              <w:jc w:val="right"/>
              <w:rPr>
                <w:rFonts w:ascii="Arial" w:hAnsi="Arial" w:cs="Arial"/>
                <w:color w:val="000000"/>
                <w:sz w:val="14"/>
                <w:szCs w:val="14"/>
              </w:rPr>
            </w:pPr>
            <w:r>
              <w:rPr>
                <w:rFonts w:ascii="Arial" w:hAnsi="Arial" w:cs="Arial"/>
                <w:color w:val="000000"/>
                <w:sz w:val="14"/>
                <w:szCs w:val="14"/>
              </w:rPr>
              <w:t>14</w:t>
            </w:r>
          </w:p>
        </w:tc>
      </w:tr>
      <w:tr w:rsidR="00522FE8" w:rsidRPr="00015C4B" w14:paraId="1155B23B" w14:textId="77777777" w:rsidTr="00522FE8">
        <w:trPr>
          <w:trHeight w:hRule="exact" w:val="281"/>
        </w:trPr>
        <w:tc>
          <w:tcPr>
            <w:tcW w:w="1729" w:type="dxa"/>
            <w:tcBorders>
              <w:right w:val="single" w:sz="12" w:space="0" w:color="auto"/>
            </w:tcBorders>
            <w:vAlign w:val="center"/>
          </w:tcPr>
          <w:p w14:paraId="4DB27331" w14:textId="77777777"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14:paraId="51FA0407" w14:textId="77777777"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14:paraId="7F796997"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6FD4B905"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4ECAD5B3" w14:textId="77777777"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14:paraId="5675089F"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62D8985F"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2A5A61D5"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686802BE"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793E0F1B"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5CD68813"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2D2F381D"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07888A01" w14:textId="77777777"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14:paraId="1C22F732"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047200CD" w14:textId="77777777"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14:paraId="24955E77" w14:textId="77777777" w:rsidR="00C4020F" w:rsidRDefault="00C4020F">
            <w:pPr>
              <w:jc w:val="right"/>
              <w:rPr>
                <w:rFonts w:ascii="Arial" w:hAnsi="Arial" w:cs="Arial"/>
                <w:color w:val="000000"/>
                <w:sz w:val="14"/>
                <w:szCs w:val="14"/>
              </w:rPr>
            </w:pPr>
          </w:p>
        </w:tc>
      </w:tr>
    </w:tbl>
    <w:p w14:paraId="1FA3415A" w14:textId="77777777" w:rsidR="00CB5218" w:rsidRDefault="00CB5218" w:rsidP="004004ED">
      <w:pPr>
        <w:pStyle w:val="Nagwek3"/>
        <w:rPr>
          <w:color w:val="000000"/>
          <w:sz w:val="22"/>
          <w:szCs w:val="22"/>
        </w:rPr>
      </w:pPr>
    </w:p>
    <w:p w14:paraId="550ECAD9" w14:textId="77777777"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lastRenderedPageBreak/>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14:paraId="68C965DF" w14:textId="77777777" w:rsidTr="00B80EC7">
        <w:trPr>
          <w:cantSplit/>
          <w:trHeight w:val="200"/>
        </w:trPr>
        <w:tc>
          <w:tcPr>
            <w:tcW w:w="2325" w:type="dxa"/>
            <w:gridSpan w:val="2"/>
            <w:vMerge w:val="restart"/>
            <w:vAlign w:val="center"/>
          </w:tcPr>
          <w:p w14:paraId="3388C6AB" w14:textId="77777777" w:rsidR="00C4020F" w:rsidRPr="00ED1442" w:rsidRDefault="00C4020F" w:rsidP="00B80EC7">
            <w:pPr>
              <w:jc w:val="center"/>
              <w:rPr>
                <w:rFonts w:ascii="Arial" w:hAnsi="Arial"/>
                <w:sz w:val="12"/>
              </w:rPr>
            </w:pPr>
            <w:r w:rsidRPr="00ED1442">
              <w:rPr>
                <w:rFonts w:ascii="Arial" w:hAnsi="Arial"/>
                <w:sz w:val="12"/>
              </w:rPr>
              <w:t>Wykonywane środki –</w:t>
            </w:r>
          </w:p>
          <w:p w14:paraId="213A4DD0" w14:textId="77777777"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14:paraId="54C7E72C" w14:textId="77777777" w:rsidR="00C4020F" w:rsidRPr="00ED1442" w:rsidRDefault="00C4020F" w:rsidP="00B80EC7">
            <w:pPr>
              <w:jc w:val="center"/>
              <w:rPr>
                <w:rFonts w:ascii="Arial" w:hAnsi="Arial"/>
                <w:sz w:val="12"/>
              </w:rPr>
            </w:pPr>
            <w:r w:rsidRPr="00ED1442">
              <w:rPr>
                <w:rFonts w:ascii="Arial" w:hAnsi="Arial"/>
                <w:sz w:val="12"/>
              </w:rPr>
              <w:t xml:space="preserve">Stan w </w:t>
            </w:r>
          </w:p>
          <w:p w14:paraId="13FC6F2F" w14:textId="77777777" w:rsidR="00C4020F" w:rsidRPr="00ED1442" w:rsidRDefault="00C4020F" w:rsidP="00B80EC7">
            <w:pPr>
              <w:jc w:val="center"/>
              <w:rPr>
                <w:rFonts w:ascii="Arial" w:hAnsi="Arial"/>
                <w:sz w:val="12"/>
              </w:rPr>
            </w:pPr>
            <w:r w:rsidRPr="00ED1442">
              <w:rPr>
                <w:rFonts w:ascii="Arial" w:hAnsi="Arial"/>
                <w:sz w:val="12"/>
              </w:rPr>
              <w:t xml:space="preserve">ostatnim dniu </w:t>
            </w:r>
          </w:p>
          <w:p w14:paraId="56421CA3" w14:textId="77777777" w:rsidR="00C4020F" w:rsidRPr="00ED1442" w:rsidRDefault="00C4020F" w:rsidP="00B80EC7">
            <w:pPr>
              <w:jc w:val="center"/>
              <w:rPr>
                <w:rFonts w:ascii="Arial" w:hAnsi="Arial"/>
                <w:sz w:val="12"/>
              </w:rPr>
            </w:pPr>
            <w:r w:rsidRPr="00ED1442">
              <w:rPr>
                <w:rFonts w:ascii="Arial" w:hAnsi="Arial"/>
                <w:sz w:val="12"/>
              </w:rPr>
              <w:t xml:space="preserve">poprzedniego okresu </w:t>
            </w:r>
          </w:p>
          <w:p w14:paraId="41518CC1" w14:textId="77777777"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14:paraId="7091A565" w14:textId="77777777"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14:paraId="1E83195E" w14:textId="77777777"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14:paraId="2670E06D" w14:textId="77777777"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14:paraId="535E6EB1" w14:textId="77777777"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14:paraId="15174D71" w14:textId="77777777" w:rsidTr="00B80EC7">
        <w:trPr>
          <w:cantSplit/>
          <w:trHeight w:val="600"/>
        </w:trPr>
        <w:tc>
          <w:tcPr>
            <w:tcW w:w="2325" w:type="dxa"/>
            <w:gridSpan w:val="2"/>
            <w:vMerge/>
          </w:tcPr>
          <w:p w14:paraId="11561998" w14:textId="77777777" w:rsidR="00C4020F" w:rsidRPr="00ED1442" w:rsidRDefault="00C4020F" w:rsidP="00B80EC7">
            <w:pPr>
              <w:rPr>
                <w:rFonts w:ascii="Arial" w:hAnsi="Arial"/>
                <w:sz w:val="10"/>
              </w:rPr>
            </w:pPr>
          </w:p>
        </w:tc>
        <w:tc>
          <w:tcPr>
            <w:tcW w:w="822" w:type="dxa"/>
            <w:vMerge/>
            <w:vAlign w:val="center"/>
          </w:tcPr>
          <w:p w14:paraId="2F20A02E" w14:textId="77777777" w:rsidR="00C4020F" w:rsidRPr="00ED1442" w:rsidRDefault="00C4020F" w:rsidP="00B80EC7">
            <w:pPr>
              <w:jc w:val="center"/>
              <w:rPr>
                <w:rFonts w:ascii="Arial" w:hAnsi="Arial"/>
                <w:sz w:val="10"/>
              </w:rPr>
            </w:pPr>
          </w:p>
        </w:tc>
        <w:tc>
          <w:tcPr>
            <w:tcW w:w="720" w:type="dxa"/>
            <w:vMerge/>
            <w:vAlign w:val="center"/>
          </w:tcPr>
          <w:p w14:paraId="11ADD4E3" w14:textId="77777777" w:rsidR="00C4020F" w:rsidRPr="00ED1442" w:rsidRDefault="00C4020F" w:rsidP="00B80EC7">
            <w:pPr>
              <w:jc w:val="center"/>
              <w:rPr>
                <w:rFonts w:ascii="Arial" w:hAnsi="Arial"/>
                <w:sz w:val="12"/>
              </w:rPr>
            </w:pPr>
          </w:p>
        </w:tc>
        <w:tc>
          <w:tcPr>
            <w:tcW w:w="771" w:type="dxa"/>
            <w:vAlign w:val="center"/>
          </w:tcPr>
          <w:p w14:paraId="54CCC994" w14:textId="77777777"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14:paraId="4F5E06AF" w14:textId="77777777"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14:paraId="65335232" w14:textId="77777777"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14:paraId="7CE53435" w14:textId="77777777"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14:paraId="0010D29D" w14:textId="77777777"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14:paraId="206C802B" w14:textId="77777777"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14:paraId="7D7DAEC3" w14:textId="77777777" w:rsidR="00C4020F" w:rsidRPr="00ED1442" w:rsidRDefault="00C4020F" w:rsidP="00B80EC7">
            <w:pPr>
              <w:jc w:val="center"/>
              <w:rPr>
                <w:rFonts w:ascii="Arial" w:hAnsi="Arial"/>
                <w:sz w:val="12"/>
              </w:rPr>
            </w:pPr>
            <w:r w:rsidRPr="00ED1442">
              <w:rPr>
                <w:rFonts w:ascii="Arial" w:hAnsi="Arial"/>
                <w:sz w:val="12"/>
              </w:rPr>
              <w:t xml:space="preserve">przekazania innemu </w:t>
            </w:r>
          </w:p>
          <w:p w14:paraId="59A65EB5" w14:textId="77777777"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14:paraId="5E8C26EF" w14:textId="77777777"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14:paraId="41BE8F38" w14:textId="77777777" w:rsidR="00C4020F" w:rsidRPr="00ED1442" w:rsidRDefault="00C4020F" w:rsidP="00B80EC7">
            <w:pPr>
              <w:rPr>
                <w:rFonts w:ascii="Arial" w:hAnsi="Arial"/>
                <w:sz w:val="12"/>
              </w:rPr>
            </w:pPr>
          </w:p>
        </w:tc>
        <w:tc>
          <w:tcPr>
            <w:tcW w:w="777" w:type="dxa"/>
            <w:vMerge/>
          </w:tcPr>
          <w:p w14:paraId="46891C81" w14:textId="77777777" w:rsidR="00C4020F" w:rsidRPr="00ED1442" w:rsidRDefault="00C4020F" w:rsidP="00B80EC7">
            <w:pPr>
              <w:rPr>
                <w:rFonts w:ascii="Arial" w:hAnsi="Arial"/>
                <w:sz w:val="12"/>
              </w:rPr>
            </w:pPr>
          </w:p>
        </w:tc>
      </w:tr>
      <w:tr w:rsidR="00C4020F" w:rsidRPr="00ED1442" w14:paraId="5D50BB07" w14:textId="77777777" w:rsidTr="00B80EC7">
        <w:trPr>
          <w:cantSplit/>
          <w:trHeight w:val="200"/>
        </w:trPr>
        <w:tc>
          <w:tcPr>
            <w:tcW w:w="2325" w:type="dxa"/>
            <w:gridSpan w:val="2"/>
            <w:vAlign w:val="center"/>
          </w:tcPr>
          <w:p w14:paraId="3A02B3F4" w14:textId="77777777"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14:paraId="14BE718F" w14:textId="77777777"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14:paraId="69172D39" w14:textId="77777777"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14:paraId="392EDF57" w14:textId="77777777"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14:paraId="563ADB34" w14:textId="77777777"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14:paraId="2AF8487D" w14:textId="77777777"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14:paraId="12019AC9" w14:textId="77777777"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14:paraId="629BCD69" w14:textId="77777777"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14:paraId="0E241E6C" w14:textId="77777777"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14:paraId="1AAFD095" w14:textId="77777777"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14:paraId="65E19235" w14:textId="77777777"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14:paraId="19B2F04B" w14:textId="77777777"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14:paraId="00B93C73" w14:textId="77777777" w:rsidR="00C4020F" w:rsidRPr="00ED1442" w:rsidRDefault="00C4020F" w:rsidP="00B80EC7">
            <w:pPr>
              <w:jc w:val="center"/>
              <w:rPr>
                <w:rFonts w:ascii="Arial" w:hAnsi="Arial"/>
                <w:sz w:val="10"/>
              </w:rPr>
            </w:pPr>
            <w:r w:rsidRPr="00ED1442">
              <w:rPr>
                <w:rFonts w:ascii="Arial" w:hAnsi="Arial"/>
                <w:sz w:val="10"/>
              </w:rPr>
              <w:t>12</w:t>
            </w:r>
          </w:p>
        </w:tc>
      </w:tr>
      <w:tr w:rsidR="00AF10B1" w:rsidRPr="00ED1442" w14:paraId="18CB4BBE" w14:textId="77777777" w:rsidTr="00B80EC7">
        <w:trPr>
          <w:trHeight w:val="300"/>
        </w:trPr>
        <w:tc>
          <w:tcPr>
            <w:tcW w:w="2070" w:type="dxa"/>
            <w:tcBorders>
              <w:right w:val="single" w:sz="12" w:space="0" w:color="auto"/>
            </w:tcBorders>
            <w:vAlign w:val="center"/>
          </w:tcPr>
          <w:p w14:paraId="7D23DEAC" w14:textId="77777777" w:rsidR="00AF10B1" w:rsidRPr="00ED1442" w:rsidRDefault="00AF10B1" w:rsidP="00B80EC7">
            <w:pPr>
              <w:ind w:left="57"/>
              <w:rPr>
                <w:rFonts w:ascii="Arial" w:hAnsi="Arial"/>
                <w:sz w:val="10"/>
              </w:rPr>
            </w:pPr>
            <w:r w:rsidRPr="00ED1442">
              <w:rPr>
                <w:rFonts w:ascii="Arial" w:hAnsi="Arial"/>
                <w:sz w:val="10"/>
              </w:rPr>
              <w:t>instytucji lub organizacji do</w:t>
            </w:r>
          </w:p>
          <w:p w14:paraId="64225DB3" w14:textId="77777777"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14:paraId="1571878D" w14:textId="77777777"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14:paraId="3F69F8CD" w14:textId="77777777"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14:paraId="5F7A9C60" w14:textId="77777777"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14:paraId="7DCDE8C9"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5F686605"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431EC986"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0F25EF40" w14:textId="77777777"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14:paraId="3D582E5C" w14:textId="77777777"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14:paraId="7AF75D87" w14:textId="77777777"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14:paraId="7ECC09A3" w14:textId="77777777"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14:paraId="749AAD52" w14:textId="77777777"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14:paraId="6CF80D69" w14:textId="77777777"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14:paraId="03276145" w14:textId="77777777" w:rsidR="00AF10B1" w:rsidRDefault="00AF10B1">
            <w:pPr>
              <w:jc w:val="right"/>
              <w:rPr>
                <w:rFonts w:ascii="Arial" w:hAnsi="Arial" w:cs="Arial"/>
                <w:color w:val="000000"/>
                <w:sz w:val="14"/>
                <w:szCs w:val="14"/>
              </w:rPr>
            </w:pPr>
          </w:p>
        </w:tc>
      </w:tr>
      <w:tr w:rsidR="00AF10B1" w:rsidRPr="00ED1442" w14:paraId="3FCE55E5" w14:textId="77777777" w:rsidTr="00B80EC7">
        <w:trPr>
          <w:trHeight w:val="300"/>
        </w:trPr>
        <w:tc>
          <w:tcPr>
            <w:tcW w:w="2070" w:type="dxa"/>
            <w:tcBorders>
              <w:right w:val="single" w:sz="12" w:space="0" w:color="auto"/>
            </w:tcBorders>
            <w:vAlign w:val="center"/>
          </w:tcPr>
          <w:p w14:paraId="4A2569ED" w14:textId="77777777"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14:paraId="185D98E5" w14:textId="77777777"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14:paraId="59BF3CF7"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1892BD47"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507415B3"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107143C1"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644100C7"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2CC7BEF1"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05F4E591"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1F17A021"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6866CB28"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4A8CAE13"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11FEE200"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7A30DE55" w14:textId="77777777" w:rsidR="00AF10B1" w:rsidRDefault="00AF10B1">
            <w:pPr>
              <w:jc w:val="right"/>
              <w:rPr>
                <w:rFonts w:ascii="Arial" w:hAnsi="Arial" w:cs="Arial"/>
                <w:color w:val="000000"/>
                <w:sz w:val="14"/>
                <w:szCs w:val="14"/>
              </w:rPr>
            </w:pPr>
          </w:p>
        </w:tc>
      </w:tr>
      <w:tr w:rsidR="00AF10B1" w:rsidRPr="00ED1442" w14:paraId="13A0AC1E" w14:textId="77777777" w:rsidTr="00B80EC7">
        <w:trPr>
          <w:trHeight w:val="300"/>
        </w:trPr>
        <w:tc>
          <w:tcPr>
            <w:tcW w:w="2070" w:type="dxa"/>
            <w:tcBorders>
              <w:right w:val="single" w:sz="12" w:space="0" w:color="auto"/>
            </w:tcBorders>
            <w:vAlign w:val="center"/>
          </w:tcPr>
          <w:p w14:paraId="69C20523" w14:textId="77777777"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14:paraId="534BEC7A" w14:textId="77777777"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14:paraId="22BBD937"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14:paraId="1B88E51B"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6DC9F347"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7786ED04"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0E3FA6F8"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3AF53CF4"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6D3033B4"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6D3C8323"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457FD492"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540AAC72"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38866F3A"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14:paraId="1865C76F" w14:textId="77777777"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AF10B1" w:rsidRPr="00ED1442" w14:paraId="4178BF1E" w14:textId="77777777" w:rsidTr="00B80EC7">
        <w:trPr>
          <w:trHeight w:val="300"/>
        </w:trPr>
        <w:tc>
          <w:tcPr>
            <w:tcW w:w="2070" w:type="dxa"/>
            <w:tcBorders>
              <w:right w:val="single" w:sz="12" w:space="0" w:color="auto"/>
            </w:tcBorders>
            <w:vAlign w:val="center"/>
          </w:tcPr>
          <w:p w14:paraId="15F7B69F" w14:textId="77777777"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14:paraId="5B259C52" w14:textId="77777777"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14:paraId="4CEAD639"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682919C7"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0BCED5AA"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18E7A397"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097BA09D"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66CD68D2"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713B2C8F"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062955DA"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7ACF2EE2"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7946981F"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2446DF90"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4DFB6C5B" w14:textId="77777777" w:rsidR="00AF10B1" w:rsidRDefault="00AF10B1">
            <w:pPr>
              <w:jc w:val="right"/>
              <w:rPr>
                <w:rFonts w:ascii="Arial" w:hAnsi="Arial" w:cs="Arial"/>
                <w:color w:val="000000"/>
                <w:sz w:val="14"/>
                <w:szCs w:val="14"/>
              </w:rPr>
            </w:pPr>
          </w:p>
        </w:tc>
      </w:tr>
      <w:tr w:rsidR="00AF10B1" w:rsidRPr="00ED1442" w14:paraId="5E2551FF" w14:textId="77777777" w:rsidTr="00B80EC7">
        <w:trPr>
          <w:trHeight w:val="300"/>
        </w:trPr>
        <w:tc>
          <w:tcPr>
            <w:tcW w:w="2070" w:type="dxa"/>
            <w:tcBorders>
              <w:right w:val="single" w:sz="12" w:space="0" w:color="auto"/>
            </w:tcBorders>
            <w:vAlign w:val="center"/>
          </w:tcPr>
          <w:p w14:paraId="5048B67E" w14:textId="77777777"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14:paraId="108DDC63" w14:textId="77777777"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14:paraId="2D4C88EC"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6C2DA018"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2D63BB2C"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66104399"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18FE42C4"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6D54082E"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4BCAC8A4"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3D802634"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78465E92"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3EA70465"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28606C30"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16232A95" w14:textId="77777777" w:rsidR="00AF10B1" w:rsidRDefault="00AF10B1">
            <w:pPr>
              <w:jc w:val="right"/>
              <w:rPr>
                <w:rFonts w:ascii="Arial" w:hAnsi="Arial" w:cs="Arial"/>
                <w:color w:val="000000"/>
                <w:sz w:val="14"/>
                <w:szCs w:val="14"/>
              </w:rPr>
            </w:pPr>
          </w:p>
        </w:tc>
      </w:tr>
      <w:tr w:rsidR="00AF10B1" w:rsidRPr="00ED1442" w14:paraId="025D52A7" w14:textId="77777777" w:rsidTr="00097ED4">
        <w:trPr>
          <w:trHeight w:val="300"/>
        </w:trPr>
        <w:tc>
          <w:tcPr>
            <w:tcW w:w="2070" w:type="dxa"/>
            <w:tcBorders>
              <w:right w:val="single" w:sz="12" w:space="0" w:color="auto"/>
            </w:tcBorders>
            <w:vAlign w:val="center"/>
          </w:tcPr>
          <w:p w14:paraId="58C7827F" w14:textId="77777777" w:rsidR="00AF10B1" w:rsidRPr="00ED1442" w:rsidRDefault="00AF10B1" w:rsidP="00B80EC7">
            <w:pPr>
              <w:ind w:left="57"/>
              <w:rPr>
                <w:rFonts w:ascii="Arial" w:hAnsi="Arial"/>
                <w:sz w:val="10"/>
              </w:rPr>
            </w:pPr>
            <w:r w:rsidRPr="00ED1442">
              <w:rPr>
                <w:rFonts w:ascii="Arial" w:hAnsi="Arial"/>
                <w:sz w:val="10"/>
              </w:rPr>
              <w:t>zakładzie leczniczym lub innym</w:t>
            </w:r>
          </w:p>
          <w:p w14:paraId="78E61A53" w14:textId="77777777"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14:paraId="2E8CDA57" w14:textId="77777777"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14:paraId="6CA0FC91"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14:paraId="77063305"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14:paraId="43E039D5"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0C177354"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7AB013E9"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4FF8CCE7"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14:paraId="16D98C1E"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14:paraId="32E11857"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14:paraId="006F995A"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14:paraId="545AB9B5"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14:paraId="37932E72"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14:paraId="24699A9E" w14:textId="77777777" w:rsidR="00AF10B1" w:rsidRDefault="00AF10B1">
            <w:pPr>
              <w:jc w:val="right"/>
              <w:rPr>
                <w:rFonts w:ascii="Arial" w:hAnsi="Arial" w:cs="Arial"/>
                <w:color w:val="000000"/>
                <w:sz w:val="14"/>
                <w:szCs w:val="14"/>
              </w:rPr>
            </w:pPr>
          </w:p>
        </w:tc>
      </w:tr>
    </w:tbl>
    <w:p w14:paraId="51388D6F" w14:textId="77777777"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14:paraId="2533505D" w14:textId="77777777" w:rsidTr="00A70EFA">
        <w:trPr>
          <w:trHeight w:val="200"/>
        </w:trPr>
        <w:tc>
          <w:tcPr>
            <w:tcW w:w="1871" w:type="dxa"/>
            <w:gridSpan w:val="2"/>
            <w:vMerge w:val="restart"/>
            <w:vAlign w:val="center"/>
          </w:tcPr>
          <w:p w14:paraId="0196C115" w14:textId="77777777"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14:paraId="0F7A0060" w14:textId="77777777"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14:paraId="566D09C3" w14:textId="77777777"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14:paraId="301C6D99" w14:textId="77777777"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14:paraId="4DA54A04" w14:textId="77777777"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14:paraId="59156793" w14:textId="77777777"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14:paraId="690AB743" w14:textId="77777777" w:rsidTr="00A70EFA">
        <w:trPr>
          <w:trHeight w:val="165"/>
        </w:trPr>
        <w:tc>
          <w:tcPr>
            <w:tcW w:w="1871" w:type="dxa"/>
            <w:gridSpan w:val="2"/>
            <w:vMerge/>
          </w:tcPr>
          <w:p w14:paraId="3C9ED115" w14:textId="77777777" w:rsidR="00CA525E" w:rsidRPr="008E2E9A" w:rsidRDefault="00CA525E" w:rsidP="00A70EFA">
            <w:pPr>
              <w:rPr>
                <w:rFonts w:ascii="Arial" w:hAnsi="Arial"/>
                <w:sz w:val="10"/>
              </w:rPr>
            </w:pPr>
          </w:p>
        </w:tc>
        <w:tc>
          <w:tcPr>
            <w:tcW w:w="851" w:type="dxa"/>
            <w:vMerge/>
            <w:vAlign w:val="center"/>
          </w:tcPr>
          <w:p w14:paraId="33C7EF8B" w14:textId="77777777" w:rsidR="00CA525E" w:rsidRPr="008E2E9A" w:rsidRDefault="00CA525E" w:rsidP="00A70EFA">
            <w:pPr>
              <w:jc w:val="center"/>
              <w:rPr>
                <w:rFonts w:ascii="Arial" w:hAnsi="Arial"/>
                <w:sz w:val="10"/>
              </w:rPr>
            </w:pPr>
          </w:p>
        </w:tc>
        <w:tc>
          <w:tcPr>
            <w:tcW w:w="2126" w:type="dxa"/>
            <w:vMerge/>
            <w:vAlign w:val="center"/>
          </w:tcPr>
          <w:p w14:paraId="183D63F7" w14:textId="77777777" w:rsidR="00CA525E" w:rsidRPr="008E2E9A" w:rsidRDefault="00CA525E" w:rsidP="00A70EFA">
            <w:pPr>
              <w:jc w:val="center"/>
              <w:rPr>
                <w:rFonts w:ascii="Arial" w:hAnsi="Arial"/>
                <w:sz w:val="10"/>
              </w:rPr>
            </w:pPr>
          </w:p>
        </w:tc>
        <w:tc>
          <w:tcPr>
            <w:tcW w:w="766" w:type="dxa"/>
            <w:vMerge/>
            <w:vAlign w:val="center"/>
          </w:tcPr>
          <w:p w14:paraId="0630C49D" w14:textId="77777777" w:rsidR="00CA525E" w:rsidRPr="008E2E9A" w:rsidRDefault="00CA525E" w:rsidP="00A70EFA">
            <w:pPr>
              <w:jc w:val="center"/>
              <w:rPr>
                <w:rFonts w:ascii="Arial" w:hAnsi="Arial"/>
                <w:sz w:val="12"/>
              </w:rPr>
            </w:pPr>
          </w:p>
        </w:tc>
        <w:tc>
          <w:tcPr>
            <w:tcW w:w="793" w:type="dxa"/>
            <w:vMerge/>
            <w:vAlign w:val="center"/>
          </w:tcPr>
          <w:p w14:paraId="17F37243" w14:textId="77777777" w:rsidR="00CA525E" w:rsidRPr="008E2E9A" w:rsidRDefault="00CA525E" w:rsidP="00A70EFA">
            <w:pPr>
              <w:jc w:val="center"/>
              <w:rPr>
                <w:rFonts w:ascii="Arial" w:hAnsi="Arial"/>
                <w:sz w:val="12"/>
              </w:rPr>
            </w:pPr>
          </w:p>
        </w:tc>
        <w:tc>
          <w:tcPr>
            <w:tcW w:w="1464" w:type="dxa"/>
            <w:vMerge/>
            <w:vAlign w:val="center"/>
          </w:tcPr>
          <w:p w14:paraId="717322CB" w14:textId="77777777" w:rsidR="00CA525E" w:rsidRPr="008E2E9A" w:rsidRDefault="00CA525E" w:rsidP="00A70EFA">
            <w:pPr>
              <w:jc w:val="center"/>
              <w:rPr>
                <w:rFonts w:ascii="Arial" w:hAnsi="Arial"/>
                <w:sz w:val="12"/>
              </w:rPr>
            </w:pPr>
          </w:p>
        </w:tc>
      </w:tr>
      <w:tr w:rsidR="00CA525E" w:rsidRPr="008E2E9A" w14:paraId="327CC291" w14:textId="77777777" w:rsidTr="00A70EFA">
        <w:trPr>
          <w:trHeight w:val="123"/>
        </w:trPr>
        <w:tc>
          <w:tcPr>
            <w:tcW w:w="1871" w:type="dxa"/>
            <w:gridSpan w:val="2"/>
            <w:vAlign w:val="center"/>
          </w:tcPr>
          <w:p w14:paraId="5B25665F" w14:textId="77777777"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14:paraId="44D52CF8" w14:textId="77777777"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14:paraId="412AF37F" w14:textId="77777777"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14:paraId="27CC1AF7" w14:textId="77777777"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14:paraId="5C3348AD" w14:textId="77777777"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14:paraId="3677F19C" w14:textId="77777777" w:rsidR="00CA525E" w:rsidRPr="008E2E9A" w:rsidRDefault="00CA525E" w:rsidP="00A70EFA">
            <w:pPr>
              <w:jc w:val="center"/>
              <w:rPr>
                <w:rFonts w:ascii="Arial" w:hAnsi="Arial"/>
                <w:sz w:val="10"/>
              </w:rPr>
            </w:pPr>
            <w:r w:rsidRPr="008E2E9A">
              <w:rPr>
                <w:rFonts w:ascii="Arial" w:hAnsi="Arial"/>
                <w:sz w:val="10"/>
              </w:rPr>
              <w:t>5</w:t>
            </w:r>
          </w:p>
        </w:tc>
      </w:tr>
      <w:tr w:rsidR="008E2E9A" w:rsidRPr="008E2E9A" w14:paraId="30D8CA10" w14:textId="77777777" w:rsidTr="00A70EFA">
        <w:trPr>
          <w:trHeight w:val="229"/>
        </w:trPr>
        <w:tc>
          <w:tcPr>
            <w:tcW w:w="1446" w:type="dxa"/>
            <w:tcBorders>
              <w:right w:val="single" w:sz="12" w:space="0" w:color="auto"/>
            </w:tcBorders>
            <w:vAlign w:val="center"/>
          </w:tcPr>
          <w:p w14:paraId="774106CB" w14:textId="77777777"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14:paraId="14AE9CF3" w14:textId="77777777"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14:paraId="09C7CBDB" w14:textId="77777777" w:rsidR="008E2E9A" w:rsidRDefault="008E2E9A">
            <w:pPr>
              <w:jc w:val="right"/>
              <w:rPr>
                <w:rFonts w:ascii="Arial" w:hAnsi="Arial" w:cs="Arial"/>
                <w:color w:val="000000"/>
                <w:sz w:val="14"/>
                <w:szCs w:val="14"/>
              </w:rPr>
            </w:pPr>
            <w:r>
              <w:rPr>
                <w:rFonts w:ascii="Arial" w:hAnsi="Arial" w:cs="Arial"/>
                <w:color w:val="000000"/>
                <w:sz w:val="14"/>
                <w:szCs w:val="14"/>
              </w:rPr>
              <w:t>20</w:t>
            </w:r>
          </w:p>
        </w:tc>
        <w:tc>
          <w:tcPr>
            <w:tcW w:w="2126" w:type="dxa"/>
            <w:tcBorders>
              <w:top w:val="single" w:sz="12" w:space="0" w:color="auto"/>
              <w:left w:val="single" w:sz="4" w:space="0" w:color="auto"/>
              <w:bottom w:val="single" w:sz="12" w:space="0" w:color="auto"/>
              <w:right w:val="single" w:sz="6" w:space="0" w:color="auto"/>
            </w:tcBorders>
            <w:vAlign w:val="center"/>
          </w:tcPr>
          <w:p w14:paraId="50E43F2A" w14:textId="77777777" w:rsidR="008E2E9A" w:rsidRDefault="008E2E9A">
            <w:pPr>
              <w:jc w:val="right"/>
              <w:rPr>
                <w:rFonts w:ascii="Arial" w:hAnsi="Arial" w:cs="Arial"/>
                <w:color w:val="000000"/>
                <w:sz w:val="14"/>
                <w:szCs w:val="14"/>
              </w:rPr>
            </w:pPr>
            <w:r>
              <w:rPr>
                <w:rFonts w:ascii="Arial" w:hAnsi="Arial" w:cs="Arial"/>
                <w:color w:val="000000"/>
                <w:sz w:val="14"/>
                <w:szCs w:val="14"/>
              </w:rPr>
              <w:t>19</w:t>
            </w:r>
          </w:p>
        </w:tc>
        <w:tc>
          <w:tcPr>
            <w:tcW w:w="766" w:type="dxa"/>
            <w:tcBorders>
              <w:top w:val="single" w:sz="12" w:space="0" w:color="auto"/>
              <w:left w:val="single" w:sz="6" w:space="0" w:color="auto"/>
              <w:bottom w:val="single" w:sz="12" w:space="0" w:color="auto"/>
              <w:right w:val="single" w:sz="4" w:space="0" w:color="auto"/>
            </w:tcBorders>
            <w:vAlign w:val="center"/>
          </w:tcPr>
          <w:p w14:paraId="5F580759" w14:textId="77777777" w:rsidR="008E2E9A" w:rsidRDefault="008E2E9A">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12" w:space="0" w:color="auto"/>
              <w:left w:val="single" w:sz="4" w:space="0" w:color="auto"/>
              <w:bottom w:val="single" w:sz="12" w:space="0" w:color="auto"/>
              <w:right w:val="single" w:sz="4" w:space="0" w:color="auto"/>
            </w:tcBorders>
            <w:vAlign w:val="center"/>
          </w:tcPr>
          <w:p w14:paraId="4F1EBA0C" w14:textId="77777777" w:rsidR="008E2E9A" w:rsidRDefault="008E2E9A">
            <w:pPr>
              <w:jc w:val="right"/>
              <w:rPr>
                <w:rFonts w:ascii="Arial" w:hAnsi="Arial" w:cs="Arial"/>
                <w:color w:val="000000"/>
                <w:sz w:val="14"/>
                <w:szCs w:val="14"/>
              </w:rPr>
            </w:pPr>
            <w:r>
              <w:rPr>
                <w:rFonts w:ascii="Arial" w:hAnsi="Arial" w:cs="Arial"/>
                <w:color w:val="000000"/>
                <w:sz w:val="14"/>
                <w:szCs w:val="14"/>
              </w:rPr>
              <w:t>1</w:t>
            </w:r>
          </w:p>
        </w:tc>
        <w:tc>
          <w:tcPr>
            <w:tcW w:w="1464" w:type="dxa"/>
            <w:tcBorders>
              <w:top w:val="single" w:sz="12" w:space="0" w:color="auto"/>
              <w:left w:val="single" w:sz="4" w:space="0" w:color="auto"/>
              <w:bottom w:val="single" w:sz="12" w:space="0" w:color="auto"/>
              <w:right w:val="single" w:sz="6" w:space="0" w:color="auto"/>
            </w:tcBorders>
            <w:vAlign w:val="center"/>
          </w:tcPr>
          <w:p w14:paraId="68D43A98" w14:textId="77777777" w:rsidR="008E2E9A" w:rsidRDefault="008E2E9A">
            <w:pPr>
              <w:jc w:val="right"/>
              <w:rPr>
                <w:rFonts w:ascii="Arial" w:hAnsi="Arial" w:cs="Arial"/>
                <w:color w:val="000000"/>
                <w:sz w:val="14"/>
                <w:szCs w:val="14"/>
              </w:rPr>
            </w:pPr>
            <w:r>
              <w:rPr>
                <w:rFonts w:ascii="Arial" w:hAnsi="Arial" w:cs="Arial"/>
                <w:color w:val="000000"/>
                <w:sz w:val="14"/>
                <w:szCs w:val="14"/>
              </w:rPr>
              <w:t>20</w:t>
            </w:r>
          </w:p>
        </w:tc>
      </w:tr>
    </w:tbl>
    <w:p w14:paraId="07CC906C" w14:textId="77777777"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14:paraId="4DCD3316" w14:textId="77777777"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14:paraId="0F4CFA2C" w14:textId="77777777" w:rsidTr="00E20BA0">
        <w:trPr>
          <w:cantSplit/>
          <w:trHeight w:val="264"/>
        </w:trPr>
        <w:tc>
          <w:tcPr>
            <w:tcW w:w="3091" w:type="dxa"/>
            <w:gridSpan w:val="4"/>
            <w:vAlign w:val="center"/>
          </w:tcPr>
          <w:p w14:paraId="542DA124" w14:textId="77777777"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14:paraId="758BCD39" w14:textId="77777777"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14:paraId="344D06AF" w14:textId="77777777" w:rsidTr="003A0A93">
        <w:trPr>
          <w:cantSplit/>
          <w:trHeight w:val="124"/>
        </w:trPr>
        <w:tc>
          <w:tcPr>
            <w:tcW w:w="3091" w:type="dxa"/>
            <w:gridSpan w:val="4"/>
            <w:vAlign w:val="center"/>
          </w:tcPr>
          <w:p w14:paraId="17262435" w14:textId="77777777"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14:paraId="2D47BDE7" w14:textId="77777777" w:rsidR="00510499" w:rsidRPr="00FD614C" w:rsidRDefault="00510499" w:rsidP="00B80EC7">
            <w:pPr>
              <w:jc w:val="center"/>
              <w:rPr>
                <w:rFonts w:ascii="Arial" w:hAnsi="Arial"/>
                <w:sz w:val="10"/>
              </w:rPr>
            </w:pPr>
            <w:r w:rsidRPr="00FD614C">
              <w:rPr>
                <w:rFonts w:ascii="Arial" w:hAnsi="Arial"/>
                <w:sz w:val="10"/>
              </w:rPr>
              <w:t>1</w:t>
            </w:r>
          </w:p>
        </w:tc>
      </w:tr>
      <w:tr w:rsidR="00FD614C" w:rsidRPr="00FD614C" w14:paraId="3E8DA571" w14:textId="77777777" w:rsidTr="009E2765">
        <w:trPr>
          <w:cantSplit/>
          <w:trHeight w:hRule="exact" w:val="300"/>
        </w:trPr>
        <w:tc>
          <w:tcPr>
            <w:tcW w:w="567" w:type="dxa"/>
            <w:vMerge w:val="restart"/>
            <w:vAlign w:val="center"/>
          </w:tcPr>
          <w:p w14:paraId="0A063128" w14:textId="77777777"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14:paraId="2A988D3F" w14:textId="77777777" w:rsidR="00510499" w:rsidRPr="00FD614C" w:rsidRDefault="00510499" w:rsidP="00B80EC7">
            <w:pPr>
              <w:rPr>
                <w:rFonts w:ascii="Arial" w:hAnsi="Arial"/>
                <w:sz w:val="10"/>
              </w:rPr>
            </w:pPr>
            <w:r w:rsidRPr="00FD614C">
              <w:rPr>
                <w:rFonts w:ascii="Arial" w:hAnsi="Arial"/>
                <w:sz w:val="10"/>
              </w:rPr>
              <w:t xml:space="preserve">stan w ostatnim dniu poprzedniego okresu </w:t>
            </w:r>
          </w:p>
          <w:p w14:paraId="396F68D4" w14:textId="77777777"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14:paraId="021556AD" w14:textId="77777777"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14:paraId="07AACD2B" w14:textId="77777777" w:rsidR="00510499" w:rsidRPr="00FD614C" w:rsidRDefault="00510499" w:rsidP="009E2765">
            <w:pPr>
              <w:jc w:val="right"/>
              <w:rPr>
                <w:rFonts w:ascii="Arial" w:hAnsi="Arial" w:cs="Arial"/>
                <w:sz w:val="14"/>
                <w:szCs w:val="14"/>
              </w:rPr>
            </w:pPr>
          </w:p>
        </w:tc>
      </w:tr>
      <w:tr w:rsidR="00510499" w:rsidRPr="00FD614C" w14:paraId="0C237AFA" w14:textId="77777777" w:rsidTr="00B80EC7">
        <w:trPr>
          <w:cantSplit/>
          <w:trHeight w:hRule="exact" w:val="300"/>
        </w:trPr>
        <w:tc>
          <w:tcPr>
            <w:tcW w:w="567" w:type="dxa"/>
            <w:vMerge/>
            <w:vAlign w:val="center"/>
          </w:tcPr>
          <w:p w14:paraId="5B10C112" w14:textId="77777777" w:rsidR="00510499" w:rsidRPr="00FD614C" w:rsidRDefault="00510499" w:rsidP="00B80EC7">
            <w:pPr>
              <w:ind w:left="57"/>
              <w:rPr>
                <w:rFonts w:ascii="Arial" w:hAnsi="Arial"/>
                <w:sz w:val="10"/>
              </w:rPr>
            </w:pPr>
          </w:p>
        </w:tc>
        <w:tc>
          <w:tcPr>
            <w:tcW w:w="851" w:type="dxa"/>
            <w:vAlign w:val="center"/>
          </w:tcPr>
          <w:p w14:paraId="2CCBC913" w14:textId="77777777"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14:paraId="20EDA935" w14:textId="77777777"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14:paraId="58811EC9" w14:textId="77777777"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14:paraId="6C86D843" w14:textId="77777777" w:rsidR="00510499" w:rsidRPr="00FD614C" w:rsidRDefault="00510499">
            <w:pPr>
              <w:jc w:val="right"/>
              <w:rPr>
                <w:rFonts w:ascii="Arial" w:hAnsi="Arial" w:cs="Arial"/>
                <w:sz w:val="14"/>
                <w:szCs w:val="14"/>
              </w:rPr>
            </w:pPr>
          </w:p>
        </w:tc>
      </w:tr>
      <w:tr w:rsidR="00FD614C" w:rsidRPr="00FD614C" w14:paraId="4D2F6E08" w14:textId="77777777" w:rsidTr="00B80EC7">
        <w:trPr>
          <w:cantSplit/>
          <w:trHeight w:hRule="exact" w:val="300"/>
        </w:trPr>
        <w:tc>
          <w:tcPr>
            <w:tcW w:w="567" w:type="dxa"/>
            <w:vMerge/>
            <w:vAlign w:val="center"/>
          </w:tcPr>
          <w:p w14:paraId="48318D61" w14:textId="77777777" w:rsidR="00510499" w:rsidRPr="00FD614C" w:rsidRDefault="00510499" w:rsidP="00B80EC7">
            <w:pPr>
              <w:ind w:left="57"/>
              <w:rPr>
                <w:rFonts w:ascii="Arial" w:hAnsi="Arial"/>
                <w:sz w:val="10"/>
              </w:rPr>
            </w:pPr>
          </w:p>
        </w:tc>
        <w:tc>
          <w:tcPr>
            <w:tcW w:w="851" w:type="dxa"/>
            <w:vAlign w:val="center"/>
          </w:tcPr>
          <w:p w14:paraId="3009A3CC" w14:textId="77777777"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14:paraId="7CDD8F9D" w14:textId="77777777"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14:paraId="5ADB7750" w14:textId="77777777"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14:paraId="307D2CE1" w14:textId="77777777" w:rsidR="00510499" w:rsidRPr="00FD614C" w:rsidRDefault="00510499">
            <w:pPr>
              <w:jc w:val="right"/>
              <w:rPr>
                <w:rFonts w:ascii="Arial" w:hAnsi="Arial" w:cs="Arial"/>
                <w:sz w:val="14"/>
                <w:szCs w:val="14"/>
              </w:rPr>
            </w:pPr>
          </w:p>
        </w:tc>
      </w:tr>
      <w:tr w:rsidR="009E2765" w:rsidRPr="00FD614C" w14:paraId="7CC6AF68" w14:textId="77777777" w:rsidTr="00B80EC7">
        <w:trPr>
          <w:cantSplit/>
          <w:trHeight w:hRule="exact" w:val="300"/>
        </w:trPr>
        <w:tc>
          <w:tcPr>
            <w:tcW w:w="567" w:type="dxa"/>
            <w:vMerge/>
            <w:vAlign w:val="center"/>
          </w:tcPr>
          <w:p w14:paraId="2F9D0EE3" w14:textId="77777777"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14:paraId="3750D61C"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3332BA21" w14:textId="77777777"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14:paraId="3C1B422E" w14:textId="77777777" w:rsidR="009E2765" w:rsidRPr="00FD614C" w:rsidRDefault="009E2765">
            <w:pPr>
              <w:jc w:val="right"/>
              <w:rPr>
                <w:rFonts w:ascii="Arial" w:hAnsi="Arial" w:cs="Arial"/>
                <w:sz w:val="14"/>
                <w:szCs w:val="14"/>
              </w:rPr>
            </w:pPr>
          </w:p>
        </w:tc>
      </w:tr>
      <w:tr w:rsidR="009E2765" w:rsidRPr="00FD614C" w14:paraId="69D75B5F" w14:textId="77777777" w:rsidTr="00B80EC7">
        <w:trPr>
          <w:cantSplit/>
          <w:trHeight w:hRule="exact" w:val="300"/>
        </w:trPr>
        <w:tc>
          <w:tcPr>
            <w:tcW w:w="567" w:type="dxa"/>
            <w:vMerge w:val="restart"/>
            <w:vAlign w:val="center"/>
          </w:tcPr>
          <w:p w14:paraId="6D441AAB" w14:textId="77777777"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14:paraId="68C015EB" w14:textId="77777777" w:rsidR="009E2765" w:rsidRPr="00FD614C" w:rsidRDefault="009E2765" w:rsidP="00B80EC7">
            <w:pPr>
              <w:rPr>
                <w:rFonts w:ascii="Arial" w:hAnsi="Arial"/>
                <w:sz w:val="10"/>
              </w:rPr>
            </w:pPr>
            <w:r w:rsidRPr="00FD614C">
              <w:rPr>
                <w:rFonts w:ascii="Arial" w:hAnsi="Arial"/>
                <w:sz w:val="10"/>
              </w:rPr>
              <w:t xml:space="preserve">ogółem </w:t>
            </w:r>
          </w:p>
          <w:p w14:paraId="2C15C5B1"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5A4DF1AA" w14:textId="77777777"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14:paraId="7B3CE2D7" w14:textId="31771A63" w:rsidR="009E2765" w:rsidRPr="00FD614C" w:rsidRDefault="007D0528">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6432" behindDoc="1" locked="0" layoutInCell="1" allowOverlap="1" wp14:anchorId="1D9A55B9" wp14:editId="619BCF93">
                      <wp:simplePos x="0" y="0"/>
                      <wp:positionH relativeFrom="column">
                        <wp:posOffset>2294255</wp:posOffset>
                      </wp:positionH>
                      <wp:positionV relativeFrom="paragraph">
                        <wp:posOffset>117475</wp:posOffset>
                      </wp:positionV>
                      <wp:extent cx="5564505" cy="2087880"/>
                      <wp:effectExtent l="0" t="0" r="0" b="12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B86AA" id="Rectangle 37" o:spid="_x0000_s1026" style="position:absolute;margin-left:180.65pt;margin-top:9.25pt;width:438.15pt;height:16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" stroked="f"/>
                  </w:pict>
                </mc:Fallback>
              </mc:AlternateContent>
            </w:r>
          </w:p>
        </w:tc>
      </w:tr>
      <w:tr w:rsidR="00FD614C" w:rsidRPr="00FD614C" w14:paraId="332FABB1" w14:textId="77777777" w:rsidTr="00E20BA0">
        <w:trPr>
          <w:cantSplit/>
          <w:trHeight w:val="245"/>
        </w:trPr>
        <w:tc>
          <w:tcPr>
            <w:tcW w:w="567" w:type="dxa"/>
            <w:vMerge/>
            <w:vAlign w:val="center"/>
          </w:tcPr>
          <w:p w14:paraId="05D942BA" w14:textId="77777777"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14:paraId="7AE18CAB" w14:textId="77777777"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14:paraId="39DE77AE" w14:textId="77777777"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14:paraId="26A215EB" w14:textId="77777777" w:rsidR="009E2765" w:rsidRPr="00FD614C" w:rsidRDefault="009E2765">
            <w:pPr>
              <w:jc w:val="right"/>
              <w:rPr>
                <w:rFonts w:ascii="Arial" w:hAnsi="Arial" w:cs="Arial"/>
                <w:sz w:val="14"/>
                <w:szCs w:val="14"/>
              </w:rPr>
            </w:pPr>
          </w:p>
        </w:tc>
      </w:tr>
    </w:tbl>
    <w:p w14:paraId="46DA7E8A" w14:textId="77777777"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14:paraId="47355AC9" w14:textId="77777777"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14:paraId="0356DC24" w14:textId="77777777" w:rsidTr="00166BD6">
        <w:trPr>
          <w:cantSplit/>
        </w:trPr>
        <w:tc>
          <w:tcPr>
            <w:tcW w:w="1955" w:type="dxa"/>
            <w:gridSpan w:val="2"/>
            <w:vMerge w:val="restart"/>
            <w:vAlign w:val="center"/>
          </w:tcPr>
          <w:p w14:paraId="64E8A503" w14:textId="77777777"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14:paraId="4C0F55AE" w14:textId="77777777"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14:paraId="4FCE47F4" w14:textId="77777777" w:rsidTr="00166BD6">
        <w:trPr>
          <w:cantSplit/>
          <w:trHeight w:val="760"/>
        </w:trPr>
        <w:tc>
          <w:tcPr>
            <w:tcW w:w="1955" w:type="dxa"/>
            <w:gridSpan w:val="2"/>
            <w:vMerge/>
            <w:tcBorders>
              <w:bottom w:val="single" w:sz="4" w:space="0" w:color="auto"/>
            </w:tcBorders>
            <w:vAlign w:val="center"/>
          </w:tcPr>
          <w:p w14:paraId="36480215" w14:textId="77777777" w:rsidR="00510499" w:rsidRPr="00FD614C" w:rsidRDefault="00510499" w:rsidP="00166BD6">
            <w:pPr>
              <w:jc w:val="center"/>
              <w:rPr>
                <w:rFonts w:ascii="Arial" w:hAnsi="Arial"/>
                <w:sz w:val="10"/>
              </w:rPr>
            </w:pPr>
          </w:p>
        </w:tc>
        <w:tc>
          <w:tcPr>
            <w:tcW w:w="841" w:type="dxa"/>
            <w:tcBorders>
              <w:bottom w:val="single" w:sz="4" w:space="0" w:color="auto"/>
            </w:tcBorders>
            <w:vAlign w:val="center"/>
          </w:tcPr>
          <w:p w14:paraId="0384B188" w14:textId="77777777" w:rsidR="00510499" w:rsidRPr="00FD614C" w:rsidRDefault="00510499" w:rsidP="00166BD6">
            <w:pPr>
              <w:jc w:val="center"/>
              <w:rPr>
                <w:rFonts w:ascii="Arial" w:hAnsi="Arial"/>
                <w:sz w:val="12"/>
              </w:rPr>
            </w:pPr>
            <w:r w:rsidRPr="00FD614C">
              <w:rPr>
                <w:rFonts w:ascii="Arial" w:hAnsi="Arial"/>
                <w:sz w:val="12"/>
              </w:rPr>
              <w:t>Ogółem</w:t>
            </w:r>
          </w:p>
          <w:p w14:paraId="149B4FFA" w14:textId="77777777"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14:paraId="2557EBAF" w14:textId="77777777" w:rsidR="00510499" w:rsidRPr="00FD614C" w:rsidRDefault="00510499" w:rsidP="00166BD6">
            <w:pPr>
              <w:jc w:val="center"/>
              <w:rPr>
                <w:rFonts w:ascii="Arial" w:hAnsi="Arial"/>
                <w:sz w:val="12"/>
              </w:rPr>
            </w:pPr>
            <w:r w:rsidRPr="00FD614C">
              <w:rPr>
                <w:rFonts w:ascii="Arial" w:hAnsi="Arial"/>
                <w:sz w:val="12"/>
              </w:rPr>
              <w:t xml:space="preserve">wydano </w:t>
            </w:r>
          </w:p>
          <w:p w14:paraId="38F96574" w14:textId="77777777" w:rsidR="00510499" w:rsidRPr="00FD614C" w:rsidRDefault="00510499" w:rsidP="00166BD6">
            <w:pPr>
              <w:jc w:val="center"/>
              <w:rPr>
                <w:rFonts w:ascii="Arial" w:hAnsi="Arial"/>
                <w:sz w:val="12"/>
              </w:rPr>
            </w:pPr>
            <w:r w:rsidRPr="00FD614C">
              <w:rPr>
                <w:rFonts w:ascii="Arial" w:hAnsi="Arial"/>
                <w:sz w:val="12"/>
              </w:rPr>
              <w:t xml:space="preserve">orzeczenie </w:t>
            </w:r>
          </w:p>
          <w:p w14:paraId="52B5D48D" w14:textId="77777777"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14:paraId="24A81505" w14:textId="77777777" w:rsidR="00510499" w:rsidRPr="00FD614C" w:rsidRDefault="00510499" w:rsidP="00166BD6">
            <w:pPr>
              <w:jc w:val="center"/>
              <w:rPr>
                <w:rFonts w:ascii="Arial" w:hAnsi="Arial"/>
                <w:sz w:val="12"/>
              </w:rPr>
            </w:pPr>
            <w:r w:rsidRPr="00FD614C">
              <w:rPr>
                <w:rFonts w:ascii="Arial" w:hAnsi="Arial"/>
                <w:sz w:val="12"/>
              </w:rPr>
              <w:t xml:space="preserve">wykonano </w:t>
            </w:r>
          </w:p>
          <w:p w14:paraId="5F3B1497" w14:textId="77777777" w:rsidR="00510499" w:rsidRPr="00FD614C" w:rsidRDefault="00510499" w:rsidP="00166BD6">
            <w:pPr>
              <w:jc w:val="center"/>
              <w:rPr>
                <w:rFonts w:ascii="Arial" w:hAnsi="Arial"/>
                <w:sz w:val="12"/>
              </w:rPr>
            </w:pPr>
            <w:r w:rsidRPr="00FD614C">
              <w:rPr>
                <w:rFonts w:ascii="Arial" w:hAnsi="Arial"/>
                <w:sz w:val="12"/>
              </w:rPr>
              <w:t xml:space="preserve">czynności </w:t>
            </w:r>
          </w:p>
          <w:p w14:paraId="7891D266" w14:textId="77777777"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14:paraId="0D418254" w14:textId="77777777" w:rsidR="00510499" w:rsidRPr="00FD614C" w:rsidRDefault="00510499" w:rsidP="00166BD6">
            <w:pPr>
              <w:jc w:val="center"/>
              <w:rPr>
                <w:rFonts w:ascii="Arial" w:hAnsi="Arial"/>
                <w:sz w:val="12"/>
              </w:rPr>
            </w:pPr>
            <w:r w:rsidRPr="00FD614C">
              <w:rPr>
                <w:rFonts w:ascii="Arial" w:hAnsi="Arial"/>
                <w:sz w:val="12"/>
              </w:rPr>
              <w:t>podjęto</w:t>
            </w:r>
          </w:p>
          <w:p w14:paraId="253179F4" w14:textId="77777777"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14:paraId="76204A46" w14:textId="77777777"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14:paraId="2C1C5026" w14:textId="77777777" w:rsidTr="00166BD6">
        <w:trPr>
          <w:cantSplit/>
          <w:trHeight w:hRule="exact" w:val="200"/>
        </w:trPr>
        <w:tc>
          <w:tcPr>
            <w:tcW w:w="1955" w:type="dxa"/>
            <w:gridSpan w:val="2"/>
            <w:vAlign w:val="center"/>
          </w:tcPr>
          <w:p w14:paraId="37AB4477" w14:textId="77777777"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14:paraId="406E677E" w14:textId="77777777"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14:paraId="66851394" w14:textId="77777777"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14:paraId="1A4D078F" w14:textId="77777777"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14:paraId="1827B6EB" w14:textId="77777777"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14:paraId="46A1112A" w14:textId="77777777" w:rsidR="00510499" w:rsidRPr="00FD614C" w:rsidRDefault="00510499" w:rsidP="00166BD6">
            <w:pPr>
              <w:jc w:val="center"/>
              <w:rPr>
                <w:rFonts w:ascii="Arial" w:hAnsi="Arial"/>
                <w:sz w:val="10"/>
              </w:rPr>
            </w:pPr>
            <w:r w:rsidRPr="00FD614C">
              <w:rPr>
                <w:rFonts w:ascii="Arial" w:hAnsi="Arial"/>
                <w:sz w:val="10"/>
              </w:rPr>
              <w:t>5</w:t>
            </w:r>
          </w:p>
        </w:tc>
      </w:tr>
      <w:tr w:rsidR="009E2765" w:rsidRPr="00ED1442" w14:paraId="36A2D624" w14:textId="77777777" w:rsidTr="00166BD6">
        <w:trPr>
          <w:trHeight w:hRule="exact" w:val="300"/>
        </w:trPr>
        <w:tc>
          <w:tcPr>
            <w:tcW w:w="1700" w:type="dxa"/>
            <w:tcBorders>
              <w:right w:val="single" w:sz="12" w:space="0" w:color="auto"/>
            </w:tcBorders>
            <w:vAlign w:val="center"/>
          </w:tcPr>
          <w:p w14:paraId="553B9E1E" w14:textId="77777777"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14:paraId="6B2DB658" w14:textId="77777777"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14:paraId="53B938D1"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1.336</w:t>
            </w:r>
          </w:p>
        </w:tc>
        <w:tc>
          <w:tcPr>
            <w:tcW w:w="917" w:type="dxa"/>
            <w:tcBorders>
              <w:top w:val="single" w:sz="12" w:space="0" w:color="auto"/>
            </w:tcBorders>
            <w:vAlign w:val="center"/>
          </w:tcPr>
          <w:p w14:paraId="03C584AB"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46</w:t>
            </w:r>
          </w:p>
        </w:tc>
        <w:tc>
          <w:tcPr>
            <w:tcW w:w="983" w:type="dxa"/>
            <w:tcBorders>
              <w:top w:val="single" w:sz="12" w:space="0" w:color="auto"/>
            </w:tcBorders>
            <w:vAlign w:val="center"/>
          </w:tcPr>
          <w:p w14:paraId="4B7F4653"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1.290</w:t>
            </w:r>
          </w:p>
        </w:tc>
        <w:tc>
          <w:tcPr>
            <w:tcW w:w="841" w:type="dxa"/>
            <w:gridSpan w:val="2"/>
            <w:tcBorders>
              <w:top w:val="single" w:sz="12" w:space="0" w:color="auto"/>
              <w:right w:val="single" w:sz="4" w:space="0" w:color="auto"/>
            </w:tcBorders>
            <w:vAlign w:val="center"/>
          </w:tcPr>
          <w:p w14:paraId="6CB9AC73" w14:textId="77777777"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14:paraId="2A19B0DD" w14:textId="77777777" w:rsidR="009E2765" w:rsidRDefault="009E2765" w:rsidP="00166BD6">
            <w:pPr>
              <w:jc w:val="right"/>
              <w:rPr>
                <w:rFonts w:ascii="Arial" w:hAnsi="Arial" w:cs="Arial"/>
                <w:color w:val="000000"/>
                <w:sz w:val="14"/>
                <w:szCs w:val="14"/>
              </w:rPr>
            </w:pPr>
          </w:p>
        </w:tc>
      </w:tr>
      <w:tr w:rsidR="009E2765" w:rsidRPr="00ED1442" w14:paraId="7A625111" w14:textId="77777777" w:rsidTr="00166BD6">
        <w:trPr>
          <w:trHeight w:hRule="exact" w:val="300"/>
        </w:trPr>
        <w:tc>
          <w:tcPr>
            <w:tcW w:w="1700" w:type="dxa"/>
            <w:tcBorders>
              <w:right w:val="single" w:sz="12" w:space="0" w:color="auto"/>
            </w:tcBorders>
            <w:vAlign w:val="center"/>
          </w:tcPr>
          <w:p w14:paraId="1FFE0456" w14:textId="77777777"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14:paraId="6EF9283D" w14:textId="77777777"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14:paraId="6789938F"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49</w:t>
            </w:r>
          </w:p>
        </w:tc>
        <w:tc>
          <w:tcPr>
            <w:tcW w:w="917" w:type="dxa"/>
            <w:vAlign w:val="center"/>
          </w:tcPr>
          <w:p w14:paraId="23EEC844"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w:t>
            </w:r>
          </w:p>
        </w:tc>
        <w:tc>
          <w:tcPr>
            <w:tcW w:w="983" w:type="dxa"/>
            <w:vAlign w:val="center"/>
          </w:tcPr>
          <w:p w14:paraId="1A85A116"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48</w:t>
            </w:r>
          </w:p>
        </w:tc>
        <w:tc>
          <w:tcPr>
            <w:tcW w:w="841" w:type="dxa"/>
            <w:gridSpan w:val="2"/>
            <w:tcBorders>
              <w:right w:val="single" w:sz="4" w:space="0" w:color="auto"/>
            </w:tcBorders>
            <w:vAlign w:val="center"/>
          </w:tcPr>
          <w:p w14:paraId="13818E4E" w14:textId="77777777"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14:paraId="6C3CFA7C" w14:textId="77777777" w:rsidR="009E2765" w:rsidRDefault="009E2765" w:rsidP="00166BD6">
            <w:pPr>
              <w:jc w:val="right"/>
              <w:rPr>
                <w:rFonts w:ascii="Arial" w:hAnsi="Arial" w:cs="Arial"/>
                <w:color w:val="000000"/>
                <w:sz w:val="14"/>
                <w:szCs w:val="14"/>
              </w:rPr>
            </w:pPr>
          </w:p>
        </w:tc>
      </w:tr>
      <w:tr w:rsidR="009E2765" w:rsidRPr="00ED1442" w14:paraId="2D066C99" w14:textId="77777777" w:rsidTr="00166BD6">
        <w:trPr>
          <w:trHeight w:hRule="exact" w:val="300"/>
        </w:trPr>
        <w:tc>
          <w:tcPr>
            <w:tcW w:w="1700" w:type="dxa"/>
            <w:tcBorders>
              <w:right w:val="single" w:sz="12" w:space="0" w:color="auto"/>
            </w:tcBorders>
            <w:vAlign w:val="center"/>
          </w:tcPr>
          <w:p w14:paraId="28CCFA47" w14:textId="77777777"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14:paraId="5AAA4E6F" w14:textId="77777777"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14:paraId="528FCD98"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339</w:t>
            </w:r>
          </w:p>
        </w:tc>
        <w:tc>
          <w:tcPr>
            <w:tcW w:w="917" w:type="dxa"/>
            <w:tcBorders>
              <w:bottom w:val="single" w:sz="4" w:space="0" w:color="auto"/>
            </w:tcBorders>
            <w:vAlign w:val="center"/>
          </w:tcPr>
          <w:p w14:paraId="71CF0ED1"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13</w:t>
            </w:r>
          </w:p>
        </w:tc>
        <w:tc>
          <w:tcPr>
            <w:tcW w:w="983" w:type="dxa"/>
            <w:tcBorders>
              <w:bottom w:val="single" w:sz="4" w:space="0" w:color="auto"/>
            </w:tcBorders>
            <w:vAlign w:val="center"/>
          </w:tcPr>
          <w:p w14:paraId="2F785685"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326</w:t>
            </w:r>
          </w:p>
        </w:tc>
        <w:tc>
          <w:tcPr>
            <w:tcW w:w="841" w:type="dxa"/>
            <w:gridSpan w:val="2"/>
            <w:tcBorders>
              <w:bottom w:val="single" w:sz="4" w:space="0" w:color="auto"/>
              <w:right w:val="single" w:sz="4" w:space="0" w:color="auto"/>
            </w:tcBorders>
            <w:vAlign w:val="center"/>
          </w:tcPr>
          <w:p w14:paraId="369C0A0D"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14:paraId="1B3A777B" w14:textId="77777777" w:rsidR="009E2765" w:rsidRDefault="009E2765" w:rsidP="00166BD6">
            <w:pPr>
              <w:jc w:val="right"/>
              <w:rPr>
                <w:rFonts w:ascii="Arial" w:hAnsi="Arial" w:cs="Arial"/>
                <w:color w:val="000000"/>
                <w:sz w:val="14"/>
                <w:szCs w:val="14"/>
              </w:rPr>
            </w:pPr>
          </w:p>
        </w:tc>
      </w:tr>
      <w:tr w:rsidR="009E2765" w:rsidRPr="00ED1442" w14:paraId="1FE98C4D" w14:textId="77777777" w:rsidTr="00166BD6">
        <w:trPr>
          <w:trHeight w:hRule="exact" w:val="300"/>
        </w:trPr>
        <w:tc>
          <w:tcPr>
            <w:tcW w:w="1700" w:type="dxa"/>
            <w:tcBorders>
              <w:right w:val="single" w:sz="12" w:space="0" w:color="auto"/>
            </w:tcBorders>
            <w:vAlign w:val="center"/>
          </w:tcPr>
          <w:p w14:paraId="6A80E4EC" w14:textId="77777777"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14:paraId="6DDB2C8A" w14:textId="77777777"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14:paraId="0C489F2D"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948</w:t>
            </w:r>
          </w:p>
        </w:tc>
        <w:tc>
          <w:tcPr>
            <w:tcW w:w="917" w:type="dxa"/>
            <w:tcBorders>
              <w:bottom w:val="single" w:sz="4" w:space="0" w:color="auto"/>
            </w:tcBorders>
            <w:vAlign w:val="center"/>
          </w:tcPr>
          <w:p w14:paraId="590F2A55"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32</w:t>
            </w:r>
          </w:p>
        </w:tc>
        <w:tc>
          <w:tcPr>
            <w:tcW w:w="983" w:type="dxa"/>
            <w:tcBorders>
              <w:bottom w:val="single" w:sz="12" w:space="0" w:color="auto"/>
            </w:tcBorders>
            <w:vAlign w:val="center"/>
          </w:tcPr>
          <w:p w14:paraId="35D7E66E"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916</w:t>
            </w:r>
          </w:p>
        </w:tc>
        <w:tc>
          <w:tcPr>
            <w:tcW w:w="841" w:type="dxa"/>
            <w:gridSpan w:val="2"/>
            <w:tcBorders>
              <w:bottom w:val="single" w:sz="12" w:space="0" w:color="auto"/>
              <w:right w:val="single" w:sz="4" w:space="0" w:color="auto"/>
            </w:tcBorders>
            <w:vAlign w:val="center"/>
          </w:tcPr>
          <w:p w14:paraId="36AFE4DA"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14:paraId="14EB3F56" w14:textId="77777777" w:rsidR="009E2765" w:rsidRDefault="009E2765" w:rsidP="00166BD6">
            <w:pPr>
              <w:jc w:val="right"/>
              <w:rPr>
                <w:rFonts w:ascii="Arial" w:hAnsi="Arial" w:cs="Arial"/>
                <w:color w:val="000000"/>
                <w:sz w:val="14"/>
                <w:szCs w:val="14"/>
              </w:rPr>
            </w:pPr>
          </w:p>
        </w:tc>
      </w:tr>
      <w:tr w:rsidR="00743D24" w:rsidRPr="00ED1442" w14:paraId="55A770B0" w14:textId="77777777" w:rsidTr="00166BD6">
        <w:trPr>
          <w:trHeight w:hRule="exact" w:val="300"/>
        </w:trPr>
        <w:tc>
          <w:tcPr>
            <w:tcW w:w="1700" w:type="dxa"/>
            <w:tcBorders>
              <w:right w:val="single" w:sz="12" w:space="0" w:color="auto"/>
            </w:tcBorders>
            <w:vAlign w:val="center"/>
          </w:tcPr>
          <w:p w14:paraId="5DB83971" w14:textId="77777777"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14:paraId="7F808B39" w14:textId="77777777"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14:paraId="016A0E7C"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29</w:t>
            </w:r>
          </w:p>
        </w:tc>
        <w:tc>
          <w:tcPr>
            <w:tcW w:w="917" w:type="dxa"/>
            <w:tcBorders>
              <w:top w:val="single" w:sz="4" w:space="0" w:color="auto"/>
              <w:left w:val="single" w:sz="4" w:space="0" w:color="auto"/>
              <w:bottom w:val="single" w:sz="12" w:space="0" w:color="auto"/>
              <w:right w:val="single" w:sz="12" w:space="0" w:color="auto"/>
            </w:tcBorders>
            <w:vAlign w:val="center"/>
          </w:tcPr>
          <w:p w14:paraId="5CBA596D"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7</w:t>
            </w:r>
          </w:p>
        </w:tc>
        <w:tc>
          <w:tcPr>
            <w:tcW w:w="983" w:type="dxa"/>
            <w:tcBorders>
              <w:top w:val="single" w:sz="12" w:space="0" w:color="auto"/>
              <w:left w:val="single" w:sz="12" w:space="0" w:color="auto"/>
              <w:bottom w:val="nil"/>
              <w:right w:val="nil"/>
            </w:tcBorders>
            <w:vAlign w:val="center"/>
          </w:tcPr>
          <w:p w14:paraId="74059525" w14:textId="77777777" w:rsidR="00743D24" w:rsidRPr="00ED1442" w:rsidRDefault="00743D24" w:rsidP="00166BD6">
            <w:pPr>
              <w:rPr>
                <w:rFonts w:ascii="Arial" w:hAnsi="Arial"/>
                <w:sz w:val="10"/>
              </w:rPr>
            </w:pPr>
          </w:p>
          <w:p w14:paraId="15379CFD" w14:textId="77777777" w:rsidR="00743D24" w:rsidRPr="00ED1442" w:rsidRDefault="00743D24" w:rsidP="00166BD6">
            <w:pPr>
              <w:rPr>
                <w:rFonts w:ascii="Arial" w:hAnsi="Arial"/>
                <w:sz w:val="10"/>
              </w:rPr>
            </w:pPr>
          </w:p>
          <w:p w14:paraId="118E42CC" w14:textId="77777777" w:rsidR="00743D24" w:rsidRPr="00ED1442" w:rsidRDefault="00743D24" w:rsidP="00166BD6">
            <w:pPr>
              <w:rPr>
                <w:rFonts w:ascii="Arial" w:hAnsi="Arial"/>
                <w:sz w:val="10"/>
              </w:rPr>
            </w:pPr>
          </w:p>
          <w:p w14:paraId="19A53805" w14:textId="77777777"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14:paraId="7262DC39" w14:textId="77777777" w:rsidR="00743D24" w:rsidRPr="00ED1442" w:rsidRDefault="00743D24" w:rsidP="00166BD6">
            <w:pPr>
              <w:rPr>
                <w:rFonts w:ascii="Arial" w:hAnsi="Arial"/>
                <w:sz w:val="10"/>
              </w:rPr>
            </w:pPr>
          </w:p>
        </w:tc>
      </w:tr>
    </w:tbl>
    <w:p w14:paraId="139B050E" w14:textId="77777777"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14:paraId="251DA842" w14:textId="77777777" w:rsidTr="00A70EFA">
        <w:tc>
          <w:tcPr>
            <w:tcW w:w="1658" w:type="dxa"/>
            <w:gridSpan w:val="2"/>
            <w:vAlign w:val="center"/>
          </w:tcPr>
          <w:p w14:paraId="3D1D99E4"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14:paraId="33A59553"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14:paraId="725E4E4B"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14:paraId="26EE757B"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14:paraId="75EC4D7D" w14:textId="77777777" w:rsidTr="00A70EFA">
        <w:trPr>
          <w:trHeight w:hRule="exact" w:val="170"/>
        </w:trPr>
        <w:tc>
          <w:tcPr>
            <w:tcW w:w="1658" w:type="dxa"/>
            <w:gridSpan w:val="2"/>
            <w:vAlign w:val="center"/>
          </w:tcPr>
          <w:p w14:paraId="7DCCA4C5"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14:paraId="2EDA0DA2"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14:paraId="7E49C143"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14:paraId="6E881721"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14:paraId="106D7CED" w14:textId="77777777" w:rsidTr="00A70EFA">
        <w:tc>
          <w:tcPr>
            <w:tcW w:w="1178" w:type="dxa"/>
            <w:tcBorders>
              <w:right w:val="single" w:sz="12" w:space="0" w:color="auto"/>
            </w:tcBorders>
          </w:tcPr>
          <w:p w14:paraId="0565A209"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14:paraId="2705DCDB"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14:paraId="26F69022" w14:textId="77777777" w:rsidR="00FE17E6" w:rsidRDefault="00FE17E6">
            <w:pPr>
              <w:jc w:val="right"/>
              <w:rPr>
                <w:rFonts w:ascii="Arial" w:hAnsi="Arial" w:cs="Arial"/>
                <w:color w:val="000000"/>
                <w:sz w:val="14"/>
                <w:szCs w:val="14"/>
              </w:rPr>
            </w:pPr>
          </w:p>
        </w:tc>
        <w:tc>
          <w:tcPr>
            <w:tcW w:w="1843" w:type="dxa"/>
            <w:tcBorders>
              <w:top w:val="single" w:sz="12" w:space="0" w:color="auto"/>
              <w:left w:val="single" w:sz="6" w:space="0" w:color="auto"/>
              <w:bottom w:val="single" w:sz="6" w:space="0" w:color="auto"/>
              <w:right w:val="single" w:sz="6" w:space="0" w:color="auto"/>
            </w:tcBorders>
            <w:vAlign w:val="center"/>
          </w:tcPr>
          <w:p w14:paraId="5C042245" w14:textId="77777777" w:rsidR="00FE17E6" w:rsidRDefault="00FE17E6">
            <w:pPr>
              <w:jc w:val="right"/>
              <w:rPr>
                <w:rFonts w:ascii="Arial" w:hAnsi="Arial" w:cs="Arial"/>
                <w:color w:val="000000"/>
                <w:sz w:val="14"/>
                <w:szCs w:val="14"/>
              </w:rPr>
            </w:pPr>
          </w:p>
        </w:tc>
        <w:tc>
          <w:tcPr>
            <w:tcW w:w="2409" w:type="dxa"/>
            <w:tcBorders>
              <w:top w:val="single" w:sz="12" w:space="0" w:color="auto"/>
              <w:left w:val="single" w:sz="6" w:space="0" w:color="auto"/>
              <w:bottom w:val="single" w:sz="6" w:space="0" w:color="auto"/>
              <w:right w:val="single" w:sz="12" w:space="0" w:color="auto"/>
            </w:tcBorders>
            <w:vAlign w:val="center"/>
          </w:tcPr>
          <w:p w14:paraId="25A39A91" w14:textId="77777777" w:rsidR="00FE17E6" w:rsidRDefault="00FE17E6">
            <w:pPr>
              <w:jc w:val="right"/>
              <w:rPr>
                <w:rFonts w:ascii="Arial" w:hAnsi="Arial" w:cs="Arial"/>
                <w:color w:val="000000"/>
                <w:sz w:val="14"/>
                <w:szCs w:val="14"/>
              </w:rPr>
            </w:pPr>
          </w:p>
        </w:tc>
      </w:tr>
      <w:tr w:rsidR="00FE17E6" w:rsidRPr="00904069" w14:paraId="4C04575E" w14:textId="77777777" w:rsidTr="00A70EFA">
        <w:tc>
          <w:tcPr>
            <w:tcW w:w="1178" w:type="dxa"/>
            <w:tcBorders>
              <w:right w:val="single" w:sz="12" w:space="0" w:color="auto"/>
            </w:tcBorders>
          </w:tcPr>
          <w:p w14:paraId="535E582E"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14:paraId="6569AC82"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14:paraId="220BE23A" w14:textId="77777777" w:rsidR="00FE17E6" w:rsidRDefault="00FE17E6">
            <w:pPr>
              <w:jc w:val="right"/>
              <w:rPr>
                <w:rFonts w:ascii="Arial" w:hAnsi="Arial" w:cs="Arial"/>
                <w:color w:val="000000"/>
                <w:sz w:val="14"/>
                <w:szCs w:val="14"/>
              </w:rPr>
            </w:pPr>
            <w:r>
              <w:rPr>
                <w:rFonts w:ascii="Arial" w:hAnsi="Arial" w:cs="Arial"/>
                <w:color w:val="000000"/>
                <w:sz w:val="14"/>
                <w:szCs w:val="14"/>
              </w:rPr>
              <w:t>9</w:t>
            </w:r>
          </w:p>
        </w:tc>
        <w:tc>
          <w:tcPr>
            <w:tcW w:w="1843" w:type="dxa"/>
            <w:tcBorders>
              <w:top w:val="single" w:sz="6" w:space="0" w:color="auto"/>
              <w:left w:val="single" w:sz="6" w:space="0" w:color="auto"/>
              <w:bottom w:val="single" w:sz="6" w:space="0" w:color="auto"/>
              <w:right w:val="single" w:sz="6" w:space="0" w:color="auto"/>
            </w:tcBorders>
            <w:vAlign w:val="center"/>
          </w:tcPr>
          <w:p w14:paraId="3CF28D3C" w14:textId="77777777" w:rsidR="00FE17E6" w:rsidRDefault="00FE17E6">
            <w:pPr>
              <w:jc w:val="right"/>
              <w:rPr>
                <w:rFonts w:ascii="Arial" w:hAnsi="Arial" w:cs="Arial"/>
                <w:color w:val="000000"/>
                <w:sz w:val="14"/>
                <w:szCs w:val="14"/>
              </w:rPr>
            </w:pPr>
            <w:r>
              <w:rPr>
                <w:rFonts w:ascii="Arial" w:hAnsi="Arial" w:cs="Arial"/>
                <w:color w:val="000000"/>
                <w:sz w:val="14"/>
                <w:szCs w:val="14"/>
              </w:rPr>
              <w:t>9</w:t>
            </w:r>
          </w:p>
        </w:tc>
        <w:tc>
          <w:tcPr>
            <w:tcW w:w="2409" w:type="dxa"/>
            <w:tcBorders>
              <w:top w:val="single" w:sz="6" w:space="0" w:color="auto"/>
              <w:left w:val="single" w:sz="6" w:space="0" w:color="auto"/>
              <w:bottom w:val="single" w:sz="6" w:space="0" w:color="auto"/>
              <w:right w:val="single" w:sz="12" w:space="0" w:color="auto"/>
            </w:tcBorders>
            <w:vAlign w:val="center"/>
          </w:tcPr>
          <w:p w14:paraId="4020F92F"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r>
      <w:tr w:rsidR="00FE17E6" w:rsidRPr="00904069" w14:paraId="771E6AD8" w14:textId="77777777" w:rsidTr="00A70EFA">
        <w:tc>
          <w:tcPr>
            <w:tcW w:w="1178" w:type="dxa"/>
            <w:tcBorders>
              <w:right w:val="single" w:sz="12" w:space="0" w:color="auto"/>
            </w:tcBorders>
          </w:tcPr>
          <w:p w14:paraId="5D987C13"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14:paraId="3DDCD751"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14:paraId="5C3D2646"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6" w:space="0" w:color="auto"/>
              <w:left w:val="single" w:sz="6" w:space="0" w:color="auto"/>
              <w:bottom w:val="single" w:sz="6" w:space="0" w:color="auto"/>
              <w:right w:val="single" w:sz="6" w:space="0" w:color="auto"/>
            </w:tcBorders>
            <w:vAlign w:val="center"/>
          </w:tcPr>
          <w:p w14:paraId="30F24231" w14:textId="77777777"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6" w:space="0" w:color="auto"/>
              <w:left w:val="single" w:sz="6" w:space="0" w:color="auto"/>
              <w:bottom w:val="single" w:sz="6" w:space="0" w:color="auto"/>
              <w:right w:val="single" w:sz="12" w:space="0" w:color="auto"/>
            </w:tcBorders>
            <w:vAlign w:val="center"/>
          </w:tcPr>
          <w:p w14:paraId="58E227D1" w14:textId="77777777" w:rsidR="00FE17E6" w:rsidRDefault="00FE17E6">
            <w:pPr>
              <w:jc w:val="right"/>
              <w:rPr>
                <w:rFonts w:ascii="Arial" w:hAnsi="Arial" w:cs="Arial"/>
                <w:color w:val="000000"/>
                <w:sz w:val="14"/>
                <w:szCs w:val="14"/>
              </w:rPr>
            </w:pPr>
          </w:p>
        </w:tc>
      </w:tr>
      <w:tr w:rsidR="00FE17E6" w:rsidRPr="00904069" w14:paraId="1F179985" w14:textId="77777777" w:rsidTr="00A70EFA">
        <w:tc>
          <w:tcPr>
            <w:tcW w:w="1178" w:type="dxa"/>
            <w:tcBorders>
              <w:right w:val="single" w:sz="12" w:space="0" w:color="auto"/>
            </w:tcBorders>
          </w:tcPr>
          <w:p w14:paraId="64F5CC37"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14:paraId="44A83B9D"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14:paraId="0503C384" w14:textId="77777777"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14:paraId="7C704B62" w14:textId="77777777"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14:paraId="7B08E3C9" w14:textId="77777777" w:rsidR="00FE17E6" w:rsidRDefault="00FE17E6">
            <w:pPr>
              <w:jc w:val="right"/>
              <w:rPr>
                <w:rFonts w:ascii="Arial" w:hAnsi="Arial" w:cs="Arial"/>
                <w:color w:val="000000"/>
                <w:sz w:val="14"/>
                <w:szCs w:val="14"/>
              </w:rPr>
            </w:pPr>
          </w:p>
        </w:tc>
      </w:tr>
    </w:tbl>
    <w:p w14:paraId="676954C3" w14:textId="77777777" w:rsidR="000A64A8" w:rsidRDefault="000A64A8" w:rsidP="000A64A8">
      <w:pPr>
        <w:pStyle w:val="Nagwek3"/>
        <w:jc w:val="center"/>
        <w:rPr>
          <w:color w:val="000000"/>
          <w:sz w:val="22"/>
          <w:szCs w:val="22"/>
        </w:rPr>
      </w:pPr>
    </w:p>
    <w:p w14:paraId="4EE5A7B0" w14:textId="77777777"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14:paraId="5B5EE586" w14:textId="77777777" w:rsidR="005B49E2" w:rsidRPr="005B49E2" w:rsidRDefault="005B49E2" w:rsidP="005B49E2"/>
    <w:p w14:paraId="629836AB" w14:textId="77777777"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58"/>
        <w:gridCol w:w="1302"/>
        <w:gridCol w:w="3771"/>
        <w:gridCol w:w="380"/>
        <w:gridCol w:w="763"/>
        <w:gridCol w:w="842"/>
        <w:gridCol w:w="850"/>
        <w:gridCol w:w="851"/>
        <w:gridCol w:w="850"/>
        <w:gridCol w:w="708"/>
        <w:gridCol w:w="799"/>
        <w:gridCol w:w="802"/>
        <w:gridCol w:w="802"/>
        <w:gridCol w:w="12"/>
      </w:tblGrid>
      <w:tr w:rsidR="00E84301" w:rsidRPr="000944DA" w14:paraId="4D818FDA" w14:textId="77777777" w:rsidTr="00E8420C">
        <w:trPr>
          <w:cantSplit/>
          <w:trHeight w:val="151"/>
          <w:tblHeader/>
        </w:trPr>
        <w:tc>
          <w:tcPr>
            <w:tcW w:w="7661" w:type="dxa"/>
            <w:gridSpan w:val="5"/>
            <w:vMerge w:val="restart"/>
            <w:tcBorders>
              <w:top w:val="single" w:sz="4" w:space="0" w:color="auto"/>
              <w:left w:val="single" w:sz="4" w:space="0" w:color="auto"/>
              <w:right w:val="single" w:sz="4" w:space="0" w:color="auto"/>
            </w:tcBorders>
            <w:vAlign w:val="center"/>
          </w:tcPr>
          <w:p w14:paraId="04763B08"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14:paraId="46C34D84"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14:paraId="0B936781" w14:textId="77777777" w:rsidTr="00E8420C">
        <w:trPr>
          <w:cantSplit/>
          <w:trHeight w:val="88"/>
          <w:tblHeader/>
        </w:trPr>
        <w:tc>
          <w:tcPr>
            <w:tcW w:w="7661" w:type="dxa"/>
            <w:gridSpan w:val="5"/>
            <w:vMerge/>
            <w:tcBorders>
              <w:left w:val="single" w:sz="4" w:space="0" w:color="auto"/>
              <w:right w:val="single" w:sz="4" w:space="0" w:color="auto"/>
            </w:tcBorders>
            <w:vAlign w:val="center"/>
          </w:tcPr>
          <w:p w14:paraId="7E78824C" w14:textId="77777777"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14:paraId="702B9139"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14:paraId="526F1C09"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14:paraId="504C79EE" w14:textId="77777777" w:rsidTr="00E8420C">
        <w:trPr>
          <w:gridAfter w:val="1"/>
          <w:wAfter w:w="12" w:type="dxa"/>
          <w:cantSplit/>
          <w:trHeight w:val="140"/>
          <w:tblHeader/>
        </w:trPr>
        <w:tc>
          <w:tcPr>
            <w:tcW w:w="7661" w:type="dxa"/>
            <w:gridSpan w:val="5"/>
            <w:vMerge/>
            <w:tcBorders>
              <w:left w:val="single" w:sz="4" w:space="0" w:color="auto"/>
              <w:bottom w:val="single" w:sz="4" w:space="0" w:color="auto"/>
              <w:right w:val="single" w:sz="4" w:space="0" w:color="auto"/>
            </w:tcBorders>
            <w:vAlign w:val="center"/>
          </w:tcPr>
          <w:p w14:paraId="30F6785C" w14:textId="77777777"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14:paraId="7A74399C" w14:textId="77777777"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14:paraId="57D30DDB"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14:paraId="56C771E2"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14:paraId="3C68D773"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14:paraId="1D1E2348"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14:paraId="283C4618"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14:paraId="2B59BE64"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14:paraId="2CE9DA98"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14:paraId="2273D203" w14:textId="77777777"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14:paraId="2DEA6CE4" w14:textId="77777777" w:rsidTr="00E8420C">
        <w:trPr>
          <w:gridAfter w:val="1"/>
          <w:wAfter w:w="12" w:type="dxa"/>
          <w:cantSplit/>
          <w:trHeight w:val="137"/>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14:paraId="20EE8C2F"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14:paraId="7A84B00D"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14:paraId="4F62DFC7"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14:paraId="1F2FB547"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14:paraId="044A326C"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14:paraId="2D7D139B"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14:paraId="3265E7E4"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14:paraId="0A7DF3B8"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14:paraId="1CFB7DD0"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14:paraId="77164F3A" w14:textId="77777777"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14:paraId="36901569" w14:textId="77777777"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15603462" w14:textId="77777777"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14:paraId="26C64701"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14:paraId="1F9EBC1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159</w:t>
            </w:r>
          </w:p>
        </w:tc>
        <w:tc>
          <w:tcPr>
            <w:tcW w:w="842" w:type="dxa"/>
            <w:tcBorders>
              <w:top w:val="single" w:sz="12" w:space="0" w:color="auto"/>
              <w:left w:val="single" w:sz="6" w:space="0" w:color="auto"/>
              <w:bottom w:val="single" w:sz="6" w:space="0" w:color="auto"/>
              <w:right w:val="single" w:sz="6" w:space="0" w:color="auto"/>
            </w:tcBorders>
            <w:vAlign w:val="center"/>
          </w:tcPr>
          <w:p w14:paraId="27A1B5B0"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42</w:t>
            </w:r>
          </w:p>
        </w:tc>
        <w:tc>
          <w:tcPr>
            <w:tcW w:w="850" w:type="dxa"/>
            <w:tcBorders>
              <w:top w:val="single" w:sz="12" w:space="0" w:color="auto"/>
              <w:left w:val="single" w:sz="6" w:space="0" w:color="auto"/>
              <w:bottom w:val="single" w:sz="6" w:space="0" w:color="auto"/>
              <w:right w:val="single" w:sz="6" w:space="0" w:color="auto"/>
            </w:tcBorders>
            <w:vAlign w:val="center"/>
          </w:tcPr>
          <w:p w14:paraId="01C3EECB"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51</w:t>
            </w:r>
          </w:p>
        </w:tc>
        <w:tc>
          <w:tcPr>
            <w:tcW w:w="851" w:type="dxa"/>
            <w:tcBorders>
              <w:top w:val="single" w:sz="12" w:space="0" w:color="auto"/>
              <w:left w:val="single" w:sz="6" w:space="0" w:color="auto"/>
              <w:bottom w:val="single" w:sz="6" w:space="0" w:color="auto"/>
              <w:right w:val="single" w:sz="4" w:space="0" w:color="auto"/>
            </w:tcBorders>
            <w:vAlign w:val="center"/>
          </w:tcPr>
          <w:p w14:paraId="54AC8AA8"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54</w:t>
            </w:r>
          </w:p>
        </w:tc>
        <w:tc>
          <w:tcPr>
            <w:tcW w:w="850" w:type="dxa"/>
            <w:tcBorders>
              <w:top w:val="single" w:sz="12" w:space="0" w:color="auto"/>
              <w:left w:val="single" w:sz="4" w:space="0" w:color="auto"/>
              <w:bottom w:val="single" w:sz="6" w:space="0" w:color="auto"/>
              <w:right w:val="single" w:sz="6" w:space="0" w:color="auto"/>
            </w:tcBorders>
            <w:vAlign w:val="center"/>
          </w:tcPr>
          <w:p w14:paraId="7A502F9D" w14:textId="77777777"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14:paraId="713F900B" w14:textId="77777777" w:rsidR="009C435A" w:rsidRPr="00E84301" w:rsidRDefault="009C435A" w:rsidP="009C435A">
            <w:pPr>
              <w:spacing w:line="360" w:lineRule="auto"/>
              <w:jc w:val="right"/>
              <w:rPr>
                <w:rFonts w:ascii="Arial" w:hAnsi="Arial" w:cs="Arial"/>
                <w:iCs/>
                <w:sz w:val="14"/>
              </w:rPr>
            </w:pPr>
          </w:p>
        </w:tc>
        <w:tc>
          <w:tcPr>
            <w:tcW w:w="799" w:type="dxa"/>
            <w:tcBorders>
              <w:top w:val="single" w:sz="12" w:space="0" w:color="auto"/>
              <w:left w:val="single" w:sz="6" w:space="0" w:color="auto"/>
              <w:bottom w:val="single" w:sz="6" w:space="0" w:color="auto"/>
              <w:right w:val="single" w:sz="6" w:space="0" w:color="auto"/>
            </w:tcBorders>
            <w:vAlign w:val="center"/>
          </w:tcPr>
          <w:p w14:paraId="2E85F97F"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12" w:space="0" w:color="auto"/>
              <w:left w:val="single" w:sz="6" w:space="0" w:color="auto"/>
              <w:bottom w:val="single" w:sz="6" w:space="0" w:color="auto"/>
              <w:right w:val="single" w:sz="6" w:space="0" w:color="auto"/>
            </w:tcBorders>
            <w:vAlign w:val="center"/>
          </w:tcPr>
          <w:p w14:paraId="64C14E9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c>
          <w:tcPr>
            <w:tcW w:w="802" w:type="dxa"/>
            <w:tcBorders>
              <w:top w:val="single" w:sz="12" w:space="0" w:color="auto"/>
              <w:left w:val="single" w:sz="6" w:space="0" w:color="auto"/>
              <w:bottom w:val="single" w:sz="6" w:space="0" w:color="auto"/>
              <w:right w:val="single" w:sz="12" w:space="0" w:color="auto"/>
            </w:tcBorders>
            <w:vAlign w:val="center"/>
          </w:tcPr>
          <w:p w14:paraId="66F094F9"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r>
      <w:tr w:rsidR="009C435A" w:rsidRPr="000944DA" w14:paraId="232DC147" w14:textId="77777777"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509227C6"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w.03+22)</w:t>
            </w:r>
          </w:p>
        </w:tc>
        <w:tc>
          <w:tcPr>
            <w:tcW w:w="380" w:type="dxa"/>
            <w:tcBorders>
              <w:top w:val="single" w:sz="6" w:space="0" w:color="auto"/>
              <w:left w:val="single" w:sz="12" w:space="0" w:color="auto"/>
              <w:bottom w:val="single" w:sz="6" w:space="0" w:color="auto"/>
              <w:right w:val="single" w:sz="6" w:space="0" w:color="auto"/>
            </w:tcBorders>
            <w:vAlign w:val="center"/>
          </w:tcPr>
          <w:p w14:paraId="120CAD7A"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14:paraId="0B67CCEF"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304</w:t>
            </w:r>
          </w:p>
        </w:tc>
        <w:tc>
          <w:tcPr>
            <w:tcW w:w="842" w:type="dxa"/>
            <w:tcBorders>
              <w:top w:val="single" w:sz="6" w:space="0" w:color="auto"/>
              <w:left w:val="single" w:sz="6" w:space="0" w:color="auto"/>
              <w:bottom w:val="single" w:sz="6" w:space="0" w:color="auto"/>
              <w:right w:val="single" w:sz="6" w:space="0" w:color="auto"/>
            </w:tcBorders>
            <w:vAlign w:val="center"/>
          </w:tcPr>
          <w:p w14:paraId="282D955D"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34</w:t>
            </w:r>
          </w:p>
        </w:tc>
        <w:tc>
          <w:tcPr>
            <w:tcW w:w="850" w:type="dxa"/>
            <w:tcBorders>
              <w:top w:val="single" w:sz="6" w:space="0" w:color="auto"/>
              <w:left w:val="single" w:sz="6" w:space="0" w:color="auto"/>
              <w:bottom w:val="single" w:sz="6" w:space="0" w:color="auto"/>
              <w:right w:val="single" w:sz="6" w:space="0" w:color="auto"/>
            </w:tcBorders>
            <w:vAlign w:val="center"/>
          </w:tcPr>
          <w:p w14:paraId="77C7CE86"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71</w:t>
            </w:r>
          </w:p>
        </w:tc>
        <w:tc>
          <w:tcPr>
            <w:tcW w:w="851" w:type="dxa"/>
            <w:tcBorders>
              <w:top w:val="single" w:sz="6" w:space="0" w:color="auto"/>
              <w:left w:val="single" w:sz="6" w:space="0" w:color="auto"/>
              <w:bottom w:val="single" w:sz="6" w:space="0" w:color="auto"/>
              <w:right w:val="single" w:sz="4" w:space="0" w:color="auto"/>
            </w:tcBorders>
            <w:vAlign w:val="center"/>
          </w:tcPr>
          <w:p w14:paraId="474ADE4B"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113</w:t>
            </w:r>
          </w:p>
        </w:tc>
        <w:tc>
          <w:tcPr>
            <w:tcW w:w="850" w:type="dxa"/>
            <w:tcBorders>
              <w:top w:val="single" w:sz="6" w:space="0" w:color="auto"/>
              <w:left w:val="single" w:sz="4" w:space="0" w:color="auto"/>
              <w:bottom w:val="single" w:sz="6" w:space="0" w:color="auto"/>
              <w:right w:val="single" w:sz="6" w:space="0" w:color="auto"/>
            </w:tcBorders>
            <w:vAlign w:val="center"/>
          </w:tcPr>
          <w:p w14:paraId="1E3EC794"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97B348E"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c>
          <w:tcPr>
            <w:tcW w:w="799" w:type="dxa"/>
            <w:tcBorders>
              <w:top w:val="single" w:sz="6" w:space="0" w:color="auto"/>
              <w:left w:val="single" w:sz="6" w:space="0" w:color="auto"/>
              <w:bottom w:val="single" w:sz="6" w:space="0" w:color="auto"/>
              <w:right w:val="single" w:sz="6" w:space="0" w:color="auto"/>
            </w:tcBorders>
            <w:vAlign w:val="center"/>
          </w:tcPr>
          <w:p w14:paraId="369C29D7"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14</w:t>
            </w:r>
          </w:p>
        </w:tc>
        <w:tc>
          <w:tcPr>
            <w:tcW w:w="802" w:type="dxa"/>
            <w:tcBorders>
              <w:top w:val="single" w:sz="6" w:space="0" w:color="auto"/>
              <w:left w:val="single" w:sz="6" w:space="0" w:color="auto"/>
              <w:bottom w:val="single" w:sz="6" w:space="0" w:color="auto"/>
              <w:right w:val="single" w:sz="6" w:space="0" w:color="auto"/>
            </w:tcBorders>
            <w:vAlign w:val="center"/>
          </w:tcPr>
          <w:p w14:paraId="1FFDF96B"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26</w:t>
            </w:r>
          </w:p>
        </w:tc>
        <w:tc>
          <w:tcPr>
            <w:tcW w:w="802" w:type="dxa"/>
            <w:tcBorders>
              <w:top w:val="single" w:sz="6" w:space="0" w:color="auto"/>
              <w:left w:val="single" w:sz="6" w:space="0" w:color="auto"/>
              <w:bottom w:val="single" w:sz="6" w:space="0" w:color="auto"/>
              <w:right w:val="single" w:sz="12" w:space="0" w:color="auto"/>
            </w:tcBorders>
            <w:vAlign w:val="center"/>
          </w:tcPr>
          <w:p w14:paraId="6D564F51"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r>
      <w:tr w:rsidR="009C435A" w:rsidRPr="000944DA" w14:paraId="0658FBF6" w14:textId="77777777"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D5C752B" w14:textId="77777777"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4F07CB30"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21)</w:t>
            </w:r>
          </w:p>
        </w:tc>
        <w:tc>
          <w:tcPr>
            <w:tcW w:w="380" w:type="dxa"/>
            <w:tcBorders>
              <w:top w:val="single" w:sz="6" w:space="0" w:color="auto"/>
              <w:left w:val="single" w:sz="12" w:space="0" w:color="auto"/>
              <w:bottom w:val="single" w:sz="6" w:space="0" w:color="auto"/>
              <w:right w:val="single" w:sz="6" w:space="0" w:color="auto"/>
            </w:tcBorders>
            <w:vAlign w:val="center"/>
          </w:tcPr>
          <w:p w14:paraId="790ABEBC" w14:textId="77777777"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14:paraId="2C442B6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w:t>
            </w:r>
          </w:p>
        </w:tc>
        <w:tc>
          <w:tcPr>
            <w:tcW w:w="842" w:type="dxa"/>
            <w:tcBorders>
              <w:top w:val="single" w:sz="6" w:space="0" w:color="auto"/>
              <w:left w:val="single" w:sz="6" w:space="0" w:color="auto"/>
              <w:bottom w:val="single" w:sz="6" w:space="0" w:color="auto"/>
              <w:right w:val="single" w:sz="6" w:space="0" w:color="auto"/>
            </w:tcBorders>
            <w:vAlign w:val="center"/>
          </w:tcPr>
          <w:p w14:paraId="4E41167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320767C3"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612474D6"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50" w:type="dxa"/>
            <w:tcBorders>
              <w:top w:val="single" w:sz="6" w:space="0" w:color="auto"/>
              <w:left w:val="single" w:sz="4" w:space="0" w:color="auto"/>
              <w:bottom w:val="single" w:sz="6" w:space="0" w:color="auto"/>
              <w:right w:val="single" w:sz="6" w:space="0" w:color="auto"/>
            </w:tcBorders>
            <w:vAlign w:val="center"/>
          </w:tcPr>
          <w:p w14:paraId="4EA31D25"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2A1E164"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7750A812"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C4CA63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14:paraId="53914034" w14:textId="77777777" w:rsidR="009C435A" w:rsidRPr="00E84301" w:rsidRDefault="009C435A" w:rsidP="009C435A">
            <w:pPr>
              <w:spacing w:line="360" w:lineRule="auto"/>
              <w:jc w:val="right"/>
              <w:rPr>
                <w:rFonts w:ascii="Arial" w:hAnsi="Arial" w:cs="Arial"/>
                <w:iCs/>
                <w:sz w:val="14"/>
              </w:rPr>
            </w:pPr>
          </w:p>
        </w:tc>
      </w:tr>
      <w:tr w:rsidR="009C435A" w:rsidRPr="000944DA" w14:paraId="37F5D91C"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EC6C384"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4A476CCE"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14:paraId="3125EA1C"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14:paraId="169314C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14:paraId="23900F20"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68A0FE63"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034C0BE9"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771AB5C"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7EC7A75C"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4C6C7B7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78C8842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F83A24A" w14:textId="77777777" w:rsidR="009C435A" w:rsidRPr="00E84301" w:rsidRDefault="009C435A" w:rsidP="009C435A">
            <w:pPr>
              <w:spacing w:line="360" w:lineRule="auto"/>
              <w:jc w:val="right"/>
              <w:rPr>
                <w:rFonts w:ascii="Arial" w:hAnsi="Arial" w:cs="Arial"/>
                <w:iCs/>
                <w:sz w:val="14"/>
              </w:rPr>
            </w:pPr>
          </w:p>
        </w:tc>
      </w:tr>
      <w:tr w:rsidR="009C435A" w:rsidRPr="000944DA" w14:paraId="133E03B0"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D96D40C"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4E51B822"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14:paraId="3011E039"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14:paraId="38D3A574"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2A7F163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883922B"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A8B6E30"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20EF6DC"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3214471"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6E4B79E4"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0900DAC"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1169646A" w14:textId="77777777" w:rsidR="009C435A" w:rsidRPr="00E84301" w:rsidRDefault="009C435A" w:rsidP="009C435A">
            <w:pPr>
              <w:spacing w:line="360" w:lineRule="auto"/>
              <w:jc w:val="right"/>
              <w:rPr>
                <w:rFonts w:ascii="Arial" w:hAnsi="Arial" w:cs="Arial"/>
                <w:iCs/>
                <w:sz w:val="14"/>
              </w:rPr>
            </w:pPr>
          </w:p>
        </w:tc>
      </w:tr>
      <w:tr w:rsidR="009C435A" w:rsidRPr="000944DA" w14:paraId="30B23EFD"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D202DDC"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668C303B" w14:textId="77777777"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14:paraId="2B232313"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14:paraId="7E0548FF"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42" w:type="dxa"/>
            <w:tcBorders>
              <w:top w:val="single" w:sz="6" w:space="0" w:color="auto"/>
              <w:left w:val="single" w:sz="6" w:space="0" w:color="auto"/>
              <w:bottom w:val="single" w:sz="6" w:space="0" w:color="auto"/>
              <w:right w:val="single" w:sz="6" w:space="0" w:color="auto"/>
            </w:tcBorders>
            <w:vAlign w:val="center"/>
          </w:tcPr>
          <w:p w14:paraId="2BCE483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3B516E9"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53CB392"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6" w:space="0" w:color="auto"/>
            </w:tcBorders>
            <w:vAlign w:val="center"/>
          </w:tcPr>
          <w:p w14:paraId="34C1DA75"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0BE67C12"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4326F8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DEDF96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02" w:type="dxa"/>
            <w:tcBorders>
              <w:top w:val="single" w:sz="6" w:space="0" w:color="auto"/>
              <w:left w:val="single" w:sz="6" w:space="0" w:color="auto"/>
              <w:bottom w:val="single" w:sz="6" w:space="0" w:color="auto"/>
              <w:right w:val="single" w:sz="12" w:space="0" w:color="auto"/>
            </w:tcBorders>
            <w:vAlign w:val="center"/>
          </w:tcPr>
          <w:p w14:paraId="6D855F9F" w14:textId="77777777" w:rsidR="009C435A" w:rsidRPr="00E84301" w:rsidRDefault="009C435A" w:rsidP="009C435A">
            <w:pPr>
              <w:spacing w:line="360" w:lineRule="auto"/>
              <w:jc w:val="right"/>
              <w:rPr>
                <w:rFonts w:ascii="Arial" w:hAnsi="Arial" w:cs="Arial"/>
                <w:iCs/>
                <w:sz w:val="14"/>
              </w:rPr>
            </w:pPr>
          </w:p>
        </w:tc>
      </w:tr>
      <w:tr w:rsidR="009C435A" w:rsidRPr="000944DA" w14:paraId="45EB28EC"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1273CDD"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1956B2AB"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14:paraId="2E110F6E"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14:paraId="5F89C979"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40310FB"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4AF47D9"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1364216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03634B63"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34FC0F3"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75A9F5A7"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441FD88"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42A8199B" w14:textId="77777777" w:rsidR="009C435A" w:rsidRPr="00E84301" w:rsidRDefault="009C435A" w:rsidP="009C435A">
            <w:pPr>
              <w:spacing w:line="360" w:lineRule="auto"/>
              <w:jc w:val="right"/>
              <w:rPr>
                <w:rFonts w:ascii="Arial" w:hAnsi="Arial" w:cs="Arial"/>
                <w:iCs/>
                <w:sz w:val="14"/>
              </w:rPr>
            </w:pPr>
          </w:p>
        </w:tc>
      </w:tr>
      <w:tr w:rsidR="009C435A" w:rsidRPr="000944DA" w14:paraId="78D38D77"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98DC8DD"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7F5FAC09"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14:paraId="1457C8BD"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14:paraId="06BCAAB1"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42" w:type="dxa"/>
            <w:tcBorders>
              <w:top w:val="single" w:sz="6" w:space="0" w:color="auto"/>
              <w:left w:val="single" w:sz="6" w:space="0" w:color="auto"/>
              <w:bottom w:val="single" w:sz="6" w:space="0" w:color="auto"/>
              <w:right w:val="single" w:sz="6" w:space="0" w:color="auto"/>
            </w:tcBorders>
            <w:vAlign w:val="center"/>
          </w:tcPr>
          <w:p w14:paraId="0EED0C57"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6FF1662"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30A90F4"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6" w:space="0" w:color="auto"/>
            </w:tcBorders>
            <w:vAlign w:val="center"/>
          </w:tcPr>
          <w:p w14:paraId="7767DB4C"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654D9C9"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6033D28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F1F7A93"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5AE3FD5" w14:textId="77777777" w:rsidR="009C435A" w:rsidRPr="00E84301" w:rsidRDefault="009C435A" w:rsidP="009C435A">
            <w:pPr>
              <w:spacing w:line="360" w:lineRule="auto"/>
              <w:jc w:val="right"/>
              <w:rPr>
                <w:rFonts w:ascii="Arial" w:hAnsi="Arial" w:cs="Arial"/>
                <w:iCs/>
                <w:sz w:val="14"/>
              </w:rPr>
            </w:pPr>
          </w:p>
        </w:tc>
      </w:tr>
      <w:tr w:rsidR="009C435A" w:rsidRPr="000944DA" w14:paraId="73519001"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6E70C2F"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48CB4DF3" w14:textId="77777777"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14:paraId="3A7A4C2D"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14:paraId="00C93F94"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398D37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8F4D5F1"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43C06AD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7CEE630"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761887E"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3BE2770"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50FBA91C"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61938491" w14:textId="77777777" w:rsidR="009C435A" w:rsidRPr="00E84301" w:rsidRDefault="009C435A" w:rsidP="009C435A">
            <w:pPr>
              <w:spacing w:line="360" w:lineRule="auto"/>
              <w:jc w:val="right"/>
              <w:rPr>
                <w:rFonts w:ascii="Arial" w:hAnsi="Arial" w:cs="Arial"/>
                <w:iCs/>
                <w:sz w:val="14"/>
              </w:rPr>
            </w:pPr>
          </w:p>
        </w:tc>
      </w:tr>
      <w:tr w:rsidR="009C435A" w:rsidRPr="000944DA" w14:paraId="11B286FB"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B0E74B2"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149F8DBC"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14:paraId="480D1A32"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14:paraId="39B2D325"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1C5B0A43"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BA55B51"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41AD2E5B"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2BD843AF"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2A95642"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555EF8F8"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7821783"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14CCD921" w14:textId="77777777" w:rsidR="009C435A" w:rsidRPr="00E84301" w:rsidRDefault="009C435A" w:rsidP="009C435A">
            <w:pPr>
              <w:spacing w:line="360" w:lineRule="auto"/>
              <w:jc w:val="right"/>
              <w:rPr>
                <w:rFonts w:ascii="Arial" w:hAnsi="Arial" w:cs="Arial"/>
                <w:iCs/>
                <w:sz w:val="14"/>
              </w:rPr>
            </w:pPr>
          </w:p>
        </w:tc>
      </w:tr>
      <w:tr w:rsidR="009C435A" w:rsidRPr="000944DA" w14:paraId="6F8D04D2"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8F1034F" w14:textId="77777777"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2118A30D" w14:textId="77777777"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14:paraId="4933E9C9"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14:paraId="679CA978"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01E5E8D"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81E07AA"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2318C05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079727E4"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4CE21358"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80CF5AE"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4439DE77"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B18554A" w14:textId="77777777" w:rsidR="009C435A" w:rsidRPr="00E84301" w:rsidRDefault="009C435A" w:rsidP="009C435A">
            <w:pPr>
              <w:spacing w:line="360" w:lineRule="auto"/>
              <w:jc w:val="right"/>
              <w:rPr>
                <w:rFonts w:ascii="Arial" w:hAnsi="Arial" w:cs="Arial"/>
                <w:iCs/>
                <w:sz w:val="14"/>
              </w:rPr>
            </w:pPr>
          </w:p>
        </w:tc>
      </w:tr>
      <w:tr w:rsidR="009C435A" w:rsidRPr="000944DA" w14:paraId="07615E2E"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FFEDFC2" w14:textId="77777777"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3FDAC582" w14:textId="77777777"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14:paraId="46D7D043"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14:paraId="605D717B"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7BD75F09"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065D6EE"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2DF3294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648340D6"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A5B4CDA"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3BA00B6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05E16D52"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42B978A" w14:textId="77777777" w:rsidR="009C435A" w:rsidRPr="00E84301" w:rsidRDefault="009C435A" w:rsidP="009C435A">
            <w:pPr>
              <w:spacing w:line="360" w:lineRule="auto"/>
              <w:jc w:val="right"/>
              <w:rPr>
                <w:rFonts w:ascii="Arial" w:hAnsi="Arial" w:cs="Arial"/>
                <w:iCs/>
                <w:sz w:val="14"/>
              </w:rPr>
            </w:pPr>
          </w:p>
        </w:tc>
      </w:tr>
      <w:tr w:rsidR="009C435A" w:rsidRPr="000944DA" w14:paraId="149F7FEC"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D66C468" w14:textId="77777777"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2A899E60" w14:textId="77777777"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14:paraId="7C8DA57C"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14:paraId="6112735E"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1BE0B797"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6EFD88D"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0A5351A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396FF82A"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7903934"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2EF407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7F89782F"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57D4AA8B" w14:textId="77777777" w:rsidR="009C435A" w:rsidRPr="00E84301" w:rsidRDefault="009C435A" w:rsidP="009C435A">
            <w:pPr>
              <w:spacing w:line="360" w:lineRule="auto"/>
              <w:jc w:val="right"/>
              <w:rPr>
                <w:rFonts w:ascii="Arial" w:hAnsi="Arial" w:cs="Arial"/>
                <w:iCs/>
                <w:sz w:val="14"/>
              </w:rPr>
            </w:pPr>
          </w:p>
        </w:tc>
      </w:tr>
      <w:tr w:rsidR="009C435A" w:rsidRPr="000944DA" w14:paraId="6C7EDEA1"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5FB4A04" w14:textId="77777777"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14:paraId="545347A7" w14:textId="77777777"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14:paraId="19F0C775" w14:textId="77777777"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14:paraId="45209BA9"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14:paraId="0F00792A"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203500C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C6B6E78"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3079B07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773618E"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30725164"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CA923C6"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FCE307A"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5426B872" w14:textId="77777777" w:rsidR="009C435A" w:rsidRPr="00E84301" w:rsidRDefault="009C435A" w:rsidP="009C435A">
            <w:pPr>
              <w:spacing w:line="360" w:lineRule="auto"/>
              <w:jc w:val="right"/>
              <w:rPr>
                <w:rFonts w:ascii="Arial" w:hAnsi="Arial" w:cs="Arial"/>
                <w:iCs/>
                <w:sz w:val="14"/>
              </w:rPr>
            </w:pPr>
          </w:p>
        </w:tc>
      </w:tr>
      <w:tr w:rsidR="009C435A" w:rsidRPr="000944DA" w14:paraId="69435A5A"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A2FB1EF" w14:textId="77777777" w:rsidR="009C435A" w:rsidRPr="00E84301" w:rsidRDefault="009C435A" w:rsidP="009C435A">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14:paraId="72CA09F1" w14:textId="77777777"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4BEC66E0" w14:textId="77777777"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473370D2"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14:paraId="1B7C1324"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1F7004F"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BD37AF6"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7B212C46"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42AC6268"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A47F5B0"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65A94CD5"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2AF576CD"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25DB4DC6" w14:textId="77777777" w:rsidR="009C435A" w:rsidRPr="00E84301" w:rsidRDefault="009C435A" w:rsidP="009C435A">
            <w:pPr>
              <w:spacing w:line="360" w:lineRule="auto"/>
              <w:jc w:val="right"/>
              <w:rPr>
                <w:rFonts w:ascii="Arial" w:hAnsi="Arial" w:cs="Arial"/>
                <w:iCs/>
                <w:sz w:val="14"/>
              </w:rPr>
            </w:pPr>
          </w:p>
        </w:tc>
      </w:tr>
      <w:tr w:rsidR="009C435A" w:rsidRPr="000944DA" w14:paraId="53D230B1"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7EE1C17" w14:textId="77777777"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14:paraId="64B87FAF"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14:paraId="15075AE8" w14:textId="77777777"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14:paraId="56373332"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14:paraId="1EB3F8DB"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795EAE6A"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05615F0"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419474B9"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774EC38E"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3B12370"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5DA9351C"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F676091"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7BF07C01" w14:textId="77777777" w:rsidR="009C435A" w:rsidRPr="00E84301" w:rsidRDefault="009C435A" w:rsidP="009C435A">
            <w:pPr>
              <w:spacing w:line="360" w:lineRule="auto"/>
              <w:jc w:val="right"/>
              <w:rPr>
                <w:rFonts w:ascii="Arial" w:hAnsi="Arial" w:cs="Arial"/>
                <w:iCs/>
                <w:sz w:val="14"/>
              </w:rPr>
            </w:pPr>
          </w:p>
        </w:tc>
      </w:tr>
      <w:tr w:rsidR="009C435A" w:rsidRPr="000944DA" w14:paraId="520D7BE2"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1A2D9BB" w14:textId="77777777" w:rsidR="009C435A" w:rsidRPr="00E84301" w:rsidRDefault="009C435A" w:rsidP="009C435A">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14:paraId="1F87B633" w14:textId="77777777"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34657F25" w14:textId="77777777"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34CB8642"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14:paraId="7EEA6751"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18A8A5C"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AEAAFAF"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5862924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5891D06E"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6CF5FFB9"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34604E66"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DAC71FF"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0B9E46C4" w14:textId="77777777" w:rsidR="009C435A" w:rsidRPr="00E84301" w:rsidRDefault="009C435A" w:rsidP="009C435A">
            <w:pPr>
              <w:spacing w:line="360" w:lineRule="auto"/>
              <w:jc w:val="right"/>
              <w:rPr>
                <w:rFonts w:ascii="Arial" w:hAnsi="Arial" w:cs="Arial"/>
                <w:iCs/>
                <w:sz w:val="14"/>
              </w:rPr>
            </w:pPr>
          </w:p>
        </w:tc>
      </w:tr>
      <w:tr w:rsidR="009C435A" w:rsidRPr="000944DA" w14:paraId="5F783950" w14:textId="77777777"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A566D28" w14:textId="77777777"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10A6927E" w14:textId="77777777"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14:paraId="614EA205"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14:paraId="20AA8724"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490F241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4E7EF5A"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30D6329A"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24600ECC"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4245B37"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51CBFBCF"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9882232"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1694A485" w14:textId="77777777" w:rsidR="009C435A" w:rsidRPr="00E84301" w:rsidRDefault="009C435A" w:rsidP="009C435A">
            <w:pPr>
              <w:spacing w:line="360" w:lineRule="auto"/>
              <w:jc w:val="right"/>
              <w:rPr>
                <w:rFonts w:ascii="Arial" w:hAnsi="Arial" w:cs="Arial"/>
                <w:iCs/>
                <w:sz w:val="14"/>
              </w:rPr>
            </w:pPr>
          </w:p>
        </w:tc>
      </w:tr>
      <w:tr w:rsidR="009C435A" w:rsidRPr="000944DA" w14:paraId="7A78F58C" w14:textId="77777777"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23B9857" w14:textId="77777777" w:rsidR="009C435A" w:rsidRPr="00E84301" w:rsidRDefault="009C435A" w:rsidP="009C435A">
            <w:pPr>
              <w:rPr>
                <w:rFonts w:ascii="Arial" w:hAnsi="Arial" w:cs="Arial"/>
                <w:iCs/>
                <w:sz w:val="16"/>
                <w:szCs w:val="20"/>
              </w:rPr>
            </w:pPr>
          </w:p>
        </w:tc>
        <w:tc>
          <w:tcPr>
            <w:tcW w:w="1758" w:type="dxa"/>
            <w:vMerge w:val="restart"/>
            <w:tcBorders>
              <w:top w:val="single" w:sz="4" w:space="0" w:color="auto"/>
              <w:left w:val="single" w:sz="4" w:space="0" w:color="auto"/>
              <w:right w:val="single" w:sz="4" w:space="0" w:color="auto"/>
            </w:tcBorders>
            <w:vAlign w:val="center"/>
          </w:tcPr>
          <w:p w14:paraId="6350191F" w14:textId="77777777" w:rsidR="009C435A" w:rsidRPr="00E84301" w:rsidRDefault="009C435A" w:rsidP="009C435A">
            <w:pPr>
              <w:pStyle w:val="Tekstdymka"/>
              <w:rPr>
                <w:sz w:val="14"/>
                <w:szCs w:val="14"/>
              </w:rPr>
            </w:pPr>
            <w:r w:rsidRPr="00E84301">
              <w:rPr>
                <w:rFonts w:ascii="Arial" w:hAnsi="Arial" w:cs="Arial"/>
                <w:iCs/>
                <w:sz w:val="14"/>
                <w:szCs w:val="14"/>
              </w:rPr>
              <w:t>wpływ spraw</w:t>
            </w:r>
          </w:p>
        </w:tc>
        <w:tc>
          <w:tcPr>
            <w:tcW w:w="5073" w:type="dxa"/>
            <w:gridSpan w:val="2"/>
            <w:tcBorders>
              <w:top w:val="single" w:sz="4" w:space="0" w:color="auto"/>
              <w:left w:val="single" w:sz="4" w:space="0" w:color="auto"/>
              <w:bottom w:val="single" w:sz="4" w:space="0" w:color="auto"/>
              <w:right w:val="single" w:sz="12" w:space="0" w:color="auto"/>
            </w:tcBorders>
            <w:vAlign w:val="center"/>
          </w:tcPr>
          <w:p w14:paraId="12E09A19" w14:textId="77777777" w:rsidR="009C435A" w:rsidRPr="00E84301" w:rsidRDefault="009C435A" w:rsidP="009C435A">
            <w:pPr>
              <w:pStyle w:val="Tekstdymka"/>
              <w:ind w:left="18"/>
              <w:rPr>
                <w:sz w:val="14"/>
                <w:szCs w:val="14"/>
              </w:rPr>
            </w:pPr>
            <w:r w:rsidRPr="00E84301">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4D8470C5"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6CE71E8A" w14:textId="77777777" w:rsidR="009C435A" w:rsidRPr="00136286" w:rsidRDefault="009C435A" w:rsidP="009C435A">
            <w:pPr>
              <w:spacing w:line="360" w:lineRule="auto"/>
              <w:jc w:val="right"/>
              <w:rPr>
                <w:rFonts w:ascii="Arial" w:hAnsi="Arial" w:cs="Arial"/>
                <w:iCs/>
                <w:color w:val="FF0000"/>
                <w:sz w:val="14"/>
              </w:rPr>
            </w:pPr>
          </w:p>
        </w:tc>
        <w:tc>
          <w:tcPr>
            <w:tcW w:w="84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798B8053" w14:textId="77777777" w:rsidR="009C435A" w:rsidRPr="00136286" w:rsidRDefault="009C435A" w:rsidP="009C435A">
            <w:pPr>
              <w:spacing w:line="360" w:lineRule="auto"/>
              <w:jc w:val="right"/>
              <w:rPr>
                <w:rFonts w:ascii="Arial" w:hAnsi="Arial" w:cs="Arial"/>
                <w:iCs/>
                <w:color w:val="FF0000"/>
                <w:sz w:val="14"/>
              </w:rPr>
            </w:pPr>
          </w:p>
        </w:tc>
        <w:tc>
          <w:tcPr>
            <w:tcW w:w="85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77C6FB71" w14:textId="77777777" w:rsidR="009C435A" w:rsidRPr="00136286" w:rsidRDefault="009C435A" w:rsidP="009C435A">
            <w:pPr>
              <w:spacing w:line="360" w:lineRule="auto"/>
              <w:jc w:val="right"/>
              <w:rPr>
                <w:rFonts w:ascii="Arial" w:hAnsi="Arial" w:cs="Arial"/>
                <w:iCs/>
                <w:color w:val="FF0000"/>
                <w:sz w:val="14"/>
              </w:rPr>
            </w:pPr>
          </w:p>
        </w:tc>
        <w:tc>
          <w:tcPr>
            <w:tcW w:w="851"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27A911AB" w14:textId="77777777" w:rsidR="009C435A" w:rsidRPr="00136286" w:rsidRDefault="009C435A" w:rsidP="009C435A">
            <w:pPr>
              <w:spacing w:line="360" w:lineRule="auto"/>
              <w:jc w:val="right"/>
              <w:rPr>
                <w:rFonts w:ascii="Arial" w:hAnsi="Arial" w:cs="Arial"/>
                <w:iCs/>
                <w:color w:val="FF0000"/>
                <w:sz w:val="14"/>
              </w:rPr>
            </w:pPr>
          </w:p>
        </w:tc>
        <w:tc>
          <w:tcPr>
            <w:tcW w:w="850" w:type="dxa"/>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14:paraId="1C178B17" w14:textId="77777777" w:rsidR="009C435A" w:rsidRPr="00136286" w:rsidRDefault="009C435A" w:rsidP="009C435A">
            <w:pPr>
              <w:spacing w:line="360" w:lineRule="auto"/>
              <w:jc w:val="right"/>
              <w:rPr>
                <w:rFonts w:ascii="Arial" w:hAnsi="Arial" w:cs="Arial"/>
                <w:iCs/>
                <w:color w:val="FF0000"/>
                <w:sz w:val="14"/>
              </w:rPr>
            </w:pPr>
          </w:p>
        </w:tc>
        <w:tc>
          <w:tcPr>
            <w:tcW w:w="708"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4E3FAD26" w14:textId="77777777" w:rsidR="009C435A" w:rsidRPr="00136286" w:rsidRDefault="009C435A" w:rsidP="009C435A">
            <w:pPr>
              <w:spacing w:line="360" w:lineRule="auto"/>
              <w:jc w:val="right"/>
              <w:rPr>
                <w:rFonts w:ascii="Arial" w:hAnsi="Arial" w:cs="Arial"/>
                <w:iCs/>
                <w:color w:val="FF0000"/>
                <w:sz w:val="14"/>
              </w:rPr>
            </w:pPr>
          </w:p>
        </w:tc>
        <w:tc>
          <w:tcPr>
            <w:tcW w:w="7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7BE262B1" w14:textId="77777777" w:rsidR="009C435A" w:rsidRPr="00136286" w:rsidRDefault="009C435A" w:rsidP="009C435A">
            <w:pPr>
              <w:spacing w:line="360" w:lineRule="auto"/>
              <w:jc w:val="right"/>
              <w:rPr>
                <w:rFonts w:ascii="Arial" w:hAnsi="Arial" w:cs="Arial"/>
                <w:iCs/>
                <w:color w:val="FF0000"/>
                <w:sz w:val="14"/>
              </w:rPr>
            </w:pPr>
          </w:p>
        </w:tc>
        <w:tc>
          <w:tcPr>
            <w:tcW w:w="80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36F122FA" w14:textId="77777777" w:rsidR="009C435A" w:rsidRPr="00136286" w:rsidRDefault="009C435A" w:rsidP="009C435A">
            <w:pPr>
              <w:spacing w:line="360" w:lineRule="auto"/>
              <w:jc w:val="right"/>
              <w:rPr>
                <w:rFonts w:ascii="Arial" w:hAnsi="Arial" w:cs="Arial"/>
                <w:iCs/>
                <w:color w:val="FF0000"/>
                <w:sz w:val="14"/>
              </w:rPr>
            </w:pPr>
          </w:p>
        </w:tc>
        <w:tc>
          <w:tcPr>
            <w:tcW w:w="802"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vAlign w:val="center"/>
          </w:tcPr>
          <w:p w14:paraId="5BD7A244" w14:textId="77777777" w:rsidR="009C435A" w:rsidRPr="00136286" w:rsidRDefault="009C435A" w:rsidP="009C435A">
            <w:pPr>
              <w:spacing w:line="360" w:lineRule="auto"/>
              <w:jc w:val="right"/>
              <w:rPr>
                <w:rFonts w:ascii="Arial" w:hAnsi="Arial" w:cs="Arial"/>
                <w:iCs/>
                <w:color w:val="FF0000"/>
                <w:sz w:val="14"/>
              </w:rPr>
            </w:pPr>
          </w:p>
        </w:tc>
      </w:tr>
      <w:tr w:rsidR="009C435A" w:rsidRPr="000944DA" w14:paraId="77C5258A"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D70FCD0" w14:textId="77777777" w:rsidR="009C435A" w:rsidRPr="00E84301" w:rsidRDefault="009C435A" w:rsidP="009C435A">
            <w:pPr>
              <w:rPr>
                <w:rFonts w:ascii="Arial" w:hAnsi="Arial" w:cs="Arial"/>
                <w:iCs/>
                <w:sz w:val="16"/>
                <w:szCs w:val="20"/>
              </w:rPr>
            </w:pPr>
          </w:p>
        </w:tc>
        <w:tc>
          <w:tcPr>
            <w:tcW w:w="1758" w:type="dxa"/>
            <w:vMerge/>
            <w:tcBorders>
              <w:left w:val="single" w:sz="4" w:space="0" w:color="auto"/>
              <w:bottom w:val="single" w:sz="4" w:space="0" w:color="auto"/>
              <w:right w:val="single" w:sz="4" w:space="0" w:color="auto"/>
            </w:tcBorders>
            <w:vAlign w:val="center"/>
          </w:tcPr>
          <w:p w14:paraId="429F8244" w14:textId="77777777" w:rsidR="009C435A" w:rsidRPr="00E84301" w:rsidRDefault="009C435A" w:rsidP="009C435A">
            <w:pPr>
              <w:pStyle w:val="Tekstdymka"/>
              <w:rPr>
                <w:rFonts w:ascii="Arial" w:hAnsi="Arial" w:cs="Arial"/>
                <w:iCs/>
                <w:sz w:val="14"/>
                <w:szCs w:val="20"/>
              </w:rPr>
            </w:pPr>
          </w:p>
        </w:tc>
        <w:tc>
          <w:tcPr>
            <w:tcW w:w="5073" w:type="dxa"/>
            <w:gridSpan w:val="2"/>
            <w:tcBorders>
              <w:top w:val="single" w:sz="4" w:space="0" w:color="auto"/>
              <w:left w:val="single" w:sz="4" w:space="0" w:color="auto"/>
              <w:bottom w:val="single" w:sz="4" w:space="0" w:color="auto"/>
              <w:right w:val="single" w:sz="12" w:space="0" w:color="auto"/>
            </w:tcBorders>
            <w:vAlign w:val="center"/>
          </w:tcPr>
          <w:p w14:paraId="7C554836" w14:textId="77777777" w:rsidR="009C435A" w:rsidRPr="00E84301" w:rsidRDefault="009C435A" w:rsidP="009C435A">
            <w:pPr>
              <w:pStyle w:val="Tekstdymka"/>
              <w:rPr>
                <w:rFonts w:ascii="Arial" w:hAnsi="Arial" w:cs="Arial"/>
                <w:iCs/>
                <w:sz w:val="14"/>
                <w:szCs w:val="20"/>
              </w:rPr>
            </w:pPr>
            <w:r w:rsidRPr="00E84301">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6EC033D4"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14:paraId="5E9141BA" w14:textId="77777777"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14:paraId="05936433"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277B406"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45420632"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10F498F7"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129CFC52"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B889F4C"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3353E15B"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3F9231F" w14:textId="77777777" w:rsidR="009C435A" w:rsidRPr="00E84301" w:rsidRDefault="009C435A" w:rsidP="009C435A">
            <w:pPr>
              <w:spacing w:line="360" w:lineRule="auto"/>
              <w:jc w:val="right"/>
              <w:rPr>
                <w:rFonts w:ascii="Arial" w:hAnsi="Arial" w:cs="Arial"/>
                <w:iCs/>
                <w:sz w:val="14"/>
              </w:rPr>
            </w:pPr>
          </w:p>
        </w:tc>
      </w:tr>
      <w:tr w:rsidR="009C435A" w:rsidRPr="000944DA" w14:paraId="6A6554CE" w14:textId="77777777"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13E11B2" w14:textId="77777777"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2539CF87" w14:textId="77777777" w:rsidR="009C435A" w:rsidRPr="00E84301" w:rsidRDefault="009C435A" w:rsidP="009C435A">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14:paraId="35DB3D2B"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14:paraId="36C66D45" w14:textId="77777777" w:rsidR="009C435A" w:rsidRPr="00E84301" w:rsidRDefault="009C435A" w:rsidP="009C435A">
            <w:pPr>
              <w:pStyle w:val="Tekstdymka"/>
              <w:jc w:val="right"/>
              <w:rPr>
                <w:rFonts w:ascii="Arial" w:hAnsi="Arial" w:cs="Arial"/>
                <w:iCs/>
                <w:sz w:val="12"/>
                <w:szCs w:val="12"/>
              </w:rPr>
            </w:pPr>
          </w:p>
        </w:tc>
        <w:tc>
          <w:tcPr>
            <w:tcW w:w="842" w:type="dxa"/>
            <w:tcBorders>
              <w:top w:val="single" w:sz="6" w:space="0" w:color="auto"/>
              <w:left w:val="single" w:sz="6" w:space="0" w:color="auto"/>
              <w:bottom w:val="single" w:sz="6" w:space="0" w:color="auto"/>
              <w:right w:val="single" w:sz="6" w:space="0" w:color="auto"/>
            </w:tcBorders>
            <w:vAlign w:val="center"/>
          </w:tcPr>
          <w:p w14:paraId="755AB0F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3436605" w14:textId="77777777"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14:paraId="3BAD9E84" w14:textId="77777777"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14:paraId="0EA6F97C" w14:textId="77777777"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36BDC11F" w14:textId="77777777"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28A68925"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17E823D7" w14:textId="77777777"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3FB3A8F3" w14:textId="77777777" w:rsidR="009C435A" w:rsidRPr="00E84301" w:rsidRDefault="009C435A" w:rsidP="009C435A">
            <w:pPr>
              <w:spacing w:line="360" w:lineRule="auto"/>
              <w:jc w:val="right"/>
              <w:rPr>
                <w:rFonts w:ascii="Arial" w:hAnsi="Arial" w:cs="Arial"/>
                <w:iCs/>
                <w:sz w:val="14"/>
              </w:rPr>
            </w:pPr>
          </w:p>
        </w:tc>
      </w:tr>
      <w:tr w:rsidR="009C435A" w:rsidRPr="000944DA" w14:paraId="2A3022C9" w14:textId="77777777"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4C735D91" w14:textId="77777777" w:rsidR="009C435A" w:rsidRPr="00E84301" w:rsidRDefault="009C435A" w:rsidP="009C435A">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14:paraId="00D971C0" w14:textId="77777777" w:rsidR="009C435A" w:rsidRPr="00E84301" w:rsidRDefault="009C435A" w:rsidP="009C435A">
            <w:pPr>
              <w:jc w:val="center"/>
              <w:rPr>
                <w:rFonts w:ascii="Arial" w:hAnsi="Arial" w:cs="Arial"/>
                <w:iCs/>
                <w:sz w:val="12"/>
                <w:szCs w:val="12"/>
              </w:rPr>
            </w:pPr>
            <w:r w:rsidRPr="00E84301">
              <w:rPr>
                <w:rFonts w:ascii="Arial" w:hAnsi="Arial" w:cs="Arial"/>
                <w:iCs/>
                <w:sz w:val="12"/>
                <w:szCs w:val="12"/>
              </w:rPr>
              <w:t>22</w:t>
            </w:r>
          </w:p>
        </w:tc>
        <w:tc>
          <w:tcPr>
            <w:tcW w:w="763" w:type="dxa"/>
            <w:tcBorders>
              <w:top w:val="single" w:sz="6" w:space="0" w:color="auto"/>
              <w:left w:val="single" w:sz="6" w:space="0" w:color="auto"/>
              <w:bottom w:val="single" w:sz="12" w:space="0" w:color="auto"/>
              <w:right w:val="single" w:sz="6" w:space="0" w:color="auto"/>
            </w:tcBorders>
            <w:vAlign w:val="center"/>
          </w:tcPr>
          <w:p w14:paraId="30ED7FB5"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296</w:t>
            </w:r>
          </w:p>
        </w:tc>
        <w:tc>
          <w:tcPr>
            <w:tcW w:w="842" w:type="dxa"/>
            <w:tcBorders>
              <w:top w:val="single" w:sz="6" w:space="0" w:color="auto"/>
              <w:left w:val="single" w:sz="6" w:space="0" w:color="auto"/>
              <w:bottom w:val="single" w:sz="12" w:space="0" w:color="auto"/>
              <w:right w:val="single" w:sz="6" w:space="0" w:color="auto"/>
            </w:tcBorders>
            <w:vAlign w:val="center"/>
          </w:tcPr>
          <w:p w14:paraId="22491BFF"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33</w:t>
            </w:r>
          </w:p>
        </w:tc>
        <w:tc>
          <w:tcPr>
            <w:tcW w:w="850" w:type="dxa"/>
            <w:tcBorders>
              <w:top w:val="single" w:sz="6" w:space="0" w:color="auto"/>
              <w:left w:val="single" w:sz="6" w:space="0" w:color="auto"/>
              <w:bottom w:val="single" w:sz="12" w:space="0" w:color="auto"/>
              <w:right w:val="single" w:sz="6" w:space="0" w:color="auto"/>
            </w:tcBorders>
            <w:vAlign w:val="center"/>
          </w:tcPr>
          <w:p w14:paraId="69C3D16D" w14:textId="77777777"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71</w:t>
            </w:r>
          </w:p>
        </w:tc>
        <w:tc>
          <w:tcPr>
            <w:tcW w:w="851" w:type="dxa"/>
            <w:tcBorders>
              <w:top w:val="single" w:sz="6" w:space="0" w:color="auto"/>
              <w:left w:val="single" w:sz="6" w:space="0" w:color="auto"/>
              <w:bottom w:val="single" w:sz="12" w:space="0" w:color="auto"/>
              <w:right w:val="single" w:sz="4" w:space="0" w:color="auto"/>
            </w:tcBorders>
            <w:vAlign w:val="center"/>
          </w:tcPr>
          <w:p w14:paraId="1846253E" w14:textId="77777777"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108</w:t>
            </w:r>
          </w:p>
        </w:tc>
        <w:tc>
          <w:tcPr>
            <w:tcW w:w="850" w:type="dxa"/>
            <w:tcBorders>
              <w:top w:val="single" w:sz="6" w:space="0" w:color="auto"/>
              <w:left w:val="single" w:sz="4" w:space="0" w:color="auto"/>
              <w:bottom w:val="single" w:sz="12" w:space="0" w:color="auto"/>
              <w:right w:val="single" w:sz="6" w:space="0" w:color="auto"/>
            </w:tcBorders>
            <w:vAlign w:val="center"/>
          </w:tcPr>
          <w:p w14:paraId="560F8733" w14:textId="77777777" w:rsidR="009C435A" w:rsidRPr="00E84301" w:rsidRDefault="009C435A" w:rsidP="009C435A">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14:paraId="2CC29AE7" w14:textId="77777777"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14</w:t>
            </w:r>
          </w:p>
        </w:tc>
        <w:tc>
          <w:tcPr>
            <w:tcW w:w="799" w:type="dxa"/>
            <w:tcBorders>
              <w:top w:val="single" w:sz="6" w:space="0" w:color="auto"/>
              <w:left w:val="single" w:sz="6" w:space="0" w:color="auto"/>
              <w:bottom w:val="single" w:sz="12" w:space="0" w:color="auto"/>
              <w:right w:val="single" w:sz="6" w:space="0" w:color="auto"/>
            </w:tcBorders>
            <w:vAlign w:val="center"/>
          </w:tcPr>
          <w:p w14:paraId="40BD4E8F" w14:textId="77777777"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14</w:t>
            </w:r>
          </w:p>
        </w:tc>
        <w:tc>
          <w:tcPr>
            <w:tcW w:w="802" w:type="dxa"/>
            <w:tcBorders>
              <w:top w:val="single" w:sz="6" w:space="0" w:color="auto"/>
              <w:left w:val="single" w:sz="6" w:space="0" w:color="auto"/>
              <w:bottom w:val="single" w:sz="12" w:space="0" w:color="auto"/>
              <w:right w:val="single" w:sz="6" w:space="0" w:color="auto"/>
            </w:tcBorders>
            <w:vAlign w:val="center"/>
          </w:tcPr>
          <w:p w14:paraId="397B9818" w14:textId="77777777"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24</w:t>
            </w:r>
          </w:p>
        </w:tc>
        <w:tc>
          <w:tcPr>
            <w:tcW w:w="802" w:type="dxa"/>
            <w:tcBorders>
              <w:top w:val="single" w:sz="6" w:space="0" w:color="auto"/>
              <w:left w:val="single" w:sz="6" w:space="0" w:color="auto"/>
              <w:bottom w:val="single" w:sz="12" w:space="0" w:color="auto"/>
              <w:right w:val="single" w:sz="12" w:space="0" w:color="auto"/>
            </w:tcBorders>
            <w:vAlign w:val="center"/>
          </w:tcPr>
          <w:p w14:paraId="5586A9E2" w14:textId="77777777"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6</w:t>
            </w:r>
          </w:p>
        </w:tc>
      </w:tr>
    </w:tbl>
    <w:p w14:paraId="13B35123" w14:textId="77777777" w:rsidR="009A61E0" w:rsidRPr="007653DD" w:rsidRDefault="009A61E0" w:rsidP="00FA6ED0">
      <w:pPr>
        <w:pStyle w:val="Nagwek3"/>
        <w:keepNext w:val="0"/>
        <w:keepLines/>
        <w:rPr>
          <w:sz w:val="16"/>
          <w:szCs w:val="16"/>
          <w:highlight w:val="yellow"/>
        </w:rPr>
      </w:pPr>
    </w:p>
    <w:p w14:paraId="613C7691" w14:textId="77777777" w:rsidR="009A61E0" w:rsidRPr="00FF5805" w:rsidRDefault="009A61E0" w:rsidP="00FA6ED0">
      <w:pPr>
        <w:pStyle w:val="Nagwek3"/>
        <w:keepNext w:val="0"/>
        <w:keepLines/>
        <w:rPr>
          <w:sz w:val="16"/>
          <w:szCs w:val="16"/>
        </w:rPr>
      </w:pPr>
      <w:r w:rsidRPr="007653DD">
        <w:rPr>
          <w:sz w:val="16"/>
          <w:szCs w:val="16"/>
          <w:highlight w:val="yellow"/>
        </w:rPr>
        <w:br w:type="page"/>
      </w:r>
    </w:p>
    <w:p w14:paraId="679D841F" w14:textId="77777777" w:rsidR="002B3004" w:rsidRDefault="002B3004" w:rsidP="00FA6ED0">
      <w:pPr>
        <w:pStyle w:val="Nagwek3"/>
        <w:keepNext w:val="0"/>
        <w:keepLines/>
        <w:rPr>
          <w:sz w:val="16"/>
          <w:szCs w:val="16"/>
        </w:rPr>
      </w:pPr>
    </w:p>
    <w:p w14:paraId="20E2853C" w14:textId="77777777" w:rsidR="002B3004" w:rsidRDefault="002B3004" w:rsidP="00FA6ED0">
      <w:pPr>
        <w:pStyle w:val="Nagwek3"/>
        <w:keepNext w:val="0"/>
        <w:keepLines/>
        <w:rPr>
          <w:sz w:val="16"/>
          <w:szCs w:val="16"/>
        </w:rPr>
      </w:pPr>
    </w:p>
    <w:p w14:paraId="2D1E1ED2" w14:textId="77777777"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08"/>
        <w:gridCol w:w="1352"/>
        <w:gridCol w:w="3771"/>
        <w:gridCol w:w="380"/>
        <w:gridCol w:w="763"/>
        <w:gridCol w:w="39"/>
        <w:gridCol w:w="763"/>
        <w:gridCol w:w="40"/>
        <w:gridCol w:w="850"/>
        <w:gridCol w:w="853"/>
        <w:gridCol w:w="867"/>
        <w:gridCol w:w="708"/>
        <w:gridCol w:w="799"/>
        <w:gridCol w:w="802"/>
        <w:gridCol w:w="802"/>
      </w:tblGrid>
      <w:tr w:rsidR="00C20794" w:rsidRPr="000944DA" w14:paraId="61E49B2C" w14:textId="77777777" w:rsidTr="00E8420C">
        <w:trPr>
          <w:cantSplit/>
          <w:trHeight w:val="165"/>
          <w:tblHeader/>
        </w:trPr>
        <w:tc>
          <w:tcPr>
            <w:tcW w:w="7661" w:type="dxa"/>
            <w:gridSpan w:val="5"/>
            <w:vMerge w:val="restart"/>
            <w:tcBorders>
              <w:top w:val="single" w:sz="4" w:space="0" w:color="auto"/>
              <w:left w:val="single" w:sz="4" w:space="0" w:color="auto"/>
              <w:right w:val="single" w:sz="4" w:space="0" w:color="auto"/>
            </w:tcBorders>
            <w:vAlign w:val="center"/>
          </w:tcPr>
          <w:p w14:paraId="779137D3"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14:paraId="19179C2E" w14:textId="77777777"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14:paraId="39CF545F"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14:paraId="3EE9D272" w14:textId="77777777" w:rsidTr="00E8420C">
        <w:trPr>
          <w:cantSplit/>
          <w:trHeight w:val="88"/>
          <w:tblHeader/>
        </w:trPr>
        <w:tc>
          <w:tcPr>
            <w:tcW w:w="7661" w:type="dxa"/>
            <w:gridSpan w:val="5"/>
            <w:vMerge/>
            <w:tcBorders>
              <w:left w:val="single" w:sz="4" w:space="0" w:color="auto"/>
              <w:right w:val="single" w:sz="4" w:space="0" w:color="auto"/>
            </w:tcBorders>
            <w:vAlign w:val="center"/>
          </w:tcPr>
          <w:p w14:paraId="1A21DEF2" w14:textId="77777777"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14:paraId="2072BC56"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14:paraId="6CB00196" w14:textId="77777777"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14:paraId="3739C93C"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14:paraId="306CF93E" w14:textId="77777777" w:rsidTr="00E8420C">
        <w:trPr>
          <w:cantSplit/>
          <w:trHeight w:val="140"/>
          <w:tblHeader/>
        </w:trPr>
        <w:tc>
          <w:tcPr>
            <w:tcW w:w="7661" w:type="dxa"/>
            <w:gridSpan w:val="5"/>
            <w:vMerge/>
            <w:tcBorders>
              <w:left w:val="single" w:sz="4" w:space="0" w:color="auto"/>
              <w:bottom w:val="single" w:sz="4" w:space="0" w:color="auto"/>
              <w:right w:val="single" w:sz="4" w:space="0" w:color="auto"/>
            </w:tcBorders>
            <w:vAlign w:val="center"/>
          </w:tcPr>
          <w:p w14:paraId="2B3B3C7A" w14:textId="77777777"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14:paraId="1A8BDEBA" w14:textId="77777777"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14:paraId="02EC4736"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14:paraId="3D749A97"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14:paraId="3D5B60A2"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14:paraId="75970628"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14:paraId="3DD42E88"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14:paraId="1009F6F1"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14:paraId="695345BA"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14:paraId="3AA6EA08" w14:textId="77777777"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14:paraId="4FE1F4D3" w14:textId="77777777" w:rsidTr="00E8420C">
        <w:trPr>
          <w:cantSplit/>
          <w:trHeight w:val="81"/>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14:paraId="5FA28C2C"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14:paraId="79E86D37"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14:paraId="64B2D322"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14:paraId="3B5ABECE"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14:paraId="2356BD8E"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14:paraId="51B2A675"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14:paraId="4DA8C758"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14:paraId="5EF469F0"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14:paraId="6190F666"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14:paraId="11499B92" w14:textId="77777777"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14:paraId="7332578E" w14:textId="77777777"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2A7A12C1" w14:textId="77777777"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w.02+23)</w:t>
            </w:r>
          </w:p>
        </w:tc>
        <w:tc>
          <w:tcPr>
            <w:tcW w:w="380" w:type="dxa"/>
            <w:tcBorders>
              <w:top w:val="single" w:sz="12" w:space="0" w:color="auto"/>
              <w:left w:val="single" w:sz="12" w:space="0" w:color="auto"/>
              <w:bottom w:val="single" w:sz="6" w:space="0" w:color="auto"/>
              <w:right w:val="single" w:sz="6" w:space="0" w:color="auto"/>
            </w:tcBorders>
            <w:vAlign w:val="center"/>
          </w:tcPr>
          <w:p w14:paraId="282E3042" w14:textId="77777777"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14:paraId="0EFE2C0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328</w:t>
            </w:r>
          </w:p>
        </w:tc>
        <w:tc>
          <w:tcPr>
            <w:tcW w:w="842" w:type="dxa"/>
            <w:gridSpan w:val="3"/>
            <w:tcBorders>
              <w:top w:val="single" w:sz="12" w:space="0" w:color="auto"/>
              <w:left w:val="single" w:sz="6" w:space="0" w:color="auto"/>
              <w:bottom w:val="single" w:sz="6" w:space="0" w:color="auto"/>
              <w:right w:val="single" w:sz="6" w:space="0" w:color="auto"/>
            </w:tcBorders>
            <w:vAlign w:val="center"/>
          </w:tcPr>
          <w:p w14:paraId="47EB7FB4"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43</w:t>
            </w:r>
          </w:p>
        </w:tc>
        <w:tc>
          <w:tcPr>
            <w:tcW w:w="850" w:type="dxa"/>
            <w:tcBorders>
              <w:top w:val="single" w:sz="12" w:space="0" w:color="auto"/>
              <w:left w:val="single" w:sz="6" w:space="0" w:color="auto"/>
              <w:bottom w:val="single" w:sz="6" w:space="0" w:color="auto"/>
              <w:right w:val="single" w:sz="6" w:space="0" w:color="auto"/>
            </w:tcBorders>
            <w:vAlign w:val="center"/>
          </w:tcPr>
          <w:p w14:paraId="308EE599"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94</w:t>
            </w:r>
          </w:p>
        </w:tc>
        <w:tc>
          <w:tcPr>
            <w:tcW w:w="853" w:type="dxa"/>
            <w:tcBorders>
              <w:top w:val="single" w:sz="12" w:space="0" w:color="auto"/>
              <w:left w:val="single" w:sz="6" w:space="0" w:color="auto"/>
              <w:bottom w:val="single" w:sz="6" w:space="0" w:color="auto"/>
              <w:right w:val="single" w:sz="4" w:space="0" w:color="auto"/>
            </w:tcBorders>
            <w:vAlign w:val="center"/>
          </w:tcPr>
          <w:p w14:paraId="750AE3D0"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108</w:t>
            </w:r>
          </w:p>
        </w:tc>
        <w:tc>
          <w:tcPr>
            <w:tcW w:w="867" w:type="dxa"/>
            <w:tcBorders>
              <w:top w:val="single" w:sz="12" w:space="0" w:color="auto"/>
              <w:left w:val="single" w:sz="4" w:space="0" w:color="auto"/>
              <w:bottom w:val="single" w:sz="6" w:space="0" w:color="auto"/>
              <w:right w:val="single" w:sz="6" w:space="0" w:color="auto"/>
            </w:tcBorders>
            <w:vAlign w:val="center"/>
          </w:tcPr>
          <w:p w14:paraId="3DD29C79" w14:textId="77777777"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14:paraId="53C995D0"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12</w:t>
            </w:r>
          </w:p>
        </w:tc>
        <w:tc>
          <w:tcPr>
            <w:tcW w:w="799" w:type="dxa"/>
            <w:tcBorders>
              <w:top w:val="single" w:sz="12" w:space="0" w:color="auto"/>
              <w:left w:val="single" w:sz="6" w:space="0" w:color="auto"/>
              <w:bottom w:val="single" w:sz="6" w:space="0" w:color="auto"/>
              <w:right w:val="single" w:sz="6" w:space="0" w:color="auto"/>
            </w:tcBorders>
            <w:vAlign w:val="center"/>
          </w:tcPr>
          <w:p w14:paraId="77852DD1"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17</w:t>
            </w:r>
          </w:p>
        </w:tc>
        <w:tc>
          <w:tcPr>
            <w:tcW w:w="802" w:type="dxa"/>
            <w:tcBorders>
              <w:top w:val="single" w:sz="12" w:space="0" w:color="auto"/>
              <w:left w:val="single" w:sz="6" w:space="0" w:color="auto"/>
              <w:bottom w:val="single" w:sz="6" w:space="0" w:color="auto"/>
              <w:right w:val="single" w:sz="6" w:space="0" w:color="auto"/>
            </w:tcBorders>
            <w:vAlign w:val="center"/>
          </w:tcPr>
          <w:p w14:paraId="4B3BA249"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w:t>
            </w:r>
          </w:p>
        </w:tc>
        <w:tc>
          <w:tcPr>
            <w:tcW w:w="802" w:type="dxa"/>
            <w:tcBorders>
              <w:top w:val="single" w:sz="12" w:space="0" w:color="auto"/>
              <w:left w:val="single" w:sz="6" w:space="0" w:color="auto"/>
              <w:bottom w:val="single" w:sz="6" w:space="0" w:color="auto"/>
              <w:right w:val="single" w:sz="12" w:space="0" w:color="auto"/>
            </w:tcBorders>
            <w:vAlign w:val="center"/>
          </w:tcPr>
          <w:p w14:paraId="49CDB1FF"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w:t>
            </w:r>
          </w:p>
        </w:tc>
      </w:tr>
      <w:tr w:rsidR="004A09A1" w:rsidRPr="000944DA" w14:paraId="618BAD2F" w14:textId="77777777"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D55CD35" w14:textId="77777777"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0FAE5661"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22)</w:t>
            </w:r>
          </w:p>
        </w:tc>
        <w:tc>
          <w:tcPr>
            <w:tcW w:w="380" w:type="dxa"/>
            <w:tcBorders>
              <w:top w:val="single" w:sz="6" w:space="0" w:color="auto"/>
              <w:left w:val="single" w:sz="12" w:space="0" w:color="auto"/>
              <w:bottom w:val="single" w:sz="6" w:space="0" w:color="auto"/>
              <w:right w:val="single" w:sz="6" w:space="0" w:color="auto"/>
            </w:tcBorders>
            <w:vAlign w:val="center"/>
          </w:tcPr>
          <w:p w14:paraId="2E347EE9"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14:paraId="2EF588E9"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40</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C922B70"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w:t>
            </w:r>
          </w:p>
        </w:tc>
        <w:tc>
          <w:tcPr>
            <w:tcW w:w="850" w:type="dxa"/>
            <w:tcBorders>
              <w:top w:val="single" w:sz="6" w:space="0" w:color="auto"/>
              <w:left w:val="single" w:sz="6" w:space="0" w:color="auto"/>
              <w:bottom w:val="single" w:sz="6" w:space="0" w:color="auto"/>
              <w:right w:val="single" w:sz="6" w:space="0" w:color="auto"/>
            </w:tcBorders>
            <w:vAlign w:val="center"/>
          </w:tcPr>
          <w:p w14:paraId="2E992488"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11</w:t>
            </w:r>
          </w:p>
        </w:tc>
        <w:tc>
          <w:tcPr>
            <w:tcW w:w="853" w:type="dxa"/>
            <w:tcBorders>
              <w:top w:val="single" w:sz="6" w:space="0" w:color="auto"/>
              <w:left w:val="single" w:sz="6" w:space="0" w:color="auto"/>
              <w:bottom w:val="single" w:sz="6" w:space="0" w:color="auto"/>
              <w:right w:val="single" w:sz="4" w:space="0" w:color="auto"/>
            </w:tcBorders>
            <w:vAlign w:val="center"/>
          </w:tcPr>
          <w:p w14:paraId="441B3BC4"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w:t>
            </w:r>
          </w:p>
        </w:tc>
        <w:tc>
          <w:tcPr>
            <w:tcW w:w="867" w:type="dxa"/>
            <w:tcBorders>
              <w:top w:val="single" w:sz="6" w:space="0" w:color="auto"/>
              <w:left w:val="single" w:sz="4" w:space="0" w:color="auto"/>
              <w:bottom w:val="single" w:sz="6" w:space="0" w:color="auto"/>
              <w:right w:val="single" w:sz="6" w:space="0" w:color="auto"/>
            </w:tcBorders>
            <w:vAlign w:val="center"/>
          </w:tcPr>
          <w:p w14:paraId="63D0972E" w14:textId="77777777"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5444BCC4"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14:paraId="6C0A8B1C"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6B879E31"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14:paraId="4CCCA2BB"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r>
      <w:tr w:rsidR="004A09A1" w:rsidRPr="000944DA" w14:paraId="2A4AA137"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67FC854"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2F3519B4"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14:paraId="2327EA68"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14:paraId="4D584D5B"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4</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F9C7107"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3FA8F2A2"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3" w:type="dxa"/>
            <w:tcBorders>
              <w:top w:val="single" w:sz="6" w:space="0" w:color="auto"/>
              <w:left w:val="single" w:sz="6" w:space="0" w:color="auto"/>
              <w:bottom w:val="single" w:sz="6" w:space="0" w:color="auto"/>
              <w:right w:val="single" w:sz="4" w:space="0" w:color="auto"/>
            </w:tcBorders>
            <w:vAlign w:val="center"/>
          </w:tcPr>
          <w:p w14:paraId="4F710991"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67" w:type="dxa"/>
            <w:tcBorders>
              <w:top w:val="single" w:sz="6" w:space="0" w:color="auto"/>
              <w:left w:val="single" w:sz="4" w:space="0" w:color="auto"/>
              <w:bottom w:val="single" w:sz="6" w:space="0" w:color="auto"/>
              <w:right w:val="single" w:sz="6" w:space="0" w:color="auto"/>
            </w:tcBorders>
            <w:vAlign w:val="center"/>
          </w:tcPr>
          <w:p w14:paraId="3E88DBEA" w14:textId="77777777"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14:paraId="23696A7D" w14:textId="77777777"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14:paraId="1E270605"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14:paraId="5A1EA1AA" w14:textId="77777777"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14:paraId="642CEB45" w14:textId="77777777" w:rsidR="004A09A1" w:rsidRPr="00C20794" w:rsidRDefault="004A09A1" w:rsidP="004A09A1">
            <w:pPr>
              <w:spacing w:line="360" w:lineRule="auto"/>
              <w:jc w:val="right"/>
              <w:rPr>
                <w:rFonts w:ascii="Arial" w:hAnsi="Arial" w:cs="Arial"/>
                <w:iCs/>
                <w:sz w:val="14"/>
              </w:rPr>
            </w:pPr>
          </w:p>
        </w:tc>
      </w:tr>
      <w:tr w:rsidR="004A09A1" w:rsidRPr="000944DA" w14:paraId="71C6AA4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C178B15"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7E3F5EC5"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14:paraId="6023A9F8"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14:paraId="533C796B"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520ACE0B"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38F637A"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2EE7ECE1"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12773800"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02AC1DB0"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1FFB9991"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23F2519"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B7EFD43" w14:textId="77777777" w:rsidR="004A09A1" w:rsidRPr="00C20794" w:rsidRDefault="004A09A1" w:rsidP="004A09A1">
            <w:pPr>
              <w:spacing w:line="360" w:lineRule="auto"/>
              <w:jc w:val="right"/>
              <w:rPr>
                <w:rFonts w:ascii="Arial" w:hAnsi="Arial" w:cs="Arial"/>
                <w:iCs/>
                <w:sz w:val="16"/>
              </w:rPr>
            </w:pPr>
          </w:p>
        </w:tc>
      </w:tr>
      <w:tr w:rsidR="004A09A1" w:rsidRPr="000944DA" w14:paraId="61661A57"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D7EABA5"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2F8BDAF1"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14:paraId="235B2F16"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14:paraId="7C2A292B"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7</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87A5014"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14:paraId="075EFA0B"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53" w:type="dxa"/>
            <w:tcBorders>
              <w:top w:val="single" w:sz="6" w:space="0" w:color="auto"/>
              <w:left w:val="single" w:sz="6" w:space="0" w:color="auto"/>
              <w:bottom w:val="single" w:sz="6" w:space="0" w:color="auto"/>
              <w:right w:val="single" w:sz="4" w:space="0" w:color="auto"/>
            </w:tcBorders>
            <w:vAlign w:val="center"/>
          </w:tcPr>
          <w:p w14:paraId="61AB2553"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67" w:type="dxa"/>
            <w:tcBorders>
              <w:top w:val="single" w:sz="6" w:space="0" w:color="auto"/>
              <w:left w:val="single" w:sz="4" w:space="0" w:color="auto"/>
              <w:bottom w:val="single" w:sz="6" w:space="0" w:color="auto"/>
              <w:right w:val="single" w:sz="6" w:space="0" w:color="auto"/>
            </w:tcBorders>
            <w:vAlign w:val="center"/>
          </w:tcPr>
          <w:p w14:paraId="7DC3DD3B"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E0B18D8"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AC4EC69"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FAE5F19"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14:paraId="7F830BBC" w14:textId="77777777" w:rsidR="004A09A1" w:rsidRPr="00C20794" w:rsidRDefault="004A09A1" w:rsidP="004A09A1">
            <w:pPr>
              <w:spacing w:line="360" w:lineRule="auto"/>
              <w:jc w:val="right"/>
              <w:rPr>
                <w:rFonts w:ascii="Arial" w:hAnsi="Arial" w:cs="Arial"/>
                <w:iCs/>
                <w:sz w:val="16"/>
              </w:rPr>
            </w:pPr>
          </w:p>
        </w:tc>
      </w:tr>
      <w:tr w:rsidR="004A09A1" w:rsidRPr="000944DA" w14:paraId="19BFB87B"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50D5CF0"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0CB33B28" w14:textId="77777777"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14:paraId="52F12A72"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14:paraId="08F64B1B"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BAC0FAA"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2E1EA30"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6FE20FF9"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4E8BA9C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EFE48D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5C3CFD0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AC3D3B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59E6CC6" w14:textId="77777777" w:rsidR="004A09A1" w:rsidRPr="00C20794" w:rsidRDefault="004A09A1" w:rsidP="004A09A1">
            <w:pPr>
              <w:spacing w:line="360" w:lineRule="auto"/>
              <w:jc w:val="right"/>
              <w:rPr>
                <w:rFonts w:ascii="Arial" w:hAnsi="Arial" w:cs="Arial"/>
                <w:iCs/>
                <w:sz w:val="16"/>
              </w:rPr>
            </w:pPr>
          </w:p>
        </w:tc>
      </w:tr>
      <w:tr w:rsidR="004A09A1" w:rsidRPr="000944DA" w14:paraId="6C9C0C75"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B150446"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2051D71C" w14:textId="77777777"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14:paraId="7EB61360"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14:paraId="2A1251A6"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4</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BD305E1"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14:paraId="0995418A"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3DFFF278"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1F05CD4C"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3CA19F12"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1F6053CD"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4D7BA648"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BA6E496" w14:textId="77777777" w:rsidR="004A09A1" w:rsidRPr="00C20794" w:rsidRDefault="004A09A1" w:rsidP="004A09A1">
            <w:pPr>
              <w:spacing w:line="360" w:lineRule="auto"/>
              <w:jc w:val="right"/>
              <w:rPr>
                <w:rFonts w:ascii="Arial" w:hAnsi="Arial" w:cs="Arial"/>
                <w:iCs/>
                <w:sz w:val="16"/>
              </w:rPr>
            </w:pPr>
          </w:p>
        </w:tc>
      </w:tr>
      <w:tr w:rsidR="004A09A1" w:rsidRPr="000944DA" w14:paraId="2652D769" w14:textId="77777777"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3996C6A9"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6850196F" w14:textId="77777777"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14:paraId="63ECA192"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14:paraId="07FF4D9C"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8511EE7"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B1B7DD4"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38B6F5CC"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E006D65"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5171B72C"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128CFA0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4560159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228124D" w14:textId="77777777" w:rsidR="004A09A1" w:rsidRPr="00C20794" w:rsidRDefault="004A09A1" w:rsidP="004A09A1">
            <w:pPr>
              <w:spacing w:line="360" w:lineRule="auto"/>
              <w:jc w:val="right"/>
              <w:rPr>
                <w:rFonts w:ascii="Arial" w:hAnsi="Arial" w:cs="Arial"/>
                <w:iCs/>
                <w:sz w:val="16"/>
              </w:rPr>
            </w:pPr>
          </w:p>
        </w:tc>
      </w:tr>
      <w:tr w:rsidR="004A09A1" w:rsidRPr="000944DA" w14:paraId="47777CD7"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31E9CE7"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587627E0"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14:paraId="47E4B409"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14:paraId="2BDB9A2F"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22B6B98B"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6F8D360"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22D1E776"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69A96EA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24082118"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6EA505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4617E88D"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1E413ABF" w14:textId="77777777" w:rsidR="004A09A1" w:rsidRPr="00C20794" w:rsidRDefault="004A09A1" w:rsidP="004A09A1">
            <w:pPr>
              <w:spacing w:line="360" w:lineRule="auto"/>
              <w:jc w:val="right"/>
              <w:rPr>
                <w:rFonts w:ascii="Arial" w:hAnsi="Arial" w:cs="Arial"/>
                <w:iCs/>
                <w:sz w:val="16"/>
              </w:rPr>
            </w:pPr>
          </w:p>
        </w:tc>
      </w:tr>
      <w:tr w:rsidR="004A09A1" w:rsidRPr="000944DA" w14:paraId="7E494717"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DFD1A92"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01F14469" w14:textId="77777777"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14:paraId="1FDA1CCE"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14:paraId="0D8FC835"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2</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0005AAA"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14:paraId="08A31B8E"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7464CA5C"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9B418F7"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6D2EAB2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3268AE7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4F9E72A"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2263197" w14:textId="77777777" w:rsidR="004A09A1" w:rsidRPr="00C20794" w:rsidRDefault="004A09A1" w:rsidP="004A09A1">
            <w:pPr>
              <w:spacing w:line="360" w:lineRule="auto"/>
              <w:jc w:val="right"/>
              <w:rPr>
                <w:rFonts w:ascii="Arial" w:hAnsi="Arial" w:cs="Arial"/>
                <w:iCs/>
                <w:sz w:val="16"/>
              </w:rPr>
            </w:pPr>
          </w:p>
        </w:tc>
      </w:tr>
      <w:tr w:rsidR="004A09A1" w:rsidRPr="000944DA" w14:paraId="22F3F88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C394A5E" w14:textId="77777777"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14:paraId="1CE6F2A9" w14:textId="77777777"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14:paraId="62F7F032" w14:textId="77777777"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14:paraId="5CC68DD9" w14:textId="77777777"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14:paraId="483C95F3"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57515621"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6621B6F"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5CC35D4B"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4DDEFCA2"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E8EAC63"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4278547D"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D4E297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5A9861FC" w14:textId="77777777" w:rsidR="004A09A1" w:rsidRPr="00C20794" w:rsidRDefault="004A09A1" w:rsidP="004A09A1">
            <w:pPr>
              <w:spacing w:line="360" w:lineRule="auto"/>
              <w:jc w:val="right"/>
              <w:rPr>
                <w:rFonts w:ascii="Arial" w:hAnsi="Arial" w:cs="Arial"/>
                <w:iCs/>
                <w:sz w:val="16"/>
              </w:rPr>
            </w:pPr>
          </w:p>
        </w:tc>
      </w:tr>
      <w:tr w:rsidR="004A09A1" w:rsidRPr="000944DA" w14:paraId="73E5F0E7"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049165A7" w14:textId="77777777" w:rsidR="004A09A1" w:rsidRPr="00C20794" w:rsidRDefault="004A09A1" w:rsidP="004A09A1">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14:paraId="58F563A6" w14:textId="77777777"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58FCC90B" w14:textId="77777777"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74B9A0DB" w14:textId="77777777"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14:paraId="105CE70D"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57188A01"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3732F9D" w14:textId="77777777"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14:paraId="54F67F6A"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0F82D622"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295D9AEA"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070CBE3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0EE9976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261FAF9" w14:textId="77777777" w:rsidR="004A09A1" w:rsidRPr="00C20794" w:rsidRDefault="004A09A1" w:rsidP="004A09A1">
            <w:pPr>
              <w:spacing w:line="360" w:lineRule="auto"/>
              <w:jc w:val="right"/>
              <w:rPr>
                <w:rFonts w:ascii="Arial" w:hAnsi="Arial" w:cs="Arial"/>
                <w:iCs/>
                <w:sz w:val="16"/>
              </w:rPr>
            </w:pPr>
          </w:p>
        </w:tc>
      </w:tr>
      <w:tr w:rsidR="004A09A1" w:rsidRPr="000944DA" w14:paraId="6405DDA3"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757D4F0" w14:textId="77777777"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14:paraId="5F90E150"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14:paraId="5420AA01" w14:textId="77777777"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14:paraId="0426D071"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14:paraId="60173DFD"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6B202ED"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6272D25"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47FB9F69"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1B1F571D"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C5DB074"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51471F7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308F037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79845034" w14:textId="77777777" w:rsidR="004A09A1" w:rsidRPr="00C20794" w:rsidRDefault="004A09A1" w:rsidP="004A09A1">
            <w:pPr>
              <w:spacing w:line="360" w:lineRule="auto"/>
              <w:jc w:val="right"/>
              <w:rPr>
                <w:rFonts w:ascii="Arial" w:hAnsi="Arial" w:cs="Arial"/>
                <w:iCs/>
                <w:sz w:val="16"/>
              </w:rPr>
            </w:pPr>
          </w:p>
        </w:tc>
      </w:tr>
      <w:tr w:rsidR="004A09A1" w:rsidRPr="000944DA" w14:paraId="45CF7386"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014B511" w14:textId="77777777" w:rsidR="004A09A1" w:rsidRPr="00C20794" w:rsidRDefault="004A09A1" w:rsidP="004A09A1">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14:paraId="45733ADF" w14:textId="77777777"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14:paraId="70A653DA"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14:paraId="37EBC00B"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14:paraId="6A33248F" w14:textId="77777777"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70E757D"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0BE19B3"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67ECA0F9"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7BE84C17"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9BC142E"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5F5EEC12"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579353B1"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49FE8F62" w14:textId="77777777" w:rsidR="004A09A1" w:rsidRPr="00C20794" w:rsidRDefault="004A09A1" w:rsidP="004A09A1">
            <w:pPr>
              <w:spacing w:line="360" w:lineRule="auto"/>
              <w:jc w:val="right"/>
              <w:rPr>
                <w:rFonts w:ascii="Arial" w:hAnsi="Arial" w:cs="Arial"/>
                <w:iCs/>
                <w:sz w:val="16"/>
              </w:rPr>
            </w:pPr>
          </w:p>
        </w:tc>
      </w:tr>
      <w:tr w:rsidR="004A09A1" w:rsidRPr="000944DA" w14:paraId="369E4D91"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428FBC1D"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1F30759C"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14:paraId="211CA9AE"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14:paraId="63A6410A"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4</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C1A0BC0"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E41ACE7"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0892DFFB"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c>
          <w:tcPr>
            <w:tcW w:w="867" w:type="dxa"/>
            <w:tcBorders>
              <w:top w:val="single" w:sz="6" w:space="0" w:color="auto"/>
              <w:left w:val="single" w:sz="4" w:space="0" w:color="auto"/>
              <w:bottom w:val="single" w:sz="6" w:space="0" w:color="auto"/>
              <w:right w:val="single" w:sz="6" w:space="0" w:color="auto"/>
            </w:tcBorders>
            <w:vAlign w:val="center"/>
          </w:tcPr>
          <w:p w14:paraId="05A74D4B"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E4CF70E"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69AED8DB"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3C244AA"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7ED1184D" w14:textId="77777777" w:rsidR="004A09A1" w:rsidRPr="00C20794" w:rsidRDefault="004A09A1" w:rsidP="004A09A1">
            <w:pPr>
              <w:spacing w:line="360" w:lineRule="auto"/>
              <w:jc w:val="right"/>
              <w:rPr>
                <w:rFonts w:ascii="Arial" w:hAnsi="Arial" w:cs="Arial"/>
                <w:iCs/>
                <w:sz w:val="16"/>
              </w:rPr>
            </w:pPr>
          </w:p>
        </w:tc>
      </w:tr>
      <w:tr w:rsidR="004A09A1" w:rsidRPr="000944DA" w14:paraId="76CE0032"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212766F"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49567A75" w14:textId="77777777"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14:paraId="15A4B758"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14:paraId="6B1A6077"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6DF3A997"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7BE0981"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107F7940"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055B487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9F8E51D"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C7A4D1E"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AED71F4"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023999CD" w14:textId="77777777" w:rsidR="004A09A1" w:rsidRPr="00C20794" w:rsidRDefault="004A09A1" w:rsidP="004A09A1">
            <w:pPr>
              <w:spacing w:line="360" w:lineRule="auto"/>
              <w:jc w:val="right"/>
              <w:rPr>
                <w:rFonts w:ascii="Arial" w:hAnsi="Arial" w:cs="Arial"/>
                <w:iCs/>
                <w:sz w:val="16"/>
              </w:rPr>
            </w:pPr>
          </w:p>
        </w:tc>
      </w:tr>
      <w:tr w:rsidR="004A09A1" w:rsidRPr="000944DA" w14:paraId="3571DE7A"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57EA7D3E"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59D3A6D6" w14:textId="77777777"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14:paraId="27B44E7D"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14:paraId="4B33D6B8"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EC12B5C"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3A92C14"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3C0CFC4B"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59379AFE"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541E2A2"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0BA02AF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1A9CC522"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0B4371D0" w14:textId="77777777" w:rsidR="004A09A1" w:rsidRPr="00C20794" w:rsidRDefault="004A09A1" w:rsidP="004A09A1">
            <w:pPr>
              <w:spacing w:line="360" w:lineRule="auto"/>
              <w:jc w:val="right"/>
              <w:rPr>
                <w:rFonts w:ascii="Arial" w:hAnsi="Arial" w:cs="Arial"/>
                <w:iCs/>
                <w:sz w:val="16"/>
              </w:rPr>
            </w:pPr>
          </w:p>
        </w:tc>
      </w:tr>
      <w:tr w:rsidR="004A09A1" w:rsidRPr="000944DA" w14:paraId="11E4D809"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6C70C4B6"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3D376484" w14:textId="77777777"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14:paraId="1117F319"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14:paraId="5ED5C312"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13</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49A98432"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14:paraId="07415945"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c>
          <w:tcPr>
            <w:tcW w:w="853" w:type="dxa"/>
            <w:tcBorders>
              <w:top w:val="single" w:sz="6" w:space="0" w:color="auto"/>
              <w:left w:val="single" w:sz="6" w:space="0" w:color="auto"/>
              <w:bottom w:val="single" w:sz="6" w:space="0" w:color="auto"/>
              <w:right w:val="single" w:sz="4" w:space="0" w:color="auto"/>
            </w:tcBorders>
            <w:vAlign w:val="center"/>
          </w:tcPr>
          <w:p w14:paraId="710A5D24"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67" w:type="dxa"/>
            <w:tcBorders>
              <w:top w:val="single" w:sz="6" w:space="0" w:color="auto"/>
              <w:left w:val="single" w:sz="4" w:space="0" w:color="auto"/>
              <w:bottom w:val="single" w:sz="6" w:space="0" w:color="auto"/>
              <w:right w:val="single" w:sz="6" w:space="0" w:color="auto"/>
            </w:tcBorders>
            <w:vAlign w:val="center"/>
          </w:tcPr>
          <w:p w14:paraId="35A42D4F"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766AF3A8"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00126A92"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5D8F244D"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57707FD4" w14:textId="77777777" w:rsidR="004A09A1" w:rsidRPr="00C20794" w:rsidRDefault="004A09A1" w:rsidP="004A09A1">
            <w:pPr>
              <w:spacing w:line="360" w:lineRule="auto"/>
              <w:jc w:val="right"/>
              <w:rPr>
                <w:rFonts w:ascii="Arial" w:hAnsi="Arial" w:cs="Arial"/>
                <w:iCs/>
                <w:sz w:val="16"/>
              </w:rPr>
            </w:pPr>
          </w:p>
        </w:tc>
      </w:tr>
      <w:tr w:rsidR="004A09A1" w:rsidRPr="000944DA" w14:paraId="56872C77" w14:textId="77777777"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34099F4"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305EE076" w14:textId="77777777"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14:paraId="42D5D8E6"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14:paraId="20EEB4B7"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00979D10"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5371145A"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34269A9D"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480636C7"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31703D8C"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39F5E1C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8E25DF1"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0F3A9C34" w14:textId="77777777" w:rsidR="004A09A1" w:rsidRPr="00C20794" w:rsidRDefault="004A09A1" w:rsidP="004A09A1">
            <w:pPr>
              <w:spacing w:line="360" w:lineRule="auto"/>
              <w:jc w:val="right"/>
              <w:rPr>
                <w:rFonts w:ascii="Arial" w:hAnsi="Arial" w:cs="Arial"/>
                <w:iCs/>
                <w:sz w:val="16"/>
              </w:rPr>
            </w:pPr>
          </w:p>
        </w:tc>
      </w:tr>
      <w:tr w:rsidR="004A09A1" w:rsidRPr="000944DA" w14:paraId="71172D68" w14:textId="77777777"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1AC1A634" w14:textId="77777777" w:rsidR="004A09A1" w:rsidRPr="00C20794" w:rsidRDefault="004A09A1" w:rsidP="004A09A1">
            <w:pPr>
              <w:rPr>
                <w:rFonts w:ascii="Arial" w:hAnsi="Arial" w:cs="Arial"/>
                <w:iCs/>
                <w:sz w:val="16"/>
                <w:szCs w:val="20"/>
              </w:rPr>
            </w:pPr>
          </w:p>
        </w:tc>
        <w:tc>
          <w:tcPr>
            <w:tcW w:w="1708" w:type="dxa"/>
            <w:vMerge w:val="restart"/>
            <w:tcBorders>
              <w:top w:val="single" w:sz="4" w:space="0" w:color="auto"/>
              <w:left w:val="single" w:sz="4" w:space="0" w:color="auto"/>
              <w:right w:val="single" w:sz="4" w:space="0" w:color="auto"/>
            </w:tcBorders>
            <w:vAlign w:val="center"/>
          </w:tcPr>
          <w:p w14:paraId="1211CB9F" w14:textId="77777777" w:rsidR="004A09A1" w:rsidRPr="00C20794" w:rsidRDefault="004A09A1" w:rsidP="004A09A1">
            <w:pPr>
              <w:pStyle w:val="Tekstdymka"/>
              <w:rPr>
                <w:sz w:val="14"/>
                <w:szCs w:val="14"/>
              </w:rPr>
            </w:pPr>
            <w:r w:rsidRPr="00C20794">
              <w:rPr>
                <w:rFonts w:ascii="Arial" w:hAnsi="Arial" w:cs="Arial"/>
                <w:iCs/>
                <w:sz w:val="14"/>
                <w:szCs w:val="14"/>
              </w:rPr>
              <w:t>zakreślenie spraw</w:t>
            </w:r>
          </w:p>
        </w:tc>
        <w:tc>
          <w:tcPr>
            <w:tcW w:w="5123" w:type="dxa"/>
            <w:gridSpan w:val="2"/>
            <w:tcBorders>
              <w:top w:val="single" w:sz="4" w:space="0" w:color="auto"/>
              <w:left w:val="single" w:sz="4" w:space="0" w:color="auto"/>
              <w:bottom w:val="single" w:sz="4" w:space="0" w:color="auto"/>
              <w:right w:val="single" w:sz="12" w:space="0" w:color="auto"/>
            </w:tcBorders>
            <w:vAlign w:val="center"/>
          </w:tcPr>
          <w:p w14:paraId="4FBD451D" w14:textId="77777777" w:rsidR="004A09A1" w:rsidRPr="00C20794" w:rsidRDefault="004A09A1" w:rsidP="004A09A1">
            <w:pPr>
              <w:pStyle w:val="Tekstdymka"/>
              <w:ind w:left="18"/>
              <w:rPr>
                <w:sz w:val="14"/>
                <w:szCs w:val="14"/>
              </w:rPr>
            </w:pPr>
            <w:r w:rsidRPr="00C20794">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2B1145C6"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50AE8768" w14:textId="77777777" w:rsidR="004A09A1" w:rsidRPr="00635184" w:rsidRDefault="004A09A1" w:rsidP="004A09A1">
            <w:pPr>
              <w:jc w:val="right"/>
              <w:rPr>
                <w:rFonts w:ascii="Arial" w:hAnsi="Arial" w:cs="Arial"/>
                <w:iCs/>
                <w:color w:val="FF0000"/>
                <w:sz w:val="12"/>
                <w:szCs w:val="12"/>
              </w:rPr>
            </w:pPr>
          </w:p>
        </w:tc>
        <w:tc>
          <w:tcPr>
            <w:tcW w:w="842" w:type="dxa"/>
            <w:gridSpan w:val="3"/>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528D8FC0" w14:textId="77777777" w:rsidR="004A09A1" w:rsidRPr="00635184" w:rsidRDefault="004A09A1" w:rsidP="004A09A1">
            <w:pPr>
              <w:spacing w:line="360" w:lineRule="auto"/>
              <w:jc w:val="right"/>
              <w:rPr>
                <w:rFonts w:ascii="Arial" w:hAnsi="Arial" w:cs="Arial"/>
                <w:iCs/>
                <w:color w:val="FF0000"/>
                <w:sz w:val="14"/>
              </w:rPr>
            </w:pPr>
          </w:p>
        </w:tc>
        <w:tc>
          <w:tcPr>
            <w:tcW w:w="85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1BD092F7" w14:textId="77777777" w:rsidR="004A09A1" w:rsidRPr="00635184" w:rsidRDefault="004A09A1" w:rsidP="004A09A1">
            <w:pPr>
              <w:spacing w:line="360" w:lineRule="auto"/>
              <w:jc w:val="right"/>
              <w:rPr>
                <w:rFonts w:ascii="Arial" w:hAnsi="Arial" w:cs="Arial"/>
                <w:iCs/>
                <w:color w:val="FF0000"/>
                <w:sz w:val="14"/>
              </w:rPr>
            </w:pPr>
          </w:p>
        </w:tc>
        <w:tc>
          <w:tcPr>
            <w:tcW w:w="853"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2BA2DBE2" w14:textId="77777777" w:rsidR="004A09A1" w:rsidRPr="00635184" w:rsidRDefault="004A09A1" w:rsidP="004A09A1">
            <w:pPr>
              <w:spacing w:line="360" w:lineRule="auto"/>
              <w:jc w:val="right"/>
              <w:rPr>
                <w:rFonts w:ascii="Arial" w:hAnsi="Arial" w:cs="Arial"/>
                <w:iCs/>
                <w:color w:val="FF0000"/>
                <w:sz w:val="16"/>
              </w:rPr>
            </w:pPr>
          </w:p>
        </w:tc>
        <w:tc>
          <w:tcPr>
            <w:tcW w:w="867" w:type="dxa"/>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14:paraId="21DA31E3" w14:textId="77777777" w:rsidR="004A09A1" w:rsidRPr="00635184" w:rsidRDefault="004A09A1" w:rsidP="004A09A1">
            <w:pPr>
              <w:spacing w:line="360" w:lineRule="auto"/>
              <w:jc w:val="right"/>
              <w:rPr>
                <w:rFonts w:ascii="Arial" w:hAnsi="Arial" w:cs="Arial"/>
                <w:iCs/>
                <w:color w:val="FF0000"/>
                <w:sz w:val="16"/>
              </w:rPr>
            </w:pPr>
          </w:p>
        </w:tc>
        <w:tc>
          <w:tcPr>
            <w:tcW w:w="708"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4AB8A190" w14:textId="77777777" w:rsidR="004A09A1" w:rsidRPr="00635184" w:rsidRDefault="004A09A1" w:rsidP="004A09A1">
            <w:pPr>
              <w:spacing w:line="360" w:lineRule="auto"/>
              <w:jc w:val="right"/>
              <w:rPr>
                <w:rFonts w:ascii="Arial" w:hAnsi="Arial" w:cs="Arial"/>
                <w:iCs/>
                <w:color w:val="FF0000"/>
                <w:sz w:val="16"/>
              </w:rPr>
            </w:pPr>
          </w:p>
        </w:tc>
        <w:tc>
          <w:tcPr>
            <w:tcW w:w="7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281AF1D2" w14:textId="77777777" w:rsidR="004A09A1" w:rsidRPr="00635184" w:rsidRDefault="004A09A1" w:rsidP="004A09A1">
            <w:pPr>
              <w:spacing w:line="360" w:lineRule="auto"/>
              <w:jc w:val="right"/>
              <w:rPr>
                <w:rFonts w:ascii="Arial" w:hAnsi="Arial" w:cs="Arial"/>
                <w:iCs/>
                <w:color w:val="FF0000"/>
                <w:sz w:val="16"/>
              </w:rPr>
            </w:pPr>
          </w:p>
        </w:tc>
        <w:tc>
          <w:tcPr>
            <w:tcW w:w="80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14:paraId="2CBBDD55" w14:textId="77777777" w:rsidR="004A09A1" w:rsidRPr="00635184" w:rsidRDefault="004A09A1" w:rsidP="004A09A1">
            <w:pPr>
              <w:spacing w:line="360" w:lineRule="auto"/>
              <w:jc w:val="right"/>
              <w:rPr>
                <w:rFonts w:ascii="Arial" w:hAnsi="Arial" w:cs="Arial"/>
                <w:iCs/>
                <w:color w:val="FF0000"/>
                <w:sz w:val="16"/>
              </w:rPr>
            </w:pPr>
          </w:p>
        </w:tc>
        <w:tc>
          <w:tcPr>
            <w:tcW w:w="802"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vAlign w:val="center"/>
          </w:tcPr>
          <w:p w14:paraId="3E26C9C4" w14:textId="77777777" w:rsidR="004A09A1" w:rsidRPr="00635184" w:rsidRDefault="004A09A1" w:rsidP="004A09A1">
            <w:pPr>
              <w:spacing w:line="360" w:lineRule="auto"/>
              <w:jc w:val="right"/>
              <w:rPr>
                <w:rFonts w:ascii="Arial" w:hAnsi="Arial" w:cs="Arial"/>
                <w:iCs/>
                <w:color w:val="FF0000"/>
                <w:sz w:val="16"/>
              </w:rPr>
            </w:pPr>
          </w:p>
        </w:tc>
      </w:tr>
      <w:tr w:rsidR="004A09A1" w:rsidRPr="000944DA" w14:paraId="1E7B494B"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2135DA61" w14:textId="77777777" w:rsidR="004A09A1" w:rsidRPr="00C20794" w:rsidRDefault="004A09A1" w:rsidP="004A09A1">
            <w:pPr>
              <w:rPr>
                <w:rFonts w:ascii="Arial" w:hAnsi="Arial" w:cs="Arial"/>
                <w:iCs/>
                <w:sz w:val="16"/>
                <w:szCs w:val="20"/>
              </w:rPr>
            </w:pPr>
          </w:p>
        </w:tc>
        <w:tc>
          <w:tcPr>
            <w:tcW w:w="1708" w:type="dxa"/>
            <w:vMerge/>
            <w:tcBorders>
              <w:left w:val="single" w:sz="4" w:space="0" w:color="auto"/>
              <w:bottom w:val="single" w:sz="4" w:space="0" w:color="auto"/>
              <w:right w:val="single" w:sz="4" w:space="0" w:color="auto"/>
            </w:tcBorders>
            <w:vAlign w:val="center"/>
          </w:tcPr>
          <w:p w14:paraId="2A078EC9" w14:textId="77777777" w:rsidR="004A09A1" w:rsidRPr="00C20794" w:rsidRDefault="004A09A1" w:rsidP="004A09A1">
            <w:pPr>
              <w:pStyle w:val="Tekstdymka"/>
              <w:rPr>
                <w:rFonts w:ascii="Arial" w:hAnsi="Arial" w:cs="Arial"/>
                <w:iCs/>
                <w:sz w:val="14"/>
                <w:szCs w:val="20"/>
              </w:rPr>
            </w:pPr>
          </w:p>
        </w:tc>
        <w:tc>
          <w:tcPr>
            <w:tcW w:w="5123" w:type="dxa"/>
            <w:gridSpan w:val="2"/>
            <w:tcBorders>
              <w:top w:val="single" w:sz="4" w:space="0" w:color="auto"/>
              <w:left w:val="single" w:sz="4" w:space="0" w:color="auto"/>
              <w:bottom w:val="single" w:sz="4" w:space="0" w:color="auto"/>
              <w:right w:val="single" w:sz="12" w:space="0" w:color="auto"/>
            </w:tcBorders>
            <w:vAlign w:val="center"/>
          </w:tcPr>
          <w:p w14:paraId="7EFD7CCC" w14:textId="77777777" w:rsidR="004A09A1" w:rsidRPr="00C20794" w:rsidRDefault="004A09A1" w:rsidP="004A09A1">
            <w:pPr>
              <w:pStyle w:val="Tekstdymka"/>
              <w:rPr>
                <w:rFonts w:ascii="Arial" w:hAnsi="Arial" w:cs="Arial"/>
                <w:iCs/>
                <w:sz w:val="14"/>
                <w:szCs w:val="20"/>
              </w:rPr>
            </w:pPr>
            <w:r w:rsidRPr="00C20794">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14:paraId="5DA99EC3" w14:textId="77777777"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14:paraId="4F3C7408" w14:textId="77777777"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5D3C44E6" w14:textId="77777777"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C2C1E44"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73921A6D"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470CAE06"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4C7D01B5" w14:textId="77777777"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14:paraId="72B75B5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7F36EEBD"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7971D167" w14:textId="77777777" w:rsidR="004A09A1" w:rsidRPr="00C20794" w:rsidRDefault="004A09A1" w:rsidP="004A09A1">
            <w:pPr>
              <w:spacing w:line="360" w:lineRule="auto"/>
              <w:jc w:val="right"/>
              <w:rPr>
                <w:rFonts w:ascii="Arial" w:hAnsi="Arial" w:cs="Arial"/>
                <w:iCs/>
                <w:sz w:val="16"/>
              </w:rPr>
            </w:pPr>
          </w:p>
        </w:tc>
      </w:tr>
      <w:tr w:rsidR="004A09A1" w:rsidRPr="000944DA" w14:paraId="35230E7D" w14:textId="77777777"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14:paraId="7AB772DF" w14:textId="77777777"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14:paraId="6ABED0CA" w14:textId="77777777"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14:paraId="355CD849"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14:paraId="45E22882"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6</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1038E1B7"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14:paraId="7137DED4" w14:textId="77777777"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14:paraId="076C5172" w14:textId="77777777"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14:paraId="617D4194"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D49A954"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14:paraId="2DF1B7D6"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14:paraId="2D2648B0"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14:paraId="30BF4767"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r>
      <w:tr w:rsidR="004A09A1" w:rsidRPr="000944DA" w14:paraId="0A700D45" w14:textId="77777777" w:rsidTr="00E8420C">
        <w:trPr>
          <w:cantSplit/>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1CEFA39C" w14:textId="77777777"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14:paraId="3064551D"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6" w:space="0" w:color="auto"/>
              <w:right w:val="single" w:sz="6" w:space="0" w:color="auto"/>
            </w:tcBorders>
            <w:vAlign w:val="center"/>
          </w:tcPr>
          <w:p w14:paraId="14221147"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288</w:t>
            </w:r>
          </w:p>
        </w:tc>
        <w:tc>
          <w:tcPr>
            <w:tcW w:w="842" w:type="dxa"/>
            <w:gridSpan w:val="3"/>
            <w:tcBorders>
              <w:top w:val="single" w:sz="6" w:space="0" w:color="auto"/>
              <w:left w:val="single" w:sz="6" w:space="0" w:color="auto"/>
              <w:bottom w:val="single" w:sz="6" w:space="0" w:color="auto"/>
              <w:right w:val="single" w:sz="6" w:space="0" w:color="auto"/>
            </w:tcBorders>
            <w:vAlign w:val="center"/>
          </w:tcPr>
          <w:p w14:paraId="79FD9F2A" w14:textId="77777777" w:rsidR="004A09A1" w:rsidRPr="00C20794" w:rsidRDefault="004A09A1" w:rsidP="004A09A1">
            <w:pPr>
              <w:jc w:val="right"/>
              <w:rPr>
                <w:rFonts w:ascii="Arial" w:hAnsi="Arial" w:cs="Arial"/>
                <w:iCs/>
                <w:sz w:val="12"/>
                <w:szCs w:val="12"/>
              </w:rPr>
            </w:pPr>
            <w:r>
              <w:rPr>
                <w:rFonts w:ascii="Arial" w:hAnsi="Arial" w:cs="Arial"/>
                <w:color w:val="000000"/>
                <w:sz w:val="14"/>
                <w:szCs w:val="14"/>
              </w:rPr>
              <w:t>29</w:t>
            </w:r>
          </w:p>
        </w:tc>
        <w:tc>
          <w:tcPr>
            <w:tcW w:w="850" w:type="dxa"/>
            <w:tcBorders>
              <w:top w:val="single" w:sz="6" w:space="0" w:color="auto"/>
              <w:left w:val="single" w:sz="6" w:space="0" w:color="auto"/>
              <w:bottom w:val="single" w:sz="6" w:space="0" w:color="auto"/>
              <w:right w:val="single" w:sz="6" w:space="0" w:color="auto"/>
            </w:tcBorders>
            <w:vAlign w:val="center"/>
          </w:tcPr>
          <w:p w14:paraId="11D00E50"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83</w:t>
            </w:r>
          </w:p>
        </w:tc>
        <w:tc>
          <w:tcPr>
            <w:tcW w:w="853" w:type="dxa"/>
            <w:tcBorders>
              <w:top w:val="single" w:sz="6" w:space="0" w:color="auto"/>
              <w:left w:val="single" w:sz="6" w:space="0" w:color="auto"/>
              <w:bottom w:val="single" w:sz="6" w:space="0" w:color="auto"/>
              <w:right w:val="single" w:sz="4" w:space="0" w:color="auto"/>
            </w:tcBorders>
            <w:vAlign w:val="center"/>
          </w:tcPr>
          <w:p w14:paraId="75C1D6DF"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99</w:t>
            </w:r>
          </w:p>
        </w:tc>
        <w:tc>
          <w:tcPr>
            <w:tcW w:w="867" w:type="dxa"/>
            <w:tcBorders>
              <w:top w:val="single" w:sz="6" w:space="0" w:color="auto"/>
              <w:left w:val="single" w:sz="4" w:space="0" w:color="auto"/>
              <w:bottom w:val="single" w:sz="6" w:space="0" w:color="auto"/>
              <w:right w:val="single" w:sz="6" w:space="0" w:color="auto"/>
            </w:tcBorders>
            <w:vAlign w:val="center"/>
          </w:tcPr>
          <w:p w14:paraId="285D119D"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14:paraId="15797D65"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10</w:t>
            </w:r>
          </w:p>
        </w:tc>
        <w:tc>
          <w:tcPr>
            <w:tcW w:w="799" w:type="dxa"/>
            <w:tcBorders>
              <w:top w:val="single" w:sz="6" w:space="0" w:color="auto"/>
              <w:left w:val="single" w:sz="6" w:space="0" w:color="auto"/>
              <w:bottom w:val="single" w:sz="6" w:space="0" w:color="auto"/>
              <w:right w:val="single" w:sz="6" w:space="0" w:color="auto"/>
            </w:tcBorders>
            <w:vAlign w:val="center"/>
          </w:tcPr>
          <w:p w14:paraId="70CC387F"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17</w:t>
            </w:r>
          </w:p>
        </w:tc>
        <w:tc>
          <w:tcPr>
            <w:tcW w:w="802" w:type="dxa"/>
            <w:tcBorders>
              <w:top w:val="single" w:sz="6" w:space="0" w:color="auto"/>
              <w:left w:val="single" w:sz="6" w:space="0" w:color="auto"/>
              <w:bottom w:val="single" w:sz="6" w:space="0" w:color="auto"/>
              <w:right w:val="single" w:sz="6" w:space="0" w:color="auto"/>
            </w:tcBorders>
            <w:vAlign w:val="center"/>
          </w:tcPr>
          <w:p w14:paraId="65A051CD"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20</w:t>
            </w:r>
          </w:p>
        </w:tc>
        <w:tc>
          <w:tcPr>
            <w:tcW w:w="802" w:type="dxa"/>
            <w:tcBorders>
              <w:top w:val="single" w:sz="6" w:space="0" w:color="auto"/>
              <w:left w:val="single" w:sz="6" w:space="0" w:color="auto"/>
              <w:bottom w:val="single" w:sz="6" w:space="0" w:color="auto"/>
              <w:right w:val="single" w:sz="12" w:space="0" w:color="auto"/>
            </w:tcBorders>
            <w:vAlign w:val="center"/>
          </w:tcPr>
          <w:p w14:paraId="526F1471"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6</w:t>
            </w:r>
          </w:p>
        </w:tc>
      </w:tr>
      <w:tr w:rsidR="004A09A1" w:rsidRPr="000944DA" w14:paraId="764D9409" w14:textId="77777777"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07B9B7DB" w14:textId="77777777" w:rsidR="004A09A1" w:rsidRPr="00C20794" w:rsidRDefault="004A09A1" w:rsidP="004A09A1">
            <w:pPr>
              <w:pStyle w:val="Tekstdymka"/>
              <w:rPr>
                <w:rFonts w:ascii="Arial" w:hAnsi="Arial" w:cs="Arial"/>
                <w:iCs/>
                <w:sz w:val="14"/>
                <w:szCs w:val="14"/>
              </w:rPr>
            </w:pPr>
            <w:r w:rsidRPr="00C20794">
              <w:rPr>
                <w:rFonts w:ascii="Arial" w:hAnsi="Arial" w:cs="Arial"/>
                <w:iCs/>
                <w:sz w:val="14"/>
                <w:szCs w:val="14"/>
              </w:rPr>
              <w:t>Pozostało na okres następny (w.24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14:paraId="7ACF1157" w14:textId="77777777" w:rsidR="004A09A1" w:rsidRPr="00C20794" w:rsidRDefault="004A09A1" w:rsidP="004A09A1">
            <w:pPr>
              <w:jc w:val="center"/>
              <w:rPr>
                <w:rFonts w:ascii="Arial" w:hAnsi="Arial" w:cs="Arial"/>
                <w:iCs/>
                <w:sz w:val="12"/>
                <w:szCs w:val="12"/>
              </w:rPr>
            </w:pPr>
            <w:r w:rsidRPr="00C20794">
              <w:rPr>
                <w:rFonts w:ascii="Arial" w:hAnsi="Arial" w:cs="Arial"/>
                <w:iCs/>
                <w:sz w:val="12"/>
                <w:szCs w:val="12"/>
              </w:rPr>
              <w:t>24</w:t>
            </w:r>
          </w:p>
        </w:tc>
        <w:tc>
          <w:tcPr>
            <w:tcW w:w="763" w:type="dxa"/>
            <w:tcBorders>
              <w:top w:val="single" w:sz="6" w:space="0" w:color="auto"/>
              <w:left w:val="single" w:sz="6" w:space="0" w:color="auto"/>
              <w:bottom w:val="single" w:sz="12" w:space="0" w:color="auto"/>
              <w:right w:val="single" w:sz="6" w:space="0" w:color="auto"/>
            </w:tcBorders>
            <w:vAlign w:val="center"/>
          </w:tcPr>
          <w:p w14:paraId="74D92D10"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135</w:t>
            </w:r>
          </w:p>
        </w:tc>
        <w:tc>
          <w:tcPr>
            <w:tcW w:w="842" w:type="dxa"/>
            <w:gridSpan w:val="3"/>
            <w:tcBorders>
              <w:top w:val="single" w:sz="6" w:space="0" w:color="auto"/>
              <w:left w:val="single" w:sz="6" w:space="0" w:color="auto"/>
              <w:bottom w:val="single" w:sz="12" w:space="0" w:color="auto"/>
              <w:right w:val="single" w:sz="6" w:space="0" w:color="auto"/>
            </w:tcBorders>
            <w:vAlign w:val="center"/>
          </w:tcPr>
          <w:p w14:paraId="4AA2C5C2"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33</w:t>
            </w:r>
          </w:p>
        </w:tc>
        <w:tc>
          <w:tcPr>
            <w:tcW w:w="850" w:type="dxa"/>
            <w:tcBorders>
              <w:top w:val="single" w:sz="6" w:space="0" w:color="auto"/>
              <w:left w:val="single" w:sz="6" w:space="0" w:color="auto"/>
              <w:bottom w:val="single" w:sz="12" w:space="0" w:color="auto"/>
              <w:right w:val="single" w:sz="6" w:space="0" w:color="auto"/>
            </w:tcBorders>
            <w:vAlign w:val="center"/>
          </w:tcPr>
          <w:p w14:paraId="6189828F" w14:textId="77777777"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28</w:t>
            </w:r>
          </w:p>
        </w:tc>
        <w:tc>
          <w:tcPr>
            <w:tcW w:w="853" w:type="dxa"/>
            <w:tcBorders>
              <w:top w:val="single" w:sz="6" w:space="0" w:color="auto"/>
              <w:left w:val="single" w:sz="6" w:space="0" w:color="auto"/>
              <w:bottom w:val="single" w:sz="12" w:space="0" w:color="auto"/>
              <w:right w:val="single" w:sz="4" w:space="0" w:color="auto"/>
            </w:tcBorders>
            <w:vAlign w:val="center"/>
          </w:tcPr>
          <w:p w14:paraId="7362950B"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59</w:t>
            </w:r>
          </w:p>
        </w:tc>
        <w:tc>
          <w:tcPr>
            <w:tcW w:w="867" w:type="dxa"/>
            <w:tcBorders>
              <w:top w:val="single" w:sz="6" w:space="0" w:color="auto"/>
              <w:left w:val="single" w:sz="4" w:space="0" w:color="auto"/>
              <w:bottom w:val="single" w:sz="12" w:space="0" w:color="auto"/>
              <w:right w:val="single" w:sz="6" w:space="0" w:color="auto"/>
            </w:tcBorders>
            <w:vAlign w:val="center"/>
          </w:tcPr>
          <w:p w14:paraId="27FCB2D2" w14:textId="77777777"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14:paraId="2464E474"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799" w:type="dxa"/>
            <w:tcBorders>
              <w:top w:val="single" w:sz="6" w:space="0" w:color="auto"/>
              <w:left w:val="single" w:sz="6" w:space="0" w:color="auto"/>
              <w:bottom w:val="single" w:sz="12" w:space="0" w:color="auto"/>
              <w:right w:val="single" w:sz="6" w:space="0" w:color="auto"/>
            </w:tcBorders>
            <w:vAlign w:val="center"/>
          </w:tcPr>
          <w:p w14:paraId="4D9CF887" w14:textId="77777777"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12" w:space="0" w:color="auto"/>
              <w:right w:val="single" w:sz="6" w:space="0" w:color="auto"/>
            </w:tcBorders>
            <w:vAlign w:val="center"/>
          </w:tcPr>
          <w:p w14:paraId="19F72A56" w14:textId="77777777"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w:t>
            </w:r>
          </w:p>
        </w:tc>
        <w:tc>
          <w:tcPr>
            <w:tcW w:w="802" w:type="dxa"/>
            <w:tcBorders>
              <w:top w:val="single" w:sz="6" w:space="0" w:color="auto"/>
              <w:left w:val="single" w:sz="6" w:space="0" w:color="auto"/>
              <w:bottom w:val="single" w:sz="12" w:space="0" w:color="auto"/>
              <w:right w:val="single" w:sz="12" w:space="0" w:color="auto"/>
            </w:tcBorders>
            <w:vAlign w:val="center"/>
          </w:tcPr>
          <w:p w14:paraId="3A1FF02C" w14:textId="77777777" w:rsidR="004A09A1" w:rsidRPr="00C20794" w:rsidRDefault="004A09A1" w:rsidP="004A09A1">
            <w:pPr>
              <w:spacing w:line="360" w:lineRule="auto"/>
              <w:jc w:val="right"/>
              <w:rPr>
                <w:rFonts w:ascii="Arial" w:hAnsi="Arial" w:cs="Arial"/>
                <w:iCs/>
                <w:sz w:val="16"/>
              </w:rPr>
            </w:pPr>
          </w:p>
        </w:tc>
      </w:tr>
    </w:tbl>
    <w:p w14:paraId="1935051F" w14:textId="77777777" w:rsidR="007653DD" w:rsidRPr="00FF5805" w:rsidRDefault="007653DD" w:rsidP="00841ECF">
      <w:pPr>
        <w:rPr>
          <w:rFonts w:ascii="Arial" w:hAnsi="Arial" w:cs="Arial"/>
          <w:b/>
          <w:sz w:val="18"/>
          <w:szCs w:val="18"/>
        </w:rPr>
      </w:pPr>
    </w:p>
    <w:p w14:paraId="221246D0" w14:textId="77777777" w:rsidR="007653DD" w:rsidRPr="00FF5805" w:rsidRDefault="007653DD" w:rsidP="00841ECF">
      <w:pPr>
        <w:rPr>
          <w:rFonts w:ascii="Arial" w:hAnsi="Arial" w:cs="Arial"/>
          <w:b/>
          <w:sz w:val="18"/>
          <w:szCs w:val="18"/>
        </w:rPr>
      </w:pPr>
    </w:p>
    <w:p w14:paraId="32335728" w14:textId="77777777"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14:paraId="76A358D8" w14:textId="77777777" w:rsidR="007E7188" w:rsidRPr="007E7188" w:rsidRDefault="007E7188" w:rsidP="007E7188"/>
    <w:p w14:paraId="739442F6" w14:textId="77777777"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14:paraId="30E711EC" w14:textId="77777777"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D9D82C" w14:textId="77777777"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46CCC0" w14:textId="77777777"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29C781"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14:paraId="15D76CF8" w14:textId="77777777"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047C160D"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2766ADCB"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925F9A6" w14:textId="77777777"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14:paraId="44C16EF4" w14:textId="77777777"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A7628D" w14:textId="77777777"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7C9091"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C2E03E" w14:textId="77777777"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2194FF" w14:textId="77777777"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5DD8D3" w14:textId="77777777"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53D67E"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587052"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D9DDBF"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14:paraId="581CA7B3"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5A6A86"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14:paraId="4DB5711E"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14:paraId="721075BB" w14:textId="77777777"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CA656D" w14:textId="77777777"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A1D7D2"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E1693C" w14:textId="77777777"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8EE363" w14:textId="77777777"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B61677" w14:textId="77777777"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88DAB4" w14:textId="77777777"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3AEE73" w14:textId="77777777"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DAA16B" w14:textId="77777777"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14:paraId="116F7871"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14:paraId="7C6C301C"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14:paraId="5D7E90B1"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14:paraId="5B81AD24"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14:paraId="18DC2BED"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14:paraId="518DE183"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14:paraId="4B114431"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71F153" w14:textId="77777777"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14:paraId="5E440213" w14:textId="77777777" w:rsidR="009366C0" w:rsidRPr="009B49EE" w:rsidRDefault="009366C0" w:rsidP="00DA5AEC">
            <w:pPr>
              <w:rPr>
                <w:rFonts w:ascii="Arial" w:hAnsi="Arial" w:cs="Arial"/>
                <w:color w:val="000000"/>
                <w:sz w:val="16"/>
                <w:szCs w:val="16"/>
              </w:rPr>
            </w:pPr>
          </w:p>
        </w:tc>
      </w:tr>
      <w:tr w:rsidR="0049198C" w:rsidRPr="009B49EE" w14:paraId="73FC70A4" w14:textId="77777777"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81772C" w14:textId="77777777"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0DC5D716"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14:paraId="79D92375"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1A322FC0"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14:paraId="125E9020"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14:paraId="50CBD804"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372AFABA"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14:paraId="06E19348"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14:paraId="16DBDF3D"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0C0FF5D7"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14:paraId="5B56E1F1"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14:paraId="2F26B42B"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7ADA9262"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14:paraId="2E2EC5B8"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14:paraId="5363F118"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14:paraId="3C2509F9" w14:textId="77777777"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14:paraId="5ECA4B7A" w14:textId="77777777"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14:paraId="367A45F4" w14:textId="77777777"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14:paraId="0BDA7D95" w14:textId="77777777"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14:paraId="58106BBC" w14:textId="77777777"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14:paraId="0901E464"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42</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14:paraId="28A382AF"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442</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14:paraId="23D92973"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42</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14:paraId="5D17EB41"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294</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14:paraId="79A90B94" w14:textId="77777777" w:rsidR="00F97128" w:rsidRPr="009B49EE" w:rsidRDefault="00F97128" w:rsidP="001C403D">
            <w:pPr>
              <w:jc w:val="right"/>
              <w:rPr>
                <w:rFonts w:ascii="Arial" w:hAnsi="Arial" w:cs="Arial"/>
                <w:color w:val="000000"/>
                <w:sz w:val="14"/>
                <w:szCs w:val="14"/>
              </w:rPr>
            </w:pP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14:paraId="652E2D5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294</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378E571F" w14:textId="77777777"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14:paraId="6AB1050B" w14:textId="77777777"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14:paraId="241B6D76"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294</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14:paraId="4B430203" w14:textId="77777777"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14:paraId="64B10521" w14:textId="77777777"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14:paraId="761EAD3C" w14:textId="77777777"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14:paraId="11E8C65E" w14:textId="77777777"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14:paraId="2A0EC975" w14:textId="77777777"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14:paraId="14536805" w14:textId="77777777" w:rsidR="00F97128" w:rsidRDefault="00F97128">
            <w:pPr>
              <w:jc w:val="right"/>
              <w:rPr>
                <w:rFonts w:ascii="Arial" w:hAnsi="Arial" w:cs="Arial"/>
                <w:color w:val="000000"/>
                <w:sz w:val="14"/>
                <w:szCs w:val="14"/>
              </w:rPr>
            </w:pPr>
          </w:p>
        </w:tc>
      </w:tr>
      <w:tr w:rsidR="0049198C" w:rsidRPr="009B49EE" w14:paraId="2851BD91"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11BE61FD" w14:textId="77777777"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4FC1D225"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9A7A7DC"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FDF9BA2"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062613C"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2938E3EF"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68D16F4"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DB63AEC"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2FF56FD"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8B8E714"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885A278"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9B6828E"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9BB3477"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DD87984"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4BAB74F"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17434B"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097D55D0" w14:textId="77777777" w:rsidR="00F97128" w:rsidRDefault="00F97128">
            <w:pPr>
              <w:jc w:val="right"/>
              <w:rPr>
                <w:rFonts w:ascii="Arial" w:hAnsi="Arial" w:cs="Arial"/>
                <w:color w:val="000000"/>
                <w:sz w:val="14"/>
                <w:szCs w:val="14"/>
              </w:rPr>
            </w:pPr>
          </w:p>
        </w:tc>
      </w:tr>
      <w:tr w:rsidR="0049198C" w:rsidRPr="009B49EE" w14:paraId="3EA04BD2"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62E23592"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B2E1056"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135751A"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ADA59B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75AF7659"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675C241F"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4E2B9C3"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8FD5B63"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AA7ADDF"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DC613BD"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2EFF753"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AF017CC"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7CDD57C"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E83D0DC"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1F06774"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BDBDAE"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3022B5AC" w14:textId="77777777" w:rsidR="00F97128" w:rsidRDefault="00F97128">
            <w:pPr>
              <w:jc w:val="right"/>
              <w:rPr>
                <w:rFonts w:ascii="Arial" w:hAnsi="Arial" w:cs="Arial"/>
                <w:color w:val="000000"/>
                <w:sz w:val="14"/>
                <w:szCs w:val="14"/>
              </w:rPr>
            </w:pPr>
          </w:p>
        </w:tc>
      </w:tr>
      <w:tr w:rsidR="0049198C" w:rsidRPr="009B49EE" w14:paraId="1457F16C"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268983F1"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0497876D"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4331007"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5FAB58E"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E1400B3"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06B8D1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910C927"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01CB8A"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73EA35F6"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B250D7C"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7833645"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FC5E861"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670BFFB"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E81EBDA"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9420B13"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AF9B90"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7CEFBDF9" w14:textId="77777777" w:rsidR="00F97128" w:rsidRDefault="00F97128">
            <w:pPr>
              <w:jc w:val="right"/>
              <w:rPr>
                <w:rFonts w:ascii="Arial" w:hAnsi="Arial" w:cs="Arial"/>
                <w:color w:val="000000"/>
                <w:sz w:val="14"/>
                <w:szCs w:val="14"/>
              </w:rPr>
            </w:pPr>
          </w:p>
        </w:tc>
      </w:tr>
      <w:tr w:rsidR="0049198C" w:rsidRPr="009B49EE" w14:paraId="1903A47D"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0CD5685F"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7211B776"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CB8177D"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D69E65C" w14:textId="77777777"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2B729FE"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7D2D58E"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4E579216"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08C263E"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6BA3E09A"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8EC6A1C"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0AF78E1"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6BD3F3C"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752F9F0F"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EF6007B"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E7D363D"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96ADE9"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439A7EEA" w14:textId="77777777" w:rsidR="00F97128" w:rsidRDefault="00F97128">
            <w:pPr>
              <w:jc w:val="right"/>
              <w:rPr>
                <w:rFonts w:ascii="Arial" w:hAnsi="Arial" w:cs="Arial"/>
                <w:color w:val="000000"/>
                <w:sz w:val="14"/>
                <w:szCs w:val="14"/>
              </w:rPr>
            </w:pPr>
          </w:p>
        </w:tc>
      </w:tr>
      <w:tr w:rsidR="0049198C" w:rsidRPr="009B49EE" w14:paraId="4DAE4929"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3BC9FBD8"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4ECF5C4B"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4148663"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2742EFA"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E3AEA56"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153CC3F4"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73631E5"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524F841"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654BC32"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BC470D3"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3A29445E"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C308B69"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D611D00"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1A26B62"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EFE5508"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E110A38"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5EC1D8FD" w14:textId="77777777" w:rsidR="00F97128" w:rsidRDefault="00F97128">
            <w:pPr>
              <w:jc w:val="right"/>
              <w:rPr>
                <w:rFonts w:ascii="Arial" w:hAnsi="Arial" w:cs="Arial"/>
                <w:color w:val="000000"/>
                <w:sz w:val="14"/>
                <w:szCs w:val="14"/>
              </w:rPr>
            </w:pPr>
          </w:p>
        </w:tc>
      </w:tr>
      <w:tr w:rsidR="0049198C" w:rsidRPr="009B49EE" w14:paraId="665CA0E8"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32398F46"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653A410D"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6DE7AA6"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013ED8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78B0E02"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6CA539A4"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9A13D65"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BD060F"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39E5A65"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CFEB294"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215A218"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2F853C0"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BB1CF35"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F66F1A8"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B5185DB"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891BDF"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03FEF07D" w14:textId="77777777" w:rsidR="00F97128" w:rsidRDefault="00F97128">
            <w:pPr>
              <w:jc w:val="right"/>
              <w:rPr>
                <w:rFonts w:ascii="Arial" w:hAnsi="Arial" w:cs="Arial"/>
                <w:color w:val="000000"/>
                <w:sz w:val="14"/>
                <w:szCs w:val="14"/>
              </w:rPr>
            </w:pPr>
          </w:p>
        </w:tc>
      </w:tr>
      <w:tr w:rsidR="0049198C" w:rsidRPr="009B49EE" w14:paraId="7850E754"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0A95E425"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335E1D55"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C982111"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3396530"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BEBBE60"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DF33DD8"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798608F"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BD26AB"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728123FE"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F4EB81D"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9FA1FA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B9D31D2"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88D0B33"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5F3690F"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61253DF"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284962"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1C94175C" w14:textId="77777777" w:rsidR="00F97128" w:rsidRDefault="00F97128">
            <w:pPr>
              <w:jc w:val="right"/>
              <w:rPr>
                <w:rFonts w:ascii="Arial" w:hAnsi="Arial" w:cs="Arial"/>
                <w:color w:val="000000"/>
                <w:sz w:val="14"/>
                <w:szCs w:val="14"/>
              </w:rPr>
            </w:pPr>
          </w:p>
        </w:tc>
      </w:tr>
      <w:tr w:rsidR="0049198C" w:rsidRPr="009B49EE" w14:paraId="526549E4"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52C78996" w14:textId="77777777"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4BF613F0" w14:textId="77777777"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A67ACDD" w14:textId="77777777"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65F697C"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55E93AA" w14:textId="77777777"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18539D87"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ACF036E" w14:textId="77777777"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C3866D"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3208D9EB" w14:textId="77777777"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89CC971" w14:textId="77777777"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1E8A8F3"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5A65541" w14:textId="77777777"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9219CCB" w14:textId="77777777"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988ED17" w14:textId="77777777"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4FC60EC" w14:textId="77777777"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1F2836" w14:textId="77777777"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73565770" w14:textId="77777777" w:rsidR="00581DCB" w:rsidRDefault="00581DCB">
            <w:pPr>
              <w:jc w:val="right"/>
              <w:rPr>
                <w:rFonts w:ascii="Arial" w:hAnsi="Arial" w:cs="Arial"/>
                <w:color w:val="000000"/>
                <w:sz w:val="14"/>
                <w:szCs w:val="14"/>
              </w:rPr>
            </w:pPr>
          </w:p>
        </w:tc>
      </w:tr>
      <w:tr w:rsidR="00E8420C" w:rsidRPr="009B49EE" w14:paraId="4F9E2A55"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12D08061" w14:textId="77777777"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63D9C6D4" w14:textId="77777777"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4AD98B2" w14:textId="77777777"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2C7AACD" w14:textId="77777777"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0F02E8C" w14:textId="77777777"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93693EA" w14:textId="77777777"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DD56DCC" w14:textId="77777777"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E1F345" w14:textId="77777777"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3A3E4E79" w14:textId="77777777"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3553879" w14:textId="77777777"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77643C7E" w14:textId="77777777"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B719301" w14:textId="77777777"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2F21670E" w14:textId="77777777"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F7B47D3" w14:textId="77777777"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77F24EC" w14:textId="77777777"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B83F36" w14:textId="77777777"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5E5DCD69" w14:textId="77777777" w:rsidR="00E8420C" w:rsidRDefault="00E8420C" w:rsidP="00E8420C">
            <w:pPr>
              <w:jc w:val="right"/>
              <w:rPr>
                <w:rFonts w:ascii="Arial" w:hAnsi="Arial" w:cs="Arial"/>
                <w:color w:val="000000"/>
                <w:sz w:val="14"/>
                <w:szCs w:val="14"/>
              </w:rPr>
            </w:pPr>
          </w:p>
        </w:tc>
      </w:tr>
      <w:tr w:rsidR="00E8420C" w:rsidRPr="009B49EE" w14:paraId="0F20F190" w14:textId="77777777"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14:paraId="01CADC05" w14:textId="77777777"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5E6756D3" w14:textId="77777777"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D7AC089" w14:textId="77777777"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939171F" w14:textId="77777777"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E38C174" w14:textId="77777777"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326233AB" w14:textId="77777777"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7C64E742" w14:textId="77777777"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08BB66" w14:textId="77777777"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580A0B99" w14:textId="77777777"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46BDABB" w14:textId="77777777"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08B2EBDD" w14:textId="77777777"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30F2C0A" w14:textId="77777777"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081962AA" w14:textId="77777777"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0EABDDE" w14:textId="77777777"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882CAA2" w14:textId="77777777"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A492A7" w14:textId="77777777"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409AD66D" w14:textId="77777777" w:rsidR="00E8420C" w:rsidRDefault="00E8420C" w:rsidP="00E8420C">
            <w:pPr>
              <w:jc w:val="right"/>
              <w:rPr>
                <w:rFonts w:ascii="Arial" w:hAnsi="Arial" w:cs="Arial"/>
                <w:color w:val="000000"/>
                <w:sz w:val="14"/>
                <w:szCs w:val="14"/>
              </w:rPr>
            </w:pPr>
          </w:p>
        </w:tc>
      </w:tr>
      <w:tr w:rsidR="00E8420C" w:rsidRPr="009B49EE" w14:paraId="48F082CA" w14:textId="77777777"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14:paraId="7DDFCC3E" w14:textId="77777777"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14:paraId="0DAB69CD" w14:textId="77777777"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040699F2" w14:textId="77777777"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14:paraId="0C4C7C6F" w14:textId="77777777"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6D4E658B" w14:textId="77777777"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14:paraId="739A80AD" w14:textId="77777777"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14:paraId="09475E5E" w14:textId="77777777"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14:paraId="11FBF6D2" w14:textId="77777777"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0A389263" w14:textId="77777777"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14:paraId="37548701" w14:textId="77777777"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14:paraId="40CBFD31" w14:textId="77777777"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14:paraId="6CBD13BE" w14:textId="77777777"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14:paraId="2CAB6326" w14:textId="77777777"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14:paraId="46077DD9" w14:textId="77777777"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2873CDE4" w14:textId="77777777"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14:paraId="7DAE786B" w14:textId="77777777"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14:paraId="294EA3D9" w14:textId="77777777" w:rsidR="00E8420C" w:rsidRDefault="00E8420C" w:rsidP="00E8420C">
            <w:pPr>
              <w:jc w:val="right"/>
              <w:rPr>
                <w:rFonts w:ascii="Arial" w:hAnsi="Arial" w:cs="Arial"/>
                <w:color w:val="000000"/>
                <w:sz w:val="14"/>
                <w:szCs w:val="14"/>
              </w:rPr>
            </w:pPr>
          </w:p>
        </w:tc>
      </w:tr>
    </w:tbl>
    <w:p w14:paraId="4DD659BF" w14:textId="77777777" w:rsidR="007653DD" w:rsidRDefault="007653DD" w:rsidP="008B4E6D">
      <w:pPr>
        <w:rPr>
          <w:rFonts w:ascii="Arial" w:hAnsi="Arial" w:cs="Arial"/>
          <w:b/>
        </w:rPr>
      </w:pPr>
    </w:p>
    <w:p w14:paraId="333DD07A" w14:textId="77777777" w:rsidR="007653DD" w:rsidRDefault="007653DD" w:rsidP="008B4E6D">
      <w:pPr>
        <w:rPr>
          <w:rFonts w:ascii="Arial" w:hAnsi="Arial" w:cs="Arial"/>
          <w:b/>
        </w:rPr>
      </w:pPr>
    </w:p>
    <w:p w14:paraId="657394DC" w14:textId="77777777"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14:paraId="537C41DB" w14:textId="77777777"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14:paraId="1E22B323"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6EDC3F1E"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14:paraId="126E4FE5" w14:textId="77777777"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14:paraId="2CFBD08B" w14:textId="77777777"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14:paraId="2DC603A6" w14:textId="77777777" w:rsidTr="005E4FA6">
        <w:trPr>
          <w:cantSplit/>
          <w:trHeight w:val="236"/>
        </w:trPr>
        <w:tc>
          <w:tcPr>
            <w:tcW w:w="2876" w:type="dxa"/>
            <w:vMerge/>
            <w:tcBorders>
              <w:left w:val="single" w:sz="4" w:space="0" w:color="auto"/>
              <w:right w:val="single" w:sz="4" w:space="0" w:color="auto"/>
            </w:tcBorders>
            <w:shd w:val="clear" w:color="auto" w:fill="auto"/>
            <w:vAlign w:val="center"/>
          </w:tcPr>
          <w:p w14:paraId="60F754D6" w14:textId="77777777"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14:paraId="0B7E6D43" w14:textId="77777777"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14:paraId="0C325CD0"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031F5741"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14:paraId="64631B39"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14:paraId="491845E8" w14:textId="77777777"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14:paraId="433EAAD9"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14:paraId="562D314E"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14:paraId="1EC95B73"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14:paraId="13F419DF" w14:textId="77777777"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14:paraId="2086CBFA" w14:textId="77777777"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14:paraId="6E4BF309" w14:textId="77777777"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14:paraId="72B78977" w14:textId="77777777"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06219B56" w14:textId="77777777"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5250E485" w14:textId="77777777"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14:paraId="045B9797"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14:paraId="48D32417"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14:paraId="671C74F3"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14:paraId="49BF6C03"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4F9F91D8"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14:paraId="37AAF4BE"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14:paraId="347BFEBB"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14:paraId="13E82061" w14:textId="77777777"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14:paraId="4B2EF7EA" w14:textId="77777777"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14:paraId="63E99B35" w14:textId="77777777" w:rsidR="00C11E07" w:rsidRPr="00B3044A" w:rsidRDefault="00C11E07" w:rsidP="003C280C">
            <w:pPr>
              <w:jc w:val="center"/>
              <w:rPr>
                <w:rFonts w:ascii="Arial" w:hAnsi="Arial" w:cs="Arial"/>
                <w:sz w:val="10"/>
                <w:szCs w:val="10"/>
              </w:rPr>
            </w:pPr>
          </w:p>
        </w:tc>
      </w:tr>
      <w:tr w:rsidR="000F59CE" w:rsidRPr="009B49EE" w14:paraId="15F8428B" w14:textId="77777777"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6913CC8" w14:textId="77777777"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14:paraId="5CD5840B"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14:paraId="06378D77"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14:paraId="1C3ABE30"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14:paraId="149EF482"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14:paraId="3116D421"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14:paraId="53D4B29B"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14:paraId="21D4BC20"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14:paraId="7941ECF7"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14:paraId="712CBBA9"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14:paraId="5C282D04"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14:paraId="0C53DE94"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14:paraId="088E8B5E"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14:paraId="5F854015"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14:paraId="0A2CDD52" w14:textId="77777777"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14:paraId="701D8AF6" w14:textId="77777777"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14:paraId="3868EF9C" w14:textId="77777777"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14:paraId="2CBD1169" w14:textId="77777777"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6C51A589" w14:textId="77777777" w:rsidR="00F4350F" w:rsidRDefault="00F4350F">
            <w:pPr>
              <w:jc w:val="right"/>
              <w:rPr>
                <w:rFonts w:ascii="Arial" w:hAnsi="Arial" w:cs="Arial"/>
                <w:color w:val="000000"/>
                <w:sz w:val="14"/>
                <w:szCs w:val="14"/>
              </w:rPr>
            </w:pPr>
            <w:r>
              <w:rPr>
                <w:rFonts w:ascii="Arial" w:hAnsi="Arial" w:cs="Arial"/>
                <w:color w:val="000000"/>
                <w:sz w:val="14"/>
                <w:szCs w:val="14"/>
              </w:rPr>
              <w:t>148</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14:paraId="1348620C"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5AE621C7" w14:textId="77777777" w:rsidR="00F4350F" w:rsidRDefault="00F4350F">
            <w:pPr>
              <w:jc w:val="right"/>
              <w:rPr>
                <w:rFonts w:ascii="Arial" w:hAnsi="Arial" w:cs="Arial"/>
                <w:color w:val="000000"/>
                <w:sz w:val="14"/>
                <w:szCs w:val="14"/>
              </w:rPr>
            </w:pPr>
            <w:r>
              <w:rPr>
                <w:rFonts w:ascii="Arial" w:hAnsi="Arial" w:cs="Arial"/>
                <w:color w:val="000000"/>
                <w:sz w:val="14"/>
                <w:szCs w:val="14"/>
              </w:rPr>
              <w:t>141</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14:paraId="49AAAAB5"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3363AC4F" w14:textId="77777777"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14:paraId="11D62247" w14:textId="77777777" w:rsidR="00F4350F" w:rsidRDefault="00F4350F">
            <w:pPr>
              <w:jc w:val="right"/>
              <w:rPr>
                <w:rFonts w:ascii="Arial" w:hAnsi="Arial" w:cs="Arial"/>
                <w:color w:val="000000"/>
                <w:sz w:val="14"/>
                <w:szCs w:val="14"/>
              </w:rPr>
            </w:pPr>
            <w:r>
              <w:rPr>
                <w:rFonts w:ascii="Arial" w:hAnsi="Arial" w:cs="Arial"/>
                <w:color w:val="000000"/>
                <w:sz w:val="14"/>
                <w:szCs w:val="14"/>
              </w:rPr>
              <w:t>140</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14:paraId="5EEDAD85"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5F26BC34" w14:textId="77777777"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14:paraId="6C0EFE84"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1646EFD0" w14:textId="77777777"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14:paraId="3A6ABABB" w14:textId="77777777" w:rsidR="00F4350F" w:rsidRDefault="00F4350F">
            <w:pPr>
              <w:jc w:val="right"/>
              <w:rPr>
                <w:rFonts w:ascii="Arial" w:hAnsi="Arial" w:cs="Arial"/>
                <w:color w:val="000000"/>
                <w:sz w:val="14"/>
                <w:szCs w:val="14"/>
              </w:rPr>
            </w:pPr>
            <w:r>
              <w:rPr>
                <w:rFonts w:ascii="Arial" w:hAnsi="Arial" w:cs="Arial"/>
                <w:color w:val="000000"/>
                <w:sz w:val="14"/>
                <w:szCs w:val="14"/>
              </w:rPr>
              <w:t>7</w:t>
            </w:r>
          </w:p>
        </w:tc>
        <w:tc>
          <w:tcPr>
            <w:tcW w:w="829" w:type="dxa"/>
            <w:tcBorders>
              <w:top w:val="single" w:sz="12" w:space="0" w:color="auto"/>
              <w:left w:val="single" w:sz="2" w:space="0" w:color="auto"/>
              <w:bottom w:val="single" w:sz="2" w:space="0" w:color="auto"/>
              <w:right w:val="single" w:sz="2" w:space="0" w:color="auto"/>
            </w:tcBorders>
            <w:vAlign w:val="center"/>
          </w:tcPr>
          <w:p w14:paraId="2B8A6C4E" w14:textId="77777777"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14:paraId="7869B40A" w14:textId="77777777" w:rsidR="00F4350F" w:rsidRDefault="00F4350F">
            <w:pPr>
              <w:jc w:val="right"/>
              <w:rPr>
                <w:rFonts w:ascii="Arial" w:hAnsi="Arial" w:cs="Arial"/>
                <w:color w:val="000000"/>
                <w:sz w:val="14"/>
                <w:szCs w:val="14"/>
              </w:rPr>
            </w:pPr>
          </w:p>
        </w:tc>
      </w:tr>
      <w:tr w:rsidR="00F4350F" w:rsidRPr="009B49EE" w14:paraId="6F2719C3"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63345AA" w14:textId="77777777"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28047169"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7F9D4A" w14:textId="77777777" w:rsidR="00F4350F" w:rsidRDefault="00F4350F">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3C1F90C"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37C210B" w14:textId="77777777" w:rsidR="00F4350F" w:rsidRDefault="00F4350F">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3C0C7B1D"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5DBD263"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1D230B6A" w14:textId="77777777" w:rsidR="00F4350F" w:rsidRDefault="00F4350F">
            <w:pPr>
              <w:jc w:val="right"/>
              <w:rPr>
                <w:rFonts w:ascii="Arial" w:hAnsi="Arial" w:cs="Arial"/>
                <w:color w:val="000000"/>
                <w:sz w:val="14"/>
                <w:szCs w:val="14"/>
              </w:rPr>
            </w:pPr>
            <w:r>
              <w:rPr>
                <w:rFonts w:ascii="Arial" w:hAnsi="Arial" w:cs="Arial"/>
                <w:color w:val="000000"/>
                <w:sz w:val="14"/>
                <w:szCs w:val="14"/>
              </w:rPr>
              <w:t>7</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6479A71D"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A0CF9EC"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4EDCAC46"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02C9D598" w14:textId="77777777"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413EBBB"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5B4731A9"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5549113C" w14:textId="77777777" w:rsidR="00F4350F" w:rsidRDefault="00F4350F">
            <w:pPr>
              <w:jc w:val="right"/>
              <w:rPr>
                <w:rFonts w:ascii="Arial" w:hAnsi="Arial" w:cs="Arial"/>
                <w:color w:val="000000"/>
                <w:sz w:val="14"/>
                <w:szCs w:val="14"/>
              </w:rPr>
            </w:pPr>
          </w:p>
        </w:tc>
      </w:tr>
      <w:tr w:rsidR="00F4350F" w:rsidRPr="009B49EE" w14:paraId="452A282E"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4A144E6B"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08112D06"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5F903F7" w14:textId="77777777" w:rsidR="00F4350F" w:rsidRDefault="00F4350F">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D19EAD5"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652A786" w14:textId="77777777" w:rsidR="00F4350F" w:rsidRDefault="00F4350F">
            <w:pPr>
              <w:jc w:val="right"/>
              <w:rPr>
                <w:rFonts w:ascii="Arial" w:hAnsi="Arial" w:cs="Arial"/>
                <w:color w:val="000000"/>
                <w:sz w:val="14"/>
                <w:szCs w:val="14"/>
              </w:rPr>
            </w:pPr>
            <w:r>
              <w:rPr>
                <w:rFonts w:ascii="Arial" w:hAnsi="Arial" w:cs="Arial"/>
                <w:color w:val="000000"/>
                <w:sz w:val="14"/>
                <w:szCs w:val="14"/>
              </w:rPr>
              <w:t>25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1BF197B9"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E565818"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717E59EC" w14:textId="77777777" w:rsidR="00F4350F" w:rsidRDefault="00F4350F">
            <w:pPr>
              <w:jc w:val="right"/>
              <w:rPr>
                <w:rFonts w:ascii="Arial" w:hAnsi="Arial" w:cs="Arial"/>
                <w:color w:val="000000"/>
                <w:sz w:val="14"/>
                <w:szCs w:val="14"/>
              </w:rPr>
            </w:pPr>
            <w:r>
              <w:rPr>
                <w:rFonts w:ascii="Arial" w:hAnsi="Arial" w:cs="Arial"/>
                <w:color w:val="000000"/>
                <w:sz w:val="14"/>
                <w:szCs w:val="14"/>
              </w:rPr>
              <w:t>25</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74C9E56"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162F66C"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7C947B60"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674E12AD"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92F59FB"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689BB192"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37F82181" w14:textId="77777777" w:rsidR="00F4350F" w:rsidRDefault="00F4350F">
            <w:pPr>
              <w:jc w:val="right"/>
              <w:rPr>
                <w:rFonts w:ascii="Arial" w:hAnsi="Arial" w:cs="Arial"/>
                <w:color w:val="000000"/>
                <w:sz w:val="14"/>
                <w:szCs w:val="14"/>
              </w:rPr>
            </w:pPr>
          </w:p>
        </w:tc>
      </w:tr>
      <w:tr w:rsidR="00F4350F" w:rsidRPr="009B49EE" w14:paraId="178374F1"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D545023"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26935058"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7DFCBB" w14:textId="77777777" w:rsidR="00F4350F" w:rsidRDefault="00F4350F">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8559E0E"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79D25F9" w14:textId="77777777" w:rsidR="00F4350F" w:rsidRDefault="00F4350F">
            <w:pPr>
              <w:jc w:val="right"/>
              <w:rPr>
                <w:rFonts w:ascii="Arial" w:hAnsi="Arial" w:cs="Arial"/>
                <w:color w:val="000000"/>
                <w:sz w:val="14"/>
                <w:szCs w:val="14"/>
              </w:rPr>
            </w:pPr>
            <w:r>
              <w:rPr>
                <w:rFonts w:ascii="Arial" w:hAnsi="Arial" w:cs="Arial"/>
                <w:color w:val="000000"/>
                <w:sz w:val="14"/>
                <w:szCs w:val="14"/>
              </w:rPr>
              <w:t>48</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42C6A5B6"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9D0124E"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1E5B165A" w14:textId="77777777" w:rsidR="00F4350F" w:rsidRDefault="00F4350F">
            <w:pPr>
              <w:jc w:val="right"/>
              <w:rPr>
                <w:rFonts w:ascii="Arial" w:hAnsi="Arial" w:cs="Arial"/>
                <w:color w:val="000000"/>
                <w:sz w:val="14"/>
                <w:szCs w:val="14"/>
              </w:rPr>
            </w:pPr>
            <w:r>
              <w:rPr>
                <w:rFonts w:ascii="Arial" w:hAnsi="Arial" w:cs="Arial"/>
                <w:color w:val="000000"/>
                <w:sz w:val="14"/>
                <w:szCs w:val="14"/>
              </w:rPr>
              <w:t>48</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27753045"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5C99C09"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3273DE5C"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22264824"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1AA42F4"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6BD7551E"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3EE94EDE" w14:textId="77777777" w:rsidR="00F4350F" w:rsidRDefault="00F4350F">
            <w:pPr>
              <w:jc w:val="right"/>
              <w:rPr>
                <w:rFonts w:ascii="Arial" w:hAnsi="Arial" w:cs="Arial"/>
                <w:color w:val="000000"/>
                <w:sz w:val="14"/>
                <w:szCs w:val="14"/>
              </w:rPr>
            </w:pPr>
          </w:p>
        </w:tc>
      </w:tr>
      <w:tr w:rsidR="00F4350F" w:rsidRPr="009B49EE" w14:paraId="34F0E429"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2929F04F"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48F4C75D"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1910B41" w14:textId="77777777"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469BFF6"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7F62A3E" w14:textId="77777777"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49BF5940"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CCFC617"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59EF3207" w14:textId="77777777"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485F0FEF"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1F3120E"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65084879"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09D13C4E"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B03277F"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030EFE98"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7149BD52" w14:textId="77777777" w:rsidR="00F4350F" w:rsidRDefault="00F4350F">
            <w:pPr>
              <w:jc w:val="right"/>
              <w:rPr>
                <w:rFonts w:ascii="Arial" w:hAnsi="Arial" w:cs="Arial"/>
                <w:color w:val="000000"/>
                <w:sz w:val="14"/>
                <w:szCs w:val="14"/>
              </w:rPr>
            </w:pPr>
          </w:p>
        </w:tc>
      </w:tr>
      <w:tr w:rsidR="00F4350F" w:rsidRPr="009B49EE" w14:paraId="3AA9D57F"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186DBC8F"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44E76E40"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D7D5ED8" w14:textId="77777777" w:rsidR="00F4350F" w:rsidRDefault="00F4350F">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DAC7D41"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D4DF8F5" w14:textId="77777777" w:rsidR="00F4350F" w:rsidRDefault="00F4350F">
            <w:pPr>
              <w:jc w:val="right"/>
              <w:rPr>
                <w:rFonts w:ascii="Arial" w:hAnsi="Arial" w:cs="Arial"/>
                <w:color w:val="000000"/>
                <w:sz w:val="14"/>
                <w:szCs w:val="14"/>
              </w:rPr>
            </w:pPr>
            <w:r>
              <w:rPr>
                <w:rFonts w:ascii="Arial" w:hAnsi="Arial" w:cs="Arial"/>
                <w:color w:val="000000"/>
                <w:sz w:val="14"/>
                <w:szCs w:val="14"/>
              </w:rPr>
              <w:t>12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6354C0BE"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5732F09"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6EE04954" w14:textId="77777777" w:rsidR="00F4350F" w:rsidRDefault="00F4350F">
            <w:pPr>
              <w:jc w:val="right"/>
              <w:rPr>
                <w:rFonts w:ascii="Arial" w:hAnsi="Arial" w:cs="Arial"/>
                <w:color w:val="000000"/>
                <w:sz w:val="14"/>
                <w:szCs w:val="14"/>
              </w:rPr>
            </w:pPr>
            <w:r>
              <w:rPr>
                <w:rFonts w:ascii="Arial" w:hAnsi="Arial" w:cs="Arial"/>
                <w:color w:val="000000"/>
                <w:sz w:val="14"/>
                <w:szCs w:val="14"/>
              </w:rPr>
              <w:t>12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2D6A0C49"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8660E3B"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5E3CD2BC"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E6D6650"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5FAFA1C"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2859BEFE"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1600E04E" w14:textId="77777777" w:rsidR="00F4350F" w:rsidRDefault="00F4350F">
            <w:pPr>
              <w:jc w:val="right"/>
              <w:rPr>
                <w:rFonts w:ascii="Arial" w:hAnsi="Arial" w:cs="Arial"/>
                <w:color w:val="000000"/>
                <w:sz w:val="14"/>
                <w:szCs w:val="14"/>
              </w:rPr>
            </w:pPr>
          </w:p>
        </w:tc>
      </w:tr>
      <w:tr w:rsidR="00F4350F" w:rsidRPr="009B49EE" w14:paraId="53F779A4"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207035B7"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0BC97963"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427E84" w14:textId="77777777" w:rsidR="00F4350F" w:rsidRDefault="00F4350F">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0FC6698"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DF8AA7C" w14:textId="77777777" w:rsidR="00F4350F" w:rsidRDefault="00F4350F">
            <w:pPr>
              <w:jc w:val="right"/>
              <w:rPr>
                <w:rFonts w:ascii="Arial" w:hAnsi="Arial" w:cs="Arial"/>
                <w:color w:val="000000"/>
                <w:sz w:val="14"/>
                <w:szCs w:val="14"/>
              </w:rPr>
            </w:pPr>
            <w:r>
              <w:rPr>
                <w:rFonts w:ascii="Arial" w:hAnsi="Arial" w:cs="Arial"/>
                <w:color w:val="000000"/>
                <w:sz w:val="14"/>
                <w:szCs w:val="14"/>
              </w:rPr>
              <w:t>17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47B14C03"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7BDD764"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48FD2265" w14:textId="77777777" w:rsidR="00F4350F" w:rsidRDefault="00F4350F">
            <w:pPr>
              <w:jc w:val="right"/>
              <w:rPr>
                <w:rFonts w:ascii="Arial" w:hAnsi="Arial" w:cs="Arial"/>
                <w:color w:val="000000"/>
                <w:sz w:val="14"/>
                <w:szCs w:val="14"/>
              </w:rPr>
            </w:pPr>
            <w:r>
              <w:rPr>
                <w:rFonts w:ascii="Arial" w:hAnsi="Arial" w:cs="Arial"/>
                <w:color w:val="000000"/>
                <w:sz w:val="14"/>
                <w:szCs w:val="14"/>
              </w:rPr>
              <w:t>17</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321D5B54"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B4568CE"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20D25EA9"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186393C"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54E8358"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4011AAEC"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00D7056B" w14:textId="77777777" w:rsidR="00F4350F" w:rsidRDefault="00F4350F">
            <w:pPr>
              <w:jc w:val="right"/>
              <w:rPr>
                <w:rFonts w:ascii="Arial" w:hAnsi="Arial" w:cs="Arial"/>
                <w:color w:val="000000"/>
                <w:sz w:val="14"/>
                <w:szCs w:val="14"/>
              </w:rPr>
            </w:pPr>
          </w:p>
        </w:tc>
      </w:tr>
      <w:tr w:rsidR="00F4350F" w:rsidRPr="009B49EE" w14:paraId="112714C1"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58026304"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6E9D7EF8"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1CED3A" w14:textId="77777777"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FC58ABD"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8681EC6" w14:textId="77777777"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3D71488E"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3DF93306"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1C2732F1" w14:textId="77777777"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26D9FF26"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41E261B"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63A8905B"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4B6D5E3"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53855B6"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5D3CDE56"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032A846E" w14:textId="77777777" w:rsidR="00F4350F" w:rsidRDefault="00F4350F">
            <w:pPr>
              <w:jc w:val="right"/>
              <w:rPr>
                <w:rFonts w:ascii="Arial" w:hAnsi="Arial" w:cs="Arial"/>
                <w:color w:val="000000"/>
                <w:sz w:val="14"/>
                <w:szCs w:val="14"/>
              </w:rPr>
            </w:pPr>
          </w:p>
        </w:tc>
      </w:tr>
      <w:tr w:rsidR="00B775A2" w:rsidRPr="009B49EE" w14:paraId="11EAB088"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2353EAB6" w14:textId="77777777"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14:paraId="6560143E" w14:textId="77777777"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1F57D58" w14:textId="77777777" w:rsidR="00B775A2" w:rsidRDefault="00B775A2">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31D6653F"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08F6F848" w14:textId="77777777" w:rsidR="00B775A2" w:rsidRDefault="00B775A2">
            <w:pPr>
              <w:jc w:val="right"/>
              <w:rPr>
                <w:rFonts w:ascii="Arial" w:hAnsi="Arial" w:cs="Arial"/>
                <w:color w:val="000000"/>
                <w:sz w:val="14"/>
                <w:szCs w:val="14"/>
              </w:rPr>
            </w:pPr>
            <w:r>
              <w:rPr>
                <w:rFonts w:ascii="Arial" w:hAnsi="Arial" w:cs="Arial"/>
                <w:color w:val="000000"/>
                <w:sz w:val="14"/>
                <w:szCs w:val="14"/>
              </w:rPr>
              <w:t>6</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14:paraId="059FA632"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58B77CF1" w14:textId="77777777"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14:paraId="12410CE9" w14:textId="77777777" w:rsidR="00B775A2" w:rsidRDefault="00B775A2">
            <w:pPr>
              <w:jc w:val="right"/>
              <w:rPr>
                <w:rFonts w:ascii="Arial" w:hAnsi="Arial" w:cs="Arial"/>
                <w:color w:val="000000"/>
                <w:sz w:val="14"/>
                <w:szCs w:val="14"/>
              </w:rPr>
            </w:pPr>
            <w:r>
              <w:rPr>
                <w:rFonts w:ascii="Arial" w:hAnsi="Arial" w:cs="Arial"/>
                <w:color w:val="000000"/>
                <w:sz w:val="14"/>
                <w:szCs w:val="14"/>
              </w:rPr>
              <w:t>6</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14:paraId="6498F493"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5AEB9281" w14:textId="77777777"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14:paraId="1A60364F"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78102733" w14:textId="77777777"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14:paraId="1EBCB9B4" w14:textId="77777777"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14:paraId="492CF0B4" w14:textId="77777777"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14:paraId="5C1AF9B6" w14:textId="77777777" w:rsidR="00B775A2" w:rsidRDefault="00B775A2">
            <w:pPr>
              <w:jc w:val="right"/>
              <w:rPr>
                <w:rFonts w:ascii="Arial" w:hAnsi="Arial" w:cs="Arial"/>
                <w:color w:val="000000"/>
                <w:sz w:val="14"/>
                <w:szCs w:val="14"/>
              </w:rPr>
            </w:pPr>
          </w:p>
        </w:tc>
      </w:tr>
      <w:tr w:rsidR="002A5B00" w:rsidRPr="009B49EE" w14:paraId="09179BD5" w14:textId="77777777"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73831D15" w14:textId="77777777"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14:paraId="07FF9A01" w14:textId="77777777"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73C3D713"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3B1EF561" w14:textId="77777777"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2DB85F49"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14:paraId="152C2D38" w14:textId="77777777"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5ACF6B93" w14:textId="77777777"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14:paraId="625EC303"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2</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14:paraId="686C3768" w14:textId="77777777"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1A969183" w14:textId="77777777"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14:paraId="1D590451" w14:textId="77777777"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7B0753F7" w14:textId="77777777" w:rsidR="002A5B00" w:rsidRDefault="002A5B00" w:rsidP="002A5B00">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14:paraId="632D21F1" w14:textId="77777777" w:rsidR="002A5B00" w:rsidRDefault="002A5B00" w:rsidP="002A5B00">
            <w:pPr>
              <w:jc w:val="right"/>
              <w:rPr>
                <w:rFonts w:ascii="Arial" w:hAnsi="Arial" w:cs="Arial"/>
                <w:color w:val="000000"/>
                <w:sz w:val="14"/>
                <w:szCs w:val="14"/>
              </w:rPr>
            </w:pPr>
            <w:r>
              <w:rPr>
                <w:rFonts w:ascii="Arial" w:hAnsi="Arial" w:cs="Arial"/>
                <w:color w:val="000000"/>
                <w:sz w:val="14"/>
                <w:szCs w:val="14"/>
              </w:rPr>
              <w:t>7</w:t>
            </w:r>
          </w:p>
        </w:tc>
        <w:tc>
          <w:tcPr>
            <w:tcW w:w="829" w:type="dxa"/>
            <w:tcBorders>
              <w:top w:val="single" w:sz="2" w:space="0" w:color="auto"/>
              <w:left w:val="single" w:sz="2" w:space="0" w:color="auto"/>
              <w:bottom w:val="single" w:sz="4" w:space="0" w:color="auto"/>
              <w:right w:val="single" w:sz="2" w:space="0" w:color="auto"/>
            </w:tcBorders>
            <w:vAlign w:val="center"/>
          </w:tcPr>
          <w:p w14:paraId="557BF417" w14:textId="77777777"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14:paraId="0F4FF285" w14:textId="77777777" w:rsidR="002A5B00" w:rsidRDefault="002A5B00" w:rsidP="002A5B00">
            <w:pPr>
              <w:jc w:val="right"/>
              <w:rPr>
                <w:rFonts w:ascii="Arial" w:hAnsi="Arial" w:cs="Arial"/>
                <w:color w:val="000000"/>
                <w:sz w:val="14"/>
                <w:szCs w:val="14"/>
              </w:rPr>
            </w:pPr>
          </w:p>
        </w:tc>
      </w:tr>
      <w:tr w:rsidR="002A5B00" w:rsidRPr="009B49EE" w14:paraId="52390F6D" w14:textId="77777777"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14:paraId="69C1E0BD" w14:textId="77777777"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14:paraId="4DD7B2DD" w14:textId="77777777"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66F599F4" w14:textId="77777777"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14:paraId="77202564"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14:paraId="274761EB" w14:textId="77777777"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14:paraId="7884401F"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14:paraId="049CD79B" w14:textId="77777777"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14:paraId="10080FFB" w14:textId="77777777"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14:paraId="2059CC47"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14:paraId="2FFE8D32" w14:textId="77777777"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14:paraId="537B82FE"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14:paraId="445D1D38" w14:textId="77777777"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14:paraId="4336CA1B" w14:textId="77777777"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14:paraId="27F442B4" w14:textId="77777777"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14:paraId="60AFC583" w14:textId="77777777" w:rsidR="002A5B00" w:rsidRDefault="002A5B00" w:rsidP="002A5B00">
            <w:pPr>
              <w:jc w:val="right"/>
              <w:rPr>
                <w:rFonts w:ascii="Arial" w:hAnsi="Arial" w:cs="Arial"/>
                <w:color w:val="000000"/>
                <w:sz w:val="14"/>
                <w:szCs w:val="14"/>
              </w:rPr>
            </w:pPr>
          </w:p>
        </w:tc>
      </w:tr>
      <w:tr w:rsidR="002A5B00" w:rsidRPr="009B49EE" w14:paraId="56CFE570" w14:textId="77777777"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14:paraId="7211A475" w14:textId="77777777"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14:paraId="29DF10DF" w14:textId="77777777"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14:paraId="6D96F1EF" w14:textId="77777777"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14:paraId="52CC3D22"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00521CFE" w14:textId="77777777"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14:paraId="692EF55E"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498800B9" w14:textId="77777777"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14:paraId="01909ED0" w14:textId="77777777"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14:paraId="242950BB" w14:textId="77777777"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600ACE21" w14:textId="77777777"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14:paraId="1992B62C" w14:textId="77777777"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2C63809D" w14:textId="77777777"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14:paraId="0049DD95" w14:textId="77777777"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14:paraId="2CC648BD" w14:textId="77777777"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14:paraId="4DE14990" w14:textId="77777777" w:rsidR="002A5B00" w:rsidRDefault="002A5B00" w:rsidP="002A5B00">
            <w:pPr>
              <w:jc w:val="right"/>
              <w:rPr>
                <w:rFonts w:ascii="Arial" w:hAnsi="Arial" w:cs="Arial"/>
                <w:color w:val="000000"/>
                <w:sz w:val="14"/>
                <w:szCs w:val="14"/>
              </w:rPr>
            </w:pPr>
          </w:p>
        </w:tc>
      </w:tr>
    </w:tbl>
    <w:p w14:paraId="00A1E883" w14:textId="77777777" w:rsidR="007653DD" w:rsidRDefault="007653DD" w:rsidP="00741791">
      <w:pPr>
        <w:pStyle w:val="Nagwek8"/>
        <w:keepNext w:val="0"/>
        <w:widowControl w:val="0"/>
        <w:spacing w:after="40" w:line="240" w:lineRule="auto"/>
        <w:ind w:firstLine="0"/>
        <w:rPr>
          <w:sz w:val="24"/>
          <w:szCs w:val="24"/>
        </w:rPr>
      </w:pPr>
    </w:p>
    <w:p w14:paraId="5E618F81" w14:textId="77777777"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14:paraId="17148592" w14:textId="77777777"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CB1E41" w14:textId="77777777"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14:paraId="0E54997B"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90AC71" w14:textId="77777777"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34640F"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14:paraId="47EF7AB3"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430A8E"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F8C826" w14:textId="77777777"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2231620" w14:textId="77777777"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14:paraId="64E9575A" w14:textId="77777777"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954F182" w14:textId="77777777"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AC1CCF0"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DFDC52"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13F40F"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8694C0" w14:textId="77777777"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057787" w14:textId="77777777"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3CC71E21"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DBB8A5"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14:paraId="314777EC" w14:textId="77777777"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D05461"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14:paraId="5C41D731"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14:paraId="723DA083" w14:textId="77777777"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6C90EC1" w14:textId="77777777"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A47F401"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68A7CD"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FA2A5A"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37B874" w14:textId="77777777"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AC1A59" w14:textId="77777777"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237BAADD" w14:textId="77777777"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6B4A7" w14:textId="77777777"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4B5D58BD"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7221DFB"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2E4FF6C"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627B8E3"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CECB076"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F3A6A19"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F0502A5"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434B50" w14:textId="77777777"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14:paraId="46ACE799" w14:textId="77777777" w:rsidR="007F37C3" w:rsidRPr="009B49EE" w:rsidRDefault="007F37C3" w:rsidP="00DA5AEC">
            <w:pPr>
              <w:rPr>
                <w:rFonts w:ascii="Arial" w:hAnsi="Arial" w:cs="Arial"/>
                <w:color w:val="000000"/>
                <w:sz w:val="10"/>
                <w:szCs w:val="10"/>
              </w:rPr>
            </w:pPr>
          </w:p>
        </w:tc>
      </w:tr>
      <w:tr w:rsidR="007F37C3" w:rsidRPr="009B49EE" w14:paraId="066A3E4F" w14:textId="77777777"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143A9D1"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5BD683E0"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8E171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919C593"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CBD4C8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2EA73F"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D2F68C"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D4950D2"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AE5AC8"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BDDAA55"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1DC6C80"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3B3A72"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3E205A"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6BD6C5"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14:paraId="091AEE47" w14:textId="77777777"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14:paraId="6933E1CC" w14:textId="77777777"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14:paraId="18C95130" w14:textId="77777777"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4E4FF18" w14:textId="77777777"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w:t>
            </w:r>
            <w:r w:rsidR="00301147" w:rsidRPr="00301147">
              <w:rPr>
                <w:color w:val="000000"/>
                <w:sz w:val="12"/>
                <w:szCs w:val="12"/>
              </w:rPr>
              <w:t>18,20,22-26,28</w:t>
            </w:r>
            <w:r w:rsidR="00277DFF">
              <w:rPr>
                <w:color w:val="000000"/>
                <w:sz w:val="12"/>
                <w:szCs w:val="12"/>
              </w:rPr>
              <w:t>,</w:t>
            </w:r>
            <w:r w:rsidR="001D05B0">
              <w:rPr>
                <w:color w:val="000000"/>
                <w:sz w:val="12"/>
                <w:szCs w:val="12"/>
              </w:rPr>
              <w:t>30</w:t>
            </w:r>
            <w:r w:rsidR="00301147" w:rsidRPr="00301147">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14:paraId="501AFD81" w14:textId="77777777"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14:paraId="367C2A23"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42</w:t>
            </w:r>
          </w:p>
        </w:tc>
        <w:tc>
          <w:tcPr>
            <w:tcW w:w="709" w:type="dxa"/>
            <w:tcBorders>
              <w:top w:val="single" w:sz="12" w:space="0" w:color="auto"/>
              <w:left w:val="nil"/>
              <w:bottom w:val="single" w:sz="4" w:space="0" w:color="auto"/>
              <w:right w:val="single" w:sz="4" w:space="0" w:color="auto"/>
            </w:tcBorders>
            <w:shd w:val="clear" w:color="auto" w:fill="auto"/>
            <w:vAlign w:val="center"/>
          </w:tcPr>
          <w:p w14:paraId="5469463F" w14:textId="77777777" w:rsidR="00552E4E" w:rsidRPr="008847A6" w:rsidRDefault="00552E4E" w:rsidP="000E4E97">
            <w:pPr>
              <w:jc w:val="right"/>
              <w:rPr>
                <w:rFonts w:ascii="Arial" w:hAnsi="Arial" w:cs="Arial"/>
                <w:sz w:val="14"/>
                <w:szCs w:val="14"/>
              </w:rPr>
            </w:pPr>
            <w:r w:rsidRPr="008847A6">
              <w:rPr>
                <w:rFonts w:ascii="Arial" w:hAnsi="Arial" w:cs="Arial"/>
                <w:sz w:val="14"/>
                <w:szCs w:val="14"/>
              </w:rPr>
              <w:t>42</w:t>
            </w:r>
          </w:p>
        </w:tc>
        <w:tc>
          <w:tcPr>
            <w:tcW w:w="851" w:type="dxa"/>
            <w:tcBorders>
              <w:top w:val="single" w:sz="12" w:space="0" w:color="auto"/>
              <w:left w:val="nil"/>
              <w:bottom w:val="single" w:sz="4" w:space="0" w:color="auto"/>
              <w:right w:val="single" w:sz="4" w:space="0" w:color="auto"/>
            </w:tcBorders>
            <w:shd w:val="clear" w:color="auto" w:fill="auto"/>
            <w:vAlign w:val="center"/>
          </w:tcPr>
          <w:p w14:paraId="65B8CE4E"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328</w:t>
            </w:r>
          </w:p>
        </w:tc>
        <w:tc>
          <w:tcPr>
            <w:tcW w:w="850" w:type="dxa"/>
            <w:tcBorders>
              <w:top w:val="single" w:sz="12" w:space="0" w:color="auto"/>
              <w:left w:val="nil"/>
              <w:bottom w:val="single" w:sz="4" w:space="0" w:color="auto"/>
              <w:right w:val="single" w:sz="4" w:space="0" w:color="auto"/>
            </w:tcBorders>
            <w:shd w:val="clear" w:color="auto" w:fill="auto"/>
            <w:vAlign w:val="center"/>
          </w:tcPr>
          <w:p w14:paraId="7DCF63FE"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180</w:t>
            </w:r>
          </w:p>
        </w:tc>
        <w:tc>
          <w:tcPr>
            <w:tcW w:w="709" w:type="dxa"/>
            <w:tcBorders>
              <w:top w:val="single" w:sz="12" w:space="0" w:color="auto"/>
              <w:left w:val="nil"/>
              <w:bottom w:val="single" w:sz="4" w:space="0" w:color="auto"/>
              <w:right w:val="single" w:sz="4" w:space="0" w:color="auto"/>
            </w:tcBorders>
            <w:shd w:val="clear" w:color="auto" w:fill="auto"/>
            <w:vAlign w:val="center"/>
          </w:tcPr>
          <w:p w14:paraId="183C096D"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524261B4"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180</w:t>
            </w:r>
          </w:p>
        </w:tc>
        <w:tc>
          <w:tcPr>
            <w:tcW w:w="708" w:type="dxa"/>
            <w:tcBorders>
              <w:top w:val="single" w:sz="12" w:space="0" w:color="auto"/>
              <w:left w:val="nil"/>
              <w:bottom w:val="single" w:sz="4" w:space="0" w:color="auto"/>
              <w:right w:val="single" w:sz="4" w:space="0" w:color="auto"/>
            </w:tcBorders>
            <w:shd w:val="clear" w:color="auto" w:fill="auto"/>
            <w:vAlign w:val="center"/>
          </w:tcPr>
          <w:p w14:paraId="57AB1EB1"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5AC54025"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5C3AAF18"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180</w:t>
            </w:r>
          </w:p>
        </w:tc>
        <w:tc>
          <w:tcPr>
            <w:tcW w:w="850" w:type="dxa"/>
            <w:tcBorders>
              <w:top w:val="single" w:sz="12" w:space="0" w:color="auto"/>
              <w:left w:val="nil"/>
              <w:bottom w:val="single" w:sz="4" w:space="0" w:color="auto"/>
              <w:right w:val="single" w:sz="4" w:space="0" w:color="auto"/>
            </w:tcBorders>
            <w:shd w:val="clear" w:color="auto" w:fill="auto"/>
            <w:vAlign w:val="center"/>
          </w:tcPr>
          <w:p w14:paraId="525C1BE3"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32A6AA15"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3ED7C092"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76036BD1"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7C4C1567"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0DDE0097" w14:textId="77777777" w:rsidR="00552E4E" w:rsidRDefault="00552E4E">
            <w:pPr>
              <w:jc w:val="right"/>
              <w:rPr>
                <w:rFonts w:ascii="Arial" w:hAnsi="Arial" w:cs="Arial"/>
                <w:color w:val="000000"/>
                <w:sz w:val="14"/>
                <w:szCs w:val="14"/>
              </w:rPr>
            </w:pPr>
          </w:p>
        </w:tc>
      </w:tr>
      <w:tr w:rsidR="00552E4E" w:rsidRPr="009B49EE" w14:paraId="05AC2FBC"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E3C57FB" w14:textId="77777777"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C082534" w14:textId="77777777"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F8820D3"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45FE58A"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F5C364"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43</w:t>
            </w:r>
          </w:p>
        </w:tc>
        <w:tc>
          <w:tcPr>
            <w:tcW w:w="850" w:type="dxa"/>
            <w:tcBorders>
              <w:top w:val="single" w:sz="4" w:space="0" w:color="auto"/>
              <w:left w:val="nil"/>
              <w:bottom w:val="single" w:sz="4" w:space="0" w:color="auto"/>
              <w:right w:val="single" w:sz="4" w:space="0" w:color="auto"/>
            </w:tcBorders>
            <w:shd w:val="clear" w:color="auto" w:fill="auto"/>
            <w:vAlign w:val="center"/>
          </w:tcPr>
          <w:p w14:paraId="7855884D"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35</w:t>
            </w:r>
          </w:p>
        </w:tc>
        <w:tc>
          <w:tcPr>
            <w:tcW w:w="709" w:type="dxa"/>
            <w:tcBorders>
              <w:top w:val="single" w:sz="4" w:space="0" w:color="auto"/>
              <w:left w:val="nil"/>
              <w:bottom w:val="single" w:sz="4" w:space="0" w:color="auto"/>
              <w:right w:val="single" w:sz="4" w:space="0" w:color="auto"/>
            </w:tcBorders>
            <w:shd w:val="clear" w:color="auto" w:fill="auto"/>
            <w:vAlign w:val="center"/>
          </w:tcPr>
          <w:p w14:paraId="045ADBE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B3C095"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35</w:t>
            </w:r>
          </w:p>
        </w:tc>
        <w:tc>
          <w:tcPr>
            <w:tcW w:w="708" w:type="dxa"/>
            <w:tcBorders>
              <w:top w:val="single" w:sz="4" w:space="0" w:color="auto"/>
              <w:left w:val="nil"/>
              <w:bottom w:val="single" w:sz="4" w:space="0" w:color="auto"/>
              <w:right w:val="single" w:sz="4" w:space="0" w:color="auto"/>
            </w:tcBorders>
            <w:shd w:val="clear" w:color="auto" w:fill="auto"/>
            <w:vAlign w:val="center"/>
          </w:tcPr>
          <w:p w14:paraId="06EFD16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41E60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022E440"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35</w:t>
            </w:r>
          </w:p>
        </w:tc>
        <w:tc>
          <w:tcPr>
            <w:tcW w:w="850" w:type="dxa"/>
            <w:tcBorders>
              <w:top w:val="single" w:sz="4" w:space="0" w:color="auto"/>
              <w:left w:val="nil"/>
              <w:bottom w:val="single" w:sz="4" w:space="0" w:color="auto"/>
              <w:right w:val="single" w:sz="4" w:space="0" w:color="auto"/>
            </w:tcBorders>
            <w:shd w:val="clear" w:color="auto" w:fill="auto"/>
            <w:vAlign w:val="center"/>
          </w:tcPr>
          <w:p w14:paraId="459B443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93D69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9BD03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90CAB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3BCBEF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AF7F62F" w14:textId="77777777" w:rsidR="00552E4E" w:rsidRDefault="00552E4E">
            <w:pPr>
              <w:jc w:val="right"/>
              <w:rPr>
                <w:rFonts w:ascii="Arial" w:hAnsi="Arial" w:cs="Arial"/>
                <w:color w:val="000000"/>
                <w:sz w:val="14"/>
                <w:szCs w:val="14"/>
              </w:rPr>
            </w:pPr>
          </w:p>
        </w:tc>
      </w:tr>
      <w:tr w:rsidR="00552E4E" w:rsidRPr="009B49EE" w14:paraId="7410B23F"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9AFFDCA"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FA7F498"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95F2643"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24BB746"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C2D797"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56D5898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0AF44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4A7D5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8B7773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65D93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B4BEBF3"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A7AD9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BC00E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7C7A5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6E00D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12342F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0CC2E15" w14:textId="77777777" w:rsidR="00552E4E" w:rsidRDefault="00552E4E">
            <w:pPr>
              <w:jc w:val="right"/>
              <w:rPr>
                <w:rFonts w:ascii="Arial" w:hAnsi="Arial" w:cs="Arial"/>
                <w:color w:val="000000"/>
                <w:sz w:val="14"/>
                <w:szCs w:val="14"/>
              </w:rPr>
            </w:pPr>
          </w:p>
        </w:tc>
      </w:tr>
      <w:tr w:rsidR="00552E4E" w:rsidRPr="009B49EE" w14:paraId="3BF7CAE3"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F92FF4A"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558A303"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472577F"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1937FD3"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9B8F9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DFF70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13E42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25E4D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DC82EF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BEC26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34A8E2"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3FBA2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D5FC2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38548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0F23B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1D9320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4618352" w14:textId="77777777" w:rsidR="00552E4E" w:rsidRDefault="00552E4E">
            <w:pPr>
              <w:jc w:val="right"/>
              <w:rPr>
                <w:rFonts w:ascii="Arial" w:hAnsi="Arial" w:cs="Arial"/>
                <w:color w:val="000000"/>
                <w:sz w:val="14"/>
                <w:szCs w:val="14"/>
              </w:rPr>
            </w:pPr>
          </w:p>
        </w:tc>
      </w:tr>
      <w:tr w:rsidR="00552E4E" w:rsidRPr="009B49EE" w14:paraId="63B6B981"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C2F4819"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CEDB48F"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634A4BF"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CA10237"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DEAEC0"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64E2F37C"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71A3BFE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206C5CF"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48DF607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C841C3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3ADD78"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744F119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63D01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33A9C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05D8F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8615E1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A6444F8" w14:textId="77777777" w:rsidR="00552E4E" w:rsidRDefault="00552E4E">
            <w:pPr>
              <w:jc w:val="right"/>
              <w:rPr>
                <w:rFonts w:ascii="Arial" w:hAnsi="Arial" w:cs="Arial"/>
                <w:color w:val="000000"/>
                <w:sz w:val="14"/>
                <w:szCs w:val="14"/>
              </w:rPr>
            </w:pPr>
          </w:p>
        </w:tc>
      </w:tr>
      <w:tr w:rsidR="00552E4E" w:rsidRPr="009B49EE" w14:paraId="2F00FEC8"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3F77AC7"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82E1A3A"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BB11FAE"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5190C62"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FCF1F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DAFC4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0CF31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5D6249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46F5B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44D828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94C04B"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1A1DBE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7D306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B6242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95AC0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8F4994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AA8F663" w14:textId="77777777" w:rsidR="00552E4E" w:rsidRDefault="00552E4E">
            <w:pPr>
              <w:jc w:val="right"/>
              <w:rPr>
                <w:rFonts w:ascii="Arial" w:hAnsi="Arial" w:cs="Arial"/>
                <w:color w:val="000000"/>
                <w:sz w:val="14"/>
                <w:szCs w:val="14"/>
              </w:rPr>
            </w:pPr>
          </w:p>
        </w:tc>
      </w:tr>
      <w:tr w:rsidR="00552E4E" w:rsidRPr="009B49EE" w14:paraId="0609BECB"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43B1370"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9658A89"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780A002"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C87387B"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8E92A9"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14:paraId="2A9D3E47"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6D6AFE4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CAB18B5"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14:paraId="0ADFA2E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797F3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1322A7"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14:paraId="49250BD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438F7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E3C51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0BC1D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21741F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149C4A6" w14:textId="77777777" w:rsidR="00552E4E" w:rsidRDefault="00552E4E">
            <w:pPr>
              <w:jc w:val="right"/>
              <w:rPr>
                <w:rFonts w:ascii="Arial" w:hAnsi="Arial" w:cs="Arial"/>
                <w:color w:val="000000"/>
                <w:sz w:val="14"/>
                <w:szCs w:val="14"/>
              </w:rPr>
            </w:pPr>
          </w:p>
        </w:tc>
      </w:tr>
      <w:tr w:rsidR="00552E4E" w:rsidRPr="009B49EE" w14:paraId="28D7DE63"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EE924D9" w14:textId="77777777"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1377987"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83DD85B"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7A1EA43"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4BF97"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56E6F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E8374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9E521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FBF879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1C223F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E9BE3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3288B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B3945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4DDE5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8576D3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D04FCD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364B09A" w14:textId="77777777" w:rsidR="00552E4E" w:rsidRDefault="00552E4E">
            <w:pPr>
              <w:jc w:val="right"/>
              <w:rPr>
                <w:rFonts w:ascii="Arial" w:hAnsi="Arial" w:cs="Arial"/>
                <w:color w:val="000000"/>
                <w:sz w:val="14"/>
                <w:szCs w:val="14"/>
              </w:rPr>
            </w:pPr>
          </w:p>
        </w:tc>
      </w:tr>
      <w:tr w:rsidR="00552E4E" w:rsidRPr="009B49EE" w14:paraId="0016B26C"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7C7B38A7"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1E3963D1" w14:textId="77777777"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AB71A3A"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D75D99D"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D2A653B"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7A5263"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5B7848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63B30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D76BF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E56599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B8EFA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ECE607D"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E58633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E2401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C1A4C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DB016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CD2364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778CB29" w14:textId="77777777" w:rsidR="00552E4E" w:rsidRDefault="00552E4E">
            <w:pPr>
              <w:jc w:val="right"/>
              <w:rPr>
                <w:rFonts w:ascii="Arial" w:hAnsi="Arial" w:cs="Arial"/>
                <w:color w:val="000000"/>
                <w:sz w:val="14"/>
                <w:szCs w:val="14"/>
              </w:rPr>
            </w:pPr>
          </w:p>
        </w:tc>
      </w:tr>
      <w:tr w:rsidR="00552E4E" w:rsidRPr="009B49EE" w14:paraId="721995B8" w14:textId="77777777"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01C79A80" w14:textId="77777777"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617EDBFE" w14:textId="77777777"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5ACA8F4F"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7E8B0E1"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4D65FC9"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2576C3"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B4A016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24180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0BB392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98D9C1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A9D3E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34266E"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B3230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54827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1CDEE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7A0F49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4D39A6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4D608BA" w14:textId="77777777" w:rsidR="00552E4E" w:rsidRDefault="00552E4E">
            <w:pPr>
              <w:jc w:val="right"/>
              <w:rPr>
                <w:rFonts w:ascii="Arial" w:hAnsi="Arial" w:cs="Arial"/>
                <w:color w:val="000000"/>
                <w:sz w:val="14"/>
                <w:szCs w:val="14"/>
              </w:rPr>
            </w:pPr>
          </w:p>
        </w:tc>
      </w:tr>
      <w:tr w:rsidR="00552E4E" w:rsidRPr="009B49EE" w14:paraId="55D2EDAE"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5A919EFD"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1F8D4686"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9D74AC4"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35BEAA4"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8455A37"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A2B225"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98F7D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68574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EA3CB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027986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0ED7D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7C7D26"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0D9ED7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773C0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46BDE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F0D75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682A8F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D9986BE" w14:textId="77777777" w:rsidR="00552E4E" w:rsidRDefault="00552E4E">
            <w:pPr>
              <w:jc w:val="right"/>
              <w:rPr>
                <w:rFonts w:ascii="Arial" w:hAnsi="Arial" w:cs="Arial"/>
                <w:color w:val="000000"/>
                <w:sz w:val="14"/>
                <w:szCs w:val="14"/>
              </w:rPr>
            </w:pPr>
          </w:p>
        </w:tc>
      </w:tr>
      <w:tr w:rsidR="00552E4E" w:rsidRPr="009B49EE" w14:paraId="5BACE1F7" w14:textId="77777777"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17F51111" w14:textId="77777777"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2F9C7F63" w14:textId="77777777"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1CFB403"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8398FA9"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349258E"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328649"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556863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367FB2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1B7EE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DF6AE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15391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3B4BDF"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DA65C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8067B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1826F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9B5D6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E5BB89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FC5A08B" w14:textId="77777777" w:rsidR="00552E4E" w:rsidRDefault="00552E4E">
            <w:pPr>
              <w:jc w:val="right"/>
              <w:rPr>
                <w:rFonts w:ascii="Arial" w:hAnsi="Arial" w:cs="Arial"/>
                <w:color w:val="000000"/>
                <w:sz w:val="14"/>
                <w:szCs w:val="14"/>
              </w:rPr>
            </w:pPr>
          </w:p>
        </w:tc>
      </w:tr>
      <w:tr w:rsidR="00552E4E" w:rsidRPr="009B49EE" w14:paraId="122F7402"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265A91C"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1154B9F"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902F24D"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11617CA"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9B737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A9FA0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E95E7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D9F47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B845A9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F931E4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9FD6D1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4E3F3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DC7F4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40C375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B2D47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E8D183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5E5F686" w14:textId="77777777" w:rsidR="00552E4E" w:rsidRDefault="00552E4E">
            <w:pPr>
              <w:jc w:val="right"/>
              <w:rPr>
                <w:rFonts w:ascii="Arial" w:hAnsi="Arial" w:cs="Arial"/>
                <w:color w:val="000000"/>
                <w:sz w:val="14"/>
                <w:szCs w:val="14"/>
              </w:rPr>
            </w:pPr>
          </w:p>
        </w:tc>
      </w:tr>
      <w:tr w:rsidR="00552E4E" w:rsidRPr="009B49EE" w14:paraId="48D18A3F"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18237FC"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BAA8E6C"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92690D7"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78F4625"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82E29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3AA88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5FD9F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39EF4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49CB40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B376D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E1F696"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4BD96F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5607C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74588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74C54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BC0076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0E914D8" w14:textId="77777777" w:rsidR="00552E4E" w:rsidRDefault="00552E4E">
            <w:pPr>
              <w:jc w:val="right"/>
              <w:rPr>
                <w:rFonts w:ascii="Arial" w:hAnsi="Arial" w:cs="Arial"/>
                <w:color w:val="000000"/>
                <w:sz w:val="14"/>
                <w:szCs w:val="14"/>
              </w:rPr>
            </w:pPr>
          </w:p>
        </w:tc>
      </w:tr>
      <w:tr w:rsidR="00552E4E" w:rsidRPr="009B49EE" w14:paraId="46B35055"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9B15C51"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42F6991"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9F1A6DB"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69B0ED4"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94AAD0"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69D88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A5CE7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9EEE0C7"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C3236E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D719C5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871CE1"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6BBFD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AAE48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30F12C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450F59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0E9DD9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6E6FE36" w14:textId="77777777" w:rsidR="00552E4E" w:rsidRDefault="00552E4E">
            <w:pPr>
              <w:jc w:val="right"/>
              <w:rPr>
                <w:rFonts w:ascii="Arial" w:hAnsi="Arial" w:cs="Arial"/>
                <w:color w:val="000000"/>
                <w:sz w:val="14"/>
                <w:szCs w:val="14"/>
              </w:rPr>
            </w:pPr>
          </w:p>
        </w:tc>
      </w:tr>
      <w:tr w:rsidR="00552E4E" w:rsidRPr="009B49EE" w14:paraId="53624053"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1DAA3D"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5518CC70"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367BC34"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DABF6BA"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24FD43"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5B14B5F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95177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B261E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620EA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D886D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BAAB97"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D55C1D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FACE1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9C138E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4B0A2A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75CA50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832E403" w14:textId="77777777" w:rsidR="00552E4E" w:rsidRDefault="00552E4E">
            <w:pPr>
              <w:jc w:val="right"/>
              <w:rPr>
                <w:rFonts w:ascii="Arial" w:hAnsi="Arial" w:cs="Arial"/>
                <w:color w:val="000000"/>
                <w:sz w:val="14"/>
                <w:szCs w:val="14"/>
              </w:rPr>
            </w:pPr>
          </w:p>
        </w:tc>
      </w:tr>
      <w:tr w:rsidR="00552E4E" w:rsidRPr="009B49EE" w14:paraId="5169539D"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B4A8618" w14:textId="77777777"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5072DAB"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F6FE924"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34FD2D5"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581D87"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771B07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8B98B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6DF23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9F1935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AFA59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7051EC"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0389E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CE1B1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F30A3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5DBC24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AB9505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24C3A67" w14:textId="77777777" w:rsidR="00552E4E" w:rsidRDefault="00552E4E">
            <w:pPr>
              <w:jc w:val="right"/>
              <w:rPr>
                <w:rFonts w:ascii="Arial" w:hAnsi="Arial" w:cs="Arial"/>
                <w:color w:val="000000"/>
                <w:sz w:val="14"/>
                <w:szCs w:val="14"/>
              </w:rPr>
            </w:pPr>
          </w:p>
        </w:tc>
      </w:tr>
      <w:tr w:rsidR="007177A4" w:rsidRPr="009B49EE" w14:paraId="0F7BE22F" w14:textId="77777777"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14:paraId="50B991D7"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A1CBCD8"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B859F35" w14:textId="77777777"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0398E19"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B0D0065"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D4D5B9" w14:textId="77777777" w:rsidR="007177A4" w:rsidRDefault="007177A4">
            <w:pPr>
              <w:jc w:val="right"/>
              <w:rPr>
                <w:rFonts w:ascii="Arial" w:hAnsi="Arial" w:cs="Arial"/>
                <w:color w:val="000000"/>
                <w:sz w:val="14"/>
                <w:szCs w:val="14"/>
              </w:rPr>
            </w:pPr>
            <w:r>
              <w:rPr>
                <w:rFonts w:ascii="Arial" w:hAnsi="Arial" w:cs="Arial"/>
                <w:color w:val="000000"/>
                <w:sz w:val="14"/>
                <w:szCs w:val="14"/>
              </w:rPr>
              <w:t>94</w:t>
            </w:r>
          </w:p>
        </w:tc>
        <w:tc>
          <w:tcPr>
            <w:tcW w:w="850" w:type="dxa"/>
            <w:tcBorders>
              <w:top w:val="single" w:sz="4" w:space="0" w:color="auto"/>
              <w:left w:val="nil"/>
              <w:bottom w:val="single" w:sz="4" w:space="0" w:color="auto"/>
              <w:right w:val="single" w:sz="4" w:space="0" w:color="auto"/>
            </w:tcBorders>
            <w:shd w:val="clear" w:color="auto" w:fill="auto"/>
            <w:vAlign w:val="center"/>
          </w:tcPr>
          <w:p w14:paraId="5C17C211" w14:textId="77777777" w:rsidR="007177A4" w:rsidRDefault="007177A4">
            <w:pPr>
              <w:jc w:val="right"/>
              <w:rPr>
                <w:rFonts w:ascii="Arial" w:hAnsi="Arial" w:cs="Arial"/>
                <w:color w:val="000000"/>
                <w:sz w:val="14"/>
                <w:szCs w:val="14"/>
              </w:rPr>
            </w:pPr>
            <w:r>
              <w:rPr>
                <w:rFonts w:ascii="Arial" w:hAnsi="Arial" w:cs="Arial"/>
                <w:color w:val="000000"/>
                <w:sz w:val="14"/>
                <w:szCs w:val="14"/>
              </w:rPr>
              <w:t>69</w:t>
            </w:r>
          </w:p>
        </w:tc>
        <w:tc>
          <w:tcPr>
            <w:tcW w:w="709" w:type="dxa"/>
            <w:tcBorders>
              <w:top w:val="single" w:sz="4" w:space="0" w:color="auto"/>
              <w:left w:val="nil"/>
              <w:bottom w:val="single" w:sz="4" w:space="0" w:color="auto"/>
              <w:right w:val="single" w:sz="4" w:space="0" w:color="auto"/>
            </w:tcBorders>
            <w:shd w:val="clear" w:color="auto" w:fill="auto"/>
            <w:vAlign w:val="center"/>
          </w:tcPr>
          <w:p w14:paraId="167CF84B"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34E2139" w14:textId="77777777" w:rsidR="007177A4" w:rsidRDefault="007177A4">
            <w:pPr>
              <w:jc w:val="right"/>
              <w:rPr>
                <w:rFonts w:ascii="Arial" w:hAnsi="Arial" w:cs="Arial"/>
                <w:color w:val="000000"/>
                <w:sz w:val="14"/>
                <w:szCs w:val="14"/>
              </w:rPr>
            </w:pPr>
            <w:r>
              <w:rPr>
                <w:rFonts w:ascii="Arial" w:hAnsi="Arial" w:cs="Arial"/>
                <w:color w:val="000000"/>
                <w:sz w:val="14"/>
                <w:szCs w:val="14"/>
              </w:rPr>
              <w:t>69</w:t>
            </w:r>
          </w:p>
        </w:tc>
        <w:tc>
          <w:tcPr>
            <w:tcW w:w="708" w:type="dxa"/>
            <w:tcBorders>
              <w:top w:val="single" w:sz="4" w:space="0" w:color="auto"/>
              <w:left w:val="nil"/>
              <w:bottom w:val="single" w:sz="4" w:space="0" w:color="auto"/>
              <w:right w:val="single" w:sz="4" w:space="0" w:color="auto"/>
            </w:tcBorders>
            <w:shd w:val="clear" w:color="auto" w:fill="auto"/>
            <w:vAlign w:val="center"/>
          </w:tcPr>
          <w:p w14:paraId="775D689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823D60"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796186" w14:textId="77777777" w:rsidR="007177A4" w:rsidRDefault="007177A4">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4" w:space="0" w:color="auto"/>
              <w:left w:val="nil"/>
              <w:bottom w:val="single" w:sz="4" w:space="0" w:color="auto"/>
              <w:right w:val="single" w:sz="4" w:space="0" w:color="auto"/>
            </w:tcBorders>
            <w:shd w:val="clear" w:color="auto" w:fill="auto"/>
            <w:vAlign w:val="center"/>
          </w:tcPr>
          <w:p w14:paraId="4B9EF66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5F5AA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26B048"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45A9A7"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F8A29F0"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2778D7E" w14:textId="77777777" w:rsidR="007177A4" w:rsidRDefault="007177A4">
            <w:pPr>
              <w:jc w:val="right"/>
              <w:rPr>
                <w:rFonts w:ascii="Arial" w:hAnsi="Arial" w:cs="Arial"/>
                <w:color w:val="000000"/>
                <w:sz w:val="14"/>
                <w:szCs w:val="14"/>
              </w:rPr>
            </w:pPr>
          </w:p>
        </w:tc>
      </w:tr>
      <w:tr w:rsidR="007177A4" w:rsidRPr="009B49EE" w14:paraId="018BDFDF" w14:textId="77777777"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14:paraId="1EA0DC86"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C38C40B" w14:textId="77777777"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8C598C9"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833919"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8326B5E"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4DD595"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207863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5B440E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2A8062"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C8C1EB9"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8360F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2CDC8B"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915AC6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F8367B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2FE80C"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E5F025"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F3AA8D6"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86BFB14" w14:textId="77777777" w:rsidR="007177A4" w:rsidRDefault="007177A4">
            <w:pPr>
              <w:jc w:val="right"/>
              <w:rPr>
                <w:rFonts w:ascii="Arial" w:hAnsi="Arial" w:cs="Arial"/>
                <w:color w:val="000000"/>
                <w:sz w:val="14"/>
                <w:szCs w:val="14"/>
              </w:rPr>
            </w:pPr>
          </w:p>
        </w:tc>
      </w:tr>
      <w:tr w:rsidR="007177A4" w:rsidRPr="009B49EE" w14:paraId="59CEB1E2" w14:textId="77777777"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14:paraId="6E182AED"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033B9CA"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14:paraId="4B6B4AC8" w14:textId="77777777"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E20B0AC"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726A467"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7DEF3E" w14:textId="77777777" w:rsidR="007177A4" w:rsidRDefault="007177A4">
            <w:pPr>
              <w:jc w:val="right"/>
              <w:rPr>
                <w:rFonts w:ascii="Arial" w:hAnsi="Arial" w:cs="Arial"/>
                <w:color w:val="000000"/>
                <w:sz w:val="14"/>
                <w:szCs w:val="14"/>
              </w:rPr>
            </w:pPr>
            <w:r>
              <w:rPr>
                <w:rFonts w:ascii="Arial" w:hAnsi="Arial" w:cs="Arial"/>
                <w:color w:val="000000"/>
                <w:sz w:val="14"/>
                <w:szCs w:val="14"/>
              </w:rPr>
              <w:t>108</w:t>
            </w:r>
          </w:p>
        </w:tc>
        <w:tc>
          <w:tcPr>
            <w:tcW w:w="850" w:type="dxa"/>
            <w:tcBorders>
              <w:top w:val="single" w:sz="4" w:space="0" w:color="auto"/>
              <w:left w:val="nil"/>
              <w:bottom w:val="single" w:sz="4" w:space="0" w:color="auto"/>
              <w:right w:val="single" w:sz="4" w:space="0" w:color="auto"/>
            </w:tcBorders>
            <w:shd w:val="clear" w:color="auto" w:fill="auto"/>
            <w:vAlign w:val="center"/>
          </w:tcPr>
          <w:p w14:paraId="1A4FDFB0" w14:textId="77777777" w:rsidR="007177A4" w:rsidRDefault="007177A4">
            <w:pPr>
              <w:jc w:val="right"/>
              <w:rPr>
                <w:rFonts w:ascii="Arial" w:hAnsi="Arial" w:cs="Arial"/>
                <w:color w:val="000000"/>
                <w:sz w:val="14"/>
                <w:szCs w:val="14"/>
              </w:rPr>
            </w:pPr>
            <w:r>
              <w:rPr>
                <w:rFonts w:ascii="Arial" w:hAnsi="Arial" w:cs="Arial"/>
                <w:color w:val="000000"/>
                <w:sz w:val="14"/>
                <w:szCs w:val="14"/>
              </w:rPr>
              <w:t>60</w:t>
            </w:r>
          </w:p>
        </w:tc>
        <w:tc>
          <w:tcPr>
            <w:tcW w:w="709" w:type="dxa"/>
            <w:tcBorders>
              <w:top w:val="single" w:sz="4" w:space="0" w:color="auto"/>
              <w:left w:val="nil"/>
              <w:bottom w:val="single" w:sz="4" w:space="0" w:color="auto"/>
              <w:right w:val="single" w:sz="4" w:space="0" w:color="auto"/>
            </w:tcBorders>
            <w:shd w:val="clear" w:color="auto" w:fill="auto"/>
            <w:vAlign w:val="center"/>
          </w:tcPr>
          <w:p w14:paraId="0545255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B5B872" w14:textId="77777777" w:rsidR="007177A4" w:rsidRDefault="007177A4">
            <w:pPr>
              <w:jc w:val="right"/>
              <w:rPr>
                <w:rFonts w:ascii="Arial" w:hAnsi="Arial" w:cs="Arial"/>
                <w:color w:val="000000"/>
                <w:sz w:val="14"/>
                <w:szCs w:val="14"/>
              </w:rPr>
            </w:pPr>
            <w:r>
              <w:rPr>
                <w:rFonts w:ascii="Arial" w:hAnsi="Arial" w:cs="Arial"/>
                <w:color w:val="000000"/>
                <w:sz w:val="14"/>
                <w:szCs w:val="14"/>
              </w:rPr>
              <w:t>60</w:t>
            </w:r>
          </w:p>
        </w:tc>
        <w:tc>
          <w:tcPr>
            <w:tcW w:w="708" w:type="dxa"/>
            <w:tcBorders>
              <w:top w:val="single" w:sz="4" w:space="0" w:color="auto"/>
              <w:left w:val="nil"/>
              <w:bottom w:val="single" w:sz="4" w:space="0" w:color="auto"/>
              <w:right w:val="single" w:sz="4" w:space="0" w:color="auto"/>
            </w:tcBorders>
            <w:shd w:val="clear" w:color="auto" w:fill="auto"/>
            <w:vAlign w:val="center"/>
          </w:tcPr>
          <w:p w14:paraId="7E71B857"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B9D40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307ABBE" w14:textId="77777777" w:rsidR="007177A4" w:rsidRDefault="007177A4">
            <w:pPr>
              <w:jc w:val="right"/>
              <w:rPr>
                <w:rFonts w:ascii="Arial" w:hAnsi="Arial" w:cs="Arial"/>
                <w:color w:val="000000"/>
                <w:sz w:val="14"/>
                <w:szCs w:val="14"/>
              </w:rPr>
            </w:pPr>
            <w:r>
              <w:rPr>
                <w:rFonts w:ascii="Arial" w:hAnsi="Arial" w:cs="Arial"/>
                <w:color w:val="000000"/>
                <w:sz w:val="14"/>
                <w:szCs w:val="1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546F7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450119"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447DFE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65166E"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51A4351"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B954D98" w14:textId="77777777" w:rsidR="007177A4" w:rsidRDefault="007177A4">
            <w:pPr>
              <w:jc w:val="right"/>
              <w:rPr>
                <w:rFonts w:ascii="Arial" w:hAnsi="Arial" w:cs="Arial"/>
                <w:color w:val="000000"/>
                <w:sz w:val="14"/>
                <w:szCs w:val="14"/>
              </w:rPr>
            </w:pPr>
          </w:p>
        </w:tc>
      </w:tr>
      <w:tr w:rsidR="007177A4" w:rsidRPr="009B49EE" w14:paraId="23EB88FE" w14:textId="77777777"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14:paraId="698B1A11"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873FEC1" w14:textId="77777777"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5010044"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273F57E"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59D8C82"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437BC"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7B1658"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14E8F0"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391728"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73A1673"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7C071A"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3295BAC"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AE8643"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619BB3"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9EE6F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0F4968"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57FCCB0"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2DC2E5E" w14:textId="77777777" w:rsidR="007177A4" w:rsidRDefault="007177A4">
            <w:pPr>
              <w:jc w:val="right"/>
              <w:rPr>
                <w:rFonts w:ascii="Arial" w:hAnsi="Arial" w:cs="Arial"/>
                <w:color w:val="000000"/>
                <w:sz w:val="14"/>
                <w:szCs w:val="14"/>
              </w:rPr>
            </w:pPr>
          </w:p>
        </w:tc>
      </w:tr>
      <w:tr w:rsidR="00E6712E" w:rsidRPr="009B49EE" w14:paraId="3106AA65"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DF33EA2"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7B695D6"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29EE312"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47A0973"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C9476F"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C6522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4B74EC"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D13CDA"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2185D1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BB8631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BBF6A56"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5F496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90887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CFAA4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FC41AFE"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14C5AEB"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9489847" w14:textId="77777777" w:rsidR="00E6712E" w:rsidRDefault="00E6712E">
            <w:pPr>
              <w:jc w:val="right"/>
              <w:rPr>
                <w:rFonts w:ascii="Arial" w:hAnsi="Arial" w:cs="Arial"/>
                <w:color w:val="000000"/>
                <w:sz w:val="14"/>
                <w:szCs w:val="14"/>
              </w:rPr>
            </w:pPr>
          </w:p>
        </w:tc>
      </w:tr>
      <w:tr w:rsidR="00E6712E" w:rsidRPr="009B49EE" w14:paraId="453DAEAD"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7C3ACEC"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58CDB778"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045959"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CE4949C"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25E004" w14:textId="77777777" w:rsidR="00E6712E" w:rsidRDefault="00E6712E">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14:paraId="400FCDE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5ABF3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6709A1"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0E9657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E6695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664D42D"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2C8F7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988051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384D2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F48612"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3C81D28"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F135F59" w14:textId="77777777" w:rsidR="00E6712E" w:rsidRDefault="00E6712E">
            <w:pPr>
              <w:jc w:val="right"/>
              <w:rPr>
                <w:rFonts w:ascii="Arial" w:hAnsi="Arial" w:cs="Arial"/>
                <w:color w:val="000000"/>
                <w:sz w:val="14"/>
                <w:szCs w:val="14"/>
              </w:rPr>
            </w:pPr>
          </w:p>
        </w:tc>
      </w:tr>
      <w:tr w:rsidR="00E6712E" w:rsidRPr="009B49EE" w14:paraId="582E5E58"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A62F86A"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1E0E4FA"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BBD4F4B"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897CF7C"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FF765A" w14:textId="77777777" w:rsidR="00E6712E" w:rsidRDefault="00E6712E">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14:paraId="5D6C3E4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9DECA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8BB739"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80104A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1BAFA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2EED6B"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56E1A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21AF3C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079AD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CB4F99"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FB943DF"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16DB10F" w14:textId="77777777" w:rsidR="00E6712E" w:rsidRDefault="00E6712E">
            <w:pPr>
              <w:jc w:val="right"/>
              <w:rPr>
                <w:rFonts w:ascii="Arial" w:hAnsi="Arial" w:cs="Arial"/>
                <w:color w:val="000000"/>
                <w:sz w:val="14"/>
                <w:szCs w:val="14"/>
              </w:rPr>
            </w:pPr>
          </w:p>
        </w:tc>
      </w:tr>
      <w:tr w:rsidR="00E6712E" w:rsidRPr="009B49EE" w14:paraId="4DEAE230" w14:textId="77777777"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5E64444"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DD5A690"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863D58E"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9046A25"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690B2B" w14:textId="77777777" w:rsidR="00E6712E" w:rsidRDefault="00E6712E">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4" w:space="0" w:color="auto"/>
              <w:left w:val="nil"/>
              <w:bottom w:val="single" w:sz="4" w:space="0" w:color="auto"/>
              <w:right w:val="single" w:sz="4" w:space="0" w:color="auto"/>
            </w:tcBorders>
            <w:shd w:val="clear" w:color="auto" w:fill="auto"/>
            <w:vAlign w:val="center"/>
          </w:tcPr>
          <w:p w14:paraId="7DDE68E1"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586A6E0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0C1123"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17FA123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9A22D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37A844"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7D3EEC7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202F1D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6059AB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0CC920"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58CB375"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1CD5962" w14:textId="77777777" w:rsidR="00E6712E" w:rsidRDefault="00E6712E">
            <w:pPr>
              <w:jc w:val="right"/>
              <w:rPr>
                <w:rFonts w:ascii="Arial" w:hAnsi="Arial" w:cs="Arial"/>
                <w:color w:val="000000"/>
                <w:sz w:val="14"/>
                <w:szCs w:val="14"/>
              </w:rPr>
            </w:pPr>
          </w:p>
        </w:tc>
      </w:tr>
      <w:tr w:rsidR="00E6712E" w:rsidRPr="009B49EE" w14:paraId="49C93513" w14:textId="77777777"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14:paraId="46F42042" w14:textId="77777777"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E864F22" w14:textId="77777777"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19685F3" w14:textId="77777777"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69D7067"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0EDF0F2"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411901" w14:textId="77777777" w:rsidR="00E6712E" w:rsidRDefault="00E6712E">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vAlign w:val="center"/>
          </w:tcPr>
          <w:p w14:paraId="336911D5" w14:textId="77777777" w:rsidR="00E6712E" w:rsidRDefault="00E6712E">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14:paraId="60DDEED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20C5D6" w14:textId="77777777" w:rsidR="00E6712E" w:rsidRDefault="00E6712E">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single" w:sz="4" w:space="0" w:color="auto"/>
              <w:left w:val="nil"/>
              <w:bottom w:val="single" w:sz="4" w:space="0" w:color="auto"/>
              <w:right w:val="single" w:sz="4" w:space="0" w:color="auto"/>
            </w:tcBorders>
            <w:shd w:val="clear" w:color="auto" w:fill="auto"/>
            <w:vAlign w:val="center"/>
          </w:tcPr>
          <w:p w14:paraId="2D5275C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7C9D9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B5BACF" w14:textId="77777777" w:rsidR="00E6712E" w:rsidRDefault="00E6712E">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14:paraId="28CC900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BF68D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25CE5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695EA2"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26038D5"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070FDE6" w14:textId="77777777" w:rsidR="00E6712E" w:rsidRDefault="00E6712E">
            <w:pPr>
              <w:jc w:val="right"/>
              <w:rPr>
                <w:rFonts w:ascii="Arial" w:hAnsi="Arial" w:cs="Arial"/>
                <w:color w:val="000000"/>
                <w:sz w:val="14"/>
                <w:szCs w:val="14"/>
              </w:rPr>
            </w:pPr>
          </w:p>
        </w:tc>
      </w:tr>
      <w:tr w:rsidR="00E6712E" w:rsidRPr="009B49EE" w14:paraId="0D4B6D09" w14:textId="77777777"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14:paraId="4706068C" w14:textId="77777777"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D36113C" w14:textId="77777777"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E40059D" w14:textId="77777777"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9241134"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7B4E86F"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45BD6B"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809C9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0359B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94AE2C"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2EAA3C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99E24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8BC273"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CAF6FC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15FC90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B02A6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575383"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02B94DF"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2FADF0B" w14:textId="77777777" w:rsidR="00E6712E" w:rsidRDefault="00E6712E">
            <w:pPr>
              <w:jc w:val="right"/>
              <w:rPr>
                <w:rFonts w:ascii="Arial" w:hAnsi="Arial" w:cs="Arial"/>
                <w:color w:val="000000"/>
                <w:sz w:val="14"/>
                <w:szCs w:val="14"/>
              </w:rPr>
            </w:pPr>
          </w:p>
        </w:tc>
      </w:tr>
      <w:tr w:rsidR="00D72DC9" w:rsidRPr="009B49EE" w14:paraId="6F19B946" w14:textId="77777777"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14:paraId="21A2B170" w14:textId="77777777"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97DCDE1" w14:textId="77777777"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A5039C8"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2C5900A"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339612" w14:textId="77777777" w:rsidR="00D72DC9" w:rsidRDefault="00D72DC9" w:rsidP="00D72DC9">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vAlign w:val="center"/>
          </w:tcPr>
          <w:p w14:paraId="2610DA20"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8CD032"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81BEE73"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29774FD"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76FE520"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AB5E6F3"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F69C886"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3EAB20"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37BA6D"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F7AC3A"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B973BF5"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3E40ED4" w14:textId="77777777" w:rsidR="00D72DC9" w:rsidRDefault="00D72DC9" w:rsidP="00D72DC9">
            <w:pPr>
              <w:jc w:val="right"/>
              <w:rPr>
                <w:rFonts w:ascii="Arial" w:hAnsi="Arial" w:cs="Arial"/>
                <w:color w:val="000000"/>
                <w:sz w:val="14"/>
                <w:szCs w:val="14"/>
              </w:rPr>
            </w:pPr>
          </w:p>
        </w:tc>
      </w:tr>
      <w:tr w:rsidR="00D72DC9" w:rsidRPr="009B49EE" w14:paraId="71080872" w14:textId="77777777"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8E59F9A" w14:textId="77777777"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C28A373" w14:textId="77777777"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E1337B6"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24D1F27"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B0F36F"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677C21D"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5EB5BD"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6F0061"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C6E78A7"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517A2C4"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CC1C08"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F5C4F25"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554264"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E0CB39"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2E11BD5"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0F570DA"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2F7370E" w14:textId="77777777" w:rsidR="00D72DC9" w:rsidRDefault="00D72DC9" w:rsidP="00D72DC9">
            <w:pPr>
              <w:jc w:val="right"/>
              <w:rPr>
                <w:rFonts w:ascii="Arial" w:hAnsi="Arial" w:cs="Arial"/>
                <w:color w:val="000000"/>
                <w:sz w:val="14"/>
                <w:szCs w:val="14"/>
              </w:rPr>
            </w:pPr>
          </w:p>
        </w:tc>
      </w:tr>
      <w:tr w:rsidR="00D72DC9" w:rsidRPr="009B49EE" w14:paraId="27A4C3DA" w14:textId="77777777"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C3900FD" w14:textId="77777777"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14:paraId="11E7C241" w14:textId="77777777"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0313F103" w14:textId="77777777"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2F11B8D0" w14:textId="77777777"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55EBCA4C"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51BCA212"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4CA26BEC"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0E131F58"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14:paraId="0EA627F2"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17573281"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07392C33" w14:textId="77777777"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37614FE2"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2B426326"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2CE27EAD" w14:textId="77777777"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08226C79"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2BA80539" w14:textId="77777777"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67DD1613" w14:textId="77777777" w:rsidR="00D72DC9" w:rsidRDefault="00D72DC9" w:rsidP="00D72DC9">
            <w:pPr>
              <w:jc w:val="right"/>
              <w:rPr>
                <w:rFonts w:ascii="Arial" w:hAnsi="Arial" w:cs="Arial"/>
                <w:color w:val="000000"/>
                <w:sz w:val="14"/>
                <w:szCs w:val="14"/>
              </w:rPr>
            </w:pPr>
          </w:p>
        </w:tc>
      </w:tr>
    </w:tbl>
    <w:p w14:paraId="76FA39B7" w14:textId="77777777" w:rsidR="00A669D5" w:rsidRPr="009B49EE" w:rsidRDefault="00A669D5" w:rsidP="00A669D5">
      <w:pPr>
        <w:rPr>
          <w:rFonts w:ascii="Arial" w:hAnsi="Arial" w:cs="Arial"/>
          <w:color w:val="000000"/>
          <w:sz w:val="8"/>
          <w:szCs w:val="8"/>
        </w:rPr>
      </w:pPr>
    </w:p>
    <w:p w14:paraId="7885122B" w14:textId="77777777" w:rsidR="004A30B0" w:rsidRPr="0041018A" w:rsidRDefault="004371F5" w:rsidP="004A30B0">
      <w:pPr>
        <w:pStyle w:val="Nagwek8"/>
        <w:keepNext w:val="0"/>
        <w:widowControl w:val="0"/>
        <w:spacing w:after="40" w:line="240" w:lineRule="auto"/>
        <w:ind w:firstLine="272"/>
        <w:rPr>
          <w:sz w:val="20"/>
          <w:szCs w:val="20"/>
        </w:rPr>
      </w:pPr>
      <w:r w:rsidRPr="009B49EE">
        <w:rPr>
          <w:b w:val="0"/>
        </w:rPr>
        <w:br w:type="page"/>
      </w:r>
      <w:r w:rsidR="004A30B0" w:rsidRPr="0041018A">
        <w:rPr>
          <w:sz w:val="20"/>
          <w:szCs w:val="20"/>
        </w:rPr>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14:paraId="01E6DEAA" w14:textId="77777777"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14:paraId="24170305" w14:textId="77777777"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14:paraId="21DB92FC" w14:textId="77777777"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14:paraId="7FA2A1EA" w14:textId="77777777"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14:paraId="1D2A7C14" w14:textId="77777777"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14:paraId="7D645CC6" w14:textId="77777777"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14:paraId="10F8D99B" w14:textId="77777777"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14:paraId="35C0CB7B" w14:textId="77777777"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14:paraId="404AF2B1" w14:textId="77777777"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14:paraId="164D554F"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14:paraId="2FCE657B" w14:textId="77777777"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14:paraId="1C17F8DA" w14:textId="77777777"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5EB27C84"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14:paraId="005FAC13"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7158F964" w14:textId="77777777"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14:paraId="041C61FD" w14:textId="77777777"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14:paraId="0E48124A" w14:textId="77777777"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14:paraId="7DF26C2F" w14:textId="77777777"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14:paraId="582D35F8" w14:textId="77777777"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14:paraId="597C3E56" w14:textId="77777777"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14:paraId="0E7061E1" w14:textId="77777777"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867B927"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E36BA6E"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49AB658"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E524A80"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5600E5FE"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B8424C6"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783C887"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14:paraId="35B09B9D" w14:textId="77777777"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14:paraId="534EB531" w14:textId="77777777"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14:paraId="0D8A0CDE" w14:textId="77777777" w:rsidR="009B428B" w:rsidRPr="004E60FA" w:rsidRDefault="009B428B" w:rsidP="00772589">
            <w:pPr>
              <w:jc w:val="center"/>
              <w:rPr>
                <w:rFonts w:ascii="Arial" w:hAnsi="Arial" w:cs="Arial"/>
                <w:sz w:val="14"/>
                <w:szCs w:val="14"/>
              </w:rPr>
            </w:pPr>
          </w:p>
        </w:tc>
      </w:tr>
      <w:tr w:rsidR="009B428B" w:rsidRPr="009B49EE" w14:paraId="3F182B10" w14:textId="77777777"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FE7E95F" w14:textId="77777777"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14:paraId="0EF0BFC6"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14:paraId="44F9D5BD"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898016"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903B053"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D901BF2"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C8CEACE"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518BD26"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11D2C41"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7377E1A"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6ED5FAC"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B7C141E"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14:paraId="021C7315"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77983D"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14:paraId="4DF9369C" w14:textId="77777777"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38D98F" w14:textId="77777777"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14:paraId="28FF0723" w14:textId="77777777"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14:paraId="5AC1886E" w14:textId="77777777" w:rsidR="00552E4E" w:rsidRDefault="00552E4E">
            <w:pPr>
              <w:jc w:val="right"/>
              <w:rPr>
                <w:rFonts w:ascii="Arial" w:hAnsi="Arial" w:cs="Arial"/>
                <w:color w:val="000000"/>
                <w:sz w:val="14"/>
                <w:szCs w:val="14"/>
              </w:rPr>
            </w:pPr>
            <w:r>
              <w:rPr>
                <w:rFonts w:ascii="Arial" w:hAnsi="Arial" w:cs="Arial"/>
                <w:color w:val="000000"/>
                <w:sz w:val="14"/>
                <w:szCs w:val="14"/>
              </w:rPr>
              <w:t>148</w:t>
            </w:r>
          </w:p>
        </w:tc>
        <w:tc>
          <w:tcPr>
            <w:tcW w:w="1017" w:type="dxa"/>
            <w:tcBorders>
              <w:top w:val="single" w:sz="12" w:space="0" w:color="auto"/>
              <w:left w:val="nil"/>
              <w:bottom w:val="single" w:sz="4" w:space="0" w:color="auto"/>
              <w:right w:val="single" w:sz="4" w:space="0" w:color="auto"/>
            </w:tcBorders>
            <w:shd w:val="clear" w:color="auto" w:fill="auto"/>
            <w:vAlign w:val="center"/>
          </w:tcPr>
          <w:p w14:paraId="4D9BBF13" w14:textId="77777777" w:rsidR="00552E4E" w:rsidRDefault="00552E4E">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14:paraId="6AFE10F2" w14:textId="77777777" w:rsidR="00552E4E" w:rsidRDefault="00552E4E">
            <w:pPr>
              <w:jc w:val="right"/>
              <w:rPr>
                <w:rFonts w:ascii="Arial" w:hAnsi="Arial" w:cs="Arial"/>
                <w:color w:val="000000"/>
                <w:sz w:val="14"/>
                <w:szCs w:val="14"/>
              </w:rPr>
            </w:pPr>
            <w:r>
              <w:rPr>
                <w:rFonts w:ascii="Arial" w:hAnsi="Arial" w:cs="Arial"/>
                <w:color w:val="000000"/>
                <w:sz w:val="14"/>
                <w:szCs w:val="14"/>
              </w:rPr>
              <w:t>141</w:t>
            </w:r>
          </w:p>
        </w:tc>
        <w:tc>
          <w:tcPr>
            <w:tcW w:w="851" w:type="dxa"/>
            <w:tcBorders>
              <w:top w:val="single" w:sz="12" w:space="0" w:color="auto"/>
              <w:left w:val="nil"/>
              <w:bottom w:val="single" w:sz="4" w:space="0" w:color="auto"/>
              <w:right w:val="single" w:sz="4" w:space="0" w:color="auto"/>
            </w:tcBorders>
            <w:shd w:val="clear" w:color="auto" w:fill="auto"/>
            <w:vAlign w:val="center"/>
          </w:tcPr>
          <w:p w14:paraId="2FDCF3F9"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4A886C33"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6EABCB13" w14:textId="77777777" w:rsidR="00552E4E" w:rsidRDefault="00552E4E">
            <w:pPr>
              <w:jc w:val="right"/>
              <w:rPr>
                <w:rFonts w:ascii="Arial" w:hAnsi="Arial" w:cs="Arial"/>
                <w:color w:val="000000"/>
                <w:sz w:val="14"/>
                <w:szCs w:val="14"/>
              </w:rPr>
            </w:pPr>
            <w:r>
              <w:rPr>
                <w:rFonts w:ascii="Arial" w:hAnsi="Arial" w:cs="Arial"/>
                <w:color w:val="000000"/>
                <w:sz w:val="14"/>
                <w:szCs w:val="14"/>
              </w:rPr>
              <w:t>140</w:t>
            </w:r>
          </w:p>
        </w:tc>
        <w:tc>
          <w:tcPr>
            <w:tcW w:w="850" w:type="dxa"/>
            <w:tcBorders>
              <w:top w:val="single" w:sz="12" w:space="0" w:color="auto"/>
              <w:left w:val="nil"/>
              <w:bottom w:val="single" w:sz="4" w:space="0" w:color="auto"/>
              <w:right w:val="single" w:sz="4" w:space="0" w:color="auto"/>
            </w:tcBorders>
            <w:shd w:val="clear" w:color="auto" w:fill="auto"/>
            <w:vAlign w:val="center"/>
          </w:tcPr>
          <w:p w14:paraId="4F9A7CFB" w14:textId="77777777"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14:paraId="74B9845E"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0C180C87"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11A54C9F"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left w:val="nil"/>
              <w:bottom w:val="single" w:sz="4" w:space="0" w:color="auto"/>
              <w:right w:val="single" w:sz="4" w:space="0" w:color="auto"/>
            </w:tcBorders>
            <w:shd w:val="clear" w:color="auto" w:fill="auto"/>
            <w:vAlign w:val="center"/>
          </w:tcPr>
          <w:p w14:paraId="0D791E5F" w14:textId="77777777" w:rsidR="00552E4E" w:rsidRDefault="00552E4E">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12" w:space="0" w:color="auto"/>
              <w:left w:val="nil"/>
              <w:bottom w:val="single" w:sz="4" w:space="0" w:color="auto"/>
              <w:right w:val="single" w:sz="4" w:space="0" w:color="auto"/>
            </w:tcBorders>
            <w:vAlign w:val="center"/>
          </w:tcPr>
          <w:p w14:paraId="7A8ED53C" w14:textId="77777777"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14:paraId="54975DE0" w14:textId="77777777" w:rsidR="00552E4E" w:rsidRDefault="00552E4E">
            <w:pPr>
              <w:jc w:val="right"/>
              <w:rPr>
                <w:rFonts w:ascii="Arial" w:hAnsi="Arial" w:cs="Arial"/>
                <w:color w:val="000000"/>
                <w:sz w:val="14"/>
                <w:szCs w:val="14"/>
              </w:rPr>
            </w:pPr>
          </w:p>
        </w:tc>
      </w:tr>
      <w:tr w:rsidR="00552E4E" w:rsidRPr="009B49EE" w14:paraId="1FB8AFC6" w14:textId="77777777"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0EF83" w14:textId="77777777"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AE1638F"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3B53F3E" w14:textId="77777777"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1017" w:type="dxa"/>
            <w:tcBorders>
              <w:top w:val="single" w:sz="4" w:space="0" w:color="auto"/>
              <w:left w:val="nil"/>
              <w:bottom w:val="single" w:sz="4" w:space="0" w:color="auto"/>
              <w:right w:val="single" w:sz="4" w:space="0" w:color="auto"/>
            </w:tcBorders>
            <w:shd w:val="clear" w:color="auto" w:fill="auto"/>
            <w:vAlign w:val="center"/>
          </w:tcPr>
          <w:p w14:paraId="2B47DC48"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DA76D1" w14:textId="77777777"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14:paraId="1E0D26C4"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94E3F9"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FABF31" w14:textId="77777777" w:rsidR="00552E4E" w:rsidRDefault="00552E4E">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vAlign w:val="center"/>
          </w:tcPr>
          <w:p w14:paraId="31859ED5"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E2B17A9"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63796C6"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9FDE75"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1925EEA5"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F40F5FF"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A2A3178" w14:textId="77777777" w:rsidR="00552E4E" w:rsidRDefault="00552E4E">
            <w:pPr>
              <w:jc w:val="right"/>
              <w:rPr>
                <w:rFonts w:ascii="Arial" w:hAnsi="Arial" w:cs="Arial"/>
                <w:color w:val="000000"/>
                <w:sz w:val="14"/>
                <w:szCs w:val="14"/>
              </w:rPr>
            </w:pPr>
          </w:p>
        </w:tc>
      </w:tr>
      <w:tr w:rsidR="00552E4E" w:rsidRPr="009B49EE" w14:paraId="2B0948EA"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BF6FB"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67EA991"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43BE3DD"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14:paraId="58A15400"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0205F1D"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34EDB094"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9BFDD3"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4655C40"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3F90B980"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292A75"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4EA4DD"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017B4BC"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87D7347"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FBC42AF"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4570FE3" w14:textId="77777777" w:rsidR="00552E4E" w:rsidRDefault="00552E4E">
            <w:pPr>
              <w:jc w:val="right"/>
              <w:rPr>
                <w:rFonts w:ascii="Arial" w:hAnsi="Arial" w:cs="Arial"/>
                <w:color w:val="000000"/>
                <w:sz w:val="14"/>
                <w:szCs w:val="14"/>
              </w:rPr>
            </w:pPr>
          </w:p>
        </w:tc>
      </w:tr>
      <w:tr w:rsidR="00552E4E" w:rsidRPr="009B49EE" w14:paraId="6DA563FE"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3EFD7F"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18FA55C"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EC7AB6A"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D07D80D"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0F83CB1"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E3D478F"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FEF437F"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8FD0D11"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EEB2C47"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0E773C"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0111A9"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90F6A92"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782546"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F3ADE26"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0692B0D" w14:textId="77777777" w:rsidR="00552E4E" w:rsidRDefault="00552E4E">
            <w:pPr>
              <w:jc w:val="right"/>
              <w:rPr>
                <w:rFonts w:ascii="Arial" w:hAnsi="Arial" w:cs="Arial"/>
                <w:color w:val="000000"/>
                <w:sz w:val="14"/>
                <w:szCs w:val="14"/>
              </w:rPr>
            </w:pPr>
          </w:p>
        </w:tc>
      </w:tr>
      <w:tr w:rsidR="00552E4E" w:rsidRPr="009B49EE" w14:paraId="74266069"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9F20B"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BC78A0F"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10810E1"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14:paraId="3D7C60C1"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7989DDC"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64ECE147"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8B5142"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1B94377" w14:textId="77777777" w:rsidR="00552E4E" w:rsidRDefault="00552E4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6B5E1B0C"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408E14"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B974C57"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6586C7D"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946CACE"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BDF210B"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A038586" w14:textId="77777777" w:rsidR="00552E4E" w:rsidRDefault="00552E4E">
            <w:pPr>
              <w:jc w:val="right"/>
              <w:rPr>
                <w:rFonts w:ascii="Arial" w:hAnsi="Arial" w:cs="Arial"/>
                <w:color w:val="000000"/>
                <w:sz w:val="14"/>
                <w:szCs w:val="14"/>
              </w:rPr>
            </w:pPr>
          </w:p>
        </w:tc>
      </w:tr>
      <w:tr w:rsidR="00CD6369" w:rsidRPr="009B49EE" w14:paraId="720002CC"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D8A5C" w14:textId="77777777"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CC1F31E" w14:textId="77777777"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7989DF1" w14:textId="77777777"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4EFEA6F" w14:textId="77777777"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30193E5"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E937D6D"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B3F9225"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0D65D3A"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C32E00"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C864C0"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ECE2724"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C060A1"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047BE15"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B53EAF1"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D690C0B" w14:textId="77777777" w:rsidR="00CD6369" w:rsidRDefault="00CD6369" w:rsidP="00CD6369">
            <w:pPr>
              <w:jc w:val="right"/>
              <w:rPr>
                <w:rFonts w:ascii="Arial" w:hAnsi="Arial" w:cs="Arial"/>
                <w:color w:val="000000"/>
                <w:sz w:val="14"/>
                <w:szCs w:val="14"/>
              </w:rPr>
            </w:pPr>
          </w:p>
        </w:tc>
      </w:tr>
      <w:tr w:rsidR="00CD6369" w:rsidRPr="009B49EE" w14:paraId="30969C2D"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82F3E" w14:textId="77777777"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EB91CFC" w14:textId="77777777"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E99E9FB" w14:textId="77777777"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1B21489" w14:textId="77777777"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7CA70C9"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C559E86"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BAF3A72"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C61F0FF"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672859"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83C3A3"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DF50DDF" w14:textId="77777777"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21ECB2" w14:textId="77777777"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82237B"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0981614" w14:textId="77777777"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593C26D" w14:textId="77777777" w:rsidR="00CD6369" w:rsidRDefault="00CD6369" w:rsidP="00CD6369">
            <w:pPr>
              <w:jc w:val="right"/>
              <w:rPr>
                <w:rFonts w:ascii="Arial" w:hAnsi="Arial" w:cs="Arial"/>
                <w:color w:val="000000"/>
                <w:sz w:val="14"/>
                <w:szCs w:val="14"/>
              </w:rPr>
            </w:pPr>
          </w:p>
        </w:tc>
      </w:tr>
      <w:tr w:rsidR="00552E4E" w:rsidRPr="009B49EE" w14:paraId="0D2F325F"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23641" w14:textId="77777777"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3180F2B"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D0A96E7"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A4BCAD3"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8B0CF41"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0BB8D9"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6BF1435"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B76F1A6"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D214738"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B607FB"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25D23D1"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33D787"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1E01E47"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DF6412B"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B2ECB04" w14:textId="77777777" w:rsidR="00552E4E" w:rsidRDefault="00552E4E">
            <w:pPr>
              <w:jc w:val="right"/>
              <w:rPr>
                <w:rFonts w:ascii="Arial" w:hAnsi="Arial" w:cs="Arial"/>
                <w:color w:val="000000"/>
                <w:sz w:val="14"/>
                <w:szCs w:val="14"/>
              </w:rPr>
            </w:pPr>
          </w:p>
        </w:tc>
      </w:tr>
      <w:tr w:rsidR="006121E3" w:rsidRPr="009B49EE" w14:paraId="0CE58D2E"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66AC18C9"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733FD2A6" w14:textId="77777777"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2811F44"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E99625F"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D5FBB4A"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CA0EB7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76D99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E85BAF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B62520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5F278AA"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0BF79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02609A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4C8B7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98EC7CB"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5938ABE"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83E6640" w14:textId="77777777" w:rsidR="006121E3" w:rsidRDefault="006121E3">
            <w:pPr>
              <w:jc w:val="right"/>
              <w:rPr>
                <w:rFonts w:ascii="Arial" w:hAnsi="Arial" w:cs="Arial"/>
                <w:color w:val="000000"/>
                <w:sz w:val="14"/>
                <w:szCs w:val="14"/>
              </w:rPr>
            </w:pPr>
          </w:p>
        </w:tc>
      </w:tr>
      <w:tr w:rsidR="006121E3" w:rsidRPr="009B49EE" w14:paraId="213B4180" w14:textId="77777777"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5D65CECA" w14:textId="77777777"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25BAF440" w14:textId="77777777"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038FF10"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759DCB0C"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1837B14"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C158182"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01650D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28F2D8"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F92A07"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CE150D"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0A6AA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0A9E408"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9DC13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09A781"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06BE1DE"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5C4FD6D" w14:textId="77777777" w:rsidR="006121E3" w:rsidRDefault="006121E3">
            <w:pPr>
              <w:jc w:val="right"/>
              <w:rPr>
                <w:rFonts w:ascii="Arial" w:hAnsi="Arial" w:cs="Arial"/>
                <w:color w:val="000000"/>
                <w:sz w:val="14"/>
                <w:szCs w:val="14"/>
              </w:rPr>
            </w:pPr>
          </w:p>
        </w:tc>
      </w:tr>
      <w:tr w:rsidR="006121E3" w:rsidRPr="009B49EE" w14:paraId="1DA56CE9"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794C8B8F"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0892F8C5"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95E4EF3"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0207684B"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138B892"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80DA32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E386E6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5F116F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D0B445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48CCEA"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7E9FFA8"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0190EC"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2216CC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755D25F"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2747171"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830A7E3" w14:textId="77777777" w:rsidR="006121E3" w:rsidRDefault="006121E3">
            <w:pPr>
              <w:jc w:val="right"/>
              <w:rPr>
                <w:rFonts w:ascii="Arial" w:hAnsi="Arial" w:cs="Arial"/>
                <w:color w:val="000000"/>
                <w:sz w:val="14"/>
                <w:szCs w:val="14"/>
              </w:rPr>
            </w:pPr>
          </w:p>
        </w:tc>
      </w:tr>
      <w:tr w:rsidR="006121E3" w:rsidRPr="009B49EE" w14:paraId="51D8D4A1" w14:textId="77777777"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6E4FD805" w14:textId="77777777"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081F2C8F" w14:textId="77777777"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EFD1D6D"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F5EB045"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2E9D2075"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F2F6B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FF02FAF"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623EE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014780B"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4DFA29"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82F1A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87C7557"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9AE923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2C8C38"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D0C0F51"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2B48180" w14:textId="77777777" w:rsidR="006121E3" w:rsidRDefault="006121E3">
            <w:pPr>
              <w:jc w:val="right"/>
              <w:rPr>
                <w:rFonts w:ascii="Arial" w:hAnsi="Arial" w:cs="Arial"/>
                <w:color w:val="000000"/>
                <w:sz w:val="14"/>
                <w:szCs w:val="14"/>
              </w:rPr>
            </w:pPr>
          </w:p>
        </w:tc>
      </w:tr>
      <w:tr w:rsidR="006121E3" w:rsidRPr="009B49EE" w14:paraId="7E443456"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62091F"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A049B90"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DD0D116"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EF1F083"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A4C248"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5BE253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AA584E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AE81297"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41E1D0C"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4D284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101518"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0634F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A2B43F2"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8DA6EAE"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ED50C42" w14:textId="77777777" w:rsidR="006121E3" w:rsidRDefault="006121E3">
            <w:pPr>
              <w:jc w:val="right"/>
              <w:rPr>
                <w:rFonts w:ascii="Arial" w:hAnsi="Arial" w:cs="Arial"/>
                <w:color w:val="000000"/>
                <w:sz w:val="14"/>
                <w:szCs w:val="14"/>
              </w:rPr>
            </w:pPr>
          </w:p>
        </w:tc>
      </w:tr>
      <w:tr w:rsidR="006121E3" w:rsidRPr="009B49EE" w14:paraId="46815081"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8CAE5"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5AC6C37"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2C0363A"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2ED040B"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C103F3"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CC12EC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A2BAC22"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8775E27"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663FB26"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4A6B9C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B309F2B"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356F2B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AB0664"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120F9FA"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922C8E1" w14:textId="77777777" w:rsidR="006121E3" w:rsidRDefault="006121E3">
            <w:pPr>
              <w:jc w:val="right"/>
              <w:rPr>
                <w:rFonts w:ascii="Arial" w:hAnsi="Arial" w:cs="Arial"/>
                <w:color w:val="000000"/>
                <w:sz w:val="14"/>
                <w:szCs w:val="14"/>
              </w:rPr>
            </w:pPr>
          </w:p>
        </w:tc>
      </w:tr>
      <w:tr w:rsidR="006121E3" w:rsidRPr="009B49EE" w14:paraId="385EAF88"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A4CF0"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266787E"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7029436D"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A0C9BA3"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BBC3E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E5799AF"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1AFB8D3"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D523FDC"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68A027"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D4F21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B57B120"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32D38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EE96650"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B06F276"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4908C30" w14:textId="77777777" w:rsidR="006121E3" w:rsidRDefault="006121E3">
            <w:pPr>
              <w:jc w:val="right"/>
              <w:rPr>
                <w:rFonts w:ascii="Arial" w:hAnsi="Arial" w:cs="Arial"/>
                <w:color w:val="000000"/>
                <w:sz w:val="14"/>
                <w:szCs w:val="14"/>
              </w:rPr>
            </w:pPr>
          </w:p>
        </w:tc>
      </w:tr>
      <w:tr w:rsidR="006121E3" w:rsidRPr="009B49EE" w14:paraId="345BFB2D"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80C0AF"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6CCFF8"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72732120" w14:textId="77777777"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14:paraId="45CAC621"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F1FC36C" w14:textId="77777777"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5098BB2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4FEA5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ADD96B2" w14:textId="77777777"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11EB0003"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6C224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26C81B7"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7B94E0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AF348D2"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23D77CE"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B29F9AC" w14:textId="77777777" w:rsidR="006121E3" w:rsidRDefault="006121E3">
            <w:pPr>
              <w:jc w:val="right"/>
              <w:rPr>
                <w:rFonts w:ascii="Arial" w:hAnsi="Arial" w:cs="Arial"/>
                <w:color w:val="000000"/>
                <w:sz w:val="14"/>
                <w:szCs w:val="14"/>
              </w:rPr>
            </w:pPr>
          </w:p>
        </w:tc>
      </w:tr>
      <w:tr w:rsidR="006121E3" w:rsidRPr="009B49EE" w14:paraId="1E3E75D0"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FAFF5"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FCE3634"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5022775"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EB080AD"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45707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6F99786"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036ABE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C6E581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035947C"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8E531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917089A"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B1D4F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843B31E"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83B3FE4"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40EFE4C" w14:textId="77777777" w:rsidR="006121E3" w:rsidRDefault="006121E3">
            <w:pPr>
              <w:jc w:val="right"/>
              <w:rPr>
                <w:rFonts w:ascii="Arial" w:hAnsi="Arial" w:cs="Arial"/>
                <w:color w:val="000000"/>
                <w:sz w:val="14"/>
                <w:szCs w:val="14"/>
              </w:rPr>
            </w:pPr>
          </w:p>
        </w:tc>
      </w:tr>
      <w:tr w:rsidR="00D75286" w:rsidRPr="009B49EE" w14:paraId="3903CF2D"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5D3A7BFC"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36111"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79F9FF2" w14:textId="77777777"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1C7C76E" w14:textId="77777777" w:rsidR="00D75286" w:rsidRDefault="00D75286">
            <w:pPr>
              <w:jc w:val="right"/>
              <w:rPr>
                <w:rFonts w:ascii="Arial" w:hAnsi="Arial" w:cs="Arial"/>
                <w:color w:val="000000"/>
                <w:sz w:val="14"/>
                <w:szCs w:val="14"/>
              </w:rPr>
            </w:pPr>
            <w:r>
              <w:rPr>
                <w:rFonts w:ascii="Arial" w:hAnsi="Arial" w:cs="Arial"/>
                <w:color w:val="000000"/>
                <w:sz w:val="14"/>
                <w:szCs w:val="14"/>
              </w:rPr>
              <w:t>25</w:t>
            </w:r>
          </w:p>
        </w:tc>
        <w:tc>
          <w:tcPr>
            <w:tcW w:w="1017" w:type="dxa"/>
            <w:tcBorders>
              <w:top w:val="single" w:sz="4" w:space="0" w:color="auto"/>
              <w:left w:val="nil"/>
              <w:bottom w:val="single" w:sz="4" w:space="0" w:color="auto"/>
              <w:right w:val="single" w:sz="4" w:space="0" w:color="auto"/>
            </w:tcBorders>
            <w:shd w:val="clear" w:color="auto" w:fill="auto"/>
            <w:vAlign w:val="center"/>
          </w:tcPr>
          <w:p w14:paraId="583A897F"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8B9B25D" w14:textId="77777777" w:rsidR="00D75286" w:rsidRDefault="00D75286">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single" w:sz="4" w:space="0" w:color="auto"/>
              <w:left w:val="nil"/>
              <w:bottom w:val="single" w:sz="4" w:space="0" w:color="auto"/>
              <w:right w:val="single" w:sz="4" w:space="0" w:color="auto"/>
            </w:tcBorders>
            <w:shd w:val="clear" w:color="auto" w:fill="auto"/>
            <w:vAlign w:val="center"/>
          </w:tcPr>
          <w:p w14:paraId="66FC82D5"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34188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9E6D4D" w14:textId="77777777" w:rsidR="00D75286" w:rsidRDefault="00D75286">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14:paraId="7DD416E2"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7EEA9D"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BFB7575"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8D5DCFA"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8B23A1"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7E2DC44"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528CB15" w14:textId="77777777" w:rsidR="00D75286" w:rsidRDefault="00D75286">
            <w:pPr>
              <w:jc w:val="right"/>
              <w:rPr>
                <w:rFonts w:ascii="Arial" w:hAnsi="Arial" w:cs="Arial"/>
                <w:color w:val="000000"/>
                <w:sz w:val="14"/>
                <w:szCs w:val="14"/>
              </w:rPr>
            </w:pPr>
          </w:p>
        </w:tc>
      </w:tr>
      <w:tr w:rsidR="00D75286" w:rsidRPr="009B49EE" w14:paraId="5A34B7FF" w14:textId="77777777"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14:paraId="622FD693"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7AE73" w14:textId="77777777"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8FC64F1"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5B9525C"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19960F8"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42A0A39"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D6F78F"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E4146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8EF52D0"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48D387"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4E79871"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3CFFBF1"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D014509"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4C2471A"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C2EB2AB"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6893EA3" w14:textId="77777777" w:rsidR="00D75286" w:rsidRDefault="00D75286">
            <w:pPr>
              <w:jc w:val="right"/>
              <w:rPr>
                <w:rFonts w:ascii="Arial" w:hAnsi="Arial" w:cs="Arial"/>
                <w:color w:val="000000"/>
                <w:sz w:val="14"/>
                <w:szCs w:val="14"/>
              </w:rPr>
            </w:pPr>
          </w:p>
        </w:tc>
      </w:tr>
      <w:tr w:rsidR="00D75286" w:rsidRPr="009B49EE" w14:paraId="310D3CA9"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3383A819"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4A797"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52E23E5"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623F271" w14:textId="77777777" w:rsidR="00D75286" w:rsidRDefault="00D75286">
            <w:pPr>
              <w:jc w:val="right"/>
              <w:rPr>
                <w:rFonts w:ascii="Arial" w:hAnsi="Arial" w:cs="Arial"/>
                <w:color w:val="000000"/>
                <w:sz w:val="14"/>
                <w:szCs w:val="14"/>
              </w:rPr>
            </w:pPr>
            <w:r>
              <w:rPr>
                <w:rFonts w:ascii="Arial" w:hAnsi="Arial" w:cs="Arial"/>
                <w:color w:val="000000"/>
                <w:sz w:val="14"/>
                <w:szCs w:val="14"/>
              </w:rPr>
              <w:t>48</w:t>
            </w:r>
          </w:p>
        </w:tc>
        <w:tc>
          <w:tcPr>
            <w:tcW w:w="1017" w:type="dxa"/>
            <w:tcBorders>
              <w:top w:val="single" w:sz="4" w:space="0" w:color="auto"/>
              <w:left w:val="nil"/>
              <w:bottom w:val="single" w:sz="4" w:space="0" w:color="auto"/>
              <w:right w:val="single" w:sz="4" w:space="0" w:color="auto"/>
            </w:tcBorders>
            <w:shd w:val="clear" w:color="auto" w:fill="auto"/>
            <w:vAlign w:val="center"/>
          </w:tcPr>
          <w:p w14:paraId="1C18A242"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8158335" w14:textId="77777777" w:rsidR="00D75286" w:rsidRDefault="00D75286">
            <w:pPr>
              <w:jc w:val="right"/>
              <w:rPr>
                <w:rFonts w:ascii="Arial" w:hAnsi="Arial" w:cs="Arial"/>
                <w:color w:val="000000"/>
                <w:sz w:val="14"/>
                <w:szCs w:val="14"/>
              </w:rPr>
            </w:pPr>
            <w:r>
              <w:rPr>
                <w:rFonts w:ascii="Arial" w:hAnsi="Arial" w:cs="Arial"/>
                <w:color w:val="000000"/>
                <w:sz w:val="14"/>
                <w:szCs w:val="14"/>
              </w:rPr>
              <w:t>48</w:t>
            </w:r>
          </w:p>
        </w:tc>
        <w:tc>
          <w:tcPr>
            <w:tcW w:w="851" w:type="dxa"/>
            <w:tcBorders>
              <w:top w:val="single" w:sz="4" w:space="0" w:color="auto"/>
              <w:left w:val="nil"/>
              <w:bottom w:val="single" w:sz="4" w:space="0" w:color="auto"/>
              <w:right w:val="single" w:sz="4" w:space="0" w:color="auto"/>
            </w:tcBorders>
            <w:shd w:val="clear" w:color="auto" w:fill="auto"/>
            <w:vAlign w:val="center"/>
          </w:tcPr>
          <w:p w14:paraId="6C578229"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294D1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F8032DD" w14:textId="77777777" w:rsidR="00D75286" w:rsidRDefault="00D75286">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4" w:space="0" w:color="auto"/>
              <w:left w:val="nil"/>
              <w:bottom w:val="single" w:sz="4" w:space="0" w:color="auto"/>
              <w:right w:val="single" w:sz="4" w:space="0" w:color="auto"/>
            </w:tcBorders>
            <w:shd w:val="clear" w:color="auto" w:fill="auto"/>
            <w:vAlign w:val="center"/>
          </w:tcPr>
          <w:p w14:paraId="242C46B1"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A0B84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DC9B284"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DD23310"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3FDE718"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E976E58"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270EBA7" w14:textId="77777777" w:rsidR="00D75286" w:rsidRDefault="00D75286">
            <w:pPr>
              <w:jc w:val="right"/>
              <w:rPr>
                <w:rFonts w:ascii="Arial" w:hAnsi="Arial" w:cs="Arial"/>
                <w:color w:val="000000"/>
                <w:sz w:val="14"/>
                <w:szCs w:val="14"/>
              </w:rPr>
            </w:pPr>
          </w:p>
        </w:tc>
      </w:tr>
      <w:tr w:rsidR="00D75286" w:rsidRPr="009B49EE" w14:paraId="4AF74B51" w14:textId="77777777"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14:paraId="63DCF4D0"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8AC1A" w14:textId="77777777"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7DF2170"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6127DCF"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E7149E9"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B2D561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4BD611"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6028BD"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0796FA"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337D720"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44CC7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A645236"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B2B3F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3AED61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558BFAB"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8BDF89D" w14:textId="77777777" w:rsidR="00D75286" w:rsidRDefault="00D75286">
            <w:pPr>
              <w:jc w:val="right"/>
              <w:rPr>
                <w:rFonts w:ascii="Arial" w:hAnsi="Arial" w:cs="Arial"/>
                <w:color w:val="000000"/>
                <w:sz w:val="14"/>
                <w:szCs w:val="14"/>
              </w:rPr>
            </w:pPr>
          </w:p>
        </w:tc>
      </w:tr>
      <w:tr w:rsidR="00D75286" w:rsidRPr="009B49EE" w14:paraId="46BA5595"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149AE"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E44573B"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ED31CB1"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4009D39"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69C755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B4E5816"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795F06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E35546C"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EF4905F"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7535DE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4458AFA"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AF19DE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2432473"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4DA037B"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AC445E6" w14:textId="77777777" w:rsidR="00D75286" w:rsidRDefault="00D75286">
            <w:pPr>
              <w:jc w:val="right"/>
              <w:rPr>
                <w:rFonts w:ascii="Arial" w:hAnsi="Arial" w:cs="Arial"/>
                <w:color w:val="000000"/>
                <w:sz w:val="14"/>
                <w:szCs w:val="14"/>
              </w:rPr>
            </w:pPr>
          </w:p>
        </w:tc>
      </w:tr>
      <w:tr w:rsidR="00D75286" w:rsidRPr="009B49EE" w14:paraId="6A8900AB"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72047A"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222A3DF"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75F57D0C" w14:textId="77777777" w:rsidR="00D75286" w:rsidRDefault="00D75286">
            <w:pPr>
              <w:jc w:val="right"/>
              <w:rPr>
                <w:rFonts w:ascii="Arial" w:hAnsi="Arial" w:cs="Arial"/>
                <w:color w:val="000000"/>
                <w:sz w:val="14"/>
                <w:szCs w:val="14"/>
              </w:rPr>
            </w:pPr>
            <w:r>
              <w:rPr>
                <w:rFonts w:ascii="Arial" w:hAnsi="Arial" w:cs="Arial"/>
                <w:color w:val="000000"/>
                <w:sz w:val="14"/>
                <w:szCs w:val="14"/>
              </w:rPr>
              <w:t>12</w:t>
            </w:r>
          </w:p>
        </w:tc>
        <w:tc>
          <w:tcPr>
            <w:tcW w:w="1017" w:type="dxa"/>
            <w:tcBorders>
              <w:top w:val="single" w:sz="4" w:space="0" w:color="auto"/>
              <w:left w:val="nil"/>
              <w:bottom w:val="single" w:sz="4" w:space="0" w:color="auto"/>
              <w:right w:val="single" w:sz="4" w:space="0" w:color="auto"/>
            </w:tcBorders>
            <w:shd w:val="clear" w:color="auto" w:fill="auto"/>
            <w:vAlign w:val="center"/>
          </w:tcPr>
          <w:p w14:paraId="65CB29CC"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0F5B70" w14:textId="77777777" w:rsidR="00D75286" w:rsidRDefault="00D75286">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nil"/>
              <w:bottom w:val="single" w:sz="4" w:space="0" w:color="auto"/>
              <w:right w:val="single" w:sz="4" w:space="0" w:color="auto"/>
            </w:tcBorders>
            <w:shd w:val="clear" w:color="auto" w:fill="auto"/>
            <w:vAlign w:val="center"/>
          </w:tcPr>
          <w:p w14:paraId="6E33B9D7"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16D6B5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DBC84CE" w14:textId="77777777" w:rsidR="00D75286" w:rsidRDefault="00D75286">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14:paraId="743FD19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F595AC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FBC5E1"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E316D1"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EF0DB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9EF063D"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1CF58A8" w14:textId="77777777" w:rsidR="00D75286" w:rsidRDefault="00D75286">
            <w:pPr>
              <w:jc w:val="right"/>
              <w:rPr>
                <w:rFonts w:ascii="Arial" w:hAnsi="Arial" w:cs="Arial"/>
                <w:color w:val="000000"/>
                <w:sz w:val="14"/>
                <w:szCs w:val="14"/>
              </w:rPr>
            </w:pPr>
          </w:p>
        </w:tc>
      </w:tr>
      <w:tr w:rsidR="00D75286" w:rsidRPr="009B49EE" w14:paraId="2C22F420"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B7F95"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98A3A56"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6ECF2D2" w14:textId="77777777" w:rsidR="00D75286" w:rsidRDefault="00D75286">
            <w:pPr>
              <w:jc w:val="right"/>
              <w:rPr>
                <w:rFonts w:ascii="Arial" w:hAnsi="Arial" w:cs="Arial"/>
                <w:color w:val="000000"/>
                <w:sz w:val="14"/>
                <w:szCs w:val="14"/>
              </w:rPr>
            </w:pPr>
            <w:r>
              <w:rPr>
                <w:rFonts w:ascii="Arial" w:hAnsi="Arial" w:cs="Arial"/>
                <w:color w:val="000000"/>
                <w:sz w:val="14"/>
                <w:szCs w:val="14"/>
              </w:rPr>
              <w:t>17</w:t>
            </w:r>
          </w:p>
        </w:tc>
        <w:tc>
          <w:tcPr>
            <w:tcW w:w="1017" w:type="dxa"/>
            <w:tcBorders>
              <w:top w:val="single" w:sz="4" w:space="0" w:color="auto"/>
              <w:left w:val="nil"/>
              <w:bottom w:val="single" w:sz="4" w:space="0" w:color="auto"/>
              <w:right w:val="single" w:sz="4" w:space="0" w:color="auto"/>
            </w:tcBorders>
            <w:shd w:val="clear" w:color="auto" w:fill="auto"/>
            <w:vAlign w:val="center"/>
          </w:tcPr>
          <w:p w14:paraId="0B2C4C9E"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83F335" w14:textId="77777777" w:rsidR="00D75286" w:rsidRDefault="00D75286">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4" w:space="0" w:color="auto"/>
              <w:left w:val="nil"/>
              <w:bottom w:val="single" w:sz="4" w:space="0" w:color="auto"/>
              <w:right w:val="single" w:sz="4" w:space="0" w:color="auto"/>
            </w:tcBorders>
            <w:shd w:val="clear" w:color="auto" w:fill="auto"/>
            <w:vAlign w:val="center"/>
          </w:tcPr>
          <w:p w14:paraId="0A161FBC"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CC1CD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7BC1D1" w14:textId="77777777" w:rsidR="00D75286" w:rsidRDefault="00D75286">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14:paraId="28C75AF9"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F9D974"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617E632"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E6E8B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E7A1862"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D063D04"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35FC55B" w14:textId="77777777" w:rsidR="00D75286" w:rsidRDefault="00D75286">
            <w:pPr>
              <w:jc w:val="right"/>
              <w:rPr>
                <w:rFonts w:ascii="Arial" w:hAnsi="Arial" w:cs="Arial"/>
                <w:color w:val="000000"/>
                <w:sz w:val="14"/>
                <w:szCs w:val="14"/>
              </w:rPr>
            </w:pPr>
          </w:p>
        </w:tc>
      </w:tr>
      <w:tr w:rsidR="00D75286" w:rsidRPr="009B49EE" w14:paraId="0DE86D93" w14:textId="77777777"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FC2EB7"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C98FA13"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3BE6B57" w14:textId="77777777" w:rsidR="00D75286" w:rsidRDefault="00D75286">
            <w:pPr>
              <w:jc w:val="right"/>
              <w:rPr>
                <w:rFonts w:ascii="Arial" w:hAnsi="Arial" w:cs="Arial"/>
                <w:color w:val="000000"/>
                <w:sz w:val="14"/>
                <w:szCs w:val="14"/>
              </w:rPr>
            </w:pPr>
            <w:r>
              <w:rPr>
                <w:rFonts w:ascii="Arial" w:hAnsi="Arial" w:cs="Arial"/>
                <w:color w:val="000000"/>
                <w:sz w:val="14"/>
                <w:szCs w:val="14"/>
              </w:rPr>
              <w:t>23</w:t>
            </w:r>
          </w:p>
        </w:tc>
        <w:tc>
          <w:tcPr>
            <w:tcW w:w="1017" w:type="dxa"/>
            <w:tcBorders>
              <w:top w:val="single" w:sz="4" w:space="0" w:color="auto"/>
              <w:left w:val="nil"/>
              <w:bottom w:val="single" w:sz="4" w:space="0" w:color="auto"/>
              <w:right w:val="single" w:sz="4" w:space="0" w:color="auto"/>
            </w:tcBorders>
            <w:shd w:val="clear" w:color="auto" w:fill="auto"/>
            <w:vAlign w:val="center"/>
          </w:tcPr>
          <w:p w14:paraId="1B28CA8A"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EED31F" w14:textId="77777777" w:rsidR="00D75286" w:rsidRDefault="00D75286">
            <w:pPr>
              <w:jc w:val="right"/>
              <w:rPr>
                <w:rFonts w:ascii="Arial" w:hAnsi="Arial" w:cs="Arial"/>
                <w:color w:val="000000"/>
                <w:sz w:val="14"/>
                <w:szCs w:val="14"/>
              </w:rPr>
            </w:pPr>
            <w:r>
              <w:rPr>
                <w:rFonts w:ascii="Arial" w:hAnsi="Arial" w:cs="Arial"/>
                <w:color w:val="000000"/>
                <w:sz w:val="14"/>
                <w:szCs w:val="14"/>
              </w:rPr>
              <w:t>23</w:t>
            </w:r>
          </w:p>
        </w:tc>
        <w:tc>
          <w:tcPr>
            <w:tcW w:w="851" w:type="dxa"/>
            <w:tcBorders>
              <w:top w:val="single" w:sz="4" w:space="0" w:color="auto"/>
              <w:left w:val="nil"/>
              <w:bottom w:val="single" w:sz="4" w:space="0" w:color="auto"/>
              <w:right w:val="single" w:sz="4" w:space="0" w:color="auto"/>
            </w:tcBorders>
            <w:shd w:val="clear" w:color="auto" w:fill="auto"/>
            <w:vAlign w:val="center"/>
          </w:tcPr>
          <w:p w14:paraId="13260E94"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09EDBA"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5F1C79F" w14:textId="77777777" w:rsidR="00D75286" w:rsidRDefault="00D75286">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cBorders>
            <w:shd w:val="clear" w:color="auto" w:fill="auto"/>
            <w:vAlign w:val="center"/>
          </w:tcPr>
          <w:p w14:paraId="1783EA71"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C5B60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DE64274"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90304A"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79939AF"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C46CE42"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3639218" w14:textId="77777777" w:rsidR="00D75286" w:rsidRDefault="00D75286">
            <w:pPr>
              <w:jc w:val="right"/>
              <w:rPr>
                <w:rFonts w:ascii="Arial" w:hAnsi="Arial" w:cs="Arial"/>
                <w:color w:val="000000"/>
                <w:sz w:val="14"/>
                <w:szCs w:val="14"/>
              </w:rPr>
            </w:pPr>
          </w:p>
        </w:tc>
      </w:tr>
      <w:tr w:rsidR="006C4139" w:rsidRPr="009B49EE" w14:paraId="6A44EBA4" w14:textId="77777777"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14:paraId="28C0657D" w14:textId="77777777"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23204" w14:textId="77777777"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745B9D8" w14:textId="77777777"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8F746A6" w14:textId="77777777" w:rsidR="006C4139" w:rsidRDefault="006C4139">
            <w:pPr>
              <w:jc w:val="right"/>
              <w:rPr>
                <w:rFonts w:ascii="Arial" w:hAnsi="Arial" w:cs="Arial"/>
                <w:color w:val="000000"/>
                <w:sz w:val="14"/>
                <w:szCs w:val="14"/>
              </w:rPr>
            </w:pPr>
            <w:r>
              <w:rPr>
                <w:rFonts w:ascii="Arial" w:hAnsi="Arial" w:cs="Arial"/>
                <w:color w:val="000000"/>
                <w:sz w:val="14"/>
                <w:szCs w:val="14"/>
              </w:rPr>
              <w:t>6</w:t>
            </w:r>
          </w:p>
        </w:tc>
        <w:tc>
          <w:tcPr>
            <w:tcW w:w="1017" w:type="dxa"/>
            <w:tcBorders>
              <w:top w:val="single" w:sz="4" w:space="0" w:color="auto"/>
              <w:left w:val="nil"/>
              <w:bottom w:val="single" w:sz="4" w:space="0" w:color="auto"/>
              <w:right w:val="single" w:sz="4" w:space="0" w:color="auto"/>
            </w:tcBorders>
            <w:shd w:val="clear" w:color="auto" w:fill="auto"/>
            <w:vAlign w:val="center"/>
          </w:tcPr>
          <w:p w14:paraId="615E041A"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D04351" w14:textId="77777777" w:rsidR="006C4139" w:rsidRDefault="006C4139">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14:paraId="46B36D84"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7D3ACA"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B454F6C" w14:textId="77777777" w:rsidR="006C4139" w:rsidRDefault="006C4139">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4D049569"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3E4B94E"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8A5CF36"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C0B1758"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08B64CE"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EA72ADF"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E248667" w14:textId="77777777" w:rsidR="006C4139" w:rsidRDefault="006C4139">
            <w:pPr>
              <w:jc w:val="right"/>
              <w:rPr>
                <w:rFonts w:ascii="Arial" w:hAnsi="Arial" w:cs="Arial"/>
                <w:color w:val="000000"/>
                <w:sz w:val="14"/>
                <w:szCs w:val="14"/>
              </w:rPr>
            </w:pPr>
          </w:p>
        </w:tc>
      </w:tr>
      <w:tr w:rsidR="006C4139" w:rsidRPr="009B49EE" w14:paraId="72BF482E" w14:textId="77777777"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14:paraId="7110E4B1" w14:textId="77777777"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24CA5" w14:textId="77777777"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EE3109D" w14:textId="77777777"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8011320" w14:textId="77777777"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C47A664"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3C71628"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A9CF7B"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8895815"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04F287"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0D8D0CD"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CF254F"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DD72390"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17C1950"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E3EF45"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35F28C4"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4ABED67" w14:textId="77777777" w:rsidR="006C4139" w:rsidRDefault="006C4139">
            <w:pPr>
              <w:jc w:val="right"/>
              <w:rPr>
                <w:rFonts w:ascii="Arial" w:hAnsi="Arial" w:cs="Arial"/>
                <w:color w:val="000000"/>
                <w:sz w:val="14"/>
                <w:szCs w:val="14"/>
              </w:rPr>
            </w:pPr>
          </w:p>
        </w:tc>
      </w:tr>
      <w:tr w:rsidR="00F46D51" w:rsidRPr="009B49EE" w14:paraId="60327C6E" w14:textId="77777777"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14:paraId="2F40FCA8" w14:textId="77777777"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B297AE4" w14:textId="77777777"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15C7012"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9</w:t>
            </w:r>
          </w:p>
        </w:tc>
        <w:tc>
          <w:tcPr>
            <w:tcW w:w="1017" w:type="dxa"/>
            <w:tcBorders>
              <w:top w:val="single" w:sz="4" w:space="0" w:color="auto"/>
              <w:left w:val="nil"/>
              <w:bottom w:val="single" w:sz="4" w:space="0" w:color="auto"/>
              <w:right w:val="single" w:sz="4" w:space="0" w:color="auto"/>
            </w:tcBorders>
            <w:shd w:val="clear" w:color="auto" w:fill="auto"/>
            <w:vAlign w:val="center"/>
          </w:tcPr>
          <w:p w14:paraId="4244241A"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29D0D0"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E3C8D76"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0BAFCD"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F640D56"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5C60691E"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AD8BAC"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1D43548"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0CBEEF"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059E02" w14:textId="77777777" w:rsidR="00F46D51" w:rsidRDefault="00F46D51" w:rsidP="00F46D51">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vAlign w:val="center"/>
          </w:tcPr>
          <w:p w14:paraId="638B7BA1"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912C592" w14:textId="77777777" w:rsidR="00F46D51" w:rsidRDefault="00F46D51" w:rsidP="00F46D51">
            <w:pPr>
              <w:jc w:val="right"/>
              <w:rPr>
                <w:rFonts w:ascii="Arial" w:hAnsi="Arial" w:cs="Arial"/>
                <w:color w:val="000000"/>
                <w:sz w:val="14"/>
                <w:szCs w:val="14"/>
              </w:rPr>
            </w:pPr>
          </w:p>
        </w:tc>
      </w:tr>
      <w:tr w:rsidR="00F46D51" w:rsidRPr="009B49EE" w14:paraId="796D4F53" w14:textId="77777777"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DC74AF" w14:textId="77777777"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375268E" w14:textId="77777777"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054EC47" w14:textId="77777777"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34F93FB4"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0DA30C"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34E836"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7BD4C30"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420AEEB"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4E35347"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FFE7F78"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16CECAC"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C0404C"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6F9E31"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1149DF0"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EFBB576" w14:textId="77777777" w:rsidR="00F46D51" w:rsidRDefault="00F46D51" w:rsidP="00F46D51">
            <w:pPr>
              <w:jc w:val="right"/>
              <w:rPr>
                <w:rFonts w:ascii="Arial" w:hAnsi="Arial" w:cs="Arial"/>
                <w:color w:val="000000"/>
                <w:sz w:val="14"/>
                <w:szCs w:val="14"/>
              </w:rPr>
            </w:pPr>
          </w:p>
        </w:tc>
      </w:tr>
      <w:tr w:rsidR="00F46D51" w:rsidRPr="009B49EE" w14:paraId="3758EC38" w14:textId="77777777"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90CB9" w14:textId="77777777"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14:paraId="31BA12DD" w14:textId="77777777"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14:paraId="4A72734A" w14:textId="77777777"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14:paraId="23BDB0E8" w14:textId="77777777"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14:paraId="3F3871A6"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736CBE13"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2DC4D7C3"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73962D3A"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6351FEA8"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14:paraId="5BA36525"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266C2EC9" w14:textId="77777777"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1F4B8F8A" w14:textId="77777777"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30CE75A7"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14:paraId="7B845D4F" w14:textId="77777777"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14:paraId="1FFC9125" w14:textId="77777777" w:rsidR="00F46D51" w:rsidRDefault="00F46D51" w:rsidP="00F46D51">
            <w:pPr>
              <w:jc w:val="right"/>
              <w:rPr>
                <w:rFonts w:ascii="Arial" w:hAnsi="Arial" w:cs="Arial"/>
                <w:color w:val="000000"/>
                <w:sz w:val="14"/>
                <w:szCs w:val="14"/>
              </w:rPr>
            </w:pPr>
          </w:p>
        </w:tc>
      </w:tr>
    </w:tbl>
    <w:p w14:paraId="696AE786" w14:textId="77777777" w:rsidR="00694366" w:rsidRDefault="004556D6" w:rsidP="000D1F56">
      <w:pPr>
        <w:widowControl w:val="0"/>
        <w:rPr>
          <w:rFonts w:ascii="Arial" w:hAnsi="Arial" w:cs="Arial"/>
          <w:b/>
          <w:color w:val="000000"/>
        </w:rPr>
      </w:pPr>
      <w:r>
        <w:rPr>
          <w:rFonts w:ascii="Arial" w:hAnsi="Arial" w:cs="Arial"/>
          <w:b/>
          <w:color w:val="000000"/>
        </w:rPr>
        <w:br w:type="page"/>
      </w:r>
    </w:p>
    <w:p w14:paraId="4540EEF3" w14:textId="77777777" w:rsidR="00E6673E" w:rsidRPr="00E6673E" w:rsidRDefault="00E6673E" w:rsidP="00E6673E">
      <w:r w:rsidRPr="00E6673E">
        <w:rPr>
          <w:rFonts w:ascii="Arial" w:hAnsi="Arial" w:cs="Arial"/>
          <w:b/>
          <w:bCs/>
        </w:rPr>
        <w:t xml:space="preserve">Dział 1.3.a. Merytoryczne i inne załatwienia spraw – sędziowie </w:t>
      </w:r>
    </w:p>
    <w:tbl>
      <w:tblPr>
        <w:tblW w:w="135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091"/>
        <w:gridCol w:w="1368"/>
        <w:gridCol w:w="960"/>
        <w:gridCol w:w="1166"/>
        <w:gridCol w:w="1134"/>
        <w:gridCol w:w="1134"/>
      </w:tblGrid>
      <w:tr w:rsidR="004D1307" w:rsidRPr="004D1307" w14:paraId="149B02D1" w14:textId="77777777" w:rsidTr="004D1307">
        <w:trPr>
          <w:trHeight w:val="315"/>
        </w:trPr>
        <w:tc>
          <w:tcPr>
            <w:tcW w:w="1660" w:type="dxa"/>
            <w:gridSpan w:val="3"/>
            <w:vMerge w:val="restart"/>
            <w:shd w:val="clear" w:color="auto" w:fill="auto"/>
            <w:vAlign w:val="center"/>
          </w:tcPr>
          <w:p w14:paraId="671BB000"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SPRAWY</w:t>
            </w:r>
          </w:p>
          <w:p w14:paraId="2C3BD408"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 wg repertoriów lub wykazów</w:t>
            </w:r>
          </w:p>
        </w:tc>
        <w:tc>
          <w:tcPr>
            <w:tcW w:w="11848" w:type="dxa"/>
            <w:gridSpan w:val="10"/>
            <w:shd w:val="clear" w:color="auto" w:fill="auto"/>
            <w:vAlign w:val="center"/>
          </w:tcPr>
          <w:p w14:paraId="0E41FD31"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ZAŁATWIONO</w:t>
            </w:r>
          </w:p>
        </w:tc>
      </w:tr>
      <w:tr w:rsidR="004D1307" w:rsidRPr="004D1307" w14:paraId="580E1103" w14:textId="77777777" w:rsidTr="004D1307">
        <w:trPr>
          <w:trHeight w:val="315"/>
        </w:trPr>
        <w:tc>
          <w:tcPr>
            <w:tcW w:w="1660" w:type="dxa"/>
            <w:gridSpan w:val="3"/>
            <w:vMerge/>
            <w:vAlign w:val="center"/>
          </w:tcPr>
          <w:p w14:paraId="19C7C061" w14:textId="77777777" w:rsidR="004D1307" w:rsidRPr="004D1307" w:rsidRDefault="004D1307" w:rsidP="00DF17B2">
            <w:pPr>
              <w:rPr>
                <w:rFonts w:ascii="Arial" w:hAnsi="Arial" w:cs="Arial"/>
                <w:sz w:val="16"/>
                <w:szCs w:val="16"/>
              </w:rPr>
            </w:pPr>
          </w:p>
        </w:tc>
        <w:tc>
          <w:tcPr>
            <w:tcW w:w="1387" w:type="dxa"/>
            <w:vMerge w:val="restart"/>
            <w:shd w:val="clear" w:color="auto" w:fill="auto"/>
            <w:vAlign w:val="center"/>
          </w:tcPr>
          <w:p w14:paraId="1F2C0269"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razem</w:t>
            </w:r>
          </w:p>
          <w:p w14:paraId="76654052"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(kol. 2+4+6+7+10)</w:t>
            </w:r>
          </w:p>
          <w:p w14:paraId="25618340" w14:textId="77777777" w:rsidR="004D1307" w:rsidRPr="004D1307" w:rsidRDefault="004D1307" w:rsidP="00DF17B2">
            <w:pPr>
              <w:jc w:val="center"/>
              <w:rPr>
                <w:rFonts w:ascii="Arial" w:hAnsi="Arial" w:cs="Arial"/>
                <w:sz w:val="16"/>
                <w:szCs w:val="16"/>
              </w:rPr>
            </w:pPr>
          </w:p>
        </w:tc>
        <w:tc>
          <w:tcPr>
            <w:tcW w:w="10461" w:type="dxa"/>
            <w:gridSpan w:val="9"/>
            <w:shd w:val="clear" w:color="auto" w:fill="auto"/>
            <w:vAlign w:val="center"/>
          </w:tcPr>
          <w:p w14:paraId="28F4F2A9"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z tego</w:t>
            </w:r>
          </w:p>
        </w:tc>
      </w:tr>
      <w:tr w:rsidR="004D1307" w:rsidRPr="004D1307" w14:paraId="5472EAEF" w14:textId="77777777" w:rsidTr="004D1307">
        <w:trPr>
          <w:trHeight w:val="338"/>
        </w:trPr>
        <w:tc>
          <w:tcPr>
            <w:tcW w:w="1660" w:type="dxa"/>
            <w:gridSpan w:val="3"/>
            <w:vMerge/>
            <w:vAlign w:val="center"/>
          </w:tcPr>
          <w:p w14:paraId="2EAF9534" w14:textId="77777777" w:rsidR="004D1307" w:rsidRPr="004D1307" w:rsidRDefault="004D1307" w:rsidP="00DF17B2">
            <w:pPr>
              <w:rPr>
                <w:rFonts w:ascii="Arial" w:hAnsi="Arial" w:cs="Arial"/>
                <w:sz w:val="16"/>
                <w:szCs w:val="16"/>
              </w:rPr>
            </w:pPr>
          </w:p>
        </w:tc>
        <w:tc>
          <w:tcPr>
            <w:tcW w:w="1387" w:type="dxa"/>
            <w:vMerge/>
            <w:vAlign w:val="center"/>
          </w:tcPr>
          <w:p w14:paraId="20FBC20F" w14:textId="77777777" w:rsidR="004D1307" w:rsidRPr="004D1307" w:rsidRDefault="004D1307" w:rsidP="00DF17B2">
            <w:pPr>
              <w:rPr>
                <w:rFonts w:ascii="Arial" w:hAnsi="Arial" w:cs="Arial"/>
                <w:sz w:val="16"/>
                <w:szCs w:val="16"/>
              </w:rPr>
            </w:pPr>
          </w:p>
        </w:tc>
        <w:tc>
          <w:tcPr>
            <w:tcW w:w="1230" w:type="dxa"/>
            <w:vMerge w:val="restart"/>
            <w:shd w:val="clear" w:color="auto" w:fill="auto"/>
            <w:vAlign w:val="center"/>
          </w:tcPr>
          <w:p w14:paraId="75508EF1"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uwzględniono w całości lub części</w:t>
            </w:r>
          </w:p>
        </w:tc>
        <w:tc>
          <w:tcPr>
            <w:tcW w:w="1209" w:type="dxa"/>
            <w:vMerge w:val="restart"/>
            <w:shd w:val="clear" w:color="auto" w:fill="auto"/>
            <w:vAlign w:val="center"/>
          </w:tcPr>
          <w:p w14:paraId="2E88970F"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w tym wyrokiem zaocznym</w:t>
            </w:r>
          </w:p>
        </w:tc>
        <w:tc>
          <w:tcPr>
            <w:tcW w:w="1169" w:type="dxa"/>
            <w:vMerge w:val="restart"/>
            <w:shd w:val="clear" w:color="auto" w:fill="auto"/>
            <w:vAlign w:val="center"/>
          </w:tcPr>
          <w:p w14:paraId="4917D651"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oddalono</w:t>
            </w:r>
          </w:p>
        </w:tc>
        <w:tc>
          <w:tcPr>
            <w:tcW w:w="1091" w:type="dxa"/>
            <w:vMerge w:val="restart"/>
            <w:shd w:val="clear" w:color="auto" w:fill="auto"/>
            <w:vAlign w:val="center"/>
          </w:tcPr>
          <w:p w14:paraId="3285C049"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w tym wyrokiem zaocznym</w:t>
            </w:r>
          </w:p>
        </w:tc>
        <w:tc>
          <w:tcPr>
            <w:tcW w:w="1368" w:type="dxa"/>
            <w:vMerge w:val="restart"/>
            <w:shd w:val="clear" w:color="auto" w:fill="auto"/>
            <w:vAlign w:val="center"/>
          </w:tcPr>
          <w:p w14:paraId="502E88B6"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orzeczenia o zastosowaniu lub zmianie środków wychowawczych, poprawczych lub leczniczych</w:t>
            </w:r>
          </w:p>
        </w:tc>
        <w:tc>
          <w:tcPr>
            <w:tcW w:w="3260" w:type="dxa"/>
            <w:gridSpan w:val="3"/>
            <w:shd w:val="clear" w:color="auto" w:fill="auto"/>
            <w:vAlign w:val="center"/>
          </w:tcPr>
          <w:p w14:paraId="243F7FF1"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umorzono</w:t>
            </w:r>
          </w:p>
        </w:tc>
        <w:tc>
          <w:tcPr>
            <w:tcW w:w="1134" w:type="dxa"/>
            <w:vMerge w:val="restart"/>
            <w:shd w:val="clear" w:color="auto" w:fill="auto"/>
            <w:vAlign w:val="center"/>
          </w:tcPr>
          <w:p w14:paraId="331C0184"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inne załatwienia</w:t>
            </w:r>
          </w:p>
        </w:tc>
      </w:tr>
      <w:tr w:rsidR="004D1307" w:rsidRPr="004D1307" w14:paraId="3D0507B1" w14:textId="77777777" w:rsidTr="004D1307">
        <w:trPr>
          <w:trHeight w:val="315"/>
        </w:trPr>
        <w:tc>
          <w:tcPr>
            <w:tcW w:w="1660" w:type="dxa"/>
            <w:gridSpan w:val="3"/>
            <w:vMerge/>
            <w:vAlign w:val="center"/>
          </w:tcPr>
          <w:p w14:paraId="57ABC5B0" w14:textId="77777777" w:rsidR="004D1307" w:rsidRPr="004D1307" w:rsidRDefault="004D1307" w:rsidP="00DF17B2">
            <w:pPr>
              <w:rPr>
                <w:rFonts w:ascii="Arial" w:hAnsi="Arial" w:cs="Arial"/>
                <w:sz w:val="16"/>
                <w:szCs w:val="16"/>
              </w:rPr>
            </w:pPr>
          </w:p>
        </w:tc>
        <w:tc>
          <w:tcPr>
            <w:tcW w:w="1387" w:type="dxa"/>
            <w:vMerge/>
            <w:vAlign w:val="center"/>
          </w:tcPr>
          <w:p w14:paraId="73CBDC3B" w14:textId="77777777" w:rsidR="004D1307" w:rsidRPr="004D1307" w:rsidRDefault="004D1307" w:rsidP="00DF17B2">
            <w:pPr>
              <w:rPr>
                <w:rFonts w:ascii="Arial" w:hAnsi="Arial" w:cs="Arial"/>
                <w:sz w:val="16"/>
                <w:szCs w:val="16"/>
              </w:rPr>
            </w:pPr>
          </w:p>
        </w:tc>
        <w:tc>
          <w:tcPr>
            <w:tcW w:w="1230" w:type="dxa"/>
            <w:vMerge/>
            <w:vAlign w:val="center"/>
          </w:tcPr>
          <w:p w14:paraId="6ECCC7D4" w14:textId="77777777" w:rsidR="004D1307" w:rsidRPr="004D1307" w:rsidRDefault="004D1307" w:rsidP="00DF17B2">
            <w:pPr>
              <w:rPr>
                <w:rFonts w:ascii="Arial" w:hAnsi="Arial" w:cs="Arial"/>
                <w:sz w:val="16"/>
                <w:szCs w:val="16"/>
              </w:rPr>
            </w:pPr>
          </w:p>
        </w:tc>
        <w:tc>
          <w:tcPr>
            <w:tcW w:w="1209" w:type="dxa"/>
            <w:vMerge/>
            <w:vAlign w:val="center"/>
          </w:tcPr>
          <w:p w14:paraId="411B0EB8" w14:textId="77777777" w:rsidR="004D1307" w:rsidRPr="004D1307" w:rsidRDefault="004D1307" w:rsidP="00DF17B2">
            <w:pPr>
              <w:rPr>
                <w:rFonts w:ascii="Arial" w:hAnsi="Arial" w:cs="Arial"/>
                <w:sz w:val="16"/>
                <w:szCs w:val="16"/>
              </w:rPr>
            </w:pPr>
          </w:p>
        </w:tc>
        <w:tc>
          <w:tcPr>
            <w:tcW w:w="1169" w:type="dxa"/>
            <w:vMerge/>
            <w:vAlign w:val="center"/>
          </w:tcPr>
          <w:p w14:paraId="461088AD" w14:textId="77777777" w:rsidR="004D1307" w:rsidRPr="004D1307" w:rsidRDefault="004D1307" w:rsidP="00DF17B2">
            <w:pPr>
              <w:rPr>
                <w:rFonts w:ascii="Arial" w:hAnsi="Arial" w:cs="Arial"/>
                <w:sz w:val="16"/>
                <w:szCs w:val="16"/>
              </w:rPr>
            </w:pPr>
          </w:p>
        </w:tc>
        <w:tc>
          <w:tcPr>
            <w:tcW w:w="1091" w:type="dxa"/>
            <w:vMerge/>
            <w:vAlign w:val="center"/>
          </w:tcPr>
          <w:p w14:paraId="03583AE7" w14:textId="77777777" w:rsidR="004D1307" w:rsidRPr="004D1307" w:rsidRDefault="004D1307" w:rsidP="00DF17B2">
            <w:pPr>
              <w:rPr>
                <w:rFonts w:ascii="Arial" w:hAnsi="Arial" w:cs="Arial"/>
                <w:sz w:val="16"/>
                <w:szCs w:val="16"/>
              </w:rPr>
            </w:pPr>
          </w:p>
        </w:tc>
        <w:tc>
          <w:tcPr>
            <w:tcW w:w="1368" w:type="dxa"/>
            <w:vMerge/>
            <w:vAlign w:val="center"/>
          </w:tcPr>
          <w:p w14:paraId="6AD87287" w14:textId="77777777" w:rsidR="004D1307" w:rsidRPr="004D1307" w:rsidRDefault="004D1307" w:rsidP="00DF17B2">
            <w:pPr>
              <w:rPr>
                <w:rFonts w:ascii="Arial" w:hAnsi="Arial" w:cs="Arial"/>
                <w:sz w:val="16"/>
                <w:szCs w:val="16"/>
              </w:rPr>
            </w:pPr>
          </w:p>
        </w:tc>
        <w:tc>
          <w:tcPr>
            <w:tcW w:w="960" w:type="dxa"/>
            <w:vMerge w:val="restart"/>
            <w:shd w:val="clear" w:color="auto" w:fill="auto"/>
            <w:vAlign w:val="center"/>
          </w:tcPr>
          <w:p w14:paraId="0CAE913E"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ogółem</w:t>
            </w:r>
          </w:p>
        </w:tc>
        <w:tc>
          <w:tcPr>
            <w:tcW w:w="2300" w:type="dxa"/>
            <w:gridSpan w:val="2"/>
            <w:shd w:val="clear" w:color="auto" w:fill="auto"/>
            <w:vAlign w:val="center"/>
          </w:tcPr>
          <w:p w14:paraId="2006B617"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w tym w wyniku </w:t>
            </w:r>
          </w:p>
        </w:tc>
        <w:tc>
          <w:tcPr>
            <w:tcW w:w="1134" w:type="dxa"/>
            <w:vMerge/>
            <w:vAlign w:val="center"/>
          </w:tcPr>
          <w:p w14:paraId="3C845D88" w14:textId="77777777" w:rsidR="004D1307" w:rsidRPr="004D1307" w:rsidRDefault="004D1307" w:rsidP="00DF17B2">
            <w:pPr>
              <w:rPr>
                <w:rFonts w:ascii="Arial" w:hAnsi="Arial" w:cs="Arial"/>
                <w:sz w:val="16"/>
                <w:szCs w:val="16"/>
              </w:rPr>
            </w:pPr>
          </w:p>
        </w:tc>
      </w:tr>
      <w:tr w:rsidR="004D1307" w:rsidRPr="004D1307" w14:paraId="653858A3" w14:textId="77777777" w:rsidTr="004D1307">
        <w:trPr>
          <w:trHeight w:val="600"/>
        </w:trPr>
        <w:tc>
          <w:tcPr>
            <w:tcW w:w="1660" w:type="dxa"/>
            <w:gridSpan w:val="3"/>
            <w:vMerge/>
            <w:vAlign w:val="center"/>
          </w:tcPr>
          <w:p w14:paraId="0504F09D" w14:textId="77777777" w:rsidR="004D1307" w:rsidRPr="004D1307" w:rsidRDefault="004D1307" w:rsidP="00DF17B2">
            <w:pPr>
              <w:rPr>
                <w:rFonts w:ascii="Arial" w:hAnsi="Arial" w:cs="Arial"/>
                <w:sz w:val="16"/>
                <w:szCs w:val="16"/>
              </w:rPr>
            </w:pPr>
          </w:p>
        </w:tc>
        <w:tc>
          <w:tcPr>
            <w:tcW w:w="1387" w:type="dxa"/>
            <w:vMerge/>
            <w:vAlign w:val="center"/>
          </w:tcPr>
          <w:p w14:paraId="298F6C50" w14:textId="77777777" w:rsidR="004D1307" w:rsidRPr="004D1307" w:rsidRDefault="004D1307" w:rsidP="00DF17B2">
            <w:pPr>
              <w:rPr>
                <w:rFonts w:ascii="Arial" w:hAnsi="Arial" w:cs="Arial"/>
                <w:sz w:val="16"/>
                <w:szCs w:val="16"/>
              </w:rPr>
            </w:pPr>
          </w:p>
        </w:tc>
        <w:tc>
          <w:tcPr>
            <w:tcW w:w="1230" w:type="dxa"/>
            <w:vMerge/>
            <w:vAlign w:val="center"/>
          </w:tcPr>
          <w:p w14:paraId="7E3AF228" w14:textId="77777777" w:rsidR="004D1307" w:rsidRPr="004D1307" w:rsidRDefault="004D1307" w:rsidP="00DF17B2">
            <w:pPr>
              <w:rPr>
                <w:rFonts w:ascii="Arial" w:hAnsi="Arial" w:cs="Arial"/>
                <w:sz w:val="16"/>
                <w:szCs w:val="16"/>
              </w:rPr>
            </w:pPr>
          </w:p>
        </w:tc>
        <w:tc>
          <w:tcPr>
            <w:tcW w:w="1209" w:type="dxa"/>
            <w:vMerge/>
            <w:vAlign w:val="center"/>
          </w:tcPr>
          <w:p w14:paraId="3668D21B" w14:textId="77777777" w:rsidR="004D1307" w:rsidRPr="004D1307" w:rsidRDefault="004D1307" w:rsidP="00DF17B2">
            <w:pPr>
              <w:rPr>
                <w:rFonts w:ascii="Arial" w:hAnsi="Arial" w:cs="Arial"/>
                <w:sz w:val="16"/>
                <w:szCs w:val="16"/>
              </w:rPr>
            </w:pPr>
          </w:p>
        </w:tc>
        <w:tc>
          <w:tcPr>
            <w:tcW w:w="1169" w:type="dxa"/>
            <w:vMerge/>
            <w:vAlign w:val="center"/>
          </w:tcPr>
          <w:p w14:paraId="6E512D19" w14:textId="77777777" w:rsidR="004D1307" w:rsidRPr="004D1307" w:rsidRDefault="004D1307" w:rsidP="00DF17B2">
            <w:pPr>
              <w:rPr>
                <w:rFonts w:ascii="Arial" w:hAnsi="Arial" w:cs="Arial"/>
                <w:sz w:val="16"/>
                <w:szCs w:val="16"/>
              </w:rPr>
            </w:pPr>
          </w:p>
        </w:tc>
        <w:tc>
          <w:tcPr>
            <w:tcW w:w="1091" w:type="dxa"/>
            <w:vMerge/>
            <w:vAlign w:val="center"/>
          </w:tcPr>
          <w:p w14:paraId="3B3C0960" w14:textId="77777777" w:rsidR="004D1307" w:rsidRPr="004D1307" w:rsidRDefault="004D1307" w:rsidP="00DF17B2">
            <w:pPr>
              <w:rPr>
                <w:rFonts w:ascii="Arial" w:hAnsi="Arial" w:cs="Arial"/>
                <w:sz w:val="16"/>
                <w:szCs w:val="16"/>
              </w:rPr>
            </w:pPr>
          </w:p>
        </w:tc>
        <w:tc>
          <w:tcPr>
            <w:tcW w:w="1368" w:type="dxa"/>
            <w:vMerge/>
            <w:vAlign w:val="center"/>
          </w:tcPr>
          <w:p w14:paraId="094073EE" w14:textId="77777777" w:rsidR="004D1307" w:rsidRPr="004D1307" w:rsidRDefault="004D1307" w:rsidP="00DF17B2">
            <w:pPr>
              <w:rPr>
                <w:rFonts w:ascii="Arial" w:hAnsi="Arial" w:cs="Arial"/>
                <w:sz w:val="16"/>
                <w:szCs w:val="16"/>
              </w:rPr>
            </w:pPr>
          </w:p>
        </w:tc>
        <w:tc>
          <w:tcPr>
            <w:tcW w:w="960" w:type="dxa"/>
            <w:vMerge/>
            <w:vAlign w:val="center"/>
          </w:tcPr>
          <w:p w14:paraId="08AC32F4" w14:textId="77777777" w:rsidR="004D1307" w:rsidRPr="004D1307" w:rsidRDefault="004D1307" w:rsidP="00DF17B2">
            <w:pPr>
              <w:rPr>
                <w:rFonts w:ascii="Arial" w:hAnsi="Arial" w:cs="Arial"/>
                <w:sz w:val="16"/>
                <w:szCs w:val="16"/>
              </w:rPr>
            </w:pPr>
          </w:p>
        </w:tc>
        <w:tc>
          <w:tcPr>
            <w:tcW w:w="1166" w:type="dxa"/>
            <w:shd w:val="clear" w:color="auto" w:fill="auto"/>
            <w:vAlign w:val="center"/>
          </w:tcPr>
          <w:p w14:paraId="512B64AD"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zawarcia ugody przed sądem </w:t>
            </w:r>
          </w:p>
        </w:tc>
        <w:tc>
          <w:tcPr>
            <w:tcW w:w="1134" w:type="dxa"/>
            <w:shd w:val="clear" w:color="auto" w:fill="auto"/>
            <w:vAlign w:val="center"/>
          </w:tcPr>
          <w:p w14:paraId="08C216DE"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mediacji</w:t>
            </w:r>
          </w:p>
        </w:tc>
        <w:tc>
          <w:tcPr>
            <w:tcW w:w="1134" w:type="dxa"/>
            <w:vMerge/>
            <w:vAlign w:val="center"/>
          </w:tcPr>
          <w:p w14:paraId="18F40A35" w14:textId="77777777" w:rsidR="004D1307" w:rsidRPr="004D1307" w:rsidRDefault="004D1307" w:rsidP="00DF17B2">
            <w:pPr>
              <w:rPr>
                <w:rFonts w:ascii="Arial" w:hAnsi="Arial" w:cs="Arial"/>
                <w:sz w:val="16"/>
                <w:szCs w:val="16"/>
              </w:rPr>
            </w:pPr>
          </w:p>
        </w:tc>
      </w:tr>
      <w:tr w:rsidR="004D1307" w:rsidRPr="004D1307" w14:paraId="7A0631F3" w14:textId="77777777" w:rsidTr="004D1307">
        <w:trPr>
          <w:trHeight w:val="199"/>
        </w:trPr>
        <w:tc>
          <w:tcPr>
            <w:tcW w:w="1660" w:type="dxa"/>
            <w:gridSpan w:val="3"/>
            <w:shd w:val="clear" w:color="auto" w:fill="auto"/>
            <w:vAlign w:val="center"/>
          </w:tcPr>
          <w:p w14:paraId="3DAD46B2"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0</w:t>
            </w:r>
          </w:p>
        </w:tc>
        <w:tc>
          <w:tcPr>
            <w:tcW w:w="1387" w:type="dxa"/>
            <w:shd w:val="clear" w:color="auto" w:fill="auto"/>
            <w:vAlign w:val="center"/>
          </w:tcPr>
          <w:p w14:paraId="3B7E0091"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1</w:t>
            </w:r>
          </w:p>
        </w:tc>
        <w:tc>
          <w:tcPr>
            <w:tcW w:w="1230" w:type="dxa"/>
            <w:shd w:val="clear" w:color="auto" w:fill="auto"/>
            <w:vAlign w:val="center"/>
          </w:tcPr>
          <w:p w14:paraId="6BE895B6"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2</w:t>
            </w:r>
          </w:p>
        </w:tc>
        <w:tc>
          <w:tcPr>
            <w:tcW w:w="1209" w:type="dxa"/>
            <w:shd w:val="clear" w:color="auto" w:fill="auto"/>
            <w:vAlign w:val="center"/>
          </w:tcPr>
          <w:p w14:paraId="54C45B8E"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3</w:t>
            </w:r>
          </w:p>
        </w:tc>
        <w:tc>
          <w:tcPr>
            <w:tcW w:w="1169" w:type="dxa"/>
            <w:shd w:val="clear" w:color="auto" w:fill="auto"/>
            <w:vAlign w:val="center"/>
          </w:tcPr>
          <w:p w14:paraId="0BF93AEB"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4</w:t>
            </w:r>
          </w:p>
        </w:tc>
        <w:tc>
          <w:tcPr>
            <w:tcW w:w="1091" w:type="dxa"/>
            <w:shd w:val="clear" w:color="auto" w:fill="auto"/>
            <w:vAlign w:val="center"/>
          </w:tcPr>
          <w:p w14:paraId="73560529"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5</w:t>
            </w:r>
          </w:p>
        </w:tc>
        <w:tc>
          <w:tcPr>
            <w:tcW w:w="1368" w:type="dxa"/>
            <w:shd w:val="clear" w:color="auto" w:fill="auto"/>
            <w:vAlign w:val="center"/>
          </w:tcPr>
          <w:p w14:paraId="4610F426"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6</w:t>
            </w:r>
          </w:p>
        </w:tc>
        <w:tc>
          <w:tcPr>
            <w:tcW w:w="960" w:type="dxa"/>
            <w:shd w:val="clear" w:color="auto" w:fill="auto"/>
            <w:vAlign w:val="center"/>
          </w:tcPr>
          <w:p w14:paraId="13733232"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7</w:t>
            </w:r>
          </w:p>
        </w:tc>
        <w:tc>
          <w:tcPr>
            <w:tcW w:w="1166" w:type="dxa"/>
            <w:shd w:val="clear" w:color="auto" w:fill="auto"/>
            <w:vAlign w:val="center"/>
          </w:tcPr>
          <w:p w14:paraId="45595A37"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8</w:t>
            </w:r>
          </w:p>
        </w:tc>
        <w:tc>
          <w:tcPr>
            <w:tcW w:w="1134" w:type="dxa"/>
            <w:shd w:val="clear" w:color="auto" w:fill="auto"/>
            <w:vAlign w:val="center"/>
          </w:tcPr>
          <w:p w14:paraId="0FE6D6B6"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9</w:t>
            </w:r>
          </w:p>
        </w:tc>
        <w:tc>
          <w:tcPr>
            <w:tcW w:w="1134" w:type="dxa"/>
            <w:shd w:val="clear" w:color="auto" w:fill="auto"/>
            <w:vAlign w:val="center"/>
          </w:tcPr>
          <w:p w14:paraId="25C7B8B8" w14:textId="77777777" w:rsidR="004D1307" w:rsidRPr="004D1307" w:rsidRDefault="004D1307" w:rsidP="00DF17B2">
            <w:pPr>
              <w:jc w:val="center"/>
              <w:rPr>
                <w:rFonts w:ascii="Arial" w:hAnsi="Arial" w:cs="Arial"/>
                <w:sz w:val="16"/>
                <w:szCs w:val="16"/>
              </w:rPr>
            </w:pPr>
            <w:r w:rsidRPr="004D1307">
              <w:rPr>
                <w:rFonts w:ascii="Arial" w:hAnsi="Arial" w:cs="Arial"/>
                <w:sz w:val="16"/>
                <w:szCs w:val="16"/>
              </w:rPr>
              <w:t>10</w:t>
            </w:r>
          </w:p>
        </w:tc>
      </w:tr>
      <w:tr w:rsidR="00734B56" w:rsidRPr="004D1307" w14:paraId="65A2C31D" w14:textId="77777777" w:rsidTr="004D1307">
        <w:trPr>
          <w:trHeight w:val="315"/>
        </w:trPr>
        <w:tc>
          <w:tcPr>
            <w:tcW w:w="1342" w:type="dxa"/>
            <w:gridSpan w:val="2"/>
            <w:tcBorders>
              <w:right w:val="single" w:sz="18" w:space="0" w:color="auto"/>
            </w:tcBorders>
            <w:shd w:val="clear" w:color="auto" w:fill="auto"/>
            <w:vAlign w:val="center"/>
          </w:tcPr>
          <w:p w14:paraId="5AB71F94" w14:textId="77777777" w:rsidR="00734B56" w:rsidRPr="004D1307" w:rsidRDefault="00734B56" w:rsidP="00734B56">
            <w:pPr>
              <w:rPr>
                <w:rFonts w:ascii="Arial" w:hAnsi="Arial" w:cs="Arial"/>
                <w:b/>
                <w:bCs/>
                <w:sz w:val="16"/>
                <w:szCs w:val="16"/>
              </w:rPr>
            </w:pPr>
            <w:r w:rsidRPr="004D1307">
              <w:rPr>
                <w:rFonts w:ascii="Arial" w:hAnsi="Arial" w:cs="Arial"/>
                <w:b/>
                <w:bCs/>
                <w:sz w:val="16"/>
                <w:szCs w:val="16"/>
              </w:rPr>
              <w:t>OGÓŁEM</w:t>
            </w:r>
            <w:r w:rsidRPr="004D1307">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14:paraId="3E43449C"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01</w:t>
            </w:r>
          </w:p>
        </w:tc>
        <w:tc>
          <w:tcPr>
            <w:tcW w:w="1387" w:type="dxa"/>
            <w:tcBorders>
              <w:top w:val="single" w:sz="18" w:space="0" w:color="auto"/>
            </w:tcBorders>
            <w:shd w:val="clear" w:color="auto" w:fill="auto"/>
            <w:vAlign w:val="center"/>
          </w:tcPr>
          <w:p w14:paraId="35ABF854"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328</w:t>
            </w:r>
          </w:p>
        </w:tc>
        <w:tc>
          <w:tcPr>
            <w:tcW w:w="1230" w:type="dxa"/>
            <w:tcBorders>
              <w:top w:val="single" w:sz="18" w:space="0" w:color="auto"/>
            </w:tcBorders>
            <w:shd w:val="clear" w:color="auto" w:fill="auto"/>
            <w:vAlign w:val="center"/>
          </w:tcPr>
          <w:p w14:paraId="21627852"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249</w:t>
            </w:r>
          </w:p>
        </w:tc>
        <w:tc>
          <w:tcPr>
            <w:tcW w:w="1209" w:type="dxa"/>
            <w:tcBorders>
              <w:top w:val="single" w:sz="18" w:space="0" w:color="auto"/>
            </w:tcBorders>
            <w:shd w:val="clear" w:color="auto" w:fill="auto"/>
            <w:vAlign w:val="center"/>
          </w:tcPr>
          <w:p w14:paraId="59AEB868"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c>
          <w:tcPr>
            <w:tcW w:w="1169" w:type="dxa"/>
            <w:tcBorders>
              <w:top w:val="single" w:sz="18" w:space="0" w:color="auto"/>
            </w:tcBorders>
            <w:shd w:val="clear" w:color="auto" w:fill="auto"/>
            <w:vAlign w:val="center"/>
          </w:tcPr>
          <w:p w14:paraId="1EE546B9"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15</w:t>
            </w:r>
          </w:p>
        </w:tc>
        <w:tc>
          <w:tcPr>
            <w:tcW w:w="1091" w:type="dxa"/>
            <w:tcBorders>
              <w:top w:val="single" w:sz="18" w:space="0" w:color="auto"/>
              <w:bottom w:val="single" w:sz="4" w:space="0" w:color="auto"/>
            </w:tcBorders>
            <w:shd w:val="clear" w:color="auto" w:fill="auto"/>
            <w:vAlign w:val="center"/>
          </w:tcPr>
          <w:p w14:paraId="5CD6F1FC" w14:textId="77777777" w:rsidR="00734B56" w:rsidRDefault="00734B56" w:rsidP="00734B56">
            <w:pPr>
              <w:jc w:val="right"/>
              <w:rPr>
                <w:rFonts w:ascii="Arial" w:hAnsi="Arial" w:cs="Arial"/>
                <w:color w:val="000000"/>
                <w:sz w:val="14"/>
                <w:szCs w:val="14"/>
              </w:rPr>
            </w:pPr>
          </w:p>
        </w:tc>
        <w:tc>
          <w:tcPr>
            <w:tcW w:w="1368" w:type="dxa"/>
            <w:tcBorders>
              <w:top w:val="single" w:sz="18" w:space="0" w:color="auto"/>
              <w:bottom w:val="single" w:sz="4" w:space="0" w:color="auto"/>
            </w:tcBorders>
            <w:shd w:val="clear" w:color="auto" w:fill="auto"/>
            <w:vAlign w:val="center"/>
          </w:tcPr>
          <w:p w14:paraId="3D0E3507"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w:t>
            </w:r>
          </w:p>
        </w:tc>
        <w:tc>
          <w:tcPr>
            <w:tcW w:w="960" w:type="dxa"/>
            <w:tcBorders>
              <w:top w:val="single" w:sz="18" w:space="0" w:color="auto"/>
            </w:tcBorders>
            <w:shd w:val="clear" w:color="auto" w:fill="auto"/>
            <w:vAlign w:val="center"/>
          </w:tcPr>
          <w:p w14:paraId="65151745"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22</w:t>
            </w:r>
          </w:p>
        </w:tc>
        <w:tc>
          <w:tcPr>
            <w:tcW w:w="1166" w:type="dxa"/>
            <w:tcBorders>
              <w:top w:val="single" w:sz="18" w:space="0" w:color="auto"/>
            </w:tcBorders>
            <w:shd w:val="clear" w:color="auto" w:fill="auto"/>
            <w:vAlign w:val="center"/>
          </w:tcPr>
          <w:p w14:paraId="752AA813"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8" w:space="0" w:color="auto"/>
            </w:tcBorders>
            <w:shd w:val="clear" w:color="auto" w:fill="auto"/>
            <w:vAlign w:val="center"/>
          </w:tcPr>
          <w:p w14:paraId="007EE455" w14:textId="77777777" w:rsidR="00734B56" w:rsidRDefault="00734B56" w:rsidP="00734B56">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14:paraId="1F0A3512"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35</w:t>
            </w:r>
          </w:p>
        </w:tc>
      </w:tr>
      <w:tr w:rsidR="00734B56" w:rsidRPr="004D1307" w14:paraId="115A39D8" w14:textId="77777777" w:rsidTr="00011D72">
        <w:trPr>
          <w:trHeight w:val="315"/>
        </w:trPr>
        <w:tc>
          <w:tcPr>
            <w:tcW w:w="734" w:type="dxa"/>
            <w:vMerge w:val="restart"/>
            <w:shd w:val="clear" w:color="auto" w:fill="auto"/>
            <w:noWrap/>
            <w:vAlign w:val="center"/>
          </w:tcPr>
          <w:p w14:paraId="30241121"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w tym</w:t>
            </w:r>
          </w:p>
        </w:tc>
        <w:tc>
          <w:tcPr>
            <w:tcW w:w="608" w:type="dxa"/>
            <w:tcBorders>
              <w:right w:val="single" w:sz="18" w:space="0" w:color="auto"/>
            </w:tcBorders>
            <w:shd w:val="clear" w:color="auto" w:fill="auto"/>
            <w:noWrap/>
            <w:vAlign w:val="center"/>
          </w:tcPr>
          <w:p w14:paraId="72B1FC32" w14:textId="77777777" w:rsidR="00734B56" w:rsidRPr="004D1307" w:rsidRDefault="00734B56" w:rsidP="00734B56">
            <w:pPr>
              <w:rPr>
                <w:rFonts w:ascii="Arial" w:hAnsi="Arial" w:cs="Arial"/>
                <w:sz w:val="16"/>
                <w:szCs w:val="16"/>
              </w:rPr>
            </w:pPr>
            <w:r w:rsidRPr="004D1307">
              <w:rPr>
                <w:rFonts w:ascii="Arial" w:hAnsi="Arial" w:cs="Arial"/>
                <w:sz w:val="16"/>
                <w:szCs w:val="16"/>
              </w:rPr>
              <w:t xml:space="preserve">RC </w:t>
            </w:r>
          </w:p>
        </w:tc>
        <w:tc>
          <w:tcPr>
            <w:tcW w:w="318" w:type="dxa"/>
            <w:tcBorders>
              <w:left w:val="single" w:sz="18" w:space="0" w:color="auto"/>
            </w:tcBorders>
            <w:shd w:val="clear" w:color="auto" w:fill="auto"/>
            <w:vAlign w:val="center"/>
          </w:tcPr>
          <w:p w14:paraId="312508DE"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02</w:t>
            </w:r>
          </w:p>
        </w:tc>
        <w:tc>
          <w:tcPr>
            <w:tcW w:w="1387" w:type="dxa"/>
            <w:shd w:val="clear" w:color="auto" w:fill="auto"/>
            <w:noWrap/>
            <w:vAlign w:val="center"/>
          </w:tcPr>
          <w:p w14:paraId="74D20C7B"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43</w:t>
            </w:r>
          </w:p>
        </w:tc>
        <w:tc>
          <w:tcPr>
            <w:tcW w:w="1230" w:type="dxa"/>
            <w:shd w:val="clear" w:color="auto" w:fill="auto"/>
            <w:noWrap/>
            <w:vAlign w:val="center"/>
          </w:tcPr>
          <w:p w14:paraId="3935B0BD"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29</w:t>
            </w:r>
          </w:p>
        </w:tc>
        <w:tc>
          <w:tcPr>
            <w:tcW w:w="1209" w:type="dxa"/>
            <w:shd w:val="clear" w:color="auto" w:fill="auto"/>
            <w:noWrap/>
            <w:vAlign w:val="center"/>
          </w:tcPr>
          <w:p w14:paraId="5BCA056B"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c>
          <w:tcPr>
            <w:tcW w:w="1169" w:type="dxa"/>
            <w:shd w:val="clear" w:color="auto" w:fill="auto"/>
            <w:noWrap/>
            <w:vAlign w:val="center"/>
          </w:tcPr>
          <w:p w14:paraId="703ED400" w14:textId="77777777" w:rsidR="00734B56" w:rsidRDefault="00734B56" w:rsidP="00734B56">
            <w:pPr>
              <w:jc w:val="right"/>
              <w:rPr>
                <w:rFonts w:ascii="Arial" w:hAnsi="Arial" w:cs="Arial"/>
                <w:color w:val="000000"/>
                <w:sz w:val="14"/>
                <w:szCs w:val="14"/>
              </w:rPr>
            </w:pPr>
          </w:p>
        </w:tc>
        <w:tc>
          <w:tcPr>
            <w:tcW w:w="1091" w:type="dxa"/>
            <w:tcBorders>
              <w:tl2br w:val="nil"/>
            </w:tcBorders>
            <w:shd w:val="clear" w:color="auto" w:fill="auto"/>
            <w:noWrap/>
            <w:vAlign w:val="center"/>
          </w:tcPr>
          <w:p w14:paraId="3558070D"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0D134BBA"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384CD56B"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8</w:t>
            </w:r>
          </w:p>
        </w:tc>
        <w:tc>
          <w:tcPr>
            <w:tcW w:w="1166" w:type="dxa"/>
            <w:shd w:val="clear" w:color="auto" w:fill="auto"/>
            <w:noWrap/>
            <w:vAlign w:val="center"/>
          </w:tcPr>
          <w:p w14:paraId="76A44235"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w:t>
            </w:r>
          </w:p>
        </w:tc>
        <w:tc>
          <w:tcPr>
            <w:tcW w:w="1134" w:type="dxa"/>
            <w:shd w:val="clear" w:color="auto" w:fill="auto"/>
            <w:noWrap/>
            <w:vAlign w:val="center"/>
          </w:tcPr>
          <w:p w14:paraId="168CF161"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3814CF1C"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6</w:t>
            </w:r>
          </w:p>
        </w:tc>
      </w:tr>
      <w:tr w:rsidR="00734B56" w:rsidRPr="004D1307" w14:paraId="35F4FE3C" w14:textId="77777777" w:rsidTr="00011D72">
        <w:trPr>
          <w:trHeight w:val="315"/>
        </w:trPr>
        <w:tc>
          <w:tcPr>
            <w:tcW w:w="734" w:type="dxa"/>
            <w:vMerge/>
            <w:shd w:val="clear" w:color="auto" w:fill="auto"/>
            <w:noWrap/>
            <w:vAlign w:val="center"/>
          </w:tcPr>
          <w:p w14:paraId="4D69D0AF" w14:textId="77777777" w:rsidR="00734B56" w:rsidRPr="004D1307" w:rsidRDefault="00734B56" w:rsidP="00734B56">
            <w:pPr>
              <w:jc w:val="center"/>
              <w:rPr>
                <w:rFonts w:ascii="Arial" w:hAnsi="Arial" w:cs="Arial"/>
                <w:sz w:val="16"/>
                <w:szCs w:val="16"/>
              </w:rPr>
            </w:pPr>
          </w:p>
        </w:tc>
        <w:tc>
          <w:tcPr>
            <w:tcW w:w="608" w:type="dxa"/>
            <w:tcBorders>
              <w:right w:val="single" w:sz="18" w:space="0" w:color="auto"/>
            </w:tcBorders>
            <w:shd w:val="clear" w:color="auto" w:fill="auto"/>
            <w:noWrap/>
            <w:vAlign w:val="center"/>
          </w:tcPr>
          <w:p w14:paraId="6F77B2C5" w14:textId="77777777" w:rsidR="00734B56" w:rsidRPr="004D1307" w:rsidRDefault="00734B56" w:rsidP="00734B56">
            <w:pPr>
              <w:rPr>
                <w:rFonts w:ascii="Arial" w:hAnsi="Arial" w:cs="Arial"/>
                <w:sz w:val="16"/>
                <w:szCs w:val="16"/>
              </w:rPr>
            </w:pPr>
            <w:r w:rsidRPr="004D1307">
              <w:rPr>
                <w:rFonts w:ascii="Arial" w:hAnsi="Arial" w:cs="Arial"/>
                <w:sz w:val="16"/>
                <w:szCs w:val="16"/>
              </w:rPr>
              <w:t>RNs</w:t>
            </w:r>
          </w:p>
        </w:tc>
        <w:tc>
          <w:tcPr>
            <w:tcW w:w="318" w:type="dxa"/>
            <w:tcBorders>
              <w:left w:val="single" w:sz="18" w:space="0" w:color="auto"/>
            </w:tcBorders>
            <w:shd w:val="clear" w:color="auto" w:fill="auto"/>
            <w:vAlign w:val="center"/>
          </w:tcPr>
          <w:p w14:paraId="5E1230AB"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03</w:t>
            </w:r>
          </w:p>
        </w:tc>
        <w:tc>
          <w:tcPr>
            <w:tcW w:w="1387" w:type="dxa"/>
            <w:shd w:val="clear" w:color="auto" w:fill="auto"/>
            <w:noWrap/>
            <w:vAlign w:val="center"/>
          </w:tcPr>
          <w:p w14:paraId="7AE1E8C2"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94</w:t>
            </w:r>
          </w:p>
        </w:tc>
        <w:tc>
          <w:tcPr>
            <w:tcW w:w="1230" w:type="dxa"/>
            <w:shd w:val="clear" w:color="auto" w:fill="auto"/>
            <w:noWrap/>
            <w:vAlign w:val="center"/>
          </w:tcPr>
          <w:p w14:paraId="47AB561C"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78</w:t>
            </w:r>
          </w:p>
        </w:tc>
        <w:tc>
          <w:tcPr>
            <w:tcW w:w="1209" w:type="dxa"/>
            <w:shd w:val="clear" w:color="auto" w:fill="auto"/>
            <w:noWrap/>
            <w:vAlign w:val="center"/>
          </w:tcPr>
          <w:p w14:paraId="13133EED"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6461B9E6"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5</w:t>
            </w:r>
          </w:p>
        </w:tc>
        <w:tc>
          <w:tcPr>
            <w:tcW w:w="1091" w:type="dxa"/>
            <w:shd w:val="clear" w:color="auto" w:fill="auto"/>
            <w:noWrap/>
            <w:vAlign w:val="center"/>
          </w:tcPr>
          <w:p w14:paraId="1425A86A"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03BAA7A7"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2ABE6D8A"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8</w:t>
            </w:r>
          </w:p>
        </w:tc>
        <w:tc>
          <w:tcPr>
            <w:tcW w:w="1166" w:type="dxa"/>
            <w:shd w:val="clear" w:color="auto" w:fill="auto"/>
            <w:noWrap/>
            <w:vAlign w:val="center"/>
          </w:tcPr>
          <w:p w14:paraId="667CFFA0"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64679BAD"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75CC3408"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3</w:t>
            </w:r>
          </w:p>
        </w:tc>
      </w:tr>
      <w:tr w:rsidR="00734B56" w:rsidRPr="004D1307" w14:paraId="1AEFC382" w14:textId="77777777" w:rsidTr="00011D72">
        <w:trPr>
          <w:trHeight w:val="315"/>
        </w:trPr>
        <w:tc>
          <w:tcPr>
            <w:tcW w:w="734" w:type="dxa"/>
            <w:vMerge/>
            <w:vAlign w:val="center"/>
          </w:tcPr>
          <w:p w14:paraId="12CA09DC"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6BE8EA07" w14:textId="77777777" w:rsidR="00734B56" w:rsidRPr="004D1307" w:rsidRDefault="00734B56" w:rsidP="00734B56">
            <w:pPr>
              <w:rPr>
                <w:rFonts w:ascii="Arial" w:hAnsi="Arial" w:cs="Arial"/>
                <w:sz w:val="16"/>
                <w:szCs w:val="16"/>
              </w:rPr>
            </w:pPr>
            <w:r w:rsidRPr="004D1307">
              <w:rPr>
                <w:rFonts w:ascii="Arial" w:hAnsi="Arial" w:cs="Arial"/>
                <w:sz w:val="16"/>
                <w:szCs w:val="16"/>
              </w:rPr>
              <w:t>Nsm</w:t>
            </w:r>
          </w:p>
        </w:tc>
        <w:tc>
          <w:tcPr>
            <w:tcW w:w="318" w:type="dxa"/>
            <w:tcBorders>
              <w:left w:val="single" w:sz="18" w:space="0" w:color="auto"/>
            </w:tcBorders>
            <w:shd w:val="clear" w:color="auto" w:fill="auto"/>
            <w:vAlign w:val="center"/>
          </w:tcPr>
          <w:p w14:paraId="6166F5B8"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04</w:t>
            </w:r>
          </w:p>
        </w:tc>
        <w:tc>
          <w:tcPr>
            <w:tcW w:w="1387" w:type="dxa"/>
            <w:shd w:val="clear" w:color="auto" w:fill="auto"/>
            <w:noWrap/>
            <w:vAlign w:val="center"/>
          </w:tcPr>
          <w:p w14:paraId="45ED7254"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108</w:t>
            </w:r>
          </w:p>
        </w:tc>
        <w:tc>
          <w:tcPr>
            <w:tcW w:w="1230" w:type="dxa"/>
            <w:shd w:val="clear" w:color="auto" w:fill="auto"/>
            <w:noWrap/>
            <w:vAlign w:val="center"/>
          </w:tcPr>
          <w:p w14:paraId="4147DC3A"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91</w:t>
            </w:r>
          </w:p>
        </w:tc>
        <w:tc>
          <w:tcPr>
            <w:tcW w:w="1209" w:type="dxa"/>
            <w:shd w:val="clear" w:color="auto" w:fill="auto"/>
            <w:noWrap/>
            <w:vAlign w:val="center"/>
          </w:tcPr>
          <w:p w14:paraId="7CD8837E"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19398498"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c>
          <w:tcPr>
            <w:tcW w:w="1091" w:type="dxa"/>
            <w:shd w:val="clear" w:color="auto" w:fill="auto"/>
            <w:noWrap/>
            <w:vAlign w:val="center"/>
          </w:tcPr>
          <w:p w14:paraId="4EA06C99"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7B72F7F4"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049F4BB2"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c>
          <w:tcPr>
            <w:tcW w:w="1166" w:type="dxa"/>
            <w:shd w:val="clear" w:color="auto" w:fill="auto"/>
            <w:noWrap/>
            <w:vAlign w:val="center"/>
          </w:tcPr>
          <w:p w14:paraId="6E27AF79"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c>
          <w:tcPr>
            <w:tcW w:w="1134" w:type="dxa"/>
            <w:shd w:val="clear" w:color="auto" w:fill="auto"/>
            <w:noWrap/>
            <w:vAlign w:val="center"/>
          </w:tcPr>
          <w:p w14:paraId="03839D90"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6B40404D"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9</w:t>
            </w:r>
          </w:p>
        </w:tc>
      </w:tr>
      <w:tr w:rsidR="00734B56" w:rsidRPr="004D1307" w14:paraId="353396CF" w14:textId="77777777" w:rsidTr="00011D72">
        <w:trPr>
          <w:trHeight w:val="315"/>
        </w:trPr>
        <w:tc>
          <w:tcPr>
            <w:tcW w:w="734" w:type="dxa"/>
            <w:vMerge/>
            <w:vAlign w:val="center"/>
          </w:tcPr>
          <w:p w14:paraId="7B2C1DAD"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667B72AD" w14:textId="77777777" w:rsidR="00734B56" w:rsidRPr="004D1307" w:rsidRDefault="00734B56" w:rsidP="00734B56">
            <w:pPr>
              <w:rPr>
                <w:rFonts w:ascii="Arial" w:hAnsi="Arial" w:cs="Arial"/>
                <w:sz w:val="16"/>
                <w:szCs w:val="16"/>
              </w:rPr>
            </w:pPr>
            <w:r w:rsidRPr="004D1307">
              <w:rPr>
                <w:rFonts w:ascii="Arial" w:hAnsi="Arial" w:cs="Arial"/>
                <w:sz w:val="16"/>
                <w:szCs w:val="16"/>
              </w:rPr>
              <w:t>RNc</w:t>
            </w:r>
          </w:p>
        </w:tc>
        <w:tc>
          <w:tcPr>
            <w:tcW w:w="318" w:type="dxa"/>
            <w:tcBorders>
              <w:left w:val="single" w:sz="18" w:space="0" w:color="auto"/>
            </w:tcBorders>
            <w:shd w:val="clear" w:color="auto" w:fill="auto"/>
            <w:vAlign w:val="center"/>
          </w:tcPr>
          <w:p w14:paraId="28EB485E"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05</w:t>
            </w:r>
          </w:p>
        </w:tc>
        <w:tc>
          <w:tcPr>
            <w:tcW w:w="1387" w:type="dxa"/>
            <w:shd w:val="clear" w:color="auto" w:fill="auto"/>
            <w:noWrap/>
            <w:vAlign w:val="center"/>
          </w:tcPr>
          <w:p w14:paraId="6543F8BE" w14:textId="77777777" w:rsidR="00734B56" w:rsidRDefault="00734B56" w:rsidP="00734B56">
            <w:pPr>
              <w:jc w:val="right"/>
              <w:rPr>
                <w:rFonts w:ascii="Arial" w:hAnsi="Arial" w:cs="Arial"/>
                <w:color w:val="000000"/>
                <w:sz w:val="14"/>
                <w:szCs w:val="14"/>
              </w:rPr>
            </w:pPr>
          </w:p>
        </w:tc>
        <w:tc>
          <w:tcPr>
            <w:tcW w:w="1230" w:type="dxa"/>
            <w:shd w:val="clear" w:color="auto" w:fill="auto"/>
            <w:noWrap/>
            <w:vAlign w:val="center"/>
          </w:tcPr>
          <w:p w14:paraId="7BAA6C82" w14:textId="77777777" w:rsidR="00734B56" w:rsidRDefault="00734B56" w:rsidP="00734B56">
            <w:pPr>
              <w:jc w:val="right"/>
              <w:rPr>
                <w:rFonts w:ascii="Arial" w:hAnsi="Arial" w:cs="Arial"/>
                <w:color w:val="000000"/>
                <w:sz w:val="14"/>
                <w:szCs w:val="14"/>
              </w:rPr>
            </w:pPr>
          </w:p>
        </w:tc>
        <w:tc>
          <w:tcPr>
            <w:tcW w:w="1209" w:type="dxa"/>
            <w:shd w:val="clear" w:color="auto" w:fill="auto"/>
            <w:noWrap/>
            <w:vAlign w:val="center"/>
          </w:tcPr>
          <w:p w14:paraId="5411AF1C"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4577B6FD" w14:textId="77777777"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14:paraId="1CB3DE61"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3B66FA3E"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789AEF8A" w14:textId="77777777"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14:paraId="6AE48B39"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5CBE00EB"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003610EA" w14:textId="77777777" w:rsidR="00734B56" w:rsidRDefault="00734B56" w:rsidP="00734B56">
            <w:pPr>
              <w:jc w:val="right"/>
              <w:rPr>
                <w:rFonts w:ascii="Arial" w:hAnsi="Arial" w:cs="Arial"/>
                <w:color w:val="000000"/>
                <w:sz w:val="14"/>
                <w:szCs w:val="14"/>
              </w:rPr>
            </w:pPr>
          </w:p>
        </w:tc>
      </w:tr>
      <w:tr w:rsidR="00734B56" w:rsidRPr="004D1307" w14:paraId="6B1A790D" w14:textId="77777777" w:rsidTr="00011D72">
        <w:trPr>
          <w:trHeight w:val="315"/>
        </w:trPr>
        <w:tc>
          <w:tcPr>
            <w:tcW w:w="734" w:type="dxa"/>
            <w:vMerge/>
            <w:vAlign w:val="center"/>
          </w:tcPr>
          <w:p w14:paraId="172D46B7"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3EFE8F3B" w14:textId="77777777" w:rsidR="00734B56" w:rsidRPr="004D1307" w:rsidRDefault="00734B56" w:rsidP="00734B56">
            <w:pPr>
              <w:rPr>
                <w:rFonts w:ascii="Arial" w:hAnsi="Arial" w:cs="Arial"/>
                <w:sz w:val="16"/>
                <w:szCs w:val="16"/>
              </w:rPr>
            </w:pPr>
            <w:r w:rsidRPr="004D1307">
              <w:rPr>
                <w:rFonts w:ascii="Arial" w:hAnsi="Arial" w:cs="Arial"/>
                <w:sz w:val="16"/>
                <w:szCs w:val="16"/>
              </w:rPr>
              <w:t>RCo</w:t>
            </w:r>
          </w:p>
        </w:tc>
        <w:tc>
          <w:tcPr>
            <w:tcW w:w="318" w:type="dxa"/>
            <w:tcBorders>
              <w:left w:val="single" w:sz="18" w:space="0" w:color="auto"/>
            </w:tcBorders>
            <w:shd w:val="clear" w:color="auto" w:fill="auto"/>
            <w:vAlign w:val="center"/>
          </w:tcPr>
          <w:p w14:paraId="46C99F7A"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06</w:t>
            </w:r>
          </w:p>
        </w:tc>
        <w:tc>
          <w:tcPr>
            <w:tcW w:w="1387" w:type="dxa"/>
            <w:shd w:val="clear" w:color="auto" w:fill="auto"/>
            <w:noWrap/>
            <w:vAlign w:val="center"/>
          </w:tcPr>
          <w:p w14:paraId="3FF7EB61"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12</w:t>
            </w:r>
          </w:p>
        </w:tc>
        <w:tc>
          <w:tcPr>
            <w:tcW w:w="1230" w:type="dxa"/>
            <w:shd w:val="clear" w:color="auto" w:fill="auto"/>
            <w:noWrap/>
            <w:vAlign w:val="center"/>
          </w:tcPr>
          <w:p w14:paraId="250DBCD6"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10</w:t>
            </w:r>
          </w:p>
        </w:tc>
        <w:tc>
          <w:tcPr>
            <w:tcW w:w="1209" w:type="dxa"/>
            <w:shd w:val="clear" w:color="auto" w:fill="auto"/>
            <w:noWrap/>
            <w:vAlign w:val="center"/>
          </w:tcPr>
          <w:p w14:paraId="1B1213FE" w14:textId="77777777"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14:paraId="1F95BE3C" w14:textId="77777777"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14:paraId="4EAFB7CC"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462AE932"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77410611" w14:textId="77777777"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14:paraId="1492B164"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5AABFC81"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1302BD07"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r>
      <w:tr w:rsidR="00734B56" w:rsidRPr="004D1307" w14:paraId="15F471E6" w14:textId="77777777" w:rsidTr="00011D72">
        <w:trPr>
          <w:trHeight w:val="315"/>
        </w:trPr>
        <w:tc>
          <w:tcPr>
            <w:tcW w:w="734" w:type="dxa"/>
            <w:vMerge/>
            <w:vAlign w:val="center"/>
          </w:tcPr>
          <w:p w14:paraId="71A2DACF"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0FB13768" w14:textId="77777777" w:rsidR="00734B56" w:rsidRPr="004D1307" w:rsidRDefault="00734B56" w:rsidP="00734B56">
            <w:pPr>
              <w:rPr>
                <w:rFonts w:ascii="Arial" w:hAnsi="Arial" w:cs="Arial"/>
                <w:sz w:val="16"/>
                <w:szCs w:val="16"/>
              </w:rPr>
            </w:pPr>
            <w:r w:rsidRPr="004D1307">
              <w:rPr>
                <w:rFonts w:ascii="Arial" w:hAnsi="Arial" w:cs="Arial"/>
                <w:sz w:val="16"/>
                <w:szCs w:val="16"/>
              </w:rPr>
              <w:t>Nmo</w:t>
            </w:r>
          </w:p>
        </w:tc>
        <w:tc>
          <w:tcPr>
            <w:tcW w:w="318" w:type="dxa"/>
            <w:tcBorders>
              <w:left w:val="single" w:sz="18" w:space="0" w:color="auto"/>
            </w:tcBorders>
            <w:shd w:val="clear" w:color="auto" w:fill="auto"/>
            <w:vAlign w:val="center"/>
          </w:tcPr>
          <w:p w14:paraId="1CA73C2B"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07</w:t>
            </w:r>
          </w:p>
        </w:tc>
        <w:tc>
          <w:tcPr>
            <w:tcW w:w="1387" w:type="dxa"/>
            <w:shd w:val="clear" w:color="auto" w:fill="auto"/>
            <w:noWrap/>
            <w:vAlign w:val="center"/>
          </w:tcPr>
          <w:p w14:paraId="56BBF79D"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17</w:t>
            </w:r>
          </w:p>
        </w:tc>
        <w:tc>
          <w:tcPr>
            <w:tcW w:w="1230" w:type="dxa"/>
            <w:tcBorders>
              <w:bottom w:val="single" w:sz="4" w:space="0" w:color="auto"/>
            </w:tcBorders>
            <w:shd w:val="clear" w:color="auto" w:fill="auto"/>
            <w:noWrap/>
            <w:vAlign w:val="center"/>
          </w:tcPr>
          <w:p w14:paraId="04173282"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17</w:t>
            </w:r>
          </w:p>
        </w:tc>
        <w:tc>
          <w:tcPr>
            <w:tcW w:w="1209" w:type="dxa"/>
            <w:tcBorders>
              <w:bottom w:val="single" w:sz="4" w:space="0" w:color="auto"/>
            </w:tcBorders>
            <w:shd w:val="clear" w:color="auto" w:fill="auto"/>
            <w:noWrap/>
            <w:vAlign w:val="center"/>
          </w:tcPr>
          <w:p w14:paraId="08F94AFE" w14:textId="77777777" w:rsidR="00734B56" w:rsidRDefault="00734B56" w:rsidP="00734B56">
            <w:pPr>
              <w:jc w:val="right"/>
              <w:rPr>
                <w:rFonts w:ascii="Arial" w:hAnsi="Arial" w:cs="Arial"/>
                <w:color w:val="000000"/>
                <w:sz w:val="14"/>
                <w:szCs w:val="14"/>
              </w:rPr>
            </w:pPr>
          </w:p>
        </w:tc>
        <w:tc>
          <w:tcPr>
            <w:tcW w:w="1169" w:type="dxa"/>
            <w:tcBorders>
              <w:bottom w:val="single" w:sz="4" w:space="0" w:color="auto"/>
            </w:tcBorders>
            <w:shd w:val="clear" w:color="auto" w:fill="auto"/>
            <w:noWrap/>
            <w:vAlign w:val="center"/>
          </w:tcPr>
          <w:p w14:paraId="5EBEBABA" w14:textId="77777777" w:rsidR="00734B56" w:rsidRDefault="00734B56" w:rsidP="00734B56">
            <w:pPr>
              <w:jc w:val="right"/>
              <w:rPr>
                <w:rFonts w:ascii="Arial" w:hAnsi="Arial" w:cs="Arial"/>
                <w:color w:val="000000"/>
                <w:sz w:val="14"/>
                <w:szCs w:val="14"/>
              </w:rPr>
            </w:pPr>
          </w:p>
        </w:tc>
        <w:tc>
          <w:tcPr>
            <w:tcW w:w="1091" w:type="dxa"/>
            <w:tcBorders>
              <w:bottom w:val="single" w:sz="4" w:space="0" w:color="auto"/>
            </w:tcBorders>
            <w:shd w:val="clear" w:color="auto" w:fill="auto"/>
            <w:noWrap/>
            <w:vAlign w:val="center"/>
          </w:tcPr>
          <w:p w14:paraId="560E6436" w14:textId="77777777"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14:paraId="01274203" w14:textId="77777777"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14:paraId="5A1C3120" w14:textId="77777777"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14:paraId="06956FC6" w14:textId="77777777"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14:paraId="2DEDA106" w14:textId="77777777"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14:paraId="10472F76" w14:textId="77777777" w:rsidR="00734B56" w:rsidRDefault="00734B56" w:rsidP="00734B56">
            <w:pPr>
              <w:jc w:val="right"/>
              <w:rPr>
                <w:rFonts w:ascii="Arial" w:hAnsi="Arial" w:cs="Arial"/>
                <w:color w:val="000000"/>
                <w:sz w:val="14"/>
                <w:szCs w:val="14"/>
              </w:rPr>
            </w:pPr>
          </w:p>
        </w:tc>
      </w:tr>
      <w:tr w:rsidR="00734B56" w:rsidRPr="004D1307" w14:paraId="2A51771F" w14:textId="77777777" w:rsidTr="00011D72">
        <w:trPr>
          <w:trHeight w:val="315"/>
        </w:trPr>
        <w:tc>
          <w:tcPr>
            <w:tcW w:w="734" w:type="dxa"/>
            <w:vMerge/>
            <w:vAlign w:val="center"/>
          </w:tcPr>
          <w:p w14:paraId="5DC24897" w14:textId="77777777"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14:paraId="0167A000" w14:textId="77777777" w:rsidR="00734B56" w:rsidRPr="004D1307" w:rsidRDefault="00734B56" w:rsidP="00734B56">
            <w:pPr>
              <w:rPr>
                <w:rFonts w:ascii="Arial" w:hAnsi="Arial" w:cs="Arial"/>
                <w:sz w:val="16"/>
                <w:szCs w:val="16"/>
              </w:rPr>
            </w:pPr>
            <w:r w:rsidRPr="004D1307">
              <w:rPr>
                <w:rFonts w:ascii="Arial" w:hAnsi="Arial" w:cs="Arial"/>
                <w:sz w:val="16"/>
                <w:szCs w:val="16"/>
              </w:rPr>
              <w:t>Nkd</w:t>
            </w:r>
          </w:p>
        </w:tc>
        <w:tc>
          <w:tcPr>
            <w:tcW w:w="318" w:type="dxa"/>
            <w:tcBorders>
              <w:left w:val="single" w:sz="18" w:space="0" w:color="auto"/>
              <w:bottom w:val="single" w:sz="18" w:space="0" w:color="auto"/>
            </w:tcBorders>
            <w:shd w:val="clear" w:color="auto" w:fill="auto"/>
            <w:vAlign w:val="center"/>
          </w:tcPr>
          <w:p w14:paraId="7F71DCFD" w14:textId="77777777" w:rsidR="00734B56" w:rsidRPr="004D1307" w:rsidRDefault="00734B56" w:rsidP="00734B56">
            <w:pPr>
              <w:jc w:val="center"/>
              <w:rPr>
                <w:rFonts w:ascii="Arial" w:hAnsi="Arial" w:cs="Arial"/>
                <w:sz w:val="16"/>
                <w:szCs w:val="16"/>
              </w:rPr>
            </w:pPr>
            <w:r w:rsidRPr="004D1307">
              <w:rPr>
                <w:rFonts w:ascii="Arial" w:hAnsi="Arial" w:cs="Arial"/>
                <w:sz w:val="16"/>
                <w:szCs w:val="16"/>
              </w:rPr>
              <w:t>08</w:t>
            </w:r>
          </w:p>
        </w:tc>
        <w:tc>
          <w:tcPr>
            <w:tcW w:w="1387" w:type="dxa"/>
            <w:tcBorders>
              <w:bottom w:val="single" w:sz="18" w:space="0" w:color="auto"/>
            </w:tcBorders>
            <w:shd w:val="clear" w:color="auto" w:fill="auto"/>
            <w:noWrap/>
            <w:vAlign w:val="center"/>
          </w:tcPr>
          <w:p w14:paraId="4E37D092"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21</w:t>
            </w:r>
          </w:p>
        </w:tc>
        <w:tc>
          <w:tcPr>
            <w:tcW w:w="1230" w:type="dxa"/>
            <w:tcBorders>
              <w:bottom w:val="single" w:sz="18" w:space="0" w:color="auto"/>
              <w:tl2br w:val="single" w:sz="4" w:space="0" w:color="auto"/>
              <w:tr2bl w:val="single" w:sz="4" w:space="0" w:color="auto"/>
            </w:tcBorders>
            <w:shd w:val="clear" w:color="auto" w:fill="auto"/>
            <w:noWrap/>
            <w:vAlign w:val="center"/>
          </w:tcPr>
          <w:p w14:paraId="4E493D64" w14:textId="77777777" w:rsidR="00734B56" w:rsidRPr="00C511B6" w:rsidRDefault="00734B56" w:rsidP="00734B56">
            <w:pPr>
              <w:jc w:val="right"/>
              <w:rPr>
                <w:rFonts w:ascii="Arial" w:hAnsi="Arial" w:cs="Arial"/>
                <w:color w:val="FF0000"/>
                <w:sz w:val="14"/>
                <w:szCs w:val="14"/>
              </w:rPr>
            </w:pPr>
          </w:p>
        </w:tc>
        <w:tc>
          <w:tcPr>
            <w:tcW w:w="1209" w:type="dxa"/>
            <w:tcBorders>
              <w:bottom w:val="single" w:sz="18" w:space="0" w:color="auto"/>
              <w:tl2br w:val="single" w:sz="4" w:space="0" w:color="auto"/>
              <w:tr2bl w:val="single" w:sz="4" w:space="0" w:color="auto"/>
            </w:tcBorders>
            <w:shd w:val="clear" w:color="auto" w:fill="auto"/>
            <w:noWrap/>
            <w:vAlign w:val="center"/>
          </w:tcPr>
          <w:p w14:paraId="6AC502B0" w14:textId="77777777" w:rsidR="00734B56" w:rsidRPr="00C511B6" w:rsidRDefault="00734B56" w:rsidP="00734B56">
            <w:pPr>
              <w:jc w:val="right"/>
              <w:rPr>
                <w:rFonts w:ascii="Arial" w:hAnsi="Arial" w:cs="Arial"/>
                <w:color w:val="FF0000"/>
                <w:sz w:val="14"/>
                <w:szCs w:val="14"/>
              </w:rPr>
            </w:pPr>
          </w:p>
        </w:tc>
        <w:tc>
          <w:tcPr>
            <w:tcW w:w="1169" w:type="dxa"/>
            <w:tcBorders>
              <w:bottom w:val="single" w:sz="18" w:space="0" w:color="auto"/>
              <w:tl2br w:val="single" w:sz="4" w:space="0" w:color="auto"/>
              <w:tr2bl w:val="single" w:sz="4" w:space="0" w:color="auto"/>
            </w:tcBorders>
            <w:shd w:val="clear" w:color="auto" w:fill="auto"/>
            <w:noWrap/>
            <w:vAlign w:val="center"/>
          </w:tcPr>
          <w:p w14:paraId="23050037" w14:textId="77777777" w:rsidR="00734B56" w:rsidRPr="00C511B6" w:rsidRDefault="00734B56" w:rsidP="00734B56">
            <w:pPr>
              <w:jc w:val="right"/>
              <w:rPr>
                <w:rFonts w:ascii="Arial" w:hAnsi="Arial" w:cs="Arial"/>
                <w:color w:val="FF0000"/>
                <w:sz w:val="14"/>
                <w:szCs w:val="14"/>
              </w:rPr>
            </w:pPr>
          </w:p>
        </w:tc>
        <w:tc>
          <w:tcPr>
            <w:tcW w:w="1091" w:type="dxa"/>
            <w:tcBorders>
              <w:bottom w:val="single" w:sz="18" w:space="0" w:color="auto"/>
              <w:tl2br w:val="single" w:sz="4" w:space="0" w:color="auto"/>
              <w:tr2bl w:val="single" w:sz="4" w:space="0" w:color="auto"/>
            </w:tcBorders>
            <w:shd w:val="clear" w:color="auto" w:fill="auto"/>
            <w:noWrap/>
            <w:vAlign w:val="center"/>
          </w:tcPr>
          <w:p w14:paraId="11E61593" w14:textId="77777777" w:rsidR="00734B56" w:rsidRPr="00C511B6" w:rsidRDefault="00734B56" w:rsidP="00734B56">
            <w:pPr>
              <w:jc w:val="right"/>
              <w:rPr>
                <w:rFonts w:ascii="Arial" w:hAnsi="Arial" w:cs="Arial"/>
                <w:color w:val="FF0000"/>
                <w:sz w:val="14"/>
                <w:szCs w:val="14"/>
              </w:rPr>
            </w:pPr>
          </w:p>
        </w:tc>
        <w:tc>
          <w:tcPr>
            <w:tcW w:w="1368" w:type="dxa"/>
            <w:tcBorders>
              <w:bottom w:val="single" w:sz="18" w:space="0" w:color="auto"/>
            </w:tcBorders>
            <w:shd w:val="clear" w:color="auto" w:fill="auto"/>
            <w:vAlign w:val="center"/>
          </w:tcPr>
          <w:p w14:paraId="42D668D7"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7</w:t>
            </w:r>
          </w:p>
        </w:tc>
        <w:tc>
          <w:tcPr>
            <w:tcW w:w="960" w:type="dxa"/>
            <w:tcBorders>
              <w:bottom w:val="single" w:sz="18" w:space="0" w:color="auto"/>
            </w:tcBorders>
            <w:shd w:val="clear" w:color="auto" w:fill="auto"/>
            <w:noWrap/>
            <w:vAlign w:val="center"/>
          </w:tcPr>
          <w:p w14:paraId="3680E20A"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c>
          <w:tcPr>
            <w:tcW w:w="1166" w:type="dxa"/>
            <w:tcBorders>
              <w:bottom w:val="single" w:sz="18" w:space="0" w:color="auto"/>
            </w:tcBorders>
            <w:shd w:val="clear" w:color="auto" w:fill="auto"/>
            <w:noWrap/>
            <w:vAlign w:val="center"/>
          </w:tcPr>
          <w:p w14:paraId="096C5C9F" w14:textId="77777777" w:rsidR="00734B56" w:rsidRDefault="00734B56" w:rsidP="00734B56">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14:paraId="1D2A0213" w14:textId="77777777" w:rsidR="00734B56" w:rsidRDefault="00734B56" w:rsidP="00734B56">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14:paraId="6F9E6339" w14:textId="77777777" w:rsidR="00734B56" w:rsidRDefault="00734B56" w:rsidP="00734B56">
            <w:pPr>
              <w:jc w:val="right"/>
              <w:rPr>
                <w:rFonts w:ascii="Arial" w:hAnsi="Arial" w:cs="Arial"/>
                <w:color w:val="000000"/>
                <w:sz w:val="14"/>
                <w:szCs w:val="14"/>
              </w:rPr>
            </w:pPr>
            <w:r>
              <w:rPr>
                <w:rFonts w:ascii="Arial" w:hAnsi="Arial" w:cs="Arial"/>
                <w:color w:val="000000"/>
                <w:sz w:val="14"/>
                <w:szCs w:val="14"/>
              </w:rPr>
              <w:t>12</w:t>
            </w:r>
          </w:p>
        </w:tc>
      </w:tr>
    </w:tbl>
    <w:p w14:paraId="1253AC04" w14:textId="77777777" w:rsidR="004D1307" w:rsidRPr="004D1307" w:rsidRDefault="004D1307" w:rsidP="004D1307">
      <w:r w:rsidRPr="004D1307">
        <w:rPr>
          <w:rFonts w:ascii="Arial" w:hAnsi="Arial" w:cs="Arial"/>
          <w:sz w:val="16"/>
          <w:szCs w:val="16"/>
        </w:rPr>
        <w:t>Uwaga: Dz. 1.3.a, w.1, k.1 + Dz. 1.3.b, w.1, k.1 = Dz. 1, w.1, k.3</w:t>
      </w:r>
    </w:p>
    <w:p w14:paraId="2EFAE16F" w14:textId="77777777" w:rsidR="004D1307" w:rsidRPr="004D1307" w:rsidRDefault="004D1307" w:rsidP="004D1307">
      <w:pPr>
        <w:rPr>
          <w:rFonts w:ascii="Arial" w:hAnsi="Arial" w:cs="Arial"/>
          <w:sz w:val="16"/>
          <w:szCs w:val="16"/>
        </w:rPr>
      </w:pPr>
      <w:r w:rsidRPr="004D1307">
        <w:rPr>
          <w:rFonts w:ascii="Arial" w:hAnsi="Arial" w:cs="Arial"/>
          <w:sz w:val="16"/>
          <w:szCs w:val="16"/>
        </w:rPr>
        <w:t>Uwaga: Dz. 1.3.a, w.8, k.6+ Dz. 1.3 b, w.8 k.4 winny być równe wartości wykazanej w Dz. 1.2.b, w.23, k.8</w:t>
      </w:r>
    </w:p>
    <w:p w14:paraId="69A719D7" w14:textId="77777777" w:rsidR="00E6673E" w:rsidRPr="00E6673E" w:rsidRDefault="00E6673E" w:rsidP="00B80EC7">
      <w:pPr>
        <w:rPr>
          <w:rFonts w:ascii="Arial" w:hAnsi="Arial" w:cs="Arial"/>
          <w:b/>
          <w:bCs/>
        </w:rPr>
      </w:pPr>
    </w:p>
    <w:p w14:paraId="4A9747FD" w14:textId="77777777"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9"/>
        <w:gridCol w:w="1423"/>
        <w:gridCol w:w="9"/>
        <w:gridCol w:w="1394"/>
        <w:gridCol w:w="9"/>
        <w:gridCol w:w="1692"/>
        <w:gridCol w:w="1724"/>
        <w:gridCol w:w="1299"/>
      </w:tblGrid>
      <w:tr w:rsidR="00C511B6" w:rsidRPr="00C511B6" w14:paraId="48B979FF" w14:textId="77777777" w:rsidTr="00C736B6">
        <w:trPr>
          <w:trHeight w:val="315"/>
        </w:trPr>
        <w:tc>
          <w:tcPr>
            <w:tcW w:w="1598" w:type="dxa"/>
            <w:gridSpan w:val="5"/>
            <w:vMerge w:val="restart"/>
            <w:shd w:val="clear" w:color="auto" w:fill="auto"/>
            <w:vAlign w:val="center"/>
          </w:tcPr>
          <w:p w14:paraId="28B18A8E"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SPRAWY</w:t>
            </w:r>
          </w:p>
          <w:p w14:paraId="3E1D34AA"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9"/>
            <w:shd w:val="clear" w:color="auto" w:fill="auto"/>
            <w:vAlign w:val="center"/>
          </w:tcPr>
          <w:p w14:paraId="017A37C0"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ZAŁATWIONO</w:t>
            </w:r>
          </w:p>
        </w:tc>
      </w:tr>
      <w:tr w:rsidR="00C511B6" w:rsidRPr="00C511B6" w14:paraId="5B313585" w14:textId="77777777" w:rsidTr="00C736B6">
        <w:trPr>
          <w:trHeight w:val="245"/>
        </w:trPr>
        <w:tc>
          <w:tcPr>
            <w:tcW w:w="1598" w:type="dxa"/>
            <w:gridSpan w:val="5"/>
            <w:vMerge/>
            <w:vAlign w:val="center"/>
          </w:tcPr>
          <w:p w14:paraId="0E89FCCA" w14:textId="77777777" w:rsidR="00C511B6" w:rsidRPr="00C511B6" w:rsidRDefault="00C511B6" w:rsidP="00C736B6">
            <w:pPr>
              <w:rPr>
                <w:rFonts w:ascii="Arial" w:hAnsi="Arial" w:cs="Arial"/>
                <w:sz w:val="16"/>
                <w:szCs w:val="16"/>
              </w:rPr>
            </w:pPr>
          </w:p>
        </w:tc>
        <w:tc>
          <w:tcPr>
            <w:tcW w:w="1246" w:type="dxa"/>
            <w:gridSpan w:val="2"/>
            <w:vMerge w:val="restart"/>
            <w:shd w:val="clear" w:color="auto" w:fill="auto"/>
            <w:vAlign w:val="center"/>
          </w:tcPr>
          <w:p w14:paraId="5EB38575"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razem</w:t>
            </w:r>
          </w:p>
          <w:p w14:paraId="2813BC90"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(kol. 2 do 6)</w:t>
            </w:r>
          </w:p>
        </w:tc>
        <w:tc>
          <w:tcPr>
            <w:tcW w:w="7550" w:type="dxa"/>
            <w:gridSpan w:val="7"/>
            <w:shd w:val="clear" w:color="auto" w:fill="auto"/>
            <w:vAlign w:val="center"/>
          </w:tcPr>
          <w:p w14:paraId="183598BC"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z tego</w:t>
            </w:r>
          </w:p>
        </w:tc>
      </w:tr>
      <w:tr w:rsidR="00C511B6" w:rsidRPr="00C511B6" w14:paraId="39E025C3" w14:textId="77777777" w:rsidTr="00C511B6">
        <w:trPr>
          <w:trHeight w:val="546"/>
        </w:trPr>
        <w:tc>
          <w:tcPr>
            <w:tcW w:w="1598" w:type="dxa"/>
            <w:gridSpan w:val="5"/>
            <w:vMerge/>
            <w:vAlign w:val="center"/>
          </w:tcPr>
          <w:p w14:paraId="09DF0543" w14:textId="77777777" w:rsidR="00C511B6" w:rsidRPr="00C511B6" w:rsidRDefault="00C511B6" w:rsidP="00C736B6">
            <w:pPr>
              <w:rPr>
                <w:rFonts w:ascii="Arial" w:hAnsi="Arial" w:cs="Arial"/>
                <w:sz w:val="16"/>
                <w:szCs w:val="16"/>
              </w:rPr>
            </w:pPr>
          </w:p>
        </w:tc>
        <w:tc>
          <w:tcPr>
            <w:tcW w:w="1246" w:type="dxa"/>
            <w:gridSpan w:val="2"/>
            <w:vMerge/>
            <w:vAlign w:val="center"/>
          </w:tcPr>
          <w:p w14:paraId="4BD99BED" w14:textId="77777777" w:rsidR="00C511B6" w:rsidRPr="00C511B6" w:rsidRDefault="00C511B6" w:rsidP="00C736B6">
            <w:pPr>
              <w:rPr>
                <w:rFonts w:ascii="Arial" w:hAnsi="Arial" w:cs="Arial"/>
                <w:sz w:val="16"/>
                <w:szCs w:val="16"/>
              </w:rPr>
            </w:pPr>
          </w:p>
        </w:tc>
        <w:tc>
          <w:tcPr>
            <w:tcW w:w="1432" w:type="dxa"/>
            <w:gridSpan w:val="2"/>
            <w:shd w:val="clear" w:color="auto" w:fill="auto"/>
            <w:vAlign w:val="center"/>
          </w:tcPr>
          <w:p w14:paraId="763FC2F6"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gridSpan w:val="2"/>
            <w:shd w:val="clear" w:color="auto" w:fill="auto"/>
            <w:vAlign w:val="center"/>
          </w:tcPr>
          <w:p w14:paraId="07275ED7"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14:paraId="0C6E212B"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orzeczenia o zastosowaniu lub zmianie środków wychowawczych, poprawczych lub leczniczych</w:t>
            </w:r>
          </w:p>
        </w:tc>
        <w:tc>
          <w:tcPr>
            <w:tcW w:w="1724" w:type="dxa"/>
            <w:shd w:val="clear" w:color="auto" w:fill="auto"/>
            <w:vAlign w:val="center"/>
          </w:tcPr>
          <w:p w14:paraId="77FB37E6"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14:paraId="7B9C651E"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inne załatwienia</w:t>
            </w:r>
          </w:p>
        </w:tc>
      </w:tr>
      <w:tr w:rsidR="00C511B6" w:rsidRPr="00C511B6" w14:paraId="04A4C19A" w14:textId="77777777" w:rsidTr="00C511B6">
        <w:trPr>
          <w:trHeight w:val="225"/>
        </w:trPr>
        <w:tc>
          <w:tcPr>
            <w:tcW w:w="1598" w:type="dxa"/>
            <w:gridSpan w:val="5"/>
            <w:shd w:val="clear" w:color="auto" w:fill="auto"/>
            <w:vAlign w:val="center"/>
          </w:tcPr>
          <w:p w14:paraId="67157909"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0</w:t>
            </w:r>
          </w:p>
        </w:tc>
        <w:tc>
          <w:tcPr>
            <w:tcW w:w="1246" w:type="dxa"/>
            <w:gridSpan w:val="2"/>
            <w:shd w:val="clear" w:color="auto" w:fill="auto"/>
            <w:vAlign w:val="center"/>
          </w:tcPr>
          <w:p w14:paraId="3DD14E3F"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1</w:t>
            </w:r>
          </w:p>
        </w:tc>
        <w:tc>
          <w:tcPr>
            <w:tcW w:w="1432" w:type="dxa"/>
            <w:gridSpan w:val="2"/>
            <w:shd w:val="clear" w:color="auto" w:fill="auto"/>
            <w:vAlign w:val="center"/>
          </w:tcPr>
          <w:p w14:paraId="21B3AA05"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2</w:t>
            </w:r>
          </w:p>
        </w:tc>
        <w:tc>
          <w:tcPr>
            <w:tcW w:w="1403" w:type="dxa"/>
            <w:gridSpan w:val="2"/>
            <w:shd w:val="clear" w:color="auto" w:fill="auto"/>
            <w:vAlign w:val="center"/>
          </w:tcPr>
          <w:p w14:paraId="048E4136"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14:paraId="60685B5A"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14:paraId="1E858861"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14:paraId="03CDAE4F" w14:textId="77777777" w:rsidR="00C511B6" w:rsidRPr="00C511B6" w:rsidRDefault="00C511B6" w:rsidP="00C736B6">
            <w:pPr>
              <w:jc w:val="center"/>
              <w:rPr>
                <w:rFonts w:ascii="Arial" w:hAnsi="Arial" w:cs="Arial"/>
                <w:sz w:val="16"/>
                <w:szCs w:val="16"/>
              </w:rPr>
            </w:pPr>
            <w:r w:rsidRPr="00C511B6">
              <w:rPr>
                <w:rFonts w:ascii="Arial" w:hAnsi="Arial" w:cs="Arial"/>
                <w:sz w:val="16"/>
                <w:szCs w:val="16"/>
              </w:rPr>
              <w:t>6</w:t>
            </w:r>
          </w:p>
        </w:tc>
      </w:tr>
      <w:tr w:rsidR="0089610A" w:rsidRPr="00C511B6" w14:paraId="56AA0FD4" w14:textId="77777777" w:rsidTr="00C511B6">
        <w:trPr>
          <w:trHeight w:val="227"/>
        </w:trPr>
        <w:tc>
          <w:tcPr>
            <w:tcW w:w="1280" w:type="dxa"/>
            <w:gridSpan w:val="3"/>
            <w:tcBorders>
              <w:right w:val="single" w:sz="18" w:space="0" w:color="auto"/>
            </w:tcBorders>
            <w:shd w:val="clear" w:color="auto" w:fill="auto"/>
            <w:vAlign w:val="center"/>
          </w:tcPr>
          <w:p w14:paraId="3FA3ED90" w14:textId="77777777"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14:paraId="0EDD8522"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gridSpan w:val="2"/>
            <w:tcBorders>
              <w:top w:val="single" w:sz="18" w:space="0" w:color="auto"/>
            </w:tcBorders>
            <w:shd w:val="clear" w:color="auto" w:fill="auto"/>
            <w:vAlign w:val="center"/>
          </w:tcPr>
          <w:p w14:paraId="63491854" w14:textId="77777777" w:rsidR="0089610A" w:rsidRDefault="0089610A" w:rsidP="0089610A">
            <w:pPr>
              <w:jc w:val="right"/>
              <w:rPr>
                <w:rFonts w:ascii="Arial" w:hAnsi="Arial" w:cs="Arial"/>
                <w:color w:val="000000"/>
                <w:sz w:val="14"/>
                <w:szCs w:val="14"/>
              </w:rPr>
            </w:pPr>
          </w:p>
        </w:tc>
        <w:tc>
          <w:tcPr>
            <w:tcW w:w="1432" w:type="dxa"/>
            <w:gridSpan w:val="2"/>
            <w:tcBorders>
              <w:top w:val="single" w:sz="18" w:space="0" w:color="auto"/>
            </w:tcBorders>
            <w:shd w:val="clear" w:color="auto" w:fill="auto"/>
            <w:vAlign w:val="center"/>
          </w:tcPr>
          <w:p w14:paraId="06374A73" w14:textId="77777777" w:rsidR="0089610A" w:rsidRDefault="0089610A" w:rsidP="0089610A">
            <w:pPr>
              <w:jc w:val="right"/>
              <w:rPr>
                <w:rFonts w:ascii="Arial" w:hAnsi="Arial" w:cs="Arial"/>
                <w:color w:val="000000"/>
                <w:sz w:val="14"/>
                <w:szCs w:val="14"/>
              </w:rPr>
            </w:pPr>
          </w:p>
        </w:tc>
        <w:tc>
          <w:tcPr>
            <w:tcW w:w="1403" w:type="dxa"/>
            <w:gridSpan w:val="2"/>
            <w:tcBorders>
              <w:top w:val="single" w:sz="18" w:space="0" w:color="auto"/>
            </w:tcBorders>
            <w:shd w:val="clear" w:color="auto" w:fill="auto"/>
            <w:vAlign w:val="center"/>
          </w:tcPr>
          <w:p w14:paraId="122FE1E4" w14:textId="77777777" w:rsidR="0089610A" w:rsidRDefault="0089610A" w:rsidP="0089610A">
            <w:pPr>
              <w:jc w:val="right"/>
              <w:rPr>
                <w:rFonts w:ascii="Arial" w:hAnsi="Arial" w:cs="Arial"/>
                <w:color w:val="000000"/>
                <w:sz w:val="14"/>
                <w:szCs w:val="14"/>
              </w:rPr>
            </w:pPr>
          </w:p>
        </w:tc>
        <w:tc>
          <w:tcPr>
            <w:tcW w:w="1692" w:type="dxa"/>
            <w:tcBorders>
              <w:top w:val="single" w:sz="18" w:space="0" w:color="auto"/>
            </w:tcBorders>
            <w:shd w:val="clear" w:color="auto" w:fill="auto"/>
            <w:vAlign w:val="center"/>
          </w:tcPr>
          <w:p w14:paraId="51F99F93" w14:textId="77777777"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14:paraId="706BA9A2" w14:textId="77777777"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14:paraId="6D57A6E2" w14:textId="77777777" w:rsidR="0089610A" w:rsidRDefault="0089610A" w:rsidP="0089610A">
            <w:pPr>
              <w:jc w:val="right"/>
              <w:rPr>
                <w:rFonts w:ascii="Arial" w:hAnsi="Arial" w:cs="Arial"/>
                <w:color w:val="000000"/>
                <w:sz w:val="14"/>
                <w:szCs w:val="14"/>
              </w:rPr>
            </w:pPr>
          </w:p>
        </w:tc>
      </w:tr>
      <w:tr w:rsidR="0089610A" w:rsidRPr="00C511B6" w14:paraId="74712F0B" w14:textId="77777777" w:rsidTr="00930DAF">
        <w:trPr>
          <w:trHeight w:val="227"/>
        </w:trPr>
        <w:tc>
          <w:tcPr>
            <w:tcW w:w="567" w:type="dxa"/>
            <w:vMerge w:val="restart"/>
            <w:shd w:val="clear" w:color="auto" w:fill="auto"/>
            <w:noWrap/>
            <w:vAlign w:val="center"/>
          </w:tcPr>
          <w:p w14:paraId="552E2F3A" w14:textId="77777777"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14:paraId="67D69D88" w14:textId="77777777"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gridSpan w:val="2"/>
            <w:tcBorders>
              <w:left w:val="single" w:sz="18" w:space="0" w:color="auto"/>
            </w:tcBorders>
            <w:shd w:val="clear" w:color="auto" w:fill="auto"/>
            <w:vAlign w:val="center"/>
          </w:tcPr>
          <w:p w14:paraId="2F6665F7"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gridSpan w:val="2"/>
            <w:shd w:val="clear" w:color="auto" w:fill="auto"/>
            <w:noWrap/>
            <w:vAlign w:val="center"/>
          </w:tcPr>
          <w:p w14:paraId="06627C5E"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0B49C824"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288FC414"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2E61F32E"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7EBB0339"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6777A7E7" w14:textId="77777777" w:rsidR="0089610A" w:rsidRDefault="0089610A" w:rsidP="0089610A">
            <w:pPr>
              <w:jc w:val="right"/>
              <w:rPr>
                <w:rFonts w:ascii="Arial" w:hAnsi="Arial" w:cs="Arial"/>
                <w:color w:val="000000"/>
                <w:sz w:val="14"/>
                <w:szCs w:val="14"/>
              </w:rPr>
            </w:pPr>
          </w:p>
        </w:tc>
      </w:tr>
      <w:tr w:rsidR="0089610A" w:rsidRPr="00C511B6" w14:paraId="21DA62E2" w14:textId="77777777" w:rsidTr="00930DAF">
        <w:trPr>
          <w:trHeight w:val="227"/>
        </w:trPr>
        <w:tc>
          <w:tcPr>
            <w:tcW w:w="567" w:type="dxa"/>
            <w:vMerge/>
            <w:shd w:val="clear" w:color="auto" w:fill="auto"/>
            <w:noWrap/>
            <w:vAlign w:val="center"/>
          </w:tcPr>
          <w:p w14:paraId="3526A8F1"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272BE76A" w14:textId="77777777"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gridSpan w:val="2"/>
            <w:tcBorders>
              <w:left w:val="single" w:sz="18" w:space="0" w:color="auto"/>
            </w:tcBorders>
            <w:shd w:val="clear" w:color="auto" w:fill="auto"/>
            <w:vAlign w:val="center"/>
          </w:tcPr>
          <w:p w14:paraId="5A599A62"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gridSpan w:val="2"/>
            <w:shd w:val="clear" w:color="auto" w:fill="auto"/>
            <w:noWrap/>
            <w:vAlign w:val="center"/>
          </w:tcPr>
          <w:p w14:paraId="3A848961"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099717AC"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0473D544"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6AC93285"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43A40796"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06C3D54B" w14:textId="77777777" w:rsidR="0089610A" w:rsidRDefault="0089610A" w:rsidP="0089610A">
            <w:pPr>
              <w:jc w:val="right"/>
              <w:rPr>
                <w:rFonts w:ascii="Arial" w:hAnsi="Arial" w:cs="Arial"/>
                <w:color w:val="000000"/>
                <w:sz w:val="14"/>
                <w:szCs w:val="14"/>
              </w:rPr>
            </w:pPr>
          </w:p>
        </w:tc>
      </w:tr>
      <w:tr w:rsidR="0089610A" w:rsidRPr="00C511B6" w14:paraId="5728E07D" w14:textId="77777777" w:rsidTr="00930DAF">
        <w:trPr>
          <w:trHeight w:val="227"/>
        </w:trPr>
        <w:tc>
          <w:tcPr>
            <w:tcW w:w="567" w:type="dxa"/>
            <w:vMerge/>
            <w:shd w:val="clear" w:color="auto" w:fill="auto"/>
            <w:noWrap/>
            <w:vAlign w:val="center"/>
          </w:tcPr>
          <w:p w14:paraId="52103A43"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53980517" w14:textId="77777777"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gridSpan w:val="2"/>
            <w:tcBorders>
              <w:left w:val="single" w:sz="18" w:space="0" w:color="auto"/>
            </w:tcBorders>
            <w:shd w:val="clear" w:color="auto" w:fill="auto"/>
            <w:vAlign w:val="center"/>
          </w:tcPr>
          <w:p w14:paraId="0A081AA7"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gridSpan w:val="2"/>
            <w:shd w:val="clear" w:color="auto" w:fill="auto"/>
            <w:noWrap/>
            <w:vAlign w:val="center"/>
          </w:tcPr>
          <w:p w14:paraId="73F31D3B"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50B552D9"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573836C2"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229987D8"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76FD3B5D"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6BDB4D14" w14:textId="77777777" w:rsidR="0089610A" w:rsidRDefault="0089610A" w:rsidP="0089610A">
            <w:pPr>
              <w:jc w:val="right"/>
              <w:rPr>
                <w:rFonts w:ascii="Arial" w:hAnsi="Arial" w:cs="Arial"/>
                <w:color w:val="000000"/>
                <w:sz w:val="14"/>
                <w:szCs w:val="14"/>
              </w:rPr>
            </w:pPr>
          </w:p>
        </w:tc>
      </w:tr>
      <w:tr w:rsidR="0089610A" w:rsidRPr="00C511B6" w14:paraId="7337A690" w14:textId="77777777" w:rsidTr="00930DAF">
        <w:trPr>
          <w:trHeight w:val="227"/>
        </w:trPr>
        <w:tc>
          <w:tcPr>
            <w:tcW w:w="567" w:type="dxa"/>
            <w:vMerge/>
            <w:shd w:val="clear" w:color="auto" w:fill="auto"/>
            <w:noWrap/>
            <w:vAlign w:val="center"/>
          </w:tcPr>
          <w:p w14:paraId="56390EB9"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65F6BDF3" w14:textId="77777777"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gridSpan w:val="2"/>
            <w:tcBorders>
              <w:left w:val="single" w:sz="18" w:space="0" w:color="auto"/>
            </w:tcBorders>
            <w:shd w:val="clear" w:color="auto" w:fill="auto"/>
            <w:vAlign w:val="center"/>
          </w:tcPr>
          <w:p w14:paraId="45E1FEF3"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gridSpan w:val="2"/>
            <w:shd w:val="clear" w:color="auto" w:fill="auto"/>
            <w:noWrap/>
            <w:vAlign w:val="center"/>
          </w:tcPr>
          <w:p w14:paraId="09FE8ACB"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051F5169"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1D82DD72"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40763003"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111CB584"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156C34F0" w14:textId="77777777" w:rsidR="0089610A" w:rsidRDefault="0089610A" w:rsidP="0089610A">
            <w:pPr>
              <w:jc w:val="right"/>
              <w:rPr>
                <w:rFonts w:ascii="Arial" w:hAnsi="Arial" w:cs="Arial"/>
                <w:color w:val="000000"/>
                <w:sz w:val="14"/>
                <w:szCs w:val="14"/>
              </w:rPr>
            </w:pPr>
          </w:p>
        </w:tc>
      </w:tr>
      <w:tr w:rsidR="0089610A" w:rsidRPr="00C511B6" w14:paraId="0720FB53" w14:textId="77777777" w:rsidTr="00930DAF">
        <w:trPr>
          <w:trHeight w:val="227"/>
        </w:trPr>
        <w:tc>
          <w:tcPr>
            <w:tcW w:w="567" w:type="dxa"/>
            <w:vMerge/>
            <w:shd w:val="clear" w:color="auto" w:fill="auto"/>
            <w:noWrap/>
            <w:vAlign w:val="center"/>
          </w:tcPr>
          <w:p w14:paraId="38FDD82D"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7D5B058B" w14:textId="77777777"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gridSpan w:val="2"/>
            <w:tcBorders>
              <w:left w:val="single" w:sz="18" w:space="0" w:color="auto"/>
            </w:tcBorders>
            <w:shd w:val="clear" w:color="auto" w:fill="auto"/>
            <w:vAlign w:val="center"/>
          </w:tcPr>
          <w:p w14:paraId="27F0A57A"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gridSpan w:val="2"/>
            <w:shd w:val="clear" w:color="auto" w:fill="auto"/>
            <w:noWrap/>
            <w:vAlign w:val="center"/>
          </w:tcPr>
          <w:p w14:paraId="5608F616" w14:textId="77777777"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14:paraId="30D58FBF" w14:textId="77777777"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14:paraId="0BF85F7E"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527414BA"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4A4C0700"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61B56643" w14:textId="77777777" w:rsidR="0089610A" w:rsidRDefault="0089610A" w:rsidP="0089610A">
            <w:pPr>
              <w:jc w:val="right"/>
              <w:rPr>
                <w:rFonts w:ascii="Arial" w:hAnsi="Arial" w:cs="Arial"/>
                <w:color w:val="000000"/>
                <w:sz w:val="14"/>
                <w:szCs w:val="14"/>
              </w:rPr>
            </w:pPr>
          </w:p>
        </w:tc>
      </w:tr>
      <w:tr w:rsidR="0089610A" w:rsidRPr="00C511B6" w14:paraId="6E1D04A7" w14:textId="77777777" w:rsidTr="00930DAF">
        <w:trPr>
          <w:trHeight w:val="227"/>
        </w:trPr>
        <w:tc>
          <w:tcPr>
            <w:tcW w:w="567" w:type="dxa"/>
            <w:vMerge/>
            <w:shd w:val="clear" w:color="auto" w:fill="auto"/>
            <w:noWrap/>
            <w:vAlign w:val="center"/>
          </w:tcPr>
          <w:p w14:paraId="1756509C" w14:textId="77777777"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14:paraId="655F1FA6" w14:textId="77777777"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gridSpan w:val="2"/>
            <w:tcBorders>
              <w:left w:val="single" w:sz="18" w:space="0" w:color="auto"/>
            </w:tcBorders>
            <w:shd w:val="clear" w:color="auto" w:fill="auto"/>
            <w:vAlign w:val="center"/>
          </w:tcPr>
          <w:p w14:paraId="0D4E1F3D"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gridSpan w:val="2"/>
            <w:shd w:val="clear" w:color="auto" w:fill="auto"/>
            <w:noWrap/>
            <w:vAlign w:val="center"/>
          </w:tcPr>
          <w:p w14:paraId="09112B46" w14:textId="77777777" w:rsidR="0089610A" w:rsidRDefault="0089610A" w:rsidP="0089610A">
            <w:pPr>
              <w:jc w:val="right"/>
              <w:rPr>
                <w:rFonts w:ascii="Arial" w:hAnsi="Arial" w:cs="Arial"/>
                <w:color w:val="000000"/>
                <w:sz w:val="14"/>
                <w:szCs w:val="14"/>
              </w:rPr>
            </w:pPr>
          </w:p>
        </w:tc>
        <w:tc>
          <w:tcPr>
            <w:tcW w:w="1432" w:type="dxa"/>
            <w:gridSpan w:val="2"/>
            <w:tcBorders>
              <w:bottom w:val="single" w:sz="4" w:space="0" w:color="auto"/>
            </w:tcBorders>
            <w:shd w:val="clear" w:color="auto" w:fill="auto"/>
            <w:noWrap/>
            <w:vAlign w:val="center"/>
          </w:tcPr>
          <w:p w14:paraId="72B5D42C" w14:textId="77777777" w:rsidR="0089610A" w:rsidRDefault="0089610A" w:rsidP="0089610A">
            <w:pPr>
              <w:jc w:val="right"/>
              <w:rPr>
                <w:rFonts w:ascii="Arial" w:hAnsi="Arial" w:cs="Arial"/>
                <w:color w:val="000000"/>
                <w:sz w:val="14"/>
                <w:szCs w:val="14"/>
              </w:rPr>
            </w:pPr>
          </w:p>
        </w:tc>
        <w:tc>
          <w:tcPr>
            <w:tcW w:w="1403" w:type="dxa"/>
            <w:gridSpan w:val="2"/>
            <w:tcBorders>
              <w:bottom w:val="single" w:sz="4" w:space="0" w:color="auto"/>
            </w:tcBorders>
            <w:shd w:val="clear" w:color="auto" w:fill="auto"/>
            <w:noWrap/>
            <w:vAlign w:val="center"/>
          </w:tcPr>
          <w:p w14:paraId="4499A195" w14:textId="77777777"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14:paraId="54D8A5DF" w14:textId="77777777"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14:paraId="16604690" w14:textId="77777777"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14:paraId="067FC108" w14:textId="77777777" w:rsidR="0089610A" w:rsidRDefault="0089610A" w:rsidP="0089610A">
            <w:pPr>
              <w:jc w:val="right"/>
              <w:rPr>
                <w:rFonts w:ascii="Arial" w:hAnsi="Arial" w:cs="Arial"/>
                <w:color w:val="000000"/>
                <w:sz w:val="14"/>
                <w:szCs w:val="14"/>
              </w:rPr>
            </w:pPr>
          </w:p>
        </w:tc>
      </w:tr>
      <w:tr w:rsidR="0089610A" w:rsidRPr="00C511B6" w14:paraId="49DF033E" w14:textId="77777777" w:rsidTr="00930DAF">
        <w:trPr>
          <w:trHeight w:val="227"/>
        </w:trPr>
        <w:tc>
          <w:tcPr>
            <w:tcW w:w="567" w:type="dxa"/>
            <w:vMerge/>
            <w:vAlign w:val="center"/>
          </w:tcPr>
          <w:p w14:paraId="6A487613" w14:textId="77777777"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14:paraId="78E69708" w14:textId="77777777"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gridSpan w:val="2"/>
            <w:tcBorders>
              <w:left w:val="single" w:sz="18" w:space="0" w:color="auto"/>
              <w:bottom w:val="single" w:sz="18" w:space="0" w:color="auto"/>
            </w:tcBorders>
            <w:shd w:val="clear" w:color="auto" w:fill="auto"/>
            <w:vAlign w:val="center"/>
          </w:tcPr>
          <w:p w14:paraId="413D0FD5" w14:textId="77777777"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gridSpan w:val="2"/>
            <w:tcBorders>
              <w:bottom w:val="single" w:sz="18" w:space="0" w:color="auto"/>
            </w:tcBorders>
            <w:shd w:val="clear" w:color="auto" w:fill="auto"/>
            <w:noWrap/>
            <w:vAlign w:val="center"/>
          </w:tcPr>
          <w:p w14:paraId="5E953704" w14:textId="77777777" w:rsidR="0089610A" w:rsidRDefault="0089610A" w:rsidP="0089610A">
            <w:pPr>
              <w:jc w:val="right"/>
              <w:rPr>
                <w:rFonts w:ascii="Arial" w:hAnsi="Arial" w:cs="Arial"/>
                <w:color w:val="000000"/>
                <w:sz w:val="14"/>
                <w:szCs w:val="14"/>
              </w:rPr>
            </w:pPr>
          </w:p>
        </w:tc>
        <w:tc>
          <w:tcPr>
            <w:tcW w:w="1432" w:type="dxa"/>
            <w:gridSpan w:val="2"/>
            <w:tcBorders>
              <w:bottom w:val="single" w:sz="18" w:space="0" w:color="auto"/>
              <w:tl2br w:val="single" w:sz="4" w:space="0" w:color="auto"/>
              <w:tr2bl w:val="single" w:sz="4" w:space="0" w:color="auto"/>
            </w:tcBorders>
            <w:shd w:val="clear" w:color="auto" w:fill="auto"/>
            <w:noWrap/>
            <w:vAlign w:val="center"/>
          </w:tcPr>
          <w:p w14:paraId="1D6C9016" w14:textId="77777777" w:rsidR="0089610A" w:rsidRPr="0089610A" w:rsidRDefault="0089610A" w:rsidP="0089610A">
            <w:pPr>
              <w:jc w:val="right"/>
              <w:rPr>
                <w:rFonts w:ascii="Arial" w:hAnsi="Arial" w:cs="Arial"/>
                <w:color w:val="FF0000"/>
                <w:sz w:val="14"/>
                <w:szCs w:val="14"/>
              </w:rPr>
            </w:pPr>
          </w:p>
        </w:tc>
        <w:tc>
          <w:tcPr>
            <w:tcW w:w="1403" w:type="dxa"/>
            <w:gridSpan w:val="2"/>
            <w:tcBorders>
              <w:bottom w:val="single" w:sz="18" w:space="0" w:color="auto"/>
              <w:tl2br w:val="single" w:sz="4" w:space="0" w:color="auto"/>
              <w:tr2bl w:val="single" w:sz="4" w:space="0" w:color="auto"/>
            </w:tcBorders>
            <w:shd w:val="clear" w:color="auto" w:fill="auto"/>
            <w:noWrap/>
            <w:vAlign w:val="center"/>
          </w:tcPr>
          <w:p w14:paraId="68E06A97" w14:textId="77777777" w:rsidR="0089610A" w:rsidRPr="0089610A" w:rsidRDefault="0089610A" w:rsidP="0089610A">
            <w:pPr>
              <w:jc w:val="right"/>
              <w:rPr>
                <w:rFonts w:ascii="Arial" w:hAnsi="Arial" w:cs="Arial"/>
                <w:color w:val="FF0000"/>
                <w:sz w:val="14"/>
                <w:szCs w:val="14"/>
              </w:rPr>
            </w:pPr>
          </w:p>
        </w:tc>
        <w:tc>
          <w:tcPr>
            <w:tcW w:w="1701" w:type="dxa"/>
            <w:gridSpan w:val="2"/>
            <w:tcBorders>
              <w:bottom w:val="single" w:sz="18" w:space="0" w:color="auto"/>
            </w:tcBorders>
            <w:shd w:val="clear" w:color="auto" w:fill="auto"/>
            <w:noWrap/>
            <w:vAlign w:val="center"/>
          </w:tcPr>
          <w:p w14:paraId="04661174" w14:textId="77777777"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14:paraId="5AB84683" w14:textId="77777777"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14:paraId="6A75F258" w14:textId="77777777" w:rsidR="0089610A" w:rsidRDefault="0089610A" w:rsidP="0089610A">
            <w:pPr>
              <w:jc w:val="right"/>
              <w:rPr>
                <w:rFonts w:ascii="Arial" w:hAnsi="Arial" w:cs="Arial"/>
                <w:color w:val="000000"/>
                <w:sz w:val="14"/>
                <w:szCs w:val="14"/>
              </w:rPr>
            </w:pPr>
          </w:p>
        </w:tc>
      </w:tr>
    </w:tbl>
    <w:p w14:paraId="0B8C433C" w14:textId="77777777" w:rsidR="00C511B6" w:rsidRPr="00C511B6" w:rsidRDefault="00C511B6" w:rsidP="00C511B6">
      <w:r w:rsidRPr="00C511B6">
        <w:rPr>
          <w:rFonts w:ascii="Arial" w:hAnsi="Arial" w:cs="Arial"/>
          <w:sz w:val="16"/>
          <w:szCs w:val="16"/>
        </w:rPr>
        <w:t>Uwaga: Dz. 1.3.a, w.1, k.1 + Dz. 1.3.b, w.1, k.1 = Dz. 1, w.1, k.3</w:t>
      </w:r>
    </w:p>
    <w:p w14:paraId="1EFC02E1" w14:textId="77777777" w:rsidR="00E6673E" w:rsidRDefault="00E6673E" w:rsidP="00B80EC7">
      <w:pPr>
        <w:rPr>
          <w:rFonts w:ascii="Arial" w:hAnsi="Arial" w:cs="Arial"/>
          <w:b/>
          <w:bCs/>
        </w:rPr>
      </w:pPr>
    </w:p>
    <w:p w14:paraId="4507406A" w14:textId="77777777" w:rsidR="00E6673E" w:rsidRDefault="00E6673E" w:rsidP="00B80EC7">
      <w:pPr>
        <w:rPr>
          <w:rFonts w:ascii="Arial" w:hAnsi="Arial" w:cs="Arial"/>
          <w:b/>
          <w:bCs/>
        </w:rPr>
      </w:pPr>
      <w:r>
        <w:rPr>
          <w:rFonts w:ascii="Arial" w:hAnsi="Arial" w:cs="Arial"/>
          <w:b/>
          <w:bCs/>
        </w:rPr>
        <w:br w:type="page"/>
      </w:r>
    </w:p>
    <w:p w14:paraId="423EF1B5" w14:textId="77777777" w:rsidR="005F468E" w:rsidRDefault="005F468E" w:rsidP="00B80EC7">
      <w:pPr>
        <w:rPr>
          <w:rFonts w:ascii="Arial" w:hAnsi="Arial" w:cs="Arial"/>
          <w:b/>
          <w:bCs/>
        </w:rPr>
      </w:pPr>
    </w:p>
    <w:p w14:paraId="03CB865F" w14:textId="77777777"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14:paraId="6FB0ABF5" w14:textId="7777777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31EEA748" w14:textId="77777777"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14:paraId="2B94348C"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14:paraId="05EC2A7E" w14:textId="77777777" w:rsidTr="00B80EC7">
        <w:trPr>
          <w:trHeight w:val="239"/>
        </w:trPr>
        <w:tc>
          <w:tcPr>
            <w:tcW w:w="4691" w:type="dxa"/>
            <w:gridSpan w:val="2"/>
            <w:vMerge/>
            <w:tcBorders>
              <w:left w:val="single" w:sz="4" w:space="0" w:color="auto"/>
              <w:right w:val="single" w:sz="4" w:space="0" w:color="auto"/>
            </w:tcBorders>
            <w:vAlign w:val="center"/>
          </w:tcPr>
          <w:p w14:paraId="67C1D2AF" w14:textId="77777777"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14:paraId="11BC6702"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14:paraId="03C86CA1"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14:paraId="3AFC191B"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14:paraId="745BF89F"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14:paraId="075DE779"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14:paraId="3885BC3D"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14:paraId="7D933B3C"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14:paraId="14546D27"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14:paraId="11CA1287" w14:textId="7777777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14:paraId="5026D586" w14:textId="77777777"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14:paraId="7CDA66E5"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14:paraId="61AA4AA3"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5CFE3B56"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14:paraId="20373034"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00410C31"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14:paraId="5A7D6A59"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14:paraId="1865BB2B"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14:paraId="0B4FB71F"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10357779" w14:textId="77777777"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14:paraId="6E3519CC"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062B93D6"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50D31B6F"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4DD04EFC" w14:textId="77777777"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4B72F555"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14:paraId="143AAB47"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14:paraId="29C97DC3" w14:textId="77777777"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14:paraId="31EA79CF" w14:textId="77777777" w:rsidR="00B80EC7" w:rsidRPr="00B80EC7" w:rsidRDefault="00B80EC7">
            <w:pPr>
              <w:jc w:val="right"/>
              <w:rPr>
                <w:rFonts w:ascii="Arial" w:hAnsi="Arial" w:cs="Arial"/>
                <w:sz w:val="14"/>
                <w:szCs w:val="14"/>
              </w:rPr>
            </w:pPr>
          </w:p>
        </w:tc>
      </w:tr>
      <w:tr w:rsidR="00B80EC7" w:rsidRPr="00B80EC7" w14:paraId="3A76DCC5"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0C30C73A" w14:textId="77777777"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14:paraId="4657C0EE"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F914187"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28BB46D"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495B860"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CF219A"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14:paraId="5B48EBFB"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14:paraId="1791F0A0"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14:paraId="54C8E7F1" w14:textId="77777777" w:rsidR="00B80EC7" w:rsidRPr="00B80EC7" w:rsidRDefault="00B80EC7">
            <w:pPr>
              <w:jc w:val="right"/>
              <w:rPr>
                <w:rFonts w:ascii="Arial" w:hAnsi="Arial" w:cs="Arial"/>
                <w:sz w:val="14"/>
                <w:szCs w:val="14"/>
              </w:rPr>
            </w:pPr>
          </w:p>
        </w:tc>
      </w:tr>
      <w:tr w:rsidR="00B80EC7" w:rsidRPr="00B80EC7" w14:paraId="31BF583D"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7D0051B2" w14:textId="77777777"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14:paraId="104B1B98"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2C6E487F"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1DE00568"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363C3562"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3ED8B8D5"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14:paraId="1B37A11E"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14:paraId="402CB84A"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14:paraId="0EA6D829" w14:textId="77777777" w:rsidR="00B80EC7" w:rsidRPr="00B80EC7" w:rsidRDefault="00B80EC7">
            <w:pPr>
              <w:jc w:val="right"/>
              <w:rPr>
                <w:rFonts w:ascii="Arial" w:hAnsi="Arial" w:cs="Arial"/>
                <w:sz w:val="14"/>
                <w:szCs w:val="14"/>
              </w:rPr>
            </w:pPr>
          </w:p>
        </w:tc>
      </w:tr>
    </w:tbl>
    <w:p w14:paraId="14A8F09B" w14:textId="77777777" w:rsidR="00694366" w:rsidRDefault="00694366" w:rsidP="000D1F56">
      <w:pPr>
        <w:widowControl w:val="0"/>
        <w:rPr>
          <w:rFonts w:ascii="Arial" w:hAnsi="Arial" w:cs="Arial"/>
          <w:b/>
        </w:rPr>
      </w:pPr>
    </w:p>
    <w:p w14:paraId="302338FC" w14:textId="77777777" w:rsidR="005F468E" w:rsidRDefault="005F468E" w:rsidP="00733BB4">
      <w:pPr>
        <w:widowControl w:val="0"/>
        <w:rPr>
          <w:rFonts w:ascii="Arial" w:hAnsi="Arial" w:cs="Arial"/>
          <w:b/>
        </w:rPr>
      </w:pPr>
    </w:p>
    <w:p w14:paraId="524DEABF" w14:textId="77777777" w:rsidR="005F468E" w:rsidRDefault="005F468E" w:rsidP="00733BB4">
      <w:pPr>
        <w:widowControl w:val="0"/>
        <w:rPr>
          <w:rFonts w:ascii="Arial" w:hAnsi="Arial" w:cs="Arial"/>
          <w:b/>
        </w:rPr>
      </w:pPr>
    </w:p>
    <w:p w14:paraId="12337B01" w14:textId="77777777" w:rsidR="00733BB4" w:rsidRPr="00733BB4" w:rsidRDefault="00733BB4" w:rsidP="00733BB4">
      <w:pPr>
        <w:widowControl w:val="0"/>
        <w:rPr>
          <w:rFonts w:ascii="Arial" w:hAnsi="Arial" w:cs="Arial"/>
          <w:b/>
        </w:rPr>
      </w:pPr>
      <w:r w:rsidRPr="00733BB4">
        <w:rPr>
          <w:rFonts w:ascii="Arial" w:hAnsi="Arial" w:cs="Arial"/>
          <w:b/>
        </w:rPr>
        <w:t>Dział 1.4.</w:t>
      </w:r>
      <w:r w:rsidR="00847419">
        <w:rPr>
          <w:rFonts w:ascii="Arial" w:hAnsi="Arial" w:cs="Arial"/>
          <w:b/>
        </w:rPr>
        <w:t xml:space="preserve">1. </w:t>
      </w:r>
      <w:r w:rsidR="00063044" w:rsidRPr="00063044">
        <w:rPr>
          <w:rFonts w:ascii="Arial" w:hAnsi="Arial" w:cs="Arial"/>
          <w:b/>
        </w:rPr>
        <w:t>Terminowość sporządzania uzasadnień (od dnia wpływu do właściwego sądu wniosku o doręczenie wyroku z uzasadnieniem, a jeżeli wniosek był dotknięty brakami - od dnia usunięcia tych braków)</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14:paraId="64778281" w14:textId="77777777"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14:paraId="5C029221" w14:textId="77777777" w:rsidR="004C110C" w:rsidRPr="00733BB4" w:rsidRDefault="004C110C" w:rsidP="00FC14F7">
            <w:pPr>
              <w:pStyle w:val="Tekstpodstawowy2"/>
              <w:jc w:val="center"/>
              <w:rPr>
                <w:sz w:val="14"/>
              </w:rPr>
            </w:pPr>
            <w:r w:rsidRPr="00733BB4">
              <w:rPr>
                <w:sz w:val="14"/>
              </w:rPr>
              <w:t>SPRAWY</w:t>
            </w:r>
          </w:p>
          <w:p w14:paraId="69ACE1BD" w14:textId="77777777"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14:paraId="285D0320" w14:textId="77777777"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14:paraId="134DB8F2" w14:textId="77777777"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14:paraId="27BCD8FC" w14:textId="77777777"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w:t>
            </w:r>
            <w:r w:rsidR="001C33A2">
              <w:rPr>
                <w:rFonts w:ascii="Arial" w:hAnsi="Arial" w:cs="Arial"/>
                <w:sz w:val="14"/>
              </w:rPr>
              <w:t>3</w:t>
            </w:r>
            <w:r w:rsidRPr="00733BB4">
              <w:rPr>
                <w:rFonts w:ascii="Arial" w:hAnsi="Arial" w:cs="Arial"/>
                <w:sz w:val="14"/>
              </w:rPr>
              <w:t>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14:paraId="12DCF073" w14:textId="77777777"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w:t>
            </w:r>
            <w:r w:rsidR="001C33A2">
              <w:rPr>
                <w:rFonts w:ascii="Arial" w:hAnsi="Arial" w:cs="Arial"/>
                <w:sz w:val="14"/>
              </w:rPr>
              <w:t>3</w:t>
            </w:r>
            <w:r w:rsidRPr="0073627E">
              <w:rPr>
                <w:rFonts w:ascii="Arial" w:hAnsi="Arial" w:cs="Arial"/>
                <w:sz w:val="14"/>
              </w:rPr>
              <w:t>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14:paraId="41012865" w14:textId="77777777"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14:paraId="4AD43A3F" w14:textId="77777777"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14:paraId="57D68A92" w14:textId="77777777"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14:paraId="5C8ED89B" w14:textId="77777777"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14:paraId="6F189CC7" w14:textId="77777777"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14:paraId="1E4382C5" w14:textId="77777777"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14:paraId="1EFC7870" w14:textId="77777777"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14:paraId="56A5355B" w14:textId="77777777"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14:paraId="1AFCC7A4" w14:textId="77777777"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14:paraId="6E83A169" w14:textId="77777777" w:rsidR="004C110C" w:rsidRPr="00D11526" w:rsidRDefault="004C110C" w:rsidP="00D11526">
            <w:pPr>
              <w:spacing w:after="120" w:line="200" w:lineRule="exact"/>
              <w:ind w:right="-70"/>
              <w:jc w:val="center"/>
              <w:rPr>
                <w:rFonts w:ascii="Arial" w:hAnsi="Arial" w:cs="Arial"/>
                <w:sz w:val="12"/>
              </w:rPr>
            </w:pPr>
          </w:p>
        </w:tc>
      </w:tr>
      <w:tr w:rsidR="008A2EAC" w:rsidRPr="00733BB4" w14:paraId="2BDF8F19" w14:textId="77777777"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14:paraId="4ACB5B87" w14:textId="77777777"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14:paraId="76831F4F" w14:textId="77777777"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14:paraId="1F550EAA" w14:textId="77777777"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14:paraId="1D205811"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14:paraId="7CDF4283" w14:textId="77777777"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14:paraId="1C07A097"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14:paraId="6BA88437"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14:paraId="3AE51722"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14:paraId="01B55596"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14:paraId="24A113FD"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14:paraId="5288A91A"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14:paraId="5FCC3345" w14:textId="77777777"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14:paraId="37D7BC54" w14:textId="77777777"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14:paraId="6A60A952" w14:textId="77777777"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14:paraId="194CA195" w14:textId="77777777"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14:paraId="5D6085F7" w14:textId="77777777"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14:paraId="3A816DE0" w14:textId="77777777"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14:paraId="12610245" w14:textId="77777777"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14:paraId="2EA0C704" w14:textId="77777777"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14:paraId="68FFB5E6" w14:textId="77777777"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14:paraId="34F22367" w14:textId="77777777"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14:paraId="48450102" w14:textId="77777777"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14:paraId="1A44745C" w14:textId="77777777"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14:paraId="4F309D9A" w14:textId="77777777"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14:paraId="171AEEEB" w14:textId="77777777"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14:paraId="7F4C7C44" w14:textId="77777777"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14:paraId="3448472C" w14:textId="77777777"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14:paraId="53DF303C" w14:textId="77777777"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14:paraId="344A520D" w14:textId="77777777"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14:paraId="223A97EA" w14:textId="77777777"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14:paraId="3CE2A1A8" w14:textId="77777777" w:rsidR="00590164" w:rsidRPr="0023017E" w:rsidRDefault="004C110C" w:rsidP="00FC14F7">
            <w:pPr>
              <w:jc w:val="center"/>
              <w:rPr>
                <w:rFonts w:ascii="Arial" w:hAnsi="Arial" w:cs="Arial"/>
                <w:sz w:val="12"/>
              </w:rPr>
            </w:pPr>
            <w:r>
              <w:rPr>
                <w:rFonts w:ascii="Arial" w:hAnsi="Arial" w:cs="Arial"/>
                <w:sz w:val="12"/>
              </w:rPr>
              <w:t>14</w:t>
            </w:r>
          </w:p>
        </w:tc>
      </w:tr>
      <w:tr w:rsidR="00847419" w:rsidRPr="00733BB4" w14:paraId="1ECFBEEB" w14:textId="77777777"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14:paraId="5B005010" w14:textId="77777777" w:rsidR="00847419" w:rsidRPr="00733BB4" w:rsidRDefault="00847419" w:rsidP="00847419">
            <w:pPr>
              <w:pStyle w:val="Nagwek1"/>
              <w:spacing w:after="40" w:line="140" w:lineRule="exact"/>
              <w:ind w:left="8"/>
              <w:rPr>
                <w:sz w:val="12"/>
                <w:szCs w:val="12"/>
              </w:rPr>
            </w:pPr>
            <w:r w:rsidRPr="00733BB4">
              <w:rPr>
                <w:b w:val="0"/>
                <w:sz w:val="12"/>
                <w:szCs w:val="12"/>
              </w:rPr>
              <w:t>Razem sprawy cywilne</w:t>
            </w:r>
            <w:r>
              <w:rPr>
                <w:sz w:val="12"/>
                <w:szCs w:val="12"/>
              </w:rPr>
              <w:t xml:space="preserve"> (wiersze od 02 do 06</w:t>
            </w:r>
            <w:r w:rsidRPr="00733BB4">
              <w:rPr>
                <w:sz w:val="12"/>
                <w:szCs w:val="12"/>
              </w:rPr>
              <w:t>)</w:t>
            </w:r>
          </w:p>
        </w:tc>
        <w:tc>
          <w:tcPr>
            <w:tcW w:w="360" w:type="dxa"/>
            <w:tcBorders>
              <w:top w:val="single" w:sz="12" w:space="0" w:color="auto"/>
              <w:left w:val="single" w:sz="12" w:space="0" w:color="auto"/>
              <w:bottom w:val="single" w:sz="6" w:space="0" w:color="auto"/>
              <w:right w:val="single" w:sz="6" w:space="0" w:color="auto"/>
            </w:tcBorders>
            <w:vAlign w:val="center"/>
          </w:tcPr>
          <w:p w14:paraId="360C4EE7" w14:textId="77777777" w:rsidR="00847419" w:rsidRPr="00733BB4" w:rsidRDefault="00847419" w:rsidP="00847419">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14:paraId="113BCCA3"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12</w:t>
            </w:r>
          </w:p>
        </w:tc>
        <w:tc>
          <w:tcPr>
            <w:tcW w:w="910" w:type="dxa"/>
            <w:tcBorders>
              <w:top w:val="single" w:sz="12" w:space="0" w:color="auto"/>
              <w:left w:val="single" w:sz="4" w:space="0" w:color="auto"/>
              <w:bottom w:val="single" w:sz="6" w:space="0" w:color="auto"/>
              <w:right w:val="single" w:sz="2" w:space="0" w:color="auto"/>
            </w:tcBorders>
            <w:vAlign w:val="center"/>
          </w:tcPr>
          <w:p w14:paraId="3E263F17"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12</w:t>
            </w:r>
          </w:p>
        </w:tc>
        <w:tc>
          <w:tcPr>
            <w:tcW w:w="840" w:type="dxa"/>
            <w:tcBorders>
              <w:top w:val="single" w:sz="12" w:space="0" w:color="auto"/>
              <w:left w:val="single" w:sz="2" w:space="0" w:color="auto"/>
              <w:bottom w:val="single" w:sz="6" w:space="0" w:color="auto"/>
              <w:right w:val="single" w:sz="6" w:space="0" w:color="auto"/>
            </w:tcBorders>
            <w:vAlign w:val="center"/>
          </w:tcPr>
          <w:p w14:paraId="5C4F1FD5" w14:textId="77777777" w:rsidR="00847419" w:rsidRDefault="00847419" w:rsidP="00847419">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14:paraId="62851D59" w14:textId="77777777" w:rsidR="00847419" w:rsidRDefault="00847419" w:rsidP="00847419">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14:paraId="27C3B98C" w14:textId="77777777"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14:paraId="1AB1FE03" w14:textId="77777777"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14:paraId="396A7DE0" w14:textId="77777777" w:rsidR="00847419" w:rsidRDefault="00847419" w:rsidP="00847419">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14:paraId="456BCA79" w14:textId="77777777"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14:paraId="53436477" w14:textId="77777777"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14:paraId="5B720145" w14:textId="77777777" w:rsidR="00847419" w:rsidRDefault="00847419" w:rsidP="00847419">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14:paraId="3FA79E51" w14:textId="77777777" w:rsidR="00847419" w:rsidRDefault="00847419" w:rsidP="00847419">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14:paraId="1C7152A2" w14:textId="77777777" w:rsidR="00847419" w:rsidRDefault="00847419" w:rsidP="00847419">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14:paraId="427BD616"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11</w:t>
            </w:r>
          </w:p>
        </w:tc>
        <w:tc>
          <w:tcPr>
            <w:tcW w:w="1050" w:type="dxa"/>
            <w:tcBorders>
              <w:top w:val="single" w:sz="12" w:space="0" w:color="auto"/>
              <w:left w:val="single" w:sz="4" w:space="0" w:color="auto"/>
              <w:bottom w:val="single" w:sz="6" w:space="0" w:color="auto"/>
              <w:right w:val="single" w:sz="12" w:space="0" w:color="auto"/>
            </w:tcBorders>
            <w:vAlign w:val="center"/>
          </w:tcPr>
          <w:p w14:paraId="23D0DD8A"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11</w:t>
            </w:r>
          </w:p>
        </w:tc>
      </w:tr>
      <w:tr w:rsidR="00847419" w:rsidRPr="00733BB4" w14:paraId="22E5FAEF" w14:textId="77777777"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22DBF14C" w14:textId="77777777" w:rsidR="00847419" w:rsidRPr="00733BB4" w:rsidRDefault="00847419" w:rsidP="00847419">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14:paraId="6AC4C5BA" w14:textId="77777777" w:rsidR="00847419" w:rsidRPr="00733BB4" w:rsidRDefault="00847419" w:rsidP="00847419">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14:paraId="19E25799"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5</w:t>
            </w:r>
          </w:p>
        </w:tc>
        <w:tc>
          <w:tcPr>
            <w:tcW w:w="910" w:type="dxa"/>
            <w:tcBorders>
              <w:top w:val="single" w:sz="6" w:space="0" w:color="auto"/>
              <w:left w:val="single" w:sz="4" w:space="0" w:color="auto"/>
              <w:bottom w:val="single" w:sz="6" w:space="0" w:color="auto"/>
              <w:right w:val="single" w:sz="2" w:space="0" w:color="auto"/>
            </w:tcBorders>
            <w:vAlign w:val="center"/>
          </w:tcPr>
          <w:p w14:paraId="1B475922"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5</w:t>
            </w:r>
          </w:p>
        </w:tc>
        <w:tc>
          <w:tcPr>
            <w:tcW w:w="840" w:type="dxa"/>
            <w:tcBorders>
              <w:top w:val="single" w:sz="6" w:space="0" w:color="auto"/>
              <w:left w:val="single" w:sz="2" w:space="0" w:color="auto"/>
              <w:bottom w:val="single" w:sz="6" w:space="0" w:color="auto"/>
              <w:right w:val="single" w:sz="6" w:space="0" w:color="auto"/>
            </w:tcBorders>
            <w:vAlign w:val="center"/>
          </w:tcPr>
          <w:p w14:paraId="1B332AF2" w14:textId="77777777"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14:paraId="1503453B" w14:textId="77777777"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14:paraId="3983AE91"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0BCCCB1E"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4A98FA97" w14:textId="77777777"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69D251A3"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4492D1CD"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14:paraId="4F877B6A" w14:textId="77777777"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14:paraId="1B967876" w14:textId="77777777"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14:paraId="7698105E" w14:textId="77777777"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14:paraId="42B8ED9E"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c>
          <w:tcPr>
            <w:tcW w:w="1050" w:type="dxa"/>
            <w:tcBorders>
              <w:top w:val="single" w:sz="6" w:space="0" w:color="auto"/>
              <w:left w:val="single" w:sz="4" w:space="0" w:color="auto"/>
              <w:bottom w:val="single" w:sz="6" w:space="0" w:color="auto"/>
              <w:right w:val="single" w:sz="12" w:space="0" w:color="auto"/>
            </w:tcBorders>
            <w:vAlign w:val="center"/>
          </w:tcPr>
          <w:p w14:paraId="4B80AFD2"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r>
      <w:tr w:rsidR="00847419" w:rsidRPr="00733BB4" w14:paraId="45A953E3" w14:textId="77777777"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6BD86F06" w14:textId="77777777" w:rsidR="00847419" w:rsidRPr="00733BB4" w:rsidRDefault="00847419" w:rsidP="00847419">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69282EF7" w14:textId="77777777" w:rsidR="00847419" w:rsidRPr="00733BB4" w:rsidRDefault="00847419" w:rsidP="00847419">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14:paraId="459EA840"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c>
          <w:tcPr>
            <w:tcW w:w="910" w:type="dxa"/>
            <w:tcBorders>
              <w:top w:val="single" w:sz="6" w:space="0" w:color="auto"/>
              <w:left w:val="single" w:sz="4" w:space="0" w:color="auto"/>
              <w:bottom w:val="single" w:sz="6" w:space="0" w:color="auto"/>
              <w:right w:val="single" w:sz="2" w:space="0" w:color="auto"/>
            </w:tcBorders>
            <w:vAlign w:val="center"/>
          </w:tcPr>
          <w:p w14:paraId="72A97604"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c>
          <w:tcPr>
            <w:tcW w:w="840" w:type="dxa"/>
            <w:tcBorders>
              <w:top w:val="single" w:sz="6" w:space="0" w:color="auto"/>
              <w:left w:val="single" w:sz="2" w:space="0" w:color="auto"/>
              <w:bottom w:val="single" w:sz="6" w:space="0" w:color="auto"/>
              <w:right w:val="single" w:sz="6" w:space="0" w:color="auto"/>
            </w:tcBorders>
            <w:vAlign w:val="center"/>
          </w:tcPr>
          <w:p w14:paraId="6A215E54" w14:textId="77777777"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14:paraId="1D2CA57E" w14:textId="77777777"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14:paraId="54D5989B"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214C573D"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08BB8C57" w14:textId="77777777"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1E039C88"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0B98C65B"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14:paraId="7EFE4654" w14:textId="77777777"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14:paraId="7BDD0A56" w14:textId="77777777"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14:paraId="69E26EF7" w14:textId="77777777"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14:paraId="2EC7DEF6"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c>
          <w:tcPr>
            <w:tcW w:w="1050" w:type="dxa"/>
            <w:tcBorders>
              <w:top w:val="single" w:sz="6" w:space="0" w:color="auto"/>
              <w:left w:val="single" w:sz="4" w:space="0" w:color="auto"/>
              <w:bottom w:val="single" w:sz="6" w:space="0" w:color="auto"/>
              <w:right w:val="single" w:sz="12" w:space="0" w:color="auto"/>
            </w:tcBorders>
            <w:vAlign w:val="center"/>
          </w:tcPr>
          <w:p w14:paraId="44C1460E"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r>
      <w:tr w:rsidR="00847419" w:rsidRPr="00733BB4" w14:paraId="4A7A163B" w14:textId="77777777" w:rsidTr="001C61E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0C040C47" w14:textId="77777777" w:rsidR="00847419" w:rsidRPr="00733BB4" w:rsidRDefault="00847419" w:rsidP="00847419">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1257A6FC" w14:textId="77777777" w:rsidR="00847419" w:rsidRPr="00733BB4" w:rsidRDefault="00847419" w:rsidP="00847419">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6" w:space="0" w:color="auto"/>
              <w:right w:val="single" w:sz="4" w:space="0" w:color="auto"/>
            </w:tcBorders>
            <w:vAlign w:val="center"/>
          </w:tcPr>
          <w:p w14:paraId="47ADC4F3"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6" w:space="0" w:color="auto"/>
              <w:left w:val="single" w:sz="4" w:space="0" w:color="auto"/>
              <w:bottom w:val="single" w:sz="6" w:space="0" w:color="auto"/>
              <w:right w:val="single" w:sz="2" w:space="0" w:color="auto"/>
            </w:tcBorders>
            <w:vAlign w:val="center"/>
          </w:tcPr>
          <w:p w14:paraId="706968FA"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6" w:space="0" w:color="auto"/>
              <w:left w:val="single" w:sz="2" w:space="0" w:color="auto"/>
              <w:bottom w:val="single" w:sz="6" w:space="0" w:color="auto"/>
              <w:right w:val="single" w:sz="6" w:space="0" w:color="auto"/>
            </w:tcBorders>
            <w:vAlign w:val="center"/>
          </w:tcPr>
          <w:p w14:paraId="16ED42B2" w14:textId="77777777"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14:paraId="27247484" w14:textId="77777777"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14:paraId="3C96BB3A"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7D9980A6"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04E965AE" w14:textId="77777777"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08EE83FB"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4149D766"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14:paraId="48D94C21" w14:textId="77777777"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14:paraId="534A734A" w14:textId="77777777"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14:paraId="6A35CDE6" w14:textId="77777777"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14:paraId="2D28DF9A"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6" w:space="0" w:color="auto"/>
              <w:left w:val="single" w:sz="4" w:space="0" w:color="auto"/>
              <w:bottom w:val="single" w:sz="6" w:space="0" w:color="auto"/>
              <w:right w:val="single" w:sz="12" w:space="0" w:color="auto"/>
            </w:tcBorders>
            <w:vAlign w:val="center"/>
          </w:tcPr>
          <w:p w14:paraId="1416D1C4"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r>
      <w:tr w:rsidR="00847419" w:rsidRPr="00733BB4" w14:paraId="776E0E72" w14:textId="77777777" w:rsidTr="00E34BA0">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48B3C0F5" w14:textId="77777777" w:rsidR="00847419" w:rsidRPr="00733BB4" w:rsidRDefault="00847419" w:rsidP="00847419">
            <w:pPr>
              <w:pStyle w:val="Nagwek4"/>
              <w:rPr>
                <w:rFonts w:cs="Arial"/>
                <w:sz w:val="14"/>
                <w:szCs w:val="14"/>
                <w:lang w:val="en-US"/>
              </w:rPr>
            </w:pPr>
            <w:r>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32FE4395" w14:textId="77777777" w:rsidR="00847419" w:rsidRPr="00733BB4" w:rsidRDefault="00847419" w:rsidP="00847419">
            <w:pPr>
              <w:jc w:val="center"/>
              <w:rPr>
                <w:rFonts w:ascii="Arial" w:hAnsi="Arial" w:cs="Arial"/>
                <w:sz w:val="12"/>
                <w:szCs w:val="12"/>
              </w:rPr>
            </w:pPr>
            <w:r>
              <w:rPr>
                <w:rFonts w:ascii="Arial" w:hAnsi="Arial" w:cs="Arial"/>
                <w:sz w:val="12"/>
                <w:szCs w:val="12"/>
              </w:rPr>
              <w:t>05</w:t>
            </w:r>
          </w:p>
        </w:tc>
        <w:tc>
          <w:tcPr>
            <w:tcW w:w="1035" w:type="dxa"/>
            <w:tcBorders>
              <w:top w:val="single" w:sz="6" w:space="0" w:color="auto"/>
              <w:left w:val="single" w:sz="6" w:space="0" w:color="auto"/>
              <w:bottom w:val="single" w:sz="6" w:space="0" w:color="auto"/>
              <w:right w:val="single" w:sz="4" w:space="0" w:color="auto"/>
            </w:tcBorders>
            <w:vAlign w:val="center"/>
          </w:tcPr>
          <w:p w14:paraId="5F737708" w14:textId="77777777" w:rsidR="00847419" w:rsidRDefault="00847419" w:rsidP="00847419">
            <w:pPr>
              <w:jc w:val="right"/>
              <w:rPr>
                <w:rFonts w:ascii="Arial" w:hAnsi="Arial" w:cs="Arial"/>
                <w:color w:val="000000"/>
                <w:sz w:val="14"/>
                <w:szCs w:val="14"/>
              </w:rPr>
            </w:pPr>
          </w:p>
        </w:tc>
        <w:tc>
          <w:tcPr>
            <w:tcW w:w="910" w:type="dxa"/>
            <w:tcBorders>
              <w:top w:val="single" w:sz="6" w:space="0" w:color="auto"/>
              <w:left w:val="single" w:sz="4" w:space="0" w:color="auto"/>
              <w:bottom w:val="single" w:sz="6" w:space="0" w:color="auto"/>
              <w:right w:val="single" w:sz="2" w:space="0" w:color="auto"/>
            </w:tcBorders>
            <w:vAlign w:val="center"/>
          </w:tcPr>
          <w:p w14:paraId="6BAA47D1" w14:textId="77777777" w:rsidR="00847419" w:rsidRDefault="00847419" w:rsidP="00847419">
            <w:pPr>
              <w:jc w:val="right"/>
              <w:rPr>
                <w:rFonts w:ascii="Arial" w:hAnsi="Arial" w:cs="Arial"/>
                <w:color w:val="000000"/>
                <w:sz w:val="14"/>
                <w:szCs w:val="14"/>
              </w:rPr>
            </w:pPr>
          </w:p>
        </w:tc>
        <w:tc>
          <w:tcPr>
            <w:tcW w:w="840" w:type="dxa"/>
            <w:tcBorders>
              <w:top w:val="single" w:sz="6" w:space="0" w:color="auto"/>
              <w:left w:val="single" w:sz="2" w:space="0" w:color="auto"/>
              <w:bottom w:val="single" w:sz="6" w:space="0" w:color="auto"/>
              <w:right w:val="single" w:sz="6" w:space="0" w:color="auto"/>
            </w:tcBorders>
            <w:vAlign w:val="center"/>
          </w:tcPr>
          <w:p w14:paraId="7E921BED" w14:textId="77777777"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14:paraId="46464ECE" w14:textId="77777777"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14:paraId="124A0A7B"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3D80DBC3"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137BA1D5" w14:textId="77777777"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08FC21A1"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4BA2C846"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14:paraId="3EE9F468" w14:textId="77777777"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14:paraId="3051FE7E" w14:textId="77777777"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14:paraId="549CF0E7" w14:textId="77777777"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14:paraId="23D2B28C" w14:textId="77777777" w:rsidR="00847419" w:rsidRDefault="00847419" w:rsidP="00847419">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14:paraId="65187C86" w14:textId="77777777" w:rsidR="00847419" w:rsidRDefault="00847419" w:rsidP="00847419">
            <w:pPr>
              <w:jc w:val="right"/>
              <w:rPr>
                <w:rFonts w:ascii="Arial" w:hAnsi="Arial" w:cs="Arial"/>
                <w:color w:val="000000"/>
                <w:sz w:val="14"/>
                <w:szCs w:val="14"/>
              </w:rPr>
            </w:pPr>
          </w:p>
        </w:tc>
      </w:tr>
      <w:tr w:rsidR="00847419" w:rsidRPr="00733BB4" w14:paraId="248DCE5D" w14:textId="77777777"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542D2F96" w14:textId="77777777" w:rsidR="00847419" w:rsidRDefault="00847419" w:rsidP="00847419">
            <w:pPr>
              <w:pStyle w:val="Nagwek4"/>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64877737" w14:textId="77777777" w:rsidR="00847419" w:rsidRDefault="00847419" w:rsidP="00847419">
            <w:pPr>
              <w:jc w:val="center"/>
              <w:rPr>
                <w:rFonts w:ascii="Arial" w:hAnsi="Arial" w:cs="Arial"/>
                <w:sz w:val="12"/>
                <w:szCs w:val="12"/>
              </w:rPr>
            </w:pPr>
            <w:r>
              <w:rPr>
                <w:rFonts w:ascii="Arial" w:hAnsi="Arial" w:cs="Arial"/>
                <w:sz w:val="12"/>
                <w:szCs w:val="12"/>
              </w:rPr>
              <w:t>06</w:t>
            </w:r>
          </w:p>
        </w:tc>
        <w:tc>
          <w:tcPr>
            <w:tcW w:w="1035" w:type="dxa"/>
            <w:tcBorders>
              <w:top w:val="single" w:sz="6" w:space="0" w:color="auto"/>
              <w:left w:val="single" w:sz="6" w:space="0" w:color="auto"/>
              <w:bottom w:val="single" w:sz="12" w:space="0" w:color="auto"/>
              <w:right w:val="single" w:sz="4" w:space="0" w:color="auto"/>
            </w:tcBorders>
            <w:vAlign w:val="center"/>
          </w:tcPr>
          <w:p w14:paraId="3BF55E22"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12" w:space="0" w:color="auto"/>
              <w:right w:val="single" w:sz="2" w:space="0" w:color="auto"/>
            </w:tcBorders>
            <w:vAlign w:val="center"/>
          </w:tcPr>
          <w:p w14:paraId="4F29206F"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2" w:space="0" w:color="auto"/>
              <w:bottom w:val="single" w:sz="12" w:space="0" w:color="auto"/>
              <w:right w:val="single" w:sz="6" w:space="0" w:color="auto"/>
            </w:tcBorders>
            <w:vAlign w:val="center"/>
          </w:tcPr>
          <w:p w14:paraId="77CE133E" w14:textId="77777777"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14:paraId="37C53852" w14:textId="77777777"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14:paraId="240E72F0"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595C3029"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40B07FF8" w14:textId="77777777"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14:paraId="4E2A1639"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3FA36D56" w14:textId="77777777"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14:paraId="7BA653E8" w14:textId="77777777"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14:paraId="36EDD90D" w14:textId="77777777"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14:paraId="5DACA59B" w14:textId="77777777"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14:paraId="435A1C00"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4" w:space="0" w:color="auto"/>
              <w:bottom w:val="single" w:sz="12" w:space="0" w:color="auto"/>
              <w:right w:val="single" w:sz="12" w:space="0" w:color="auto"/>
            </w:tcBorders>
            <w:vAlign w:val="center"/>
          </w:tcPr>
          <w:p w14:paraId="72F10D08" w14:textId="77777777"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r>
    </w:tbl>
    <w:p w14:paraId="6F329355" w14:textId="77777777"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14:paraId="024B2403" w14:textId="77777777"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14:paraId="17B12B95" w14:textId="77777777" w:rsidR="00761757" w:rsidRDefault="00761757" w:rsidP="00884EF3">
      <w:pPr>
        <w:pStyle w:val="Nagwek4"/>
        <w:spacing w:after="80" w:line="240" w:lineRule="auto"/>
        <w:rPr>
          <w:rFonts w:cs="Arial"/>
          <w:color w:val="000000"/>
          <w:sz w:val="16"/>
          <w:szCs w:val="16"/>
        </w:rPr>
      </w:pPr>
    </w:p>
    <w:p w14:paraId="02E1B838" w14:textId="77777777" w:rsidR="00875E7B" w:rsidRDefault="00875E7B" w:rsidP="00875E7B">
      <w:r>
        <w:br w:type="page"/>
      </w:r>
    </w:p>
    <w:p w14:paraId="2864F298" w14:textId="77777777" w:rsidR="003F3C26" w:rsidRDefault="003F3C26" w:rsidP="00875E7B"/>
    <w:p w14:paraId="43BB782E" w14:textId="77777777" w:rsidR="003F3C26" w:rsidRDefault="003F3C26" w:rsidP="00875E7B"/>
    <w:p w14:paraId="09FE47B8" w14:textId="77777777"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14:paraId="5EC32786" w14:textId="7777777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14:paraId="7B120A7F" w14:textId="77777777" w:rsidR="002335E9" w:rsidRPr="00C95A27" w:rsidRDefault="002335E9" w:rsidP="00121343">
            <w:pPr>
              <w:jc w:val="center"/>
              <w:rPr>
                <w:rFonts w:ascii="Arial" w:hAnsi="Arial" w:cs="Arial"/>
                <w:sz w:val="14"/>
              </w:rPr>
            </w:pPr>
            <w:r w:rsidRPr="00C95A27">
              <w:rPr>
                <w:rFonts w:ascii="Arial" w:hAnsi="Arial" w:cs="Arial"/>
                <w:sz w:val="14"/>
              </w:rPr>
              <w:t>SPRAWY</w:t>
            </w:r>
          </w:p>
          <w:p w14:paraId="7E29B43A" w14:textId="77777777"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20F40C49" w14:textId="77777777"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14:paraId="4D87FFB2" w14:textId="77777777"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14:paraId="75692BD3" w14:textId="77777777"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14:paraId="23FA7131" w14:textId="7777777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14:paraId="7FD032D7" w14:textId="77777777"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713B6946" w14:textId="77777777"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14:paraId="0F429659" w14:textId="77777777"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088E87D0"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14:paraId="5EFCE1DF"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14:paraId="26720167"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7EAC9AA4"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14:paraId="3EB577B2"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14:paraId="52BDB3B7"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52A45B55"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06509C48"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14:paraId="5D8825CF"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4B1F641E"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14:paraId="0E50BEA6"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14:paraId="4AAEA16C"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14:paraId="28739223"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14:paraId="74BA23C0"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14:paraId="45903728" w14:textId="7777777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14:paraId="59D522C4"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14:paraId="60A39B5C"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14:paraId="7F8BF04F"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14:paraId="368F0960"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14:paraId="28677953"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24A629A4"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15982CCE"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14:paraId="09FBA578"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14:paraId="16079CC7"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14:paraId="3D1629E7"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14:paraId="165251D2"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14:paraId="6F19A307"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14:paraId="10D65BCE" w14:textId="7777777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14:paraId="48A0DDDC" w14:textId="77777777"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5E6C2314" w14:textId="77777777"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14:paraId="758A8E27" w14:textId="77777777"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14:paraId="5F7C70D7" w14:textId="77777777" w:rsidR="00974F74" w:rsidRDefault="00974F74">
            <w:pPr>
              <w:jc w:val="right"/>
              <w:rPr>
                <w:rFonts w:ascii="Arial" w:hAnsi="Arial" w:cs="Arial"/>
                <w:color w:val="000000"/>
                <w:sz w:val="14"/>
                <w:szCs w:val="14"/>
              </w:rPr>
            </w:pPr>
            <w:r>
              <w:rPr>
                <w:rFonts w:ascii="Arial" w:hAnsi="Arial" w:cs="Arial"/>
                <w:color w:val="000000"/>
                <w:sz w:val="14"/>
                <w:szCs w:val="14"/>
              </w:rPr>
              <w:t>135</w:t>
            </w:r>
          </w:p>
        </w:tc>
        <w:tc>
          <w:tcPr>
            <w:tcW w:w="1109" w:type="dxa"/>
            <w:gridSpan w:val="3"/>
            <w:tcBorders>
              <w:top w:val="single" w:sz="12" w:space="0" w:color="auto"/>
              <w:left w:val="single" w:sz="6" w:space="0" w:color="auto"/>
              <w:bottom w:val="single" w:sz="6" w:space="0" w:color="auto"/>
              <w:right w:val="single" w:sz="6" w:space="0" w:color="auto"/>
            </w:tcBorders>
            <w:vAlign w:val="center"/>
          </w:tcPr>
          <w:p w14:paraId="4401DFEA" w14:textId="77777777" w:rsidR="00974F74" w:rsidRDefault="00974F74">
            <w:pPr>
              <w:jc w:val="right"/>
              <w:rPr>
                <w:rFonts w:ascii="Arial" w:hAnsi="Arial" w:cs="Arial"/>
                <w:color w:val="000000"/>
                <w:sz w:val="14"/>
                <w:szCs w:val="14"/>
              </w:rPr>
            </w:pPr>
            <w:r>
              <w:rPr>
                <w:rFonts w:ascii="Arial" w:hAnsi="Arial" w:cs="Arial"/>
                <w:color w:val="000000"/>
                <w:sz w:val="14"/>
                <w:szCs w:val="14"/>
              </w:rPr>
              <w:t>74</w:t>
            </w:r>
          </w:p>
        </w:tc>
        <w:tc>
          <w:tcPr>
            <w:tcW w:w="1159" w:type="dxa"/>
            <w:tcBorders>
              <w:top w:val="single" w:sz="12" w:space="0" w:color="auto"/>
              <w:left w:val="single" w:sz="6" w:space="0" w:color="auto"/>
              <w:bottom w:val="single" w:sz="6" w:space="0" w:color="auto"/>
              <w:right w:val="single" w:sz="6" w:space="0" w:color="auto"/>
            </w:tcBorders>
            <w:vAlign w:val="center"/>
          </w:tcPr>
          <w:p w14:paraId="16F7FEDC" w14:textId="77777777" w:rsidR="00974F74" w:rsidRDefault="00974F74">
            <w:pPr>
              <w:jc w:val="right"/>
              <w:rPr>
                <w:rFonts w:ascii="Arial" w:hAnsi="Arial" w:cs="Arial"/>
                <w:color w:val="000000"/>
                <w:sz w:val="14"/>
                <w:szCs w:val="14"/>
              </w:rPr>
            </w:pPr>
            <w:r>
              <w:rPr>
                <w:rFonts w:ascii="Arial" w:hAnsi="Arial" w:cs="Arial"/>
                <w:color w:val="000000"/>
                <w:sz w:val="14"/>
                <w:szCs w:val="14"/>
              </w:rPr>
              <w:t>61</w:t>
            </w:r>
          </w:p>
        </w:tc>
        <w:tc>
          <w:tcPr>
            <w:tcW w:w="992" w:type="dxa"/>
            <w:tcBorders>
              <w:top w:val="single" w:sz="12" w:space="0" w:color="auto"/>
              <w:left w:val="single" w:sz="6" w:space="0" w:color="auto"/>
              <w:bottom w:val="single" w:sz="6" w:space="0" w:color="auto"/>
              <w:right w:val="single" w:sz="6" w:space="0" w:color="auto"/>
            </w:tcBorders>
            <w:vAlign w:val="center"/>
          </w:tcPr>
          <w:p w14:paraId="42F8F226" w14:textId="77777777" w:rsidR="00974F74" w:rsidRDefault="00974F74">
            <w:pPr>
              <w:jc w:val="right"/>
              <w:rPr>
                <w:rFonts w:ascii="Arial" w:hAnsi="Arial" w:cs="Arial"/>
                <w:color w:val="000000"/>
                <w:sz w:val="14"/>
                <w:szCs w:val="14"/>
              </w:rPr>
            </w:pPr>
            <w:r>
              <w:rPr>
                <w:rFonts w:ascii="Arial" w:hAnsi="Arial" w:cs="Arial"/>
                <w:color w:val="000000"/>
                <w:sz w:val="14"/>
                <w:szCs w:val="14"/>
              </w:rPr>
              <w:t>20</w:t>
            </w:r>
          </w:p>
        </w:tc>
        <w:tc>
          <w:tcPr>
            <w:tcW w:w="1134" w:type="dxa"/>
            <w:gridSpan w:val="3"/>
            <w:tcBorders>
              <w:top w:val="single" w:sz="12" w:space="0" w:color="auto"/>
              <w:left w:val="single" w:sz="6" w:space="0" w:color="auto"/>
              <w:bottom w:val="single" w:sz="6" w:space="0" w:color="auto"/>
              <w:right w:val="single" w:sz="6" w:space="0" w:color="auto"/>
            </w:tcBorders>
            <w:vAlign w:val="center"/>
          </w:tcPr>
          <w:p w14:paraId="636E666E" w14:textId="77777777" w:rsidR="00974F74" w:rsidRDefault="00974F74">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12" w:space="0" w:color="auto"/>
              <w:left w:val="single" w:sz="6" w:space="0" w:color="auto"/>
              <w:bottom w:val="single" w:sz="6" w:space="0" w:color="auto"/>
              <w:right w:val="single" w:sz="6" w:space="0" w:color="auto"/>
            </w:tcBorders>
            <w:vAlign w:val="center"/>
          </w:tcPr>
          <w:p w14:paraId="1D5C86DE" w14:textId="77777777" w:rsidR="00974F74" w:rsidRDefault="00974F74">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2" w:space="0" w:color="auto"/>
              <w:left w:val="single" w:sz="6" w:space="0" w:color="auto"/>
              <w:bottom w:val="single" w:sz="6" w:space="0" w:color="auto"/>
              <w:right w:val="single" w:sz="6" w:space="0" w:color="auto"/>
            </w:tcBorders>
            <w:vAlign w:val="center"/>
          </w:tcPr>
          <w:p w14:paraId="01AEC4A0" w14:textId="77777777" w:rsidR="00974F74" w:rsidRDefault="00974F74">
            <w:pPr>
              <w:jc w:val="right"/>
              <w:rPr>
                <w:rFonts w:ascii="Arial" w:hAnsi="Arial" w:cs="Arial"/>
                <w:color w:val="000000"/>
                <w:sz w:val="14"/>
                <w:szCs w:val="14"/>
              </w:rPr>
            </w:pPr>
            <w:r>
              <w:rPr>
                <w:rFonts w:ascii="Arial" w:hAnsi="Arial" w:cs="Arial"/>
                <w:color w:val="000000"/>
                <w:sz w:val="14"/>
                <w:szCs w:val="14"/>
              </w:rPr>
              <w:t>11</w:t>
            </w:r>
          </w:p>
        </w:tc>
        <w:tc>
          <w:tcPr>
            <w:tcW w:w="1123" w:type="dxa"/>
            <w:tcBorders>
              <w:top w:val="single" w:sz="12" w:space="0" w:color="auto"/>
              <w:left w:val="single" w:sz="6" w:space="0" w:color="auto"/>
              <w:bottom w:val="single" w:sz="6" w:space="0" w:color="auto"/>
              <w:right w:val="single" w:sz="6" w:space="0" w:color="auto"/>
            </w:tcBorders>
            <w:vAlign w:val="center"/>
          </w:tcPr>
          <w:p w14:paraId="28B9D6AA" w14:textId="77777777"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6" w:space="0" w:color="auto"/>
              <w:bottom w:val="single" w:sz="6" w:space="0" w:color="auto"/>
              <w:right w:val="single" w:sz="6" w:space="0" w:color="auto"/>
            </w:tcBorders>
            <w:vAlign w:val="center"/>
          </w:tcPr>
          <w:p w14:paraId="7C6CF57F" w14:textId="77777777"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14:paraId="7B1313C0" w14:textId="77777777"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12" w:space="0" w:color="auto"/>
            </w:tcBorders>
            <w:vAlign w:val="center"/>
          </w:tcPr>
          <w:p w14:paraId="25E9AE74" w14:textId="77777777" w:rsidR="00974F74" w:rsidRDefault="00974F74">
            <w:pPr>
              <w:jc w:val="right"/>
              <w:rPr>
                <w:rFonts w:ascii="Arial" w:hAnsi="Arial" w:cs="Arial"/>
                <w:color w:val="000000"/>
                <w:sz w:val="14"/>
                <w:szCs w:val="14"/>
              </w:rPr>
            </w:pPr>
          </w:p>
        </w:tc>
      </w:tr>
      <w:tr w:rsidR="00A045B8" w:rsidRPr="00C95A27" w14:paraId="2FE9DE41" w14:textId="7777777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14:paraId="0A8CA224" w14:textId="77777777"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14:paraId="5034EA50" w14:textId="77777777"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190DD17C"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14:paraId="422A5465"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14:paraId="6CF47211" w14:textId="77777777" w:rsidR="00A045B8" w:rsidRDefault="00A045B8">
            <w:pPr>
              <w:jc w:val="right"/>
              <w:rPr>
                <w:rFonts w:ascii="Arial" w:hAnsi="Arial" w:cs="Arial"/>
                <w:color w:val="000000"/>
                <w:sz w:val="14"/>
                <w:szCs w:val="14"/>
              </w:rPr>
            </w:pPr>
            <w:r>
              <w:rPr>
                <w:rFonts w:ascii="Arial" w:hAnsi="Arial" w:cs="Arial"/>
                <w:color w:val="000000"/>
                <w:sz w:val="14"/>
                <w:szCs w:val="14"/>
              </w:rPr>
              <w:t>33</w:t>
            </w:r>
          </w:p>
        </w:tc>
        <w:tc>
          <w:tcPr>
            <w:tcW w:w="1109" w:type="dxa"/>
            <w:gridSpan w:val="3"/>
            <w:tcBorders>
              <w:top w:val="single" w:sz="12" w:space="0" w:color="auto"/>
              <w:left w:val="single" w:sz="6" w:space="0" w:color="auto"/>
              <w:bottom w:val="single" w:sz="6" w:space="0" w:color="auto"/>
              <w:right w:val="single" w:sz="6" w:space="0" w:color="auto"/>
            </w:tcBorders>
            <w:vAlign w:val="center"/>
          </w:tcPr>
          <w:p w14:paraId="78C8EC09" w14:textId="77777777" w:rsidR="00A045B8" w:rsidRDefault="00A045B8">
            <w:pPr>
              <w:jc w:val="right"/>
              <w:rPr>
                <w:rFonts w:ascii="Arial" w:hAnsi="Arial" w:cs="Arial"/>
                <w:color w:val="000000"/>
                <w:sz w:val="14"/>
                <w:szCs w:val="14"/>
              </w:rPr>
            </w:pPr>
            <w:r>
              <w:rPr>
                <w:rFonts w:ascii="Arial" w:hAnsi="Arial" w:cs="Arial"/>
                <w:color w:val="000000"/>
                <w:sz w:val="14"/>
                <w:szCs w:val="14"/>
              </w:rPr>
              <w:t>14</w:t>
            </w:r>
          </w:p>
        </w:tc>
        <w:tc>
          <w:tcPr>
            <w:tcW w:w="1159" w:type="dxa"/>
            <w:tcBorders>
              <w:top w:val="single" w:sz="12" w:space="0" w:color="auto"/>
              <w:left w:val="single" w:sz="6" w:space="0" w:color="auto"/>
              <w:bottom w:val="single" w:sz="6" w:space="0" w:color="auto"/>
              <w:right w:val="single" w:sz="6" w:space="0" w:color="auto"/>
            </w:tcBorders>
            <w:vAlign w:val="center"/>
          </w:tcPr>
          <w:p w14:paraId="4F140AD5" w14:textId="77777777" w:rsidR="00A045B8" w:rsidRDefault="00A045B8">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12" w:space="0" w:color="auto"/>
              <w:left w:val="single" w:sz="6" w:space="0" w:color="auto"/>
              <w:bottom w:val="single" w:sz="6" w:space="0" w:color="auto"/>
              <w:right w:val="single" w:sz="6" w:space="0" w:color="auto"/>
            </w:tcBorders>
            <w:vAlign w:val="center"/>
          </w:tcPr>
          <w:p w14:paraId="4EF06711" w14:textId="77777777"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gridSpan w:val="3"/>
            <w:tcBorders>
              <w:top w:val="single" w:sz="12" w:space="0" w:color="auto"/>
              <w:left w:val="single" w:sz="6" w:space="0" w:color="auto"/>
              <w:bottom w:val="single" w:sz="6" w:space="0" w:color="auto"/>
              <w:right w:val="single" w:sz="6" w:space="0" w:color="auto"/>
            </w:tcBorders>
            <w:vAlign w:val="center"/>
          </w:tcPr>
          <w:p w14:paraId="77AEE145" w14:textId="77777777" w:rsidR="00A045B8" w:rsidRDefault="00A045B8">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left w:val="single" w:sz="6" w:space="0" w:color="auto"/>
              <w:bottom w:val="single" w:sz="6" w:space="0" w:color="auto"/>
              <w:right w:val="single" w:sz="6" w:space="0" w:color="auto"/>
            </w:tcBorders>
            <w:vAlign w:val="center"/>
          </w:tcPr>
          <w:p w14:paraId="0B051C11" w14:textId="77777777" w:rsidR="00A045B8" w:rsidRDefault="00A045B8">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2" w:space="0" w:color="auto"/>
              <w:left w:val="single" w:sz="6" w:space="0" w:color="auto"/>
              <w:bottom w:val="single" w:sz="6" w:space="0" w:color="auto"/>
              <w:right w:val="single" w:sz="6" w:space="0" w:color="auto"/>
            </w:tcBorders>
            <w:vAlign w:val="center"/>
          </w:tcPr>
          <w:p w14:paraId="5E125F5D" w14:textId="77777777"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23" w:type="dxa"/>
            <w:tcBorders>
              <w:top w:val="single" w:sz="12" w:space="0" w:color="auto"/>
              <w:left w:val="single" w:sz="6" w:space="0" w:color="auto"/>
              <w:bottom w:val="single" w:sz="6" w:space="0" w:color="auto"/>
              <w:right w:val="single" w:sz="6" w:space="0" w:color="auto"/>
            </w:tcBorders>
            <w:vAlign w:val="center"/>
          </w:tcPr>
          <w:p w14:paraId="01E14C8E"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14:paraId="3B4287ED" w14:textId="77777777" w:rsidR="00A045B8" w:rsidRDefault="00A045B8">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02656C9D" w14:textId="77777777" w:rsidR="00A045B8" w:rsidRDefault="00A045B8">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08048187" w14:textId="77777777" w:rsidR="00A045B8" w:rsidRDefault="00A045B8">
            <w:pPr>
              <w:jc w:val="right"/>
              <w:rPr>
                <w:rFonts w:ascii="Arial" w:hAnsi="Arial" w:cs="Arial"/>
                <w:color w:val="000000"/>
                <w:sz w:val="14"/>
                <w:szCs w:val="14"/>
              </w:rPr>
            </w:pPr>
          </w:p>
        </w:tc>
      </w:tr>
      <w:tr w:rsidR="00A045B8" w:rsidRPr="00C95A27" w14:paraId="20461FCE" w14:textId="77777777" w:rsidTr="00121343">
        <w:trPr>
          <w:trHeight w:hRule="exact" w:val="227"/>
        </w:trPr>
        <w:tc>
          <w:tcPr>
            <w:tcW w:w="709" w:type="dxa"/>
            <w:vMerge/>
            <w:tcBorders>
              <w:left w:val="single" w:sz="4" w:space="0" w:color="auto"/>
              <w:right w:val="single" w:sz="4" w:space="0" w:color="auto"/>
            </w:tcBorders>
            <w:vAlign w:val="center"/>
          </w:tcPr>
          <w:p w14:paraId="3A0035A7" w14:textId="77777777"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35170E4A" w14:textId="77777777"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508BFB1B"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14:paraId="252D2CED"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14:paraId="51214C13" w14:textId="77777777" w:rsidR="00A045B8" w:rsidRDefault="00A045B8">
            <w:pPr>
              <w:jc w:val="right"/>
              <w:rPr>
                <w:rFonts w:ascii="Arial" w:hAnsi="Arial" w:cs="Arial"/>
                <w:color w:val="000000"/>
                <w:sz w:val="14"/>
                <w:szCs w:val="14"/>
              </w:rPr>
            </w:pPr>
            <w:r>
              <w:rPr>
                <w:rFonts w:ascii="Arial" w:hAnsi="Arial" w:cs="Arial"/>
                <w:color w:val="000000"/>
                <w:sz w:val="14"/>
                <w:szCs w:val="14"/>
              </w:rPr>
              <w:t>28</w:t>
            </w:r>
          </w:p>
        </w:tc>
        <w:tc>
          <w:tcPr>
            <w:tcW w:w="1109" w:type="dxa"/>
            <w:gridSpan w:val="3"/>
            <w:tcBorders>
              <w:top w:val="single" w:sz="6" w:space="0" w:color="auto"/>
              <w:left w:val="single" w:sz="6" w:space="0" w:color="auto"/>
              <w:bottom w:val="single" w:sz="6" w:space="0" w:color="auto"/>
              <w:right w:val="single" w:sz="6" w:space="0" w:color="auto"/>
            </w:tcBorders>
            <w:vAlign w:val="center"/>
          </w:tcPr>
          <w:p w14:paraId="057055CA" w14:textId="77777777" w:rsidR="00A045B8" w:rsidRDefault="00A045B8">
            <w:pPr>
              <w:jc w:val="right"/>
              <w:rPr>
                <w:rFonts w:ascii="Arial" w:hAnsi="Arial" w:cs="Arial"/>
                <w:color w:val="000000"/>
                <w:sz w:val="14"/>
                <w:szCs w:val="14"/>
              </w:rPr>
            </w:pPr>
            <w:r>
              <w:rPr>
                <w:rFonts w:ascii="Arial" w:hAnsi="Arial" w:cs="Arial"/>
                <w:color w:val="000000"/>
                <w:sz w:val="14"/>
                <w:szCs w:val="14"/>
              </w:rPr>
              <w:t>23</w:t>
            </w:r>
          </w:p>
        </w:tc>
        <w:tc>
          <w:tcPr>
            <w:tcW w:w="1159" w:type="dxa"/>
            <w:tcBorders>
              <w:top w:val="single" w:sz="6" w:space="0" w:color="auto"/>
              <w:left w:val="single" w:sz="6" w:space="0" w:color="auto"/>
              <w:bottom w:val="single" w:sz="6" w:space="0" w:color="auto"/>
              <w:right w:val="single" w:sz="6" w:space="0" w:color="auto"/>
            </w:tcBorders>
            <w:vAlign w:val="center"/>
          </w:tcPr>
          <w:p w14:paraId="4197D48A" w14:textId="77777777"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14:paraId="78C187C6" w14:textId="77777777"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3382A85F" w14:textId="77777777"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14:paraId="36821EA7"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14:paraId="38DEB3DA"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23" w:type="dxa"/>
            <w:tcBorders>
              <w:top w:val="single" w:sz="6" w:space="0" w:color="auto"/>
              <w:left w:val="single" w:sz="6" w:space="0" w:color="auto"/>
              <w:bottom w:val="single" w:sz="6" w:space="0" w:color="auto"/>
              <w:right w:val="single" w:sz="6" w:space="0" w:color="auto"/>
            </w:tcBorders>
            <w:vAlign w:val="center"/>
          </w:tcPr>
          <w:p w14:paraId="52A67B1A" w14:textId="77777777"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57CD642B" w14:textId="77777777"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7D88A9A6" w14:textId="77777777"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7EE131F2" w14:textId="77777777" w:rsidR="00A045B8" w:rsidRDefault="00A045B8">
            <w:pPr>
              <w:jc w:val="right"/>
              <w:rPr>
                <w:rFonts w:ascii="Arial" w:hAnsi="Arial" w:cs="Arial"/>
                <w:color w:val="000000"/>
                <w:sz w:val="14"/>
                <w:szCs w:val="14"/>
              </w:rPr>
            </w:pPr>
          </w:p>
        </w:tc>
      </w:tr>
      <w:tr w:rsidR="00A045B8" w:rsidRPr="00C95A27" w14:paraId="054619A0" w14:textId="77777777" w:rsidTr="00121343">
        <w:trPr>
          <w:trHeight w:hRule="exact" w:val="227"/>
        </w:trPr>
        <w:tc>
          <w:tcPr>
            <w:tcW w:w="709" w:type="dxa"/>
            <w:vMerge/>
            <w:tcBorders>
              <w:left w:val="single" w:sz="4" w:space="0" w:color="auto"/>
              <w:right w:val="single" w:sz="4" w:space="0" w:color="auto"/>
            </w:tcBorders>
            <w:vAlign w:val="center"/>
          </w:tcPr>
          <w:p w14:paraId="3D3EE44C" w14:textId="77777777"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30C915DF" w14:textId="77777777"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2D58D2D2"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14:paraId="439C8EB7"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14:paraId="681BE6CF" w14:textId="77777777" w:rsidR="00A045B8" w:rsidRDefault="00A045B8">
            <w:pPr>
              <w:jc w:val="right"/>
              <w:rPr>
                <w:rFonts w:ascii="Arial" w:hAnsi="Arial" w:cs="Arial"/>
                <w:color w:val="000000"/>
                <w:sz w:val="14"/>
                <w:szCs w:val="14"/>
              </w:rPr>
            </w:pPr>
            <w:r>
              <w:rPr>
                <w:rFonts w:ascii="Arial" w:hAnsi="Arial" w:cs="Arial"/>
                <w:color w:val="000000"/>
                <w:sz w:val="14"/>
                <w:szCs w:val="14"/>
              </w:rPr>
              <w:t>59</w:t>
            </w:r>
          </w:p>
        </w:tc>
        <w:tc>
          <w:tcPr>
            <w:tcW w:w="1109" w:type="dxa"/>
            <w:gridSpan w:val="3"/>
            <w:tcBorders>
              <w:top w:val="single" w:sz="6" w:space="0" w:color="auto"/>
              <w:left w:val="single" w:sz="6" w:space="0" w:color="auto"/>
              <w:bottom w:val="single" w:sz="6" w:space="0" w:color="auto"/>
              <w:right w:val="single" w:sz="6" w:space="0" w:color="auto"/>
            </w:tcBorders>
            <w:vAlign w:val="center"/>
          </w:tcPr>
          <w:p w14:paraId="1172755C" w14:textId="77777777" w:rsidR="00A045B8" w:rsidRDefault="00A045B8">
            <w:pPr>
              <w:jc w:val="right"/>
              <w:rPr>
                <w:rFonts w:ascii="Arial" w:hAnsi="Arial" w:cs="Arial"/>
                <w:color w:val="000000"/>
                <w:sz w:val="14"/>
                <w:szCs w:val="14"/>
              </w:rPr>
            </w:pPr>
            <w:r>
              <w:rPr>
                <w:rFonts w:ascii="Arial" w:hAnsi="Arial" w:cs="Arial"/>
                <w:color w:val="000000"/>
                <w:sz w:val="14"/>
                <w:szCs w:val="14"/>
              </w:rPr>
              <w:t>26</w:t>
            </w:r>
          </w:p>
        </w:tc>
        <w:tc>
          <w:tcPr>
            <w:tcW w:w="1159" w:type="dxa"/>
            <w:tcBorders>
              <w:top w:val="single" w:sz="6" w:space="0" w:color="auto"/>
              <w:left w:val="single" w:sz="6" w:space="0" w:color="auto"/>
              <w:bottom w:val="single" w:sz="6" w:space="0" w:color="auto"/>
              <w:right w:val="single" w:sz="6" w:space="0" w:color="auto"/>
            </w:tcBorders>
            <w:vAlign w:val="center"/>
          </w:tcPr>
          <w:p w14:paraId="6F0CFBF2" w14:textId="77777777" w:rsidR="00A045B8" w:rsidRDefault="00A045B8">
            <w:pPr>
              <w:jc w:val="right"/>
              <w:rPr>
                <w:rFonts w:ascii="Arial" w:hAnsi="Arial" w:cs="Arial"/>
                <w:color w:val="000000"/>
                <w:sz w:val="14"/>
                <w:szCs w:val="14"/>
              </w:rPr>
            </w:pPr>
            <w:r>
              <w:rPr>
                <w:rFonts w:ascii="Arial" w:hAnsi="Arial" w:cs="Arial"/>
                <w:color w:val="000000"/>
                <w:sz w:val="14"/>
                <w:szCs w:val="14"/>
              </w:rPr>
              <w:t>33</w:t>
            </w:r>
          </w:p>
        </w:tc>
        <w:tc>
          <w:tcPr>
            <w:tcW w:w="992" w:type="dxa"/>
            <w:tcBorders>
              <w:top w:val="single" w:sz="6" w:space="0" w:color="auto"/>
              <w:left w:val="single" w:sz="6" w:space="0" w:color="auto"/>
              <w:bottom w:val="single" w:sz="6" w:space="0" w:color="auto"/>
              <w:right w:val="single" w:sz="6" w:space="0" w:color="auto"/>
            </w:tcBorders>
            <w:vAlign w:val="center"/>
          </w:tcPr>
          <w:p w14:paraId="602A7596" w14:textId="77777777" w:rsidR="00A045B8" w:rsidRDefault="00A045B8">
            <w:pPr>
              <w:jc w:val="right"/>
              <w:rPr>
                <w:rFonts w:ascii="Arial" w:hAnsi="Arial" w:cs="Arial"/>
                <w:color w:val="000000"/>
                <w:sz w:val="14"/>
                <w:szCs w:val="14"/>
              </w:rPr>
            </w:pPr>
            <w:r>
              <w:rPr>
                <w:rFonts w:ascii="Arial" w:hAnsi="Arial" w:cs="Arial"/>
                <w:color w:val="000000"/>
                <w:sz w:val="14"/>
                <w:szCs w:val="14"/>
              </w:rPr>
              <w:t>11</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57EDF34D" w14:textId="77777777" w:rsidR="00A045B8" w:rsidRDefault="00A045B8">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6" w:space="0" w:color="auto"/>
              <w:left w:val="single" w:sz="6" w:space="0" w:color="auto"/>
              <w:bottom w:val="single" w:sz="6" w:space="0" w:color="auto"/>
              <w:right w:val="single" w:sz="6" w:space="0" w:color="auto"/>
            </w:tcBorders>
            <w:vAlign w:val="center"/>
          </w:tcPr>
          <w:p w14:paraId="5E9BBBD2" w14:textId="77777777" w:rsidR="00A045B8" w:rsidRDefault="00A045B8">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6" w:space="0" w:color="auto"/>
              <w:left w:val="single" w:sz="6" w:space="0" w:color="auto"/>
              <w:bottom w:val="single" w:sz="6" w:space="0" w:color="auto"/>
              <w:right w:val="single" w:sz="6" w:space="0" w:color="auto"/>
            </w:tcBorders>
            <w:vAlign w:val="center"/>
          </w:tcPr>
          <w:p w14:paraId="178141E1" w14:textId="77777777"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23" w:type="dxa"/>
            <w:tcBorders>
              <w:top w:val="single" w:sz="6" w:space="0" w:color="auto"/>
              <w:left w:val="single" w:sz="6" w:space="0" w:color="auto"/>
              <w:bottom w:val="single" w:sz="6" w:space="0" w:color="auto"/>
              <w:right w:val="single" w:sz="6" w:space="0" w:color="auto"/>
            </w:tcBorders>
            <w:vAlign w:val="center"/>
          </w:tcPr>
          <w:p w14:paraId="54C91F5E"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14:paraId="42C52FB1"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14:paraId="21C36B46" w14:textId="77777777"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6" w:space="0" w:color="auto"/>
              <w:left w:val="single" w:sz="6" w:space="0" w:color="auto"/>
              <w:bottom w:val="single" w:sz="6" w:space="0" w:color="auto"/>
              <w:right w:val="single" w:sz="12" w:space="0" w:color="auto"/>
            </w:tcBorders>
            <w:vAlign w:val="center"/>
          </w:tcPr>
          <w:p w14:paraId="60F72B54" w14:textId="77777777" w:rsidR="00A045B8" w:rsidRDefault="00A045B8">
            <w:pPr>
              <w:jc w:val="right"/>
              <w:rPr>
                <w:rFonts w:ascii="Arial" w:hAnsi="Arial" w:cs="Arial"/>
                <w:color w:val="000000"/>
                <w:sz w:val="14"/>
                <w:szCs w:val="14"/>
              </w:rPr>
            </w:pPr>
          </w:p>
        </w:tc>
      </w:tr>
      <w:tr w:rsidR="00A045B8" w:rsidRPr="00C95A27" w14:paraId="46968986" w14:textId="77777777" w:rsidTr="00A045B8">
        <w:trPr>
          <w:trHeight w:hRule="exact" w:val="227"/>
        </w:trPr>
        <w:tc>
          <w:tcPr>
            <w:tcW w:w="709" w:type="dxa"/>
            <w:vMerge/>
            <w:tcBorders>
              <w:left w:val="single" w:sz="4" w:space="0" w:color="auto"/>
              <w:right w:val="single" w:sz="4" w:space="0" w:color="auto"/>
            </w:tcBorders>
            <w:vAlign w:val="center"/>
          </w:tcPr>
          <w:p w14:paraId="6D51B603" w14:textId="77777777"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72C07557" w14:textId="77777777"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5C628C4E" w14:textId="77777777"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14:paraId="4BAD765C" w14:textId="77777777"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14:paraId="58A28215" w14:textId="77777777" w:rsidR="00A045B8" w:rsidRDefault="00A045B8">
            <w:pPr>
              <w:jc w:val="right"/>
              <w:rPr>
                <w:rFonts w:ascii="Arial" w:hAnsi="Arial" w:cs="Arial"/>
                <w:color w:val="000000"/>
                <w:sz w:val="14"/>
                <w:szCs w:val="14"/>
              </w:rPr>
            </w:pPr>
            <w:r>
              <w:rPr>
                <w:rFonts w:ascii="Arial" w:hAnsi="Arial" w:cs="Arial"/>
                <w:color w:val="000000"/>
                <w:sz w:val="14"/>
                <w:szCs w:val="14"/>
              </w:rPr>
              <w:t>11</w:t>
            </w:r>
          </w:p>
        </w:tc>
        <w:tc>
          <w:tcPr>
            <w:tcW w:w="1109" w:type="dxa"/>
            <w:gridSpan w:val="3"/>
            <w:tcBorders>
              <w:top w:val="single" w:sz="6" w:space="0" w:color="auto"/>
              <w:left w:val="single" w:sz="6" w:space="0" w:color="auto"/>
              <w:bottom w:val="single" w:sz="6" w:space="0" w:color="auto"/>
              <w:right w:val="single" w:sz="6" w:space="0" w:color="auto"/>
            </w:tcBorders>
            <w:vAlign w:val="center"/>
          </w:tcPr>
          <w:p w14:paraId="6D655796" w14:textId="77777777" w:rsidR="00A045B8" w:rsidRDefault="00A045B8">
            <w:pPr>
              <w:jc w:val="right"/>
              <w:rPr>
                <w:rFonts w:ascii="Arial" w:hAnsi="Arial" w:cs="Arial"/>
                <w:color w:val="000000"/>
                <w:sz w:val="14"/>
                <w:szCs w:val="14"/>
              </w:rPr>
            </w:pPr>
            <w:r>
              <w:rPr>
                <w:rFonts w:ascii="Arial" w:hAnsi="Arial" w:cs="Arial"/>
                <w:color w:val="000000"/>
                <w:sz w:val="14"/>
                <w:szCs w:val="14"/>
              </w:rPr>
              <w:t>7</w:t>
            </w:r>
          </w:p>
        </w:tc>
        <w:tc>
          <w:tcPr>
            <w:tcW w:w="1159" w:type="dxa"/>
            <w:tcBorders>
              <w:top w:val="single" w:sz="6" w:space="0" w:color="auto"/>
              <w:left w:val="single" w:sz="6" w:space="0" w:color="auto"/>
              <w:bottom w:val="single" w:sz="6" w:space="0" w:color="auto"/>
              <w:right w:val="single" w:sz="6" w:space="0" w:color="auto"/>
            </w:tcBorders>
            <w:vAlign w:val="center"/>
          </w:tcPr>
          <w:p w14:paraId="63DE0E46" w14:textId="77777777"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6" w:space="0" w:color="auto"/>
              <w:left w:val="single" w:sz="6" w:space="0" w:color="auto"/>
              <w:bottom w:val="single" w:sz="6" w:space="0" w:color="auto"/>
              <w:right w:val="single" w:sz="6" w:space="0" w:color="auto"/>
            </w:tcBorders>
            <w:vAlign w:val="center"/>
          </w:tcPr>
          <w:p w14:paraId="58D68C23" w14:textId="77777777"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39CB0C75" w14:textId="77777777" w:rsidR="00A045B8" w:rsidRDefault="00A045B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14:paraId="3DA9B401" w14:textId="77777777"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326B597D" w14:textId="77777777" w:rsidR="00A045B8" w:rsidRDefault="00A045B8">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14:paraId="5B54E30E" w14:textId="77777777"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62977756" w14:textId="77777777"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67CA039E" w14:textId="77777777"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4BF9BB62" w14:textId="77777777" w:rsidR="00A045B8" w:rsidRDefault="00A045B8">
            <w:pPr>
              <w:jc w:val="right"/>
              <w:rPr>
                <w:rFonts w:ascii="Arial" w:hAnsi="Arial" w:cs="Arial"/>
                <w:color w:val="000000"/>
                <w:sz w:val="14"/>
                <w:szCs w:val="14"/>
              </w:rPr>
            </w:pPr>
          </w:p>
        </w:tc>
      </w:tr>
      <w:tr w:rsidR="00A045B8" w:rsidRPr="00C95A27" w14:paraId="14B469C6" w14:textId="77777777" w:rsidTr="00121343">
        <w:trPr>
          <w:trHeight w:hRule="exact" w:val="227"/>
        </w:trPr>
        <w:tc>
          <w:tcPr>
            <w:tcW w:w="709" w:type="dxa"/>
            <w:vMerge/>
            <w:tcBorders>
              <w:left w:val="single" w:sz="4" w:space="0" w:color="auto"/>
              <w:bottom w:val="single" w:sz="4" w:space="0" w:color="auto"/>
              <w:right w:val="single" w:sz="4" w:space="0" w:color="auto"/>
            </w:tcBorders>
            <w:vAlign w:val="center"/>
          </w:tcPr>
          <w:p w14:paraId="1826BB3D" w14:textId="77777777"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20E9D9AB" w14:textId="77777777"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46504C0A" w14:textId="77777777"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14:paraId="1181EA16" w14:textId="77777777"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14:paraId="3FFE0849" w14:textId="77777777" w:rsidR="00A045B8" w:rsidRDefault="00A045B8" w:rsidP="00A045B8">
            <w:pPr>
              <w:jc w:val="right"/>
              <w:rPr>
                <w:rFonts w:ascii="Arial" w:hAnsi="Arial" w:cs="Arial"/>
                <w:color w:val="000000"/>
                <w:sz w:val="14"/>
                <w:szCs w:val="14"/>
              </w:rPr>
            </w:pPr>
          </w:p>
        </w:tc>
        <w:tc>
          <w:tcPr>
            <w:tcW w:w="1109" w:type="dxa"/>
            <w:gridSpan w:val="3"/>
            <w:tcBorders>
              <w:top w:val="single" w:sz="6" w:space="0" w:color="auto"/>
              <w:left w:val="single" w:sz="6" w:space="0" w:color="auto"/>
              <w:bottom w:val="single" w:sz="12" w:space="0" w:color="auto"/>
              <w:right w:val="single" w:sz="6" w:space="0" w:color="auto"/>
            </w:tcBorders>
            <w:vAlign w:val="center"/>
          </w:tcPr>
          <w:p w14:paraId="0F90BE80" w14:textId="77777777" w:rsidR="00A045B8" w:rsidRDefault="00A045B8" w:rsidP="00A045B8">
            <w:pPr>
              <w:jc w:val="right"/>
              <w:rPr>
                <w:rFonts w:ascii="Arial" w:hAnsi="Arial" w:cs="Arial"/>
                <w:color w:val="000000"/>
                <w:sz w:val="14"/>
                <w:szCs w:val="14"/>
              </w:rPr>
            </w:pPr>
          </w:p>
        </w:tc>
        <w:tc>
          <w:tcPr>
            <w:tcW w:w="1159" w:type="dxa"/>
            <w:tcBorders>
              <w:top w:val="single" w:sz="6" w:space="0" w:color="auto"/>
              <w:left w:val="single" w:sz="6" w:space="0" w:color="auto"/>
              <w:bottom w:val="single" w:sz="12" w:space="0" w:color="auto"/>
              <w:right w:val="single" w:sz="6" w:space="0" w:color="auto"/>
            </w:tcBorders>
            <w:vAlign w:val="center"/>
          </w:tcPr>
          <w:p w14:paraId="3EE8F025" w14:textId="77777777" w:rsidR="00A045B8" w:rsidRDefault="00A045B8" w:rsidP="00A045B8">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09518566" w14:textId="77777777"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14:paraId="1777583F" w14:textId="77777777"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58813995" w14:textId="77777777"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708AFB04" w14:textId="77777777"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14:paraId="1ECCCC41" w14:textId="77777777"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31C4A092" w14:textId="77777777"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5F50DB67" w14:textId="77777777"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3BFDDA81" w14:textId="77777777" w:rsidR="00A045B8" w:rsidRDefault="00A045B8" w:rsidP="00A045B8">
            <w:pPr>
              <w:jc w:val="right"/>
              <w:rPr>
                <w:rFonts w:ascii="Arial" w:hAnsi="Arial" w:cs="Arial"/>
                <w:color w:val="000000"/>
                <w:sz w:val="14"/>
                <w:szCs w:val="14"/>
              </w:rPr>
            </w:pPr>
          </w:p>
        </w:tc>
      </w:tr>
    </w:tbl>
    <w:p w14:paraId="684A7B69" w14:textId="77777777" w:rsidR="00694366" w:rsidRDefault="00694366" w:rsidP="00F94F6D">
      <w:pPr>
        <w:spacing w:after="80" w:line="220" w:lineRule="exact"/>
        <w:outlineLvl w:val="0"/>
        <w:rPr>
          <w:rFonts w:ascii="Arial" w:hAnsi="Arial" w:cs="Arial"/>
          <w:b/>
          <w:color w:val="000000"/>
        </w:rPr>
      </w:pPr>
    </w:p>
    <w:p w14:paraId="0C6D6AFA" w14:textId="77777777" w:rsidR="00391CE3" w:rsidRDefault="00391CE3" w:rsidP="00741791">
      <w:pPr>
        <w:spacing w:after="80" w:line="220" w:lineRule="exact"/>
        <w:outlineLvl w:val="0"/>
        <w:rPr>
          <w:rFonts w:ascii="Arial" w:hAnsi="Arial" w:cs="Arial"/>
          <w:b/>
        </w:rPr>
      </w:pPr>
    </w:p>
    <w:p w14:paraId="5CADA7A6" w14:textId="77777777"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193C1218"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0D05794E"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260B4B54"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1A558C84"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5EFC63DE"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1390132B"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6DDCEEEA"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308EE269"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749098C1"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6A41104F"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5D1B8BA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04C86CA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17FD930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75FEEC4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4FBC47F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0521FAF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03A6AC75"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C32B13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2FC6357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61FF15C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11F3B94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4E16C86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5B1316C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065E61D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638FBF4B"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4FC67779"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0BE24F87"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0411971C"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31DEAEF7"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46EB107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42E4BF03"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5C80BEF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522BD523"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769C88C3"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6E37940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6535CB3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5BC3047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14:paraId="0DF5E609"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1CAA8D92" w14:textId="77777777"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5605CE0A" w14:textId="77777777"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37BE31B8" w14:textId="77777777"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168642C0" w14:textId="77777777" w:rsidR="00FF23CD" w:rsidRDefault="00FF23CD">
            <w:pPr>
              <w:jc w:val="right"/>
              <w:rPr>
                <w:rFonts w:ascii="Arial" w:hAnsi="Arial" w:cs="Arial"/>
                <w:color w:val="000000"/>
                <w:sz w:val="14"/>
                <w:szCs w:val="14"/>
              </w:rPr>
            </w:pPr>
            <w:r>
              <w:rPr>
                <w:rFonts w:ascii="Arial" w:hAnsi="Arial" w:cs="Arial"/>
                <w:color w:val="000000"/>
                <w:sz w:val="14"/>
                <w:szCs w:val="14"/>
              </w:rPr>
              <w:t>135</w:t>
            </w:r>
          </w:p>
        </w:tc>
        <w:tc>
          <w:tcPr>
            <w:tcW w:w="1092" w:type="dxa"/>
            <w:tcBorders>
              <w:top w:val="single" w:sz="12" w:space="0" w:color="auto"/>
              <w:left w:val="single" w:sz="6" w:space="0" w:color="auto"/>
              <w:bottom w:val="single" w:sz="6" w:space="0" w:color="auto"/>
              <w:right w:val="single" w:sz="6" w:space="0" w:color="auto"/>
            </w:tcBorders>
            <w:vAlign w:val="center"/>
          </w:tcPr>
          <w:p w14:paraId="37BB9099" w14:textId="77777777" w:rsidR="00FF23CD" w:rsidRDefault="00FF23CD">
            <w:pPr>
              <w:jc w:val="right"/>
              <w:rPr>
                <w:rFonts w:ascii="Arial" w:hAnsi="Arial" w:cs="Arial"/>
                <w:color w:val="000000"/>
                <w:sz w:val="14"/>
                <w:szCs w:val="14"/>
              </w:rPr>
            </w:pPr>
            <w:r>
              <w:rPr>
                <w:rFonts w:ascii="Arial" w:hAnsi="Arial" w:cs="Arial"/>
                <w:color w:val="000000"/>
                <w:sz w:val="14"/>
                <w:szCs w:val="14"/>
              </w:rPr>
              <w:t>74</w:t>
            </w:r>
          </w:p>
        </w:tc>
        <w:tc>
          <w:tcPr>
            <w:tcW w:w="1093" w:type="dxa"/>
            <w:tcBorders>
              <w:top w:val="single" w:sz="12" w:space="0" w:color="auto"/>
              <w:left w:val="single" w:sz="6" w:space="0" w:color="auto"/>
              <w:bottom w:val="single" w:sz="6" w:space="0" w:color="auto"/>
              <w:right w:val="single" w:sz="6" w:space="0" w:color="auto"/>
            </w:tcBorders>
            <w:vAlign w:val="center"/>
          </w:tcPr>
          <w:p w14:paraId="31A7170C" w14:textId="77777777" w:rsidR="00FF23CD" w:rsidRDefault="00FF23CD">
            <w:pPr>
              <w:jc w:val="right"/>
              <w:rPr>
                <w:rFonts w:ascii="Arial" w:hAnsi="Arial" w:cs="Arial"/>
                <w:color w:val="000000"/>
                <w:sz w:val="14"/>
                <w:szCs w:val="14"/>
              </w:rPr>
            </w:pPr>
            <w:r>
              <w:rPr>
                <w:rFonts w:ascii="Arial" w:hAnsi="Arial" w:cs="Arial"/>
                <w:color w:val="000000"/>
                <w:sz w:val="14"/>
                <w:szCs w:val="14"/>
              </w:rPr>
              <w:t>61</w:t>
            </w:r>
          </w:p>
        </w:tc>
        <w:tc>
          <w:tcPr>
            <w:tcW w:w="1091" w:type="dxa"/>
            <w:tcBorders>
              <w:top w:val="single" w:sz="12" w:space="0" w:color="auto"/>
              <w:left w:val="single" w:sz="6" w:space="0" w:color="auto"/>
              <w:bottom w:val="single" w:sz="6" w:space="0" w:color="auto"/>
              <w:right w:val="single" w:sz="6" w:space="0" w:color="auto"/>
            </w:tcBorders>
            <w:vAlign w:val="center"/>
          </w:tcPr>
          <w:p w14:paraId="722BFC8D" w14:textId="77777777" w:rsidR="00FF23CD" w:rsidRDefault="00FF23CD">
            <w:pPr>
              <w:jc w:val="right"/>
              <w:rPr>
                <w:rFonts w:ascii="Arial" w:hAnsi="Arial" w:cs="Arial"/>
                <w:color w:val="000000"/>
                <w:sz w:val="14"/>
                <w:szCs w:val="14"/>
              </w:rPr>
            </w:pPr>
            <w:r>
              <w:rPr>
                <w:rFonts w:ascii="Arial" w:hAnsi="Arial" w:cs="Arial"/>
                <w:color w:val="000000"/>
                <w:sz w:val="14"/>
                <w:szCs w:val="14"/>
              </w:rPr>
              <w:t>20</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1C849B38" w14:textId="77777777" w:rsidR="00FF23CD" w:rsidRDefault="00FF23CD">
            <w:pPr>
              <w:jc w:val="right"/>
              <w:rPr>
                <w:rFonts w:ascii="Arial" w:hAnsi="Arial" w:cs="Arial"/>
                <w:color w:val="000000"/>
                <w:sz w:val="14"/>
                <w:szCs w:val="14"/>
              </w:rPr>
            </w:pPr>
            <w:r>
              <w:rPr>
                <w:rFonts w:ascii="Arial" w:hAnsi="Arial" w:cs="Arial"/>
                <w:color w:val="000000"/>
                <w:sz w:val="14"/>
                <w:szCs w:val="14"/>
              </w:rPr>
              <w:t>26</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26437FB3" w14:textId="77777777" w:rsidR="00FF23CD" w:rsidRDefault="00FF23CD">
            <w:pPr>
              <w:jc w:val="right"/>
              <w:rPr>
                <w:rFonts w:ascii="Arial" w:hAnsi="Arial" w:cs="Arial"/>
                <w:color w:val="000000"/>
                <w:sz w:val="14"/>
                <w:szCs w:val="14"/>
              </w:rPr>
            </w:pPr>
            <w:r>
              <w:rPr>
                <w:rFonts w:ascii="Arial" w:hAnsi="Arial" w:cs="Arial"/>
                <w:color w:val="000000"/>
                <w:sz w:val="14"/>
                <w:szCs w:val="14"/>
              </w:rPr>
              <w:t>15</w:t>
            </w:r>
          </w:p>
        </w:tc>
        <w:tc>
          <w:tcPr>
            <w:tcW w:w="1082" w:type="dxa"/>
            <w:tcBorders>
              <w:top w:val="single" w:sz="12" w:space="0" w:color="auto"/>
              <w:left w:val="single" w:sz="6" w:space="0" w:color="auto"/>
              <w:bottom w:val="single" w:sz="6" w:space="0" w:color="auto"/>
              <w:right w:val="single" w:sz="6" w:space="0" w:color="auto"/>
            </w:tcBorders>
            <w:vAlign w:val="center"/>
          </w:tcPr>
          <w:p w14:paraId="0686AD07" w14:textId="77777777" w:rsidR="00FF23CD" w:rsidRDefault="00FF23CD">
            <w:pPr>
              <w:jc w:val="right"/>
              <w:rPr>
                <w:rFonts w:ascii="Arial" w:hAnsi="Arial" w:cs="Arial"/>
                <w:color w:val="000000"/>
                <w:sz w:val="14"/>
                <w:szCs w:val="14"/>
              </w:rPr>
            </w:pPr>
            <w:r>
              <w:rPr>
                <w:rFonts w:ascii="Arial" w:hAnsi="Arial" w:cs="Arial"/>
                <w:color w:val="000000"/>
                <w:sz w:val="14"/>
                <w:szCs w:val="14"/>
              </w:rPr>
              <w:t>11</w:t>
            </w:r>
          </w:p>
        </w:tc>
        <w:tc>
          <w:tcPr>
            <w:tcW w:w="1091" w:type="dxa"/>
            <w:tcBorders>
              <w:top w:val="single" w:sz="12" w:space="0" w:color="auto"/>
              <w:left w:val="single" w:sz="6" w:space="0" w:color="auto"/>
              <w:bottom w:val="single" w:sz="6" w:space="0" w:color="auto"/>
              <w:right w:val="single" w:sz="6" w:space="0" w:color="auto"/>
            </w:tcBorders>
            <w:vAlign w:val="center"/>
          </w:tcPr>
          <w:p w14:paraId="77A8A574" w14:textId="77777777"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14:paraId="1BE05106" w14:textId="77777777"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14:paraId="07910CA7" w14:textId="77777777"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629F225B" w14:textId="77777777" w:rsidR="00FF23CD" w:rsidRDefault="00FF23CD">
            <w:pPr>
              <w:jc w:val="right"/>
              <w:rPr>
                <w:rFonts w:ascii="Arial" w:hAnsi="Arial" w:cs="Arial"/>
                <w:color w:val="000000"/>
                <w:sz w:val="14"/>
                <w:szCs w:val="14"/>
              </w:rPr>
            </w:pPr>
          </w:p>
        </w:tc>
      </w:tr>
      <w:tr w:rsidR="0058694F" w:rsidRPr="00C95A27" w14:paraId="06DBF508"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2D86AD1B" w14:textId="77777777" w:rsidR="0058694F" w:rsidRPr="0042141C" w:rsidRDefault="0058694F"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22ABA360" w14:textId="77777777" w:rsidR="0058694F" w:rsidRPr="0042141C" w:rsidRDefault="0058694F"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2DA7670D" w14:textId="77777777"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0A293B03" w14:textId="77777777" w:rsidR="0058694F" w:rsidRPr="0042141C" w:rsidRDefault="0058694F"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6AC99B08" w14:textId="77777777" w:rsidR="0058694F" w:rsidRDefault="0058694F">
            <w:pPr>
              <w:jc w:val="right"/>
              <w:rPr>
                <w:rFonts w:ascii="Arial" w:hAnsi="Arial" w:cs="Arial"/>
                <w:color w:val="000000"/>
                <w:sz w:val="14"/>
                <w:szCs w:val="14"/>
              </w:rPr>
            </w:pPr>
            <w:r>
              <w:rPr>
                <w:rFonts w:ascii="Arial" w:hAnsi="Arial" w:cs="Arial"/>
                <w:color w:val="000000"/>
                <w:sz w:val="14"/>
                <w:szCs w:val="14"/>
              </w:rPr>
              <w:t>33</w:t>
            </w:r>
          </w:p>
        </w:tc>
        <w:tc>
          <w:tcPr>
            <w:tcW w:w="1092" w:type="dxa"/>
            <w:tcBorders>
              <w:top w:val="single" w:sz="12" w:space="0" w:color="auto"/>
              <w:left w:val="single" w:sz="6" w:space="0" w:color="auto"/>
              <w:bottom w:val="single" w:sz="6" w:space="0" w:color="auto"/>
              <w:right w:val="single" w:sz="6" w:space="0" w:color="auto"/>
            </w:tcBorders>
            <w:vAlign w:val="center"/>
          </w:tcPr>
          <w:p w14:paraId="534D83E8" w14:textId="77777777" w:rsidR="0058694F" w:rsidRDefault="0058694F">
            <w:pPr>
              <w:jc w:val="right"/>
              <w:rPr>
                <w:rFonts w:ascii="Arial" w:hAnsi="Arial" w:cs="Arial"/>
                <w:color w:val="000000"/>
                <w:sz w:val="14"/>
                <w:szCs w:val="14"/>
              </w:rPr>
            </w:pPr>
            <w:r>
              <w:rPr>
                <w:rFonts w:ascii="Arial" w:hAnsi="Arial" w:cs="Arial"/>
                <w:color w:val="000000"/>
                <w:sz w:val="14"/>
                <w:szCs w:val="14"/>
              </w:rPr>
              <w:t>14</w:t>
            </w:r>
          </w:p>
        </w:tc>
        <w:tc>
          <w:tcPr>
            <w:tcW w:w="1093" w:type="dxa"/>
            <w:tcBorders>
              <w:top w:val="single" w:sz="12" w:space="0" w:color="auto"/>
              <w:left w:val="single" w:sz="6" w:space="0" w:color="auto"/>
              <w:bottom w:val="single" w:sz="6" w:space="0" w:color="auto"/>
              <w:right w:val="single" w:sz="6" w:space="0" w:color="auto"/>
            </w:tcBorders>
            <w:vAlign w:val="center"/>
          </w:tcPr>
          <w:p w14:paraId="5FCA3AD0" w14:textId="77777777" w:rsidR="0058694F" w:rsidRDefault="0058694F">
            <w:pPr>
              <w:jc w:val="right"/>
              <w:rPr>
                <w:rFonts w:ascii="Arial" w:hAnsi="Arial" w:cs="Arial"/>
                <w:color w:val="000000"/>
                <w:sz w:val="14"/>
                <w:szCs w:val="14"/>
              </w:rPr>
            </w:pPr>
            <w:r>
              <w:rPr>
                <w:rFonts w:ascii="Arial" w:hAnsi="Arial" w:cs="Arial"/>
                <w:color w:val="000000"/>
                <w:sz w:val="14"/>
                <w:szCs w:val="14"/>
              </w:rPr>
              <w:t>19</w:t>
            </w:r>
          </w:p>
        </w:tc>
        <w:tc>
          <w:tcPr>
            <w:tcW w:w="1091" w:type="dxa"/>
            <w:tcBorders>
              <w:top w:val="single" w:sz="12" w:space="0" w:color="auto"/>
              <w:left w:val="single" w:sz="6" w:space="0" w:color="auto"/>
              <w:bottom w:val="single" w:sz="6" w:space="0" w:color="auto"/>
              <w:right w:val="single" w:sz="6" w:space="0" w:color="auto"/>
            </w:tcBorders>
            <w:vAlign w:val="center"/>
          </w:tcPr>
          <w:p w14:paraId="6C3F2E1A" w14:textId="77777777"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4ED894E7" w14:textId="77777777" w:rsidR="0058694F" w:rsidRDefault="0058694F">
            <w:pPr>
              <w:jc w:val="right"/>
              <w:rPr>
                <w:rFonts w:ascii="Arial" w:hAnsi="Arial" w:cs="Arial"/>
                <w:color w:val="000000"/>
                <w:sz w:val="14"/>
                <w:szCs w:val="14"/>
              </w:rPr>
            </w:pPr>
            <w:r>
              <w:rPr>
                <w:rFonts w:ascii="Arial" w:hAnsi="Arial" w:cs="Arial"/>
                <w:color w:val="000000"/>
                <w:sz w:val="14"/>
                <w:szCs w:val="14"/>
              </w:rPr>
              <w:t>8</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65D54CB0" w14:textId="77777777" w:rsidR="0058694F" w:rsidRDefault="0058694F">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12" w:space="0" w:color="auto"/>
              <w:left w:val="single" w:sz="6" w:space="0" w:color="auto"/>
              <w:bottom w:val="single" w:sz="6" w:space="0" w:color="auto"/>
              <w:right w:val="single" w:sz="6" w:space="0" w:color="auto"/>
            </w:tcBorders>
            <w:vAlign w:val="center"/>
          </w:tcPr>
          <w:p w14:paraId="42EBF5EC" w14:textId="77777777"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14:paraId="71462D7B" w14:textId="77777777"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2C4BC437" w14:textId="77777777" w:rsidR="0058694F" w:rsidRDefault="0058694F">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71B3479F" w14:textId="77777777" w:rsidR="0058694F" w:rsidRDefault="0058694F">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05CF9035" w14:textId="77777777" w:rsidR="0058694F" w:rsidRDefault="0058694F">
            <w:pPr>
              <w:jc w:val="right"/>
              <w:rPr>
                <w:rFonts w:ascii="Arial" w:hAnsi="Arial" w:cs="Arial"/>
                <w:color w:val="000000"/>
                <w:sz w:val="14"/>
                <w:szCs w:val="14"/>
              </w:rPr>
            </w:pPr>
          </w:p>
        </w:tc>
      </w:tr>
      <w:tr w:rsidR="0058694F" w:rsidRPr="00C95A27" w14:paraId="21ED0138"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3F53FB17" w14:textId="77777777"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13D46A44" w14:textId="77777777" w:rsidR="0058694F" w:rsidRPr="0042141C" w:rsidRDefault="0058694F"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56FD5C10" w14:textId="77777777"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50C1B5D7" w14:textId="77777777" w:rsidR="0058694F" w:rsidRPr="0042141C" w:rsidRDefault="0058694F"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3269E5C1" w14:textId="77777777" w:rsidR="0058694F" w:rsidRDefault="0058694F">
            <w:pPr>
              <w:jc w:val="right"/>
              <w:rPr>
                <w:rFonts w:ascii="Arial" w:hAnsi="Arial" w:cs="Arial"/>
                <w:color w:val="000000"/>
                <w:sz w:val="14"/>
                <w:szCs w:val="14"/>
              </w:rPr>
            </w:pPr>
            <w:r>
              <w:rPr>
                <w:rFonts w:ascii="Arial" w:hAnsi="Arial" w:cs="Arial"/>
                <w:color w:val="000000"/>
                <w:sz w:val="14"/>
                <w:szCs w:val="14"/>
              </w:rPr>
              <w:t>28</w:t>
            </w:r>
          </w:p>
        </w:tc>
        <w:tc>
          <w:tcPr>
            <w:tcW w:w="1092" w:type="dxa"/>
            <w:tcBorders>
              <w:top w:val="single" w:sz="6" w:space="0" w:color="auto"/>
              <w:left w:val="single" w:sz="6" w:space="0" w:color="auto"/>
              <w:bottom w:val="single" w:sz="6" w:space="0" w:color="auto"/>
              <w:right w:val="single" w:sz="6" w:space="0" w:color="auto"/>
            </w:tcBorders>
            <w:vAlign w:val="center"/>
          </w:tcPr>
          <w:p w14:paraId="239FDF21" w14:textId="77777777" w:rsidR="0058694F" w:rsidRDefault="0058694F">
            <w:pPr>
              <w:jc w:val="right"/>
              <w:rPr>
                <w:rFonts w:ascii="Arial" w:hAnsi="Arial" w:cs="Arial"/>
                <w:color w:val="000000"/>
                <w:sz w:val="14"/>
                <w:szCs w:val="14"/>
              </w:rPr>
            </w:pPr>
            <w:r>
              <w:rPr>
                <w:rFonts w:ascii="Arial" w:hAnsi="Arial" w:cs="Arial"/>
                <w:color w:val="000000"/>
                <w:sz w:val="14"/>
                <w:szCs w:val="14"/>
              </w:rPr>
              <w:t>23</w:t>
            </w:r>
          </w:p>
        </w:tc>
        <w:tc>
          <w:tcPr>
            <w:tcW w:w="1093" w:type="dxa"/>
            <w:tcBorders>
              <w:top w:val="single" w:sz="6" w:space="0" w:color="auto"/>
              <w:left w:val="single" w:sz="6" w:space="0" w:color="auto"/>
              <w:bottom w:val="single" w:sz="6" w:space="0" w:color="auto"/>
              <w:right w:val="single" w:sz="6" w:space="0" w:color="auto"/>
            </w:tcBorders>
            <w:vAlign w:val="center"/>
          </w:tcPr>
          <w:p w14:paraId="473FA970" w14:textId="77777777"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6" w:space="0" w:color="auto"/>
              <w:left w:val="single" w:sz="6" w:space="0" w:color="auto"/>
              <w:bottom w:val="single" w:sz="6" w:space="0" w:color="auto"/>
              <w:right w:val="single" w:sz="6" w:space="0" w:color="auto"/>
            </w:tcBorders>
            <w:vAlign w:val="center"/>
          </w:tcPr>
          <w:p w14:paraId="70540D38" w14:textId="77777777" w:rsidR="0058694F" w:rsidRDefault="0058694F">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638C0DE2" w14:textId="77777777" w:rsidR="0058694F" w:rsidRDefault="0058694F">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0EFD90B7" w14:textId="77777777"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6" w:space="0" w:color="auto"/>
              <w:left w:val="single" w:sz="6" w:space="0" w:color="auto"/>
              <w:bottom w:val="single" w:sz="6" w:space="0" w:color="auto"/>
              <w:right w:val="single" w:sz="6" w:space="0" w:color="auto"/>
            </w:tcBorders>
            <w:vAlign w:val="center"/>
          </w:tcPr>
          <w:p w14:paraId="30A56864" w14:textId="77777777"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14:paraId="54A288BD" w14:textId="77777777"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7A648E47" w14:textId="77777777"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7EB32EE7" w14:textId="77777777"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3B1B5086" w14:textId="77777777" w:rsidR="0058694F" w:rsidRDefault="0058694F">
            <w:pPr>
              <w:jc w:val="right"/>
              <w:rPr>
                <w:rFonts w:ascii="Arial" w:hAnsi="Arial" w:cs="Arial"/>
                <w:color w:val="000000"/>
                <w:sz w:val="14"/>
                <w:szCs w:val="14"/>
              </w:rPr>
            </w:pPr>
          </w:p>
        </w:tc>
      </w:tr>
      <w:tr w:rsidR="0058694F" w:rsidRPr="00C95A27" w14:paraId="347F5F71"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1C548156" w14:textId="77777777"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70F2785C" w14:textId="77777777" w:rsidR="0058694F" w:rsidRPr="0042141C" w:rsidRDefault="0058694F"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21006380" w14:textId="77777777"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26F5E591" w14:textId="77777777" w:rsidR="0058694F" w:rsidRPr="0042141C" w:rsidRDefault="0058694F"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4274AAC4" w14:textId="77777777" w:rsidR="0058694F" w:rsidRDefault="0058694F">
            <w:pPr>
              <w:jc w:val="right"/>
              <w:rPr>
                <w:rFonts w:ascii="Arial" w:hAnsi="Arial" w:cs="Arial"/>
                <w:color w:val="000000"/>
                <w:sz w:val="14"/>
                <w:szCs w:val="14"/>
              </w:rPr>
            </w:pPr>
            <w:r>
              <w:rPr>
                <w:rFonts w:ascii="Arial" w:hAnsi="Arial" w:cs="Arial"/>
                <w:color w:val="000000"/>
                <w:sz w:val="14"/>
                <w:szCs w:val="14"/>
              </w:rPr>
              <w:t>59</w:t>
            </w:r>
          </w:p>
        </w:tc>
        <w:tc>
          <w:tcPr>
            <w:tcW w:w="1092" w:type="dxa"/>
            <w:tcBorders>
              <w:top w:val="single" w:sz="6" w:space="0" w:color="auto"/>
              <w:left w:val="single" w:sz="6" w:space="0" w:color="auto"/>
              <w:bottom w:val="single" w:sz="6" w:space="0" w:color="auto"/>
              <w:right w:val="single" w:sz="6" w:space="0" w:color="auto"/>
            </w:tcBorders>
            <w:vAlign w:val="center"/>
          </w:tcPr>
          <w:p w14:paraId="10C7F8CC" w14:textId="77777777" w:rsidR="0058694F" w:rsidRDefault="0058694F">
            <w:pPr>
              <w:jc w:val="right"/>
              <w:rPr>
                <w:rFonts w:ascii="Arial" w:hAnsi="Arial" w:cs="Arial"/>
                <w:color w:val="000000"/>
                <w:sz w:val="14"/>
                <w:szCs w:val="14"/>
              </w:rPr>
            </w:pPr>
            <w:r>
              <w:rPr>
                <w:rFonts w:ascii="Arial" w:hAnsi="Arial" w:cs="Arial"/>
                <w:color w:val="000000"/>
                <w:sz w:val="14"/>
                <w:szCs w:val="14"/>
              </w:rPr>
              <w:t>26</w:t>
            </w:r>
          </w:p>
        </w:tc>
        <w:tc>
          <w:tcPr>
            <w:tcW w:w="1093" w:type="dxa"/>
            <w:tcBorders>
              <w:top w:val="single" w:sz="6" w:space="0" w:color="auto"/>
              <w:left w:val="single" w:sz="6" w:space="0" w:color="auto"/>
              <w:bottom w:val="single" w:sz="6" w:space="0" w:color="auto"/>
              <w:right w:val="single" w:sz="6" w:space="0" w:color="auto"/>
            </w:tcBorders>
            <w:vAlign w:val="center"/>
          </w:tcPr>
          <w:p w14:paraId="62A06A8C" w14:textId="77777777" w:rsidR="0058694F" w:rsidRDefault="0058694F">
            <w:pPr>
              <w:jc w:val="right"/>
              <w:rPr>
                <w:rFonts w:ascii="Arial" w:hAnsi="Arial" w:cs="Arial"/>
                <w:color w:val="000000"/>
                <w:sz w:val="14"/>
                <w:szCs w:val="14"/>
              </w:rPr>
            </w:pPr>
            <w:r>
              <w:rPr>
                <w:rFonts w:ascii="Arial" w:hAnsi="Arial" w:cs="Arial"/>
                <w:color w:val="000000"/>
                <w:sz w:val="14"/>
                <w:szCs w:val="14"/>
              </w:rPr>
              <w:t>33</w:t>
            </w:r>
          </w:p>
        </w:tc>
        <w:tc>
          <w:tcPr>
            <w:tcW w:w="1091" w:type="dxa"/>
            <w:tcBorders>
              <w:top w:val="single" w:sz="6" w:space="0" w:color="auto"/>
              <w:left w:val="single" w:sz="6" w:space="0" w:color="auto"/>
              <w:bottom w:val="single" w:sz="6" w:space="0" w:color="auto"/>
              <w:right w:val="single" w:sz="6" w:space="0" w:color="auto"/>
            </w:tcBorders>
            <w:vAlign w:val="center"/>
          </w:tcPr>
          <w:p w14:paraId="3F245ECB" w14:textId="77777777" w:rsidR="0058694F" w:rsidRDefault="0058694F">
            <w:pPr>
              <w:jc w:val="right"/>
              <w:rPr>
                <w:rFonts w:ascii="Arial" w:hAnsi="Arial" w:cs="Arial"/>
                <w:color w:val="000000"/>
                <w:sz w:val="14"/>
                <w:szCs w:val="14"/>
              </w:rPr>
            </w:pPr>
            <w:r>
              <w:rPr>
                <w:rFonts w:ascii="Arial" w:hAnsi="Arial" w:cs="Arial"/>
                <w:color w:val="000000"/>
                <w:sz w:val="14"/>
                <w:szCs w:val="14"/>
              </w:rPr>
              <w:t>11</w:t>
            </w: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715554BB" w14:textId="77777777" w:rsidR="0058694F" w:rsidRDefault="0058694F">
            <w:pPr>
              <w:jc w:val="right"/>
              <w:rPr>
                <w:rFonts w:ascii="Arial" w:hAnsi="Arial" w:cs="Arial"/>
                <w:color w:val="000000"/>
                <w:sz w:val="14"/>
                <w:szCs w:val="14"/>
              </w:rPr>
            </w:pPr>
            <w:r>
              <w:rPr>
                <w:rFonts w:ascii="Arial" w:hAnsi="Arial" w:cs="Arial"/>
                <w:color w:val="000000"/>
                <w:sz w:val="14"/>
                <w:szCs w:val="14"/>
              </w:rPr>
              <w:t>14</w:t>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71A0729B" w14:textId="77777777" w:rsidR="0058694F" w:rsidRDefault="0058694F">
            <w:pPr>
              <w:jc w:val="right"/>
              <w:rPr>
                <w:rFonts w:ascii="Arial" w:hAnsi="Arial" w:cs="Arial"/>
                <w:color w:val="000000"/>
                <w:sz w:val="14"/>
                <w:szCs w:val="14"/>
              </w:rPr>
            </w:pPr>
            <w:r>
              <w:rPr>
                <w:rFonts w:ascii="Arial" w:hAnsi="Arial" w:cs="Arial"/>
                <w:color w:val="000000"/>
                <w:sz w:val="14"/>
                <w:szCs w:val="14"/>
              </w:rPr>
              <w:t>8</w:t>
            </w:r>
          </w:p>
        </w:tc>
        <w:tc>
          <w:tcPr>
            <w:tcW w:w="1082" w:type="dxa"/>
            <w:tcBorders>
              <w:top w:val="single" w:sz="6" w:space="0" w:color="auto"/>
              <w:left w:val="single" w:sz="6" w:space="0" w:color="auto"/>
              <w:bottom w:val="single" w:sz="6" w:space="0" w:color="auto"/>
              <w:right w:val="single" w:sz="6" w:space="0" w:color="auto"/>
            </w:tcBorders>
            <w:vAlign w:val="center"/>
          </w:tcPr>
          <w:p w14:paraId="33599B12" w14:textId="77777777"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6" w:space="0" w:color="auto"/>
              <w:left w:val="single" w:sz="6" w:space="0" w:color="auto"/>
              <w:bottom w:val="single" w:sz="6" w:space="0" w:color="auto"/>
              <w:right w:val="single" w:sz="6" w:space="0" w:color="auto"/>
            </w:tcBorders>
            <w:vAlign w:val="center"/>
          </w:tcPr>
          <w:p w14:paraId="0F9ED7A3" w14:textId="77777777"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14:paraId="5BC33060" w14:textId="77777777"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14:paraId="6A23BA80" w14:textId="77777777"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77B6A25A" w14:textId="77777777" w:rsidR="0058694F" w:rsidRDefault="0058694F">
            <w:pPr>
              <w:jc w:val="right"/>
              <w:rPr>
                <w:rFonts w:ascii="Arial" w:hAnsi="Arial" w:cs="Arial"/>
                <w:color w:val="000000"/>
                <w:sz w:val="14"/>
                <w:szCs w:val="14"/>
              </w:rPr>
            </w:pPr>
          </w:p>
        </w:tc>
      </w:tr>
      <w:tr w:rsidR="0058694F" w:rsidRPr="00C95A27" w14:paraId="1667C259" w14:textId="77777777" w:rsidTr="0058694F">
        <w:trPr>
          <w:gridAfter w:val="1"/>
          <w:wAfter w:w="16" w:type="dxa"/>
          <w:trHeight w:hRule="exact" w:val="227"/>
        </w:trPr>
        <w:tc>
          <w:tcPr>
            <w:tcW w:w="709" w:type="dxa"/>
            <w:vMerge/>
            <w:tcBorders>
              <w:left w:val="single" w:sz="4" w:space="0" w:color="auto"/>
              <w:right w:val="single" w:sz="4" w:space="0" w:color="auto"/>
            </w:tcBorders>
            <w:vAlign w:val="center"/>
          </w:tcPr>
          <w:p w14:paraId="157D3890" w14:textId="77777777"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7FEF9CDD" w14:textId="77777777" w:rsidR="0058694F" w:rsidRPr="0042141C" w:rsidRDefault="0058694F"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2661BF1A" w14:textId="77777777"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0EED02D1" w14:textId="77777777" w:rsidR="0058694F" w:rsidRPr="0042141C" w:rsidRDefault="0058694F"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3591D282" w14:textId="77777777" w:rsidR="0058694F" w:rsidRDefault="0058694F">
            <w:pPr>
              <w:jc w:val="right"/>
              <w:rPr>
                <w:rFonts w:ascii="Arial" w:hAnsi="Arial" w:cs="Arial"/>
                <w:color w:val="000000"/>
                <w:sz w:val="14"/>
                <w:szCs w:val="14"/>
              </w:rPr>
            </w:pPr>
            <w:r>
              <w:rPr>
                <w:rFonts w:ascii="Arial" w:hAnsi="Arial" w:cs="Arial"/>
                <w:color w:val="000000"/>
                <w:sz w:val="14"/>
                <w:szCs w:val="14"/>
              </w:rPr>
              <w:t>11</w:t>
            </w:r>
          </w:p>
        </w:tc>
        <w:tc>
          <w:tcPr>
            <w:tcW w:w="1092" w:type="dxa"/>
            <w:tcBorders>
              <w:top w:val="single" w:sz="6" w:space="0" w:color="auto"/>
              <w:left w:val="single" w:sz="6" w:space="0" w:color="auto"/>
              <w:bottom w:val="single" w:sz="6" w:space="0" w:color="auto"/>
              <w:right w:val="single" w:sz="6" w:space="0" w:color="auto"/>
            </w:tcBorders>
            <w:vAlign w:val="center"/>
          </w:tcPr>
          <w:p w14:paraId="3645A31D" w14:textId="77777777" w:rsidR="0058694F" w:rsidRDefault="0058694F">
            <w:pPr>
              <w:jc w:val="right"/>
              <w:rPr>
                <w:rFonts w:ascii="Arial" w:hAnsi="Arial" w:cs="Arial"/>
                <w:color w:val="000000"/>
                <w:sz w:val="14"/>
                <w:szCs w:val="14"/>
              </w:rPr>
            </w:pPr>
            <w:r>
              <w:rPr>
                <w:rFonts w:ascii="Arial" w:hAnsi="Arial" w:cs="Arial"/>
                <w:color w:val="000000"/>
                <w:sz w:val="14"/>
                <w:szCs w:val="14"/>
              </w:rPr>
              <w:t>7</w:t>
            </w:r>
          </w:p>
        </w:tc>
        <w:tc>
          <w:tcPr>
            <w:tcW w:w="1093" w:type="dxa"/>
            <w:tcBorders>
              <w:top w:val="single" w:sz="6" w:space="0" w:color="auto"/>
              <w:left w:val="single" w:sz="6" w:space="0" w:color="auto"/>
              <w:bottom w:val="single" w:sz="6" w:space="0" w:color="auto"/>
              <w:right w:val="single" w:sz="6" w:space="0" w:color="auto"/>
            </w:tcBorders>
            <w:vAlign w:val="center"/>
          </w:tcPr>
          <w:p w14:paraId="288F59DE" w14:textId="77777777" w:rsidR="0058694F" w:rsidRDefault="0058694F">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6" w:space="0" w:color="auto"/>
              <w:right w:val="single" w:sz="6" w:space="0" w:color="auto"/>
            </w:tcBorders>
            <w:vAlign w:val="center"/>
          </w:tcPr>
          <w:p w14:paraId="1E775452" w14:textId="77777777" w:rsidR="0058694F" w:rsidRDefault="0058694F">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62EA89E1" w14:textId="77777777" w:rsidR="0058694F" w:rsidRDefault="0058694F">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5AB87080" w14:textId="77777777" w:rsidR="0058694F" w:rsidRDefault="0058694F">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70C0D0B0" w14:textId="77777777" w:rsidR="0058694F" w:rsidRDefault="0058694F">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012E93F" w14:textId="77777777"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608AF2B9" w14:textId="77777777"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4D8E7F12" w14:textId="77777777"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EADA389" w14:textId="77777777" w:rsidR="0058694F" w:rsidRDefault="0058694F">
            <w:pPr>
              <w:jc w:val="right"/>
              <w:rPr>
                <w:rFonts w:ascii="Arial" w:hAnsi="Arial" w:cs="Arial"/>
                <w:color w:val="000000"/>
                <w:sz w:val="14"/>
                <w:szCs w:val="14"/>
              </w:rPr>
            </w:pPr>
          </w:p>
        </w:tc>
      </w:tr>
      <w:tr w:rsidR="0058694F" w:rsidRPr="00C95A27" w14:paraId="4EB64694"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25978250" w14:textId="77777777" w:rsidR="0058694F" w:rsidRPr="0042141C" w:rsidRDefault="0058694F" w:rsidP="0058694F">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406EF075" w14:textId="77777777" w:rsidR="0058694F" w:rsidRPr="0042141C" w:rsidRDefault="0058694F" w:rsidP="0058694F">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7B0B9796" w14:textId="77777777" w:rsidR="0058694F" w:rsidRPr="0042141C" w:rsidRDefault="0058694F" w:rsidP="0058694F">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06C34297" w14:textId="77777777" w:rsidR="0058694F" w:rsidRPr="0042141C" w:rsidRDefault="0058694F" w:rsidP="0058694F">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0BDE6051" w14:textId="77777777" w:rsidR="0058694F" w:rsidRDefault="0058694F" w:rsidP="0058694F">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6D21C583" w14:textId="77777777" w:rsidR="0058694F" w:rsidRDefault="0058694F" w:rsidP="0058694F">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43A3145F" w14:textId="77777777"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62515BFF" w14:textId="77777777" w:rsidR="0058694F" w:rsidRDefault="0058694F" w:rsidP="0058694F">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66433D85" w14:textId="77777777" w:rsidR="0058694F" w:rsidRDefault="0058694F" w:rsidP="0058694F">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3C9C0922" w14:textId="77777777" w:rsidR="0058694F" w:rsidRDefault="0058694F" w:rsidP="0058694F">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491733D2" w14:textId="77777777"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1A2BCA4B" w14:textId="77777777" w:rsidR="0058694F" w:rsidRDefault="0058694F" w:rsidP="0058694F">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1CFC7245" w14:textId="77777777" w:rsidR="0058694F" w:rsidRDefault="0058694F" w:rsidP="0058694F">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1BB87E6F" w14:textId="77777777" w:rsidR="0058694F" w:rsidRDefault="0058694F" w:rsidP="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0FD7391A" w14:textId="77777777" w:rsidR="0058694F" w:rsidRDefault="0058694F" w:rsidP="0058694F">
            <w:pPr>
              <w:jc w:val="right"/>
              <w:rPr>
                <w:rFonts w:ascii="Arial" w:hAnsi="Arial" w:cs="Arial"/>
                <w:color w:val="000000"/>
                <w:sz w:val="14"/>
                <w:szCs w:val="14"/>
              </w:rPr>
            </w:pPr>
          </w:p>
        </w:tc>
      </w:tr>
    </w:tbl>
    <w:p w14:paraId="41BE7515" w14:textId="77777777" w:rsidR="00686CEB" w:rsidRDefault="00686CEB" w:rsidP="00686CEB"/>
    <w:p w14:paraId="429E6DE3" w14:textId="77777777" w:rsidR="00391CE3" w:rsidRDefault="00391CE3" w:rsidP="00686CEB"/>
    <w:p w14:paraId="52EA6D56" w14:textId="77777777" w:rsidR="003F3C26" w:rsidRDefault="003F3C26" w:rsidP="00686CEB"/>
    <w:p w14:paraId="06716E36" w14:textId="77777777" w:rsidR="003F3C26" w:rsidRDefault="003F3C26" w:rsidP="00686CEB"/>
    <w:p w14:paraId="489DCBA8" w14:textId="77777777" w:rsidR="003F3C26" w:rsidRDefault="003F3C26" w:rsidP="00686CEB"/>
    <w:p w14:paraId="689AD527" w14:textId="77777777" w:rsidR="003F3C26" w:rsidRDefault="003F3C26" w:rsidP="00686CEB"/>
    <w:p w14:paraId="16F0334E" w14:textId="77777777" w:rsidR="003F3C26" w:rsidRDefault="003F3C26" w:rsidP="00686CEB"/>
    <w:p w14:paraId="17ECEDA9" w14:textId="77777777" w:rsidR="003F3C26" w:rsidRDefault="003F3C26" w:rsidP="00686CEB"/>
    <w:p w14:paraId="77663A51" w14:textId="77777777" w:rsidR="003F3C26" w:rsidRDefault="003F3C26" w:rsidP="00686CEB"/>
    <w:p w14:paraId="27D83209" w14:textId="77777777" w:rsidR="003F3C26" w:rsidRDefault="003F3C26" w:rsidP="00686CEB"/>
    <w:p w14:paraId="2C043972" w14:textId="77777777" w:rsidR="003F3C26" w:rsidRDefault="003F3C26" w:rsidP="00686CEB"/>
    <w:p w14:paraId="391C8A67" w14:textId="77777777" w:rsidR="003F3C26" w:rsidRDefault="003F3C26" w:rsidP="00686CEB">
      <w:r>
        <w:br w:type="page"/>
      </w:r>
    </w:p>
    <w:p w14:paraId="16F66FE8" w14:textId="77777777" w:rsidR="003F3C26" w:rsidRDefault="003F3C26" w:rsidP="00686CEB"/>
    <w:p w14:paraId="072FCCA2" w14:textId="77777777" w:rsidR="003F3C26" w:rsidRDefault="003F3C26" w:rsidP="00686CEB"/>
    <w:p w14:paraId="4FCA22EA" w14:textId="77777777"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77F59065"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18AA5077"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58DD9675"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47E1ED4E"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4159AB44"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280C390E"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1CC0A51E"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22B16961"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0B247D4B"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11E74B90"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714A985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55C266C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1DEE4DE5"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5A2EFCF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57AC7BF5"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0F1C3E1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4987F61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FF9A1F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26C8062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62A0FCA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55088CF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4415EAA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17D8D91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750D5D4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783B5D5C"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258B437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6AA7343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2B8A3C7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713E034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730FE20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435E10E9"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0ABB9EA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5AC3192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09A7EF5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0A969D9A"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4F28D61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6CAB0713"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14:paraId="135450A3"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18797D33" w14:textId="77777777"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07C4BADD"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21415FA4"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63FEE89F" w14:textId="77777777" w:rsidR="009B32C8" w:rsidRDefault="009B32C8">
            <w:pPr>
              <w:jc w:val="right"/>
              <w:rPr>
                <w:rFonts w:ascii="Arial" w:hAnsi="Arial" w:cs="Arial"/>
                <w:color w:val="000000"/>
                <w:sz w:val="14"/>
                <w:szCs w:val="14"/>
              </w:rPr>
            </w:pPr>
            <w:r>
              <w:rPr>
                <w:rFonts w:ascii="Arial" w:hAnsi="Arial" w:cs="Arial"/>
                <w:color w:val="000000"/>
                <w:sz w:val="14"/>
                <w:szCs w:val="14"/>
              </w:rPr>
              <w:t>22</w:t>
            </w:r>
          </w:p>
        </w:tc>
        <w:tc>
          <w:tcPr>
            <w:tcW w:w="1092" w:type="dxa"/>
            <w:tcBorders>
              <w:top w:val="single" w:sz="12" w:space="0" w:color="auto"/>
              <w:left w:val="single" w:sz="6" w:space="0" w:color="auto"/>
              <w:bottom w:val="single" w:sz="6" w:space="0" w:color="auto"/>
              <w:right w:val="single" w:sz="6" w:space="0" w:color="auto"/>
            </w:tcBorders>
            <w:vAlign w:val="center"/>
          </w:tcPr>
          <w:p w14:paraId="452F17FE" w14:textId="77777777"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3" w:type="dxa"/>
            <w:tcBorders>
              <w:top w:val="single" w:sz="12" w:space="0" w:color="auto"/>
              <w:left w:val="single" w:sz="6" w:space="0" w:color="auto"/>
              <w:bottom w:val="single" w:sz="6" w:space="0" w:color="auto"/>
              <w:right w:val="single" w:sz="6" w:space="0" w:color="auto"/>
            </w:tcBorders>
            <w:vAlign w:val="center"/>
          </w:tcPr>
          <w:p w14:paraId="3AB84B42" w14:textId="77777777" w:rsidR="009B32C8" w:rsidRDefault="009B32C8">
            <w:pPr>
              <w:jc w:val="right"/>
              <w:rPr>
                <w:rFonts w:ascii="Arial" w:hAnsi="Arial" w:cs="Arial"/>
                <w:color w:val="000000"/>
                <w:sz w:val="14"/>
                <w:szCs w:val="14"/>
              </w:rPr>
            </w:pPr>
            <w:r>
              <w:rPr>
                <w:rFonts w:ascii="Arial" w:hAnsi="Arial" w:cs="Arial"/>
                <w:color w:val="000000"/>
                <w:sz w:val="14"/>
                <w:szCs w:val="14"/>
              </w:rPr>
              <w:t>18</w:t>
            </w:r>
          </w:p>
        </w:tc>
        <w:tc>
          <w:tcPr>
            <w:tcW w:w="1091" w:type="dxa"/>
            <w:tcBorders>
              <w:top w:val="single" w:sz="12" w:space="0" w:color="auto"/>
              <w:left w:val="single" w:sz="6" w:space="0" w:color="auto"/>
              <w:bottom w:val="single" w:sz="6" w:space="0" w:color="auto"/>
              <w:right w:val="single" w:sz="6" w:space="0" w:color="auto"/>
            </w:tcBorders>
            <w:vAlign w:val="center"/>
          </w:tcPr>
          <w:p w14:paraId="4B2BF09A"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6FBA24AD" w14:textId="77777777"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531DEDCB" w14:textId="77777777"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12" w:space="0" w:color="auto"/>
              <w:left w:val="single" w:sz="6" w:space="0" w:color="auto"/>
              <w:bottom w:val="single" w:sz="6" w:space="0" w:color="auto"/>
              <w:right w:val="single" w:sz="6" w:space="0" w:color="auto"/>
            </w:tcBorders>
            <w:vAlign w:val="center"/>
          </w:tcPr>
          <w:p w14:paraId="3E3862C8" w14:textId="77777777"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14:paraId="14326AED"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14:paraId="6D3CB886"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14:paraId="4D7FCFE2"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3B56FDD3" w14:textId="77777777" w:rsidR="009B32C8" w:rsidRDefault="009B32C8">
            <w:pPr>
              <w:jc w:val="right"/>
              <w:rPr>
                <w:rFonts w:ascii="Arial" w:hAnsi="Arial" w:cs="Arial"/>
                <w:color w:val="000000"/>
                <w:sz w:val="14"/>
                <w:szCs w:val="14"/>
              </w:rPr>
            </w:pPr>
          </w:p>
        </w:tc>
      </w:tr>
      <w:tr w:rsidR="00A03A43" w:rsidRPr="00C95A27" w14:paraId="0C9AA4F6"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24A62D8C" w14:textId="77777777"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162E0D68" w14:textId="77777777"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7FC5156F"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46D44E8A"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59D5F0DA" w14:textId="77777777" w:rsidR="00A03A43" w:rsidRDefault="00A03A43">
            <w:pPr>
              <w:jc w:val="right"/>
              <w:rPr>
                <w:rFonts w:ascii="Arial" w:hAnsi="Arial" w:cs="Arial"/>
                <w:color w:val="000000"/>
                <w:sz w:val="14"/>
                <w:szCs w:val="14"/>
              </w:rPr>
            </w:pPr>
            <w:r>
              <w:rPr>
                <w:rFonts w:ascii="Arial" w:hAnsi="Arial" w:cs="Arial"/>
                <w:color w:val="000000"/>
                <w:sz w:val="14"/>
                <w:szCs w:val="14"/>
              </w:rPr>
              <w:t>10</w:t>
            </w:r>
          </w:p>
        </w:tc>
        <w:tc>
          <w:tcPr>
            <w:tcW w:w="1092" w:type="dxa"/>
            <w:tcBorders>
              <w:top w:val="single" w:sz="12" w:space="0" w:color="auto"/>
              <w:left w:val="single" w:sz="6" w:space="0" w:color="auto"/>
              <w:bottom w:val="single" w:sz="6" w:space="0" w:color="auto"/>
              <w:right w:val="single" w:sz="6" w:space="0" w:color="auto"/>
            </w:tcBorders>
            <w:vAlign w:val="center"/>
          </w:tcPr>
          <w:p w14:paraId="7F85CA89"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6" w:space="0" w:color="auto"/>
            </w:tcBorders>
            <w:vAlign w:val="center"/>
          </w:tcPr>
          <w:p w14:paraId="4AB7E6D3" w14:textId="77777777" w:rsidR="00A03A43" w:rsidRDefault="00A03A43">
            <w:pPr>
              <w:jc w:val="right"/>
              <w:rPr>
                <w:rFonts w:ascii="Arial" w:hAnsi="Arial" w:cs="Arial"/>
                <w:color w:val="000000"/>
                <w:sz w:val="14"/>
                <w:szCs w:val="14"/>
              </w:rPr>
            </w:pPr>
            <w:r>
              <w:rPr>
                <w:rFonts w:ascii="Arial" w:hAnsi="Arial" w:cs="Arial"/>
                <w:color w:val="000000"/>
                <w:sz w:val="14"/>
                <w:szCs w:val="14"/>
              </w:rPr>
              <w:t>9</w:t>
            </w:r>
          </w:p>
        </w:tc>
        <w:tc>
          <w:tcPr>
            <w:tcW w:w="1091" w:type="dxa"/>
            <w:tcBorders>
              <w:top w:val="single" w:sz="12" w:space="0" w:color="auto"/>
              <w:left w:val="single" w:sz="6" w:space="0" w:color="auto"/>
              <w:bottom w:val="single" w:sz="6" w:space="0" w:color="auto"/>
              <w:right w:val="single" w:sz="6" w:space="0" w:color="auto"/>
            </w:tcBorders>
            <w:vAlign w:val="center"/>
          </w:tcPr>
          <w:p w14:paraId="0C1F0CA4"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1E3496D8" w14:textId="77777777"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628B96D6" w14:textId="77777777"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12" w:space="0" w:color="auto"/>
              <w:left w:val="single" w:sz="6" w:space="0" w:color="auto"/>
              <w:bottom w:val="single" w:sz="6" w:space="0" w:color="auto"/>
              <w:right w:val="single" w:sz="6" w:space="0" w:color="auto"/>
            </w:tcBorders>
            <w:vAlign w:val="center"/>
          </w:tcPr>
          <w:p w14:paraId="20267CB1" w14:textId="77777777"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14:paraId="7F8A49D2"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773EEDFA" w14:textId="77777777" w:rsidR="00A03A43" w:rsidRDefault="00A03A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443C9737" w14:textId="77777777" w:rsidR="00A03A43" w:rsidRDefault="00A03A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6381FB82" w14:textId="77777777" w:rsidR="00A03A43" w:rsidRDefault="00A03A43">
            <w:pPr>
              <w:jc w:val="right"/>
              <w:rPr>
                <w:rFonts w:ascii="Arial" w:hAnsi="Arial" w:cs="Arial"/>
                <w:color w:val="000000"/>
                <w:sz w:val="14"/>
                <w:szCs w:val="14"/>
              </w:rPr>
            </w:pPr>
          </w:p>
        </w:tc>
      </w:tr>
      <w:tr w:rsidR="00A03A43" w:rsidRPr="00C95A27" w14:paraId="7D014A09"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23B73913" w14:textId="77777777"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47156139" w14:textId="77777777"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1A3FA0F3"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160E4A92"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3D4F70AC" w14:textId="77777777"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2BA241B7" w14:textId="77777777"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0ABFCB0C"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7ADD3C5C" w14:textId="77777777"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14618DAF" w14:textId="77777777"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7D853A94" w14:textId="77777777"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7B252EF5"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5C875C1F" w14:textId="77777777"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4FE5F97C" w14:textId="77777777"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44A0FD49" w14:textId="77777777"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F21C14B" w14:textId="77777777" w:rsidR="00A03A43" w:rsidRDefault="00A03A43">
            <w:pPr>
              <w:jc w:val="right"/>
              <w:rPr>
                <w:rFonts w:ascii="Arial" w:hAnsi="Arial" w:cs="Arial"/>
                <w:color w:val="000000"/>
                <w:sz w:val="14"/>
                <w:szCs w:val="14"/>
              </w:rPr>
            </w:pPr>
          </w:p>
        </w:tc>
      </w:tr>
      <w:tr w:rsidR="00A03A43" w:rsidRPr="00C95A27" w14:paraId="058855AB"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35823BC6" w14:textId="77777777"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603BE22F" w14:textId="77777777"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74611B4F"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4C6197AA"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5704393C" w14:textId="77777777" w:rsidR="00A03A43" w:rsidRDefault="00A03A43">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6" w:space="0" w:color="auto"/>
              <w:left w:val="single" w:sz="6" w:space="0" w:color="auto"/>
              <w:bottom w:val="single" w:sz="6" w:space="0" w:color="auto"/>
              <w:right w:val="single" w:sz="6" w:space="0" w:color="auto"/>
            </w:tcBorders>
            <w:vAlign w:val="center"/>
          </w:tcPr>
          <w:p w14:paraId="5814A2E3" w14:textId="77777777"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93" w:type="dxa"/>
            <w:tcBorders>
              <w:top w:val="single" w:sz="6" w:space="0" w:color="auto"/>
              <w:left w:val="single" w:sz="6" w:space="0" w:color="auto"/>
              <w:bottom w:val="single" w:sz="6" w:space="0" w:color="auto"/>
              <w:right w:val="single" w:sz="6" w:space="0" w:color="auto"/>
            </w:tcBorders>
            <w:vAlign w:val="center"/>
          </w:tcPr>
          <w:p w14:paraId="2AB9D47B" w14:textId="77777777" w:rsidR="00A03A43" w:rsidRDefault="00A03A43">
            <w:pPr>
              <w:jc w:val="right"/>
              <w:rPr>
                <w:rFonts w:ascii="Arial" w:hAnsi="Arial" w:cs="Arial"/>
                <w:color w:val="000000"/>
                <w:sz w:val="14"/>
                <w:szCs w:val="14"/>
              </w:rPr>
            </w:pPr>
            <w:r>
              <w:rPr>
                <w:rFonts w:ascii="Arial" w:hAnsi="Arial" w:cs="Arial"/>
                <w:color w:val="000000"/>
                <w:sz w:val="14"/>
                <w:szCs w:val="14"/>
              </w:rPr>
              <w:t>9</w:t>
            </w:r>
          </w:p>
        </w:tc>
        <w:tc>
          <w:tcPr>
            <w:tcW w:w="1091" w:type="dxa"/>
            <w:tcBorders>
              <w:top w:val="single" w:sz="6" w:space="0" w:color="auto"/>
              <w:left w:val="single" w:sz="6" w:space="0" w:color="auto"/>
              <w:bottom w:val="single" w:sz="6" w:space="0" w:color="auto"/>
              <w:right w:val="single" w:sz="6" w:space="0" w:color="auto"/>
            </w:tcBorders>
            <w:vAlign w:val="center"/>
          </w:tcPr>
          <w:p w14:paraId="36192962"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7E555F00" w14:textId="77777777"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2C2A915E" w14:textId="77777777" w:rsidR="00A03A43" w:rsidRDefault="00A03A43">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6" w:space="0" w:color="auto"/>
              <w:left w:val="single" w:sz="6" w:space="0" w:color="auto"/>
              <w:bottom w:val="single" w:sz="6" w:space="0" w:color="auto"/>
              <w:right w:val="single" w:sz="6" w:space="0" w:color="auto"/>
            </w:tcBorders>
            <w:vAlign w:val="center"/>
          </w:tcPr>
          <w:p w14:paraId="78177B1E" w14:textId="77777777"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14:paraId="37DB220A"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14:paraId="6CB5A216"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14:paraId="0F1818A3" w14:textId="77777777"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2A75D565" w14:textId="77777777" w:rsidR="00A03A43" w:rsidRDefault="00A03A43">
            <w:pPr>
              <w:jc w:val="right"/>
              <w:rPr>
                <w:rFonts w:ascii="Arial" w:hAnsi="Arial" w:cs="Arial"/>
                <w:color w:val="000000"/>
                <w:sz w:val="14"/>
                <w:szCs w:val="14"/>
              </w:rPr>
            </w:pPr>
          </w:p>
        </w:tc>
      </w:tr>
      <w:tr w:rsidR="00A03A43" w:rsidRPr="00C95A27" w14:paraId="289D6C29" w14:textId="77777777" w:rsidTr="00A03A43">
        <w:trPr>
          <w:gridAfter w:val="1"/>
          <w:wAfter w:w="16" w:type="dxa"/>
          <w:trHeight w:hRule="exact" w:val="227"/>
        </w:trPr>
        <w:tc>
          <w:tcPr>
            <w:tcW w:w="709" w:type="dxa"/>
            <w:vMerge/>
            <w:tcBorders>
              <w:left w:val="single" w:sz="4" w:space="0" w:color="auto"/>
              <w:right w:val="single" w:sz="4" w:space="0" w:color="auto"/>
            </w:tcBorders>
            <w:vAlign w:val="center"/>
          </w:tcPr>
          <w:p w14:paraId="5A4B29A8" w14:textId="77777777"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1089F623" w14:textId="77777777"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17B469F8" w14:textId="77777777"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7F520CFB" w14:textId="77777777"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09C8FABD" w14:textId="77777777"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7E47DA61" w14:textId="77777777"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2591C482"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642C8013" w14:textId="77777777"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1A3A325F" w14:textId="77777777"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45AB1558" w14:textId="77777777"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4F5E9899" w14:textId="77777777"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7B11184B" w14:textId="77777777"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59DDF8F8" w14:textId="77777777"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33A52886" w14:textId="77777777"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2105BC4" w14:textId="77777777" w:rsidR="00A03A43" w:rsidRDefault="00A03A43">
            <w:pPr>
              <w:jc w:val="right"/>
              <w:rPr>
                <w:rFonts w:ascii="Arial" w:hAnsi="Arial" w:cs="Arial"/>
                <w:color w:val="000000"/>
                <w:sz w:val="14"/>
                <w:szCs w:val="14"/>
              </w:rPr>
            </w:pPr>
          </w:p>
        </w:tc>
      </w:tr>
      <w:tr w:rsidR="00237D37" w:rsidRPr="00C95A27" w14:paraId="60770991"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3A4B2155" w14:textId="77777777"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6F4A9BCF" w14:textId="77777777"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1C483D8D" w14:textId="77777777"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1A6E0CB0" w14:textId="77777777"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0AE973D6" w14:textId="77777777"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390D9F8D" w14:textId="77777777"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5AAEB0A6" w14:textId="77777777"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7ABBB4A1" w14:textId="77777777"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0E0D8D03" w14:textId="77777777"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38E75DC5" w14:textId="77777777"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1F051274" w14:textId="77777777"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20A1B559" w14:textId="77777777"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76B6DC90" w14:textId="77777777"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60387A38" w14:textId="77777777"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71B5A490" w14:textId="77777777" w:rsidR="00237D37" w:rsidRDefault="00237D37" w:rsidP="00237D37">
            <w:pPr>
              <w:jc w:val="right"/>
              <w:rPr>
                <w:rFonts w:ascii="Arial" w:hAnsi="Arial" w:cs="Arial"/>
                <w:color w:val="000000"/>
                <w:sz w:val="14"/>
                <w:szCs w:val="14"/>
              </w:rPr>
            </w:pPr>
          </w:p>
        </w:tc>
      </w:tr>
    </w:tbl>
    <w:p w14:paraId="51B6F730" w14:textId="77777777" w:rsidR="00694366" w:rsidRDefault="00694366" w:rsidP="00F94F6D">
      <w:pPr>
        <w:spacing w:after="80" w:line="220" w:lineRule="exact"/>
        <w:outlineLvl w:val="0"/>
        <w:rPr>
          <w:rFonts w:ascii="Arial" w:hAnsi="Arial" w:cs="Arial"/>
          <w:b/>
          <w:color w:val="000000"/>
        </w:rPr>
      </w:pPr>
    </w:p>
    <w:p w14:paraId="7335BB69" w14:textId="77777777" w:rsidR="00391CE3" w:rsidRDefault="00391CE3" w:rsidP="00F94F6D">
      <w:pPr>
        <w:spacing w:after="80" w:line="220" w:lineRule="exact"/>
        <w:outlineLvl w:val="0"/>
        <w:rPr>
          <w:rFonts w:ascii="Arial" w:hAnsi="Arial" w:cs="Arial"/>
          <w:b/>
          <w:color w:val="000000"/>
        </w:rPr>
      </w:pPr>
    </w:p>
    <w:p w14:paraId="6F639637" w14:textId="77777777"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005F1303">
        <w:rPr>
          <w:rFonts w:ascii="Arial" w:hAnsi="Arial" w:cs="Arial"/>
          <w:b/>
        </w:rPr>
        <w:t>1</w:t>
      </w:r>
      <w:r w:rsidRPr="001134E9">
        <w:rPr>
          <w:rFonts w:ascii="Arial" w:hAnsi="Arial" w:cs="Arial"/>
          <w:b/>
        </w:rPr>
        <w:t>)</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332F82A8"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5A86AB8C"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7B700587"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13910CEC"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3EA97D65"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073C665C"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275B34C2"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40B43974"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5D0CE97C"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53662BCA"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11AAB3E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5CC3B43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5AE5E7B7"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40F73EB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682E714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58BDDAA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067B568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44B227B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01A99E2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6325D4E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3D65705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7794B244"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1E87DF07"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5D83E0F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08EDA3AD"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7103D11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3A7843C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32CE0C6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25BDB73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7A2A6183"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46EBE90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6358B1B3"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5CA6044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67FF195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407C20F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750A191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1F728F3C"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14:paraId="18CCA246"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1FACE423" w14:textId="77777777"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46B8E6B6"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3E779F58"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0E28DAE6" w14:textId="77777777" w:rsidR="009B32C8" w:rsidRDefault="009B32C8">
            <w:pPr>
              <w:jc w:val="right"/>
              <w:rPr>
                <w:rFonts w:ascii="Arial" w:hAnsi="Arial" w:cs="Arial"/>
                <w:color w:val="000000"/>
                <w:sz w:val="14"/>
                <w:szCs w:val="14"/>
              </w:rPr>
            </w:pPr>
            <w:r>
              <w:rPr>
                <w:rFonts w:ascii="Arial" w:hAnsi="Arial" w:cs="Arial"/>
                <w:color w:val="000000"/>
                <w:sz w:val="14"/>
                <w:szCs w:val="14"/>
              </w:rPr>
              <w:t>22</w:t>
            </w:r>
          </w:p>
        </w:tc>
        <w:tc>
          <w:tcPr>
            <w:tcW w:w="1092" w:type="dxa"/>
            <w:tcBorders>
              <w:top w:val="single" w:sz="12" w:space="0" w:color="auto"/>
              <w:left w:val="single" w:sz="6" w:space="0" w:color="auto"/>
              <w:bottom w:val="single" w:sz="6" w:space="0" w:color="auto"/>
              <w:right w:val="single" w:sz="6" w:space="0" w:color="auto"/>
            </w:tcBorders>
            <w:vAlign w:val="center"/>
          </w:tcPr>
          <w:p w14:paraId="50625A8F" w14:textId="77777777"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3" w:type="dxa"/>
            <w:tcBorders>
              <w:top w:val="single" w:sz="12" w:space="0" w:color="auto"/>
              <w:left w:val="single" w:sz="6" w:space="0" w:color="auto"/>
              <w:bottom w:val="single" w:sz="6" w:space="0" w:color="auto"/>
              <w:right w:val="single" w:sz="6" w:space="0" w:color="auto"/>
            </w:tcBorders>
            <w:vAlign w:val="center"/>
          </w:tcPr>
          <w:p w14:paraId="6838F1D8" w14:textId="77777777" w:rsidR="009B32C8" w:rsidRDefault="009B32C8">
            <w:pPr>
              <w:jc w:val="right"/>
              <w:rPr>
                <w:rFonts w:ascii="Arial" w:hAnsi="Arial" w:cs="Arial"/>
                <w:color w:val="000000"/>
                <w:sz w:val="14"/>
                <w:szCs w:val="14"/>
              </w:rPr>
            </w:pPr>
            <w:r>
              <w:rPr>
                <w:rFonts w:ascii="Arial" w:hAnsi="Arial" w:cs="Arial"/>
                <w:color w:val="000000"/>
                <w:sz w:val="14"/>
                <w:szCs w:val="14"/>
              </w:rPr>
              <w:t>18</w:t>
            </w:r>
          </w:p>
        </w:tc>
        <w:tc>
          <w:tcPr>
            <w:tcW w:w="1091" w:type="dxa"/>
            <w:tcBorders>
              <w:top w:val="single" w:sz="12" w:space="0" w:color="auto"/>
              <w:left w:val="single" w:sz="6" w:space="0" w:color="auto"/>
              <w:bottom w:val="single" w:sz="6" w:space="0" w:color="auto"/>
              <w:right w:val="single" w:sz="6" w:space="0" w:color="auto"/>
            </w:tcBorders>
            <w:vAlign w:val="center"/>
          </w:tcPr>
          <w:p w14:paraId="6BA2D9C3"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6188F610" w14:textId="77777777"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5E54B720" w14:textId="77777777"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12" w:space="0" w:color="auto"/>
              <w:left w:val="single" w:sz="6" w:space="0" w:color="auto"/>
              <w:bottom w:val="single" w:sz="6" w:space="0" w:color="auto"/>
              <w:right w:val="single" w:sz="6" w:space="0" w:color="auto"/>
            </w:tcBorders>
            <w:vAlign w:val="center"/>
          </w:tcPr>
          <w:p w14:paraId="7302355E" w14:textId="77777777"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14:paraId="36C642D2"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14:paraId="6EFE4CE0"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14:paraId="2CD81E5E"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7A11D2B0" w14:textId="77777777" w:rsidR="009B32C8" w:rsidRDefault="009B32C8">
            <w:pPr>
              <w:jc w:val="right"/>
              <w:rPr>
                <w:rFonts w:ascii="Arial" w:hAnsi="Arial" w:cs="Arial"/>
                <w:color w:val="000000"/>
                <w:sz w:val="14"/>
                <w:szCs w:val="14"/>
              </w:rPr>
            </w:pPr>
          </w:p>
        </w:tc>
      </w:tr>
      <w:tr w:rsidR="00A85A6C" w:rsidRPr="00C95A27" w14:paraId="5AF22F07"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7D7A267A" w14:textId="77777777" w:rsidR="00A85A6C" w:rsidRPr="0042141C" w:rsidRDefault="00A85A6C"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5223085C" w14:textId="77777777" w:rsidR="00A85A6C" w:rsidRPr="0042141C" w:rsidRDefault="00A85A6C"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25049CF2" w14:textId="77777777"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3D05BC7E" w14:textId="77777777" w:rsidR="00A85A6C" w:rsidRPr="0042141C" w:rsidRDefault="00A85A6C"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201CF9AE" w14:textId="77777777" w:rsidR="00A85A6C" w:rsidRDefault="00A85A6C">
            <w:pPr>
              <w:jc w:val="right"/>
              <w:rPr>
                <w:rFonts w:ascii="Arial" w:hAnsi="Arial" w:cs="Arial"/>
                <w:color w:val="000000"/>
                <w:sz w:val="14"/>
                <w:szCs w:val="14"/>
              </w:rPr>
            </w:pPr>
            <w:r>
              <w:rPr>
                <w:rFonts w:ascii="Arial" w:hAnsi="Arial" w:cs="Arial"/>
                <w:color w:val="000000"/>
                <w:sz w:val="14"/>
                <w:szCs w:val="14"/>
              </w:rPr>
              <w:t>10</w:t>
            </w:r>
          </w:p>
        </w:tc>
        <w:tc>
          <w:tcPr>
            <w:tcW w:w="1092" w:type="dxa"/>
            <w:tcBorders>
              <w:top w:val="single" w:sz="12" w:space="0" w:color="auto"/>
              <w:left w:val="single" w:sz="6" w:space="0" w:color="auto"/>
              <w:bottom w:val="single" w:sz="6" w:space="0" w:color="auto"/>
              <w:right w:val="single" w:sz="6" w:space="0" w:color="auto"/>
            </w:tcBorders>
            <w:vAlign w:val="center"/>
          </w:tcPr>
          <w:p w14:paraId="12A33BC4" w14:textId="77777777"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6" w:space="0" w:color="auto"/>
            </w:tcBorders>
            <w:vAlign w:val="center"/>
          </w:tcPr>
          <w:p w14:paraId="1B38807C" w14:textId="77777777" w:rsidR="00A85A6C" w:rsidRDefault="00A85A6C">
            <w:pPr>
              <w:jc w:val="right"/>
              <w:rPr>
                <w:rFonts w:ascii="Arial" w:hAnsi="Arial" w:cs="Arial"/>
                <w:color w:val="000000"/>
                <w:sz w:val="14"/>
                <w:szCs w:val="14"/>
              </w:rPr>
            </w:pPr>
            <w:r>
              <w:rPr>
                <w:rFonts w:ascii="Arial" w:hAnsi="Arial" w:cs="Arial"/>
                <w:color w:val="000000"/>
                <w:sz w:val="14"/>
                <w:szCs w:val="14"/>
              </w:rPr>
              <w:t>9</w:t>
            </w:r>
          </w:p>
        </w:tc>
        <w:tc>
          <w:tcPr>
            <w:tcW w:w="1091" w:type="dxa"/>
            <w:tcBorders>
              <w:top w:val="single" w:sz="12" w:space="0" w:color="auto"/>
              <w:left w:val="single" w:sz="6" w:space="0" w:color="auto"/>
              <w:bottom w:val="single" w:sz="6" w:space="0" w:color="auto"/>
              <w:right w:val="single" w:sz="6" w:space="0" w:color="auto"/>
            </w:tcBorders>
            <w:vAlign w:val="center"/>
          </w:tcPr>
          <w:p w14:paraId="61A5C3F3" w14:textId="77777777"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2F5B363E" w14:textId="77777777" w:rsidR="00A85A6C" w:rsidRDefault="00A85A6C">
            <w:pPr>
              <w:jc w:val="right"/>
              <w:rPr>
                <w:rFonts w:ascii="Arial" w:hAnsi="Arial" w:cs="Arial"/>
                <w:color w:val="000000"/>
                <w:sz w:val="14"/>
                <w:szCs w:val="14"/>
              </w:rPr>
            </w:pPr>
            <w:r>
              <w:rPr>
                <w:rFonts w:ascii="Arial" w:hAnsi="Arial" w:cs="Arial"/>
                <w:color w:val="000000"/>
                <w:sz w:val="14"/>
                <w:szCs w:val="14"/>
              </w:rPr>
              <w:t>4</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593CB0C1" w14:textId="77777777" w:rsidR="00A85A6C" w:rsidRDefault="00A85A6C">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12" w:space="0" w:color="auto"/>
              <w:left w:val="single" w:sz="6" w:space="0" w:color="auto"/>
              <w:bottom w:val="single" w:sz="6" w:space="0" w:color="auto"/>
              <w:right w:val="single" w:sz="6" w:space="0" w:color="auto"/>
            </w:tcBorders>
            <w:vAlign w:val="center"/>
          </w:tcPr>
          <w:p w14:paraId="0855B9DA" w14:textId="77777777"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14:paraId="5BC79C96" w14:textId="77777777"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13CF0FC5" w14:textId="77777777" w:rsidR="00A85A6C" w:rsidRDefault="00A85A6C">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099CB3EA" w14:textId="77777777" w:rsidR="00A85A6C" w:rsidRDefault="00A85A6C">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5BAEC616" w14:textId="77777777" w:rsidR="00A85A6C" w:rsidRDefault="00A85A6C">
            <w:pPr>
              <w:jc w:val="right"/>
              <w:rPr>
                <w:rFonts w:ascii="Arial" w:hAnsi="Arial" w:cs="Arial"/>
                <w:color w:val="000000"/>
                <w:sz w:val="14"/>
                <w:szCs w:val="14"/>
              </w:rPr>
            </w:pPr>
          </w:p>
        </w:tc>
      </w:tr>
      <w:tr w:rsidR="00A85A6C" w:rsidRPr="00C95A27" w14:paraId="30980440"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1803151C" w14:textId="77777777"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494D866C" w14:textId="77777777" w:rsidR="00A85A6C" w:rsidRPr="0042141C" w:rsidRDefault="00A85A6C"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3E2AC05D" w14:textId="77777777"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0922958B" w14:textId="77777777" w:rsidR="00A85A6C" w:rsidRPr="0042141C" w:rsidRDefault="00A85A6C"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0ECF9C3D" w14:textId="77777777"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4DA9801D" w14:textId="77777777"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7AA4BBF6" w14:textId="77777777"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1CCBCDFF" w14:textId="77777777"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51AA6C67" w14:textId="77777777"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120D912C" w14:textId="77777777"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2D871216" w14:textId="77777777"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1CDAC50" w14:textId="77777777"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3A583621" w14:textId="77777777"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65216B40" w14:textId="77777777"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4E1C593B" w14:textId="77777777" w:rsidR="00A85A6C" w:rsidRDefault="00A85A6C">
            <w:pPr>
              <w:jc w:val="right"/>
              <w:rPr>
                <w:rFonts w:ascii="Arial" w:hAnsi="Arial" w:cs="Arial"/>
                <w:color w:val="000000"/>
                <w:sz w:val="14"/>
                <w:szCs w:val="14"/>
              </w:rPr>
            </w:pPr>
          </w:p>
        </w:tc>
      </w:tr>
      <w:tr w:rsidR="00A85A6C" w:rsidRPr="00C95A27" w14:paraId="55EC23BB"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52E7E098" w14:textId="77777777"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249FFCCA" w14:textId="77777777" w:rsidR="00A85A6C" w:rsidRPr="0042141C" w:rsidRDefault="00A85A6C"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28B1957F" w14:textId="77777777"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3FC0E0E2" w14:textId="77777777" w:rsidR="00A85A6C" w:rsidRPr="0042141C" w:rsidRDefault="00A85A6C"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65801D55" w14:textId="77777777" w:rsidR="00A85A6C" w:rsidRDefault="00A85A6C">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6" w:space="0" w:color="auto"/>
              <w:left w:val="single" w:sz="6" w:space="0" w:color="auto"/>
              <w:bottom w:val="single" w:sz="6" w:space="0" w:color="auto"/>
              <w:right w:val="single" w:sz="6" w:space="0" w:color="auto"/>
            </w:tcBorders>
            <w:vAlign w:val="center"/>
          </w:tcPr>
          <w:p w14:paraId="7EF240E8" w14:textId="77777777"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093" w:type="dxa"/>
            <w:tcBorders>
              <w:top w:val="single" w:sz="6" w:space="0" w:color="auto"/>
              <w:left w:val="single" w:sz="6" w:space="0" w:color="auto"/>
              <w:bottom w:val="single" w:sz="6" w:space="0" w:color="auto"/>
              <w:right w:val="single" w:sz="6" w:space="0" w:color="auto"/>
            </w:tcBorders>
            <w:vAlign w:val="center"/>
          </w:tcPr>
          <w:p w14:paraId="2EB10E3A" w14:textId="77777777" w:rsidR="00A85A6C" w:rsidRDefault="00A85A6C">
            <w:pPr>
              <w:jc w:val="right"/>
              <w:rPr>
                <w:rFonts w:ascii="Arial" w:hAnsi="Arial" w:cs="Arial"/>
                <w:color w:val="000000"/>
                <w:sz w:val="14"/>
                <w:szCs w:val="14"/>
              </w:rPr>
            </w:pPr>
            <w:r>
              <w:rPr>
                <w:rFonts w:ascii="Arial" w:hAnsi="Arial" w:cs="Arial"/>
                <w:color w:val="000000"/>
                <w:sz w:val="14"/>
                <w:szCs w:val="14"/>
              </w:rPr>
              <w:t>9</w:t>
            </w:r>
          </w:p>
        </w:tc>
        <w:tc>
          <w:tcPr>
            <w:tcW w:w="1091" w:type="dxa"/>
            <w:tcBorders>
              <w:top w:val="single" w:sz="6" w:space="0" w:color="auto"/>
              <w:left w:val="single" w:sz="6" w:space="0" w:color="auto"/>
              <w:bottom w:val="single" w:sz="6" w:space="0" w:color="auto"/>
              <w:right w:val="single" w:sz="6" w:space="0" w:color="auto"/>
            </w:tcBorders>
            <w:vAlign w:val="center"/>
          </w:tcPr>
          <w:p w14:paraId="597B89FB" w14:textId="77777777"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736943E3" w14:textId="77777777"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285E5646" w14:textId="77777777" w:rsidR="00A85A6C" w:rsidRDefault="00A85A6C">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6" w:space="0" w:color="auto"/>
              <w:left w:val="single" w:sz="6" w:space="0" w:color="auto"/>
              <w:bottom w:val="single" w:sz="6" w:space="0" w:color="auto"/>
              <w:right w:val="single" w:sz="6" w:space="0" w:color="auto"/>
            </w:tcBorders>
            <w:vAlign w:val="center"/>
          </w:tcPr>
          <w:p w14:paraId="46208A2E" w14:textId="77777777"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14:paraId="6961DCE0" w14:textId="77777777"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14:paraId="6A63793B" w14:textId="77777777"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14:paraId="052EAFF1" w14:textId="77777777"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B206C6B" w14:textId="77777777" w:rsidR="00A85A6C" w:rsidRDefault="00A85A6C">
            <w:pPr>
              <w:jc w:val="right"/>
              <w:rPr>
                <w:rFonts w:ascii="Arial" w:hAnsi="Arial" w:cs="Arial"/>
                <w:color w:val="000000"/>
                <w:sz w:val="14"/>
                <w:szCs w:val="14"/>
              </w:rPr>
            </w:pPr>
          </w:p>
        </w:tc>
      </w:tr>
      <w:tr w:rsidR="00A85A6C" w:rsidRPr="00C95A27" w14:paraId="50D56303" w14:textId="77777777" w:rsidTr="00A85A6C">
        <w:trPr>
          <w:gridAfter w:val="1"/>
          <w:wAfter w:w="16" w:type="dxa"/>
          <w:trHeight w:hRule="exact" w:val="227"/>
        </w:trPr>
        <w:tc>
          <w:tcPr>
            <w:tcW w:w="709" w:type="dxa"/>
            <w:vMerge/>
            <w:tcBorders>
              <w:left w:val="single" w:sz="4" w:space="0" w:color="auto"/>
              <w:right w:val="single" w:sz="4" w:space="0" w:color="auto"/>
            </w:tcBorders>
            <w:vAlign w:val="center"/>
          </w:tcPr>
          <w:p w14:paraId="5F239546" w14:textId="77777777"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73227E2F" w14:textId="77777777" w:rsidR="00A85A6C" w:rsidRPr="0042141C" w:rsidRDefault="00A85A6C"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0D4FD686" w14:textId="77777777"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4AE5997D" w14:textId="77777777" w:rsidR="00A85A6C" w:rsidRPr="0042141C" w:rsidRDefault="00A85A6C"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653E1CD6" w14:textId="77777777"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1AE52213" w14:textId="77777777"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6358EEB1" w14:textId="77777777"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65C9FA8E" w14:textId="77777777"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109DF5E7" w14:textId="77777777"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16EF4A01" w14:textId="77777777"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74F6CCD8" w14:textId="77777777"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B1D7B6C" w14:textId="77777777"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7514A8EF" w14:textId="77777777"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34A1DCB3" w14:textId="77777777"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409C8CE1" w14:textId="77777777" w:rsidR="00A85A6C" w:rsidRDefault="00A85A6C">
            <w:pPr>
              <w:jc w:val="right"/>
              <w:rPr>
                <w:rFonts w:ascii="Arial" w:hAnsi="Arial" w:cs="Arial"/>
                <w:color w:val="000000"/>
                <w:sz w:val="14"/>
                <w:szCs w:val="14"/>
              </w:rPr>
            </w:pPr>
          </w:p>
        </w:tc>
      </w:tr>
      <w:tr w:rsidR="00A85A6C" w:rsidRPr="00C95A27" w14:paraId="665EC2BF"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25444AAD" w14:textId="77777777" w:rsidR="00A85A6C" w:rsidRPr="0042141C" w:rsidRDefault="00A85A6C" w:rsidP="00A85A6C">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47F1877E" w14:textId="77777777" w:rsidR="00A85A6C" w:rsidRPr="0042141C" w:rsidRDefault="00A85A6C" w:rsidP="00A85A6C">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17E7D2E7" w14:textId="77777777" w:rsidR="00A85A6C" w:rsidRPr="0042141C" w:rsidRDefault="00683D91" w:rsidP="00A85A6C">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3392B180" w14:textId="77777777" w:rsidR="00A85A6C" w:rsidRPr="0042141C" w:rsidRDefault="00A85A6C" w:rsidP="00A85A6C">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1DB03D37" w14:textId="77777777" w:rsidR="00A85A6C" w:rsidRDefault="00A85A6C" w:rsidP="00A85A6C">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0D2925EC" w14:textId="77777777" w:rsidR="00A85A6C" w:rsidRDefault="00A85A6C" w:rsidP="00A85A6C">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7EA09863" w14:textId="77777777"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7202FD01" w14:textId="77777777" w:rsidR="00A85A6C" w:rsidRDefault="00A85A6C" w:rsidP="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77B1170E" w14:textId="77777777" w:rsidR="00A85A6C" w:rsidRDefault="00A85A6C" w:rsidP="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5FCE727D" w14:textId="77777777" w:rsidR="00A85A6C" w:rsidRDefault="00A85A6C" w:rsidP="00A85A6C">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0E0B0FBD" w14:textId="77777777"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59676F78" w14:textId="77777777" w:rsidR="00A85A6C" w:rsidRDefault="00A85A6C" w:rsidP="00A85A6C">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702C3611" w14:textId="77777777" w:rsidR="00A85A6C" w:rsidRDefault="00A85A6C" w:rsidP="00A85A6C">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6B232475" w14:textId="77777777" w:rsidR="00A85A6C" w:rsidRDefault="00A85A6C" w:rsidP="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3E3A8721" w14:textId="77777777" w:rsidR="00A85A6C" w:rsidRDefault="00A85A6C" w:rsidP="00A85A6C">
            <w:pPr>
              <w:jc w:val="right"/>
              <w:rPr>
                <w:rFonts w:ascii="Arial" w:hAnsi="Arial" w:cs="Arial"/>
                <w:color w:val="000000"/>
                <w:sz w:val="14"/>
                <w:szCs w:val="14"/>
              </w:rPr>
            </w:pPr>
          </w:p>
        </w:tc>
      </w:tr>
    </w:tbl>
    <w:p w14:paraId="5C61F758" w14:textId="77777777" w:rsidR="00C63F48" w:rsidRDefault="00C63F48" w:rsidP="00F94F6D">
      <w:pPr>
        <w:spacing w:after="80" w:line="220" w:lineRule="exact"/>
        <w:outlineLvl w:val="0"/>
        <w:rPr>
          <w:rFonts w:ascii="Arial" w:hAnsi="Arial" w:cs="Arial"/>
          <w:b/>
          <w:color w:val="000000"/>
        </w:rPr>
      </w:pPr>
    </w:p>
    <w:p w14:paraId="355AE2A1" w14:textId="77777777" w:rsidR="00C63F48" w:rsidRDefault="00C63F48" w:rsidP="00F94F6D">
      <w:pPr>
        <w:spacing w:after="80" w:line="220" w:lineRule="exact"/>
        <w:outlineLvl w:val="0"/>
        <w:rPr>
          <w:rFonts w:ascii="Arial" w:hAnsi="Arial" w:cs="Arial"/>
          <w:b/>
          <w:color w:val="000000"/>
        </w:rPr>
      </w:pPr>
    </w:p>
    <w:p w14:paraId="7AB51765" w14:textId="77777777" w:rsidR="00AB7B53" w:rsidRDefault="00741791" w:rsidP="00F94F6D">
      <w:pPr>
        <w:spacing w:after="80" w:line="220" w:lineRule="exact"/>
        <w:outlineLvl w:val="0"/>
        <w:rPr>
          <w:rFonts w:ascii="Arial" w:hAnsi="Arial" w:cs="Arial"/>
          <w:b/>
          <w:color w:val="000000"/>
        </w:rPr>
      </w:pPr>
      <w:r>
        <w:rPr>
          <w:rFonts w:ascii="Arial" w:hAnsi="Arial" w:cs="Arial"/>
          <w:b/>
          <w:color w:val="000000"/>
        </w:rPr>
        <w:br w:type="page"/>
      </w:r>
    </w:p>
    <w:p w14:paraId="104F86E3" w14:textId="77777777"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264022F1"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55F67C6B"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6C0FF96C"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3BE09B4C"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32B27E37"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04A0C206"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5A3244CF"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05894B53"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7F1B6579"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5910C73F"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73B8922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0ACAD874"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22DE935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4FC62E3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00E8D3A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7F0B3F1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6D806EB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732500C7"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6D9BD47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0E31E08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2A7F36B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6D61FF1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6384DB1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7AD50BCA"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3011BE2B"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55869FE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28B2221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54D186E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0531CDA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62AC135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7E6E612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6B929EC9"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72E2821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76A4F2E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3106BC2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6A6D7F0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05AF45B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14:paraId="0D6680E3"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33B93ECE" w14:textId="77777777"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64AB2DBD" w14:textId="77777777"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1606A1C0" w14:textId="77777777"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1778006B" w14:textId="77777777"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71B4CF27" w14:textId="77777777"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407BF38B" w14:textId="77777777"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6E3AF662" w14:textId="77777777"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670AF41A" w14:textId="77777777"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2A4375DE" w14:textId="77777777"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790D991E" w14:textId="77777777"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19B7FB14" w14:textId="77777777"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4227E663" w14:textId="77777777"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0FBE3FAE" w14:textId="77777777"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109DB647" w14:textId="77777777" w:rsidR="00A20BA0" w:rsidRDefault="00A20BA0">
            <w:pPr>
              <w:jc w:val="right"/>
              <w:rPr>
                <w:rFonts w:ascii="Arial" w:hAnsi="Arial" w:cs="Arial"/>
                <w:color w:val="000000"/>
                <w:sz w:val="14"/>
                <w:szCs w:val="14"/>
              </w:rPr>
            </w:pPr>
          </w:p>
        </w:tc>
      </w:tr>
      <w:tr w:rsidR="00E757A0" w:rsidRPr="00C95A27" w14:paraId="6B92C967"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306B35B2" w14:textId="77777777"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1BF7AE1B" w14:textId="77777777"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07DEFD61"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10AB353A"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1325B463" w14:textId="77777777"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2885E3ED" w14:textId="77777777"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3385CA26" w14:textId="77777777"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2EA8DF7C" w14:textId="77777777"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1F925D0F" w14:textId="77777777"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4D08C717" w14:textId="77777777"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64CA917F" w14:textId="77777777"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4A3CB4AA" w14:textId="77777777"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15EBBD72" w14:textId="77777777"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0FCF702B" w14:textId="77777777"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240EEC7A" w14:textId="77777777" w:rsidR="00E757A0" w:rsidRDefault="00E757A0">
            <w:pPr>
              <w:jc w:val="right"/>
              <w:rPr>
                <w:rFonts w:ascii="Arial" w:hAnsi="Arial" w:cs="Arial"/>
                <w:color w:val="000000"/>
                <w:sz w:val="14"/>
                <w:szCs w:val="14"/>
              </w:rPr>
            </w:pPr>
          </w:p>
        </w:tc>
      </w:tr>
      <w:tr w:rsidR="00E757A0" w:rsidRPr="00C95A27" w14:paraId="6875E679"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79456063" w14:textId="77777777"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758FAC6C" w14:textId="77777777"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23D6B22F"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7E7E6DCB"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5346F1D7" w14:textId="77777777"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63B8B0ED" w14:textId="77777777"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3F685C8C"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21B348A5" w14:textId="77777777"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75F696FD" w14:textId="77777777"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100B58D5" w14:textId="77777777"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1E5B8CAB"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93032D2" w14:textId="77777777"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091A6CB2" w14:textId="77777777"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55C8AA4D" w14:textId="77777777"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0E3A2A50" w14:textId="77777777" w:rsidR="00E757A0" w:rsidRDefault="00E757A0">
            <w:pPr>
              <w:jc w:val="right"/>
              <w:rPr>
                <w:rFonts w:ascii="Arial" w:hAnsi="Arial" w:cs="Arial"/>
                <w:color w:val="000000"/>
                <w:sz w:val="14"/>
                <w:szCs w:val="14"/>
              </w:rPr>
            </w:pPr>
          </w:p>
        </w:tc>
      </w:tr>
      <w:tr w:rsidR="00E757A0" w:rsidRPr="00C95A27" w14:paraId="492DD21E"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0E179EA1" w14:textId="77777777"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3B2D44D4" w14:textId="77777777"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52B657A6"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384D64F4"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0C26C2D4" w14:textId="77777777"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460CFEDB" w14:textId="77777777"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7B99E81A"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5A6A37C3" w14:textId="77777777"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37EA19AB" w14:textId="77777777"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2AE78931" w14:textId="77777777"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0F86EF00"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468B9071" w14:textId="77777777"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733116CA" w14:textId="77777777"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3D44381F" w14:textId="77777777"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7D29D719" w14:textId="77777777" w:rsidR="00E757A0" w:rsidRDefault="00E757A0">
            <w:pPr>
              <w:jc w:val="right"/>
              <w:rPr>
                <w:rFonts w:ascii="Arial" w:hAnsi="Arial" w:cs="Arial"/>
                <w:color w:val="000000"/>
                <w:sz w:val="14"/>
                <w:szCs w:val="14"/>
              </w:rPr>
            </w:pPr>
          </w:p>
        </w:tc>
      </w:tr>
      <w:tr w:rsidR="00E757A0" w:rsidRPr="00C95A27" w14:paraId="239BF795" w14:textId="77777777" w:rsidTr="00E757A0">
        <w:trPr>
          <w:gridAfter w:val="1"/>
          <w:wAfter w:w="16" w:type="dxa"/>
          <w:trHeight w:hRule="exact" w:val="227"/>
        </w:trPr>
        <w:tc>
          <w:tcPr>
            <w:tcW w:w="709" w:type="dxa"/>
            <w:vMerge/>
            <w:tcBorders>
              <w:left w:val="single" w:sz="4" w:space="0" w:color="auto"/>
              <w:right w:val="single" w:sz="4" w:space="0" w:color="auto"/>
            </w:tcBorders>
            <w:vAlign w:val="center"/>
          </w:tcPr>
          <w:p w14:paraId="7DE2A26F" w14:textId="77777777"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7A7E7ED9" w14:textId="77777777"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61D534DB" w14:textId="77777777"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4B59904C" w14:textId="77777777"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46018C2D" w14:textId="77777777"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446B68A6" w14:textId="77777777"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679A7B06"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2C6E8367" w14:textId="77777777"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26B3C150" w14:textId="77777777"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590BEB0F" w14:textId="77777777"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394585DA" w14:textId="77777777"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B2CC926" w14:textId="77777777"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402D7F30" w14:textId="77777777"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2C7519BF" w14:textId="77777777"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23698EE7" w14:textId="77777777" w:rsidR="00E757A0" w:rsidRDefault="00E757A0">
            <w:pPr>
              <w:jc w:val="right"/>
              <w:rPr>
                <w:rFonts w:ascii="Arial" w:hAnsi="Arial" w:cs="Arial"/>
                <w:color w:val="000000"/>
                <w:sz w:val="14"/>
                <w:szCs w:val="14"/>
              </w:rPr>
            </w:pPr>
          </w:p>
        </w:tc>
      </w:tr>
      <w:tr w:rsidR="00E757A0" w:rsidRPr="00C95A27" w14:paraId="616C613E"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3175C36E" w14:textId="77777777"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0DD72490" w14:textId="77777777"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11A25460" w14:textId="77777777"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1B8B92DC" w14:textId="77777777"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548DCD4C" w14:textId="77777777"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5F09D278" w14:textId="77777777"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16DC3B16" w14:textId="77777777"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19D36747" w14:textId="77777777"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5E2DCFAE" w14:textId="77777777"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1E852B97" w14:textId="77777777"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75E6107A" w14:textId="77777777"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1613033F" w14:textId="77777777"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72704327" w14:textId="77777777"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57CD2302" w14:textId="77777777"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73C4D6AB" w14:textId="77777777" w:rsidR="00E757A0" w:rsidRDefault="00E757A0" w:rsidP="00E757A0">
            <w:pPr>
              <w:jc w:val="right"/>
              <w:rPr>
                <w:rFonts w:ascii="Arial" w:hAnsi="Arial" w:cs="Arial"/>
                <w:color w:val="000000"/>
                <w:sz w:val="14"/>
                <w:szCs w:val="14"/>
              </w:rPr>
            </w:pPr>
          </w:p>
        </w:tc>
      </w:tr>
    </w:tbl>
    <w:p w14:paraId="15DB82EF" w14:textId="77777777" w:rsidR="009D0214" w:rsidRDefault="009D0214" w:rsidP="001774DA">
      <w:pPr>
        <w:outlineLvl w:val="0"/>
        <w:rPr>
          <w:rFonts w:ascii="Arial" w:hAnsi="Arial" w:cs="Arial"/>
          <w:b/>
        </w:rPr>
      </w:pPr>
    </w:p>
    <w:p w14:paraId="213AC485" w14:textId="77777777"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46E97A96"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6691F6E9"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08BA2542"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68341BEE"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32207A30"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22FC5F87"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7C8BBB83"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06109D58"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4670EC12"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751D43BB"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7EBC4AE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189358D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67C300F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3F0A23E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030F688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0128B05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1102028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526D3D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0D9ABD8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0465B3D4"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4CB0722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2817758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270371D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4A3208E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6DBE565D"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17A582A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43914603"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3737ADA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6E0E4505"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347AD11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66B45E5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3094C4B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564A88E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0472CE27"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435B658A"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245341E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29138AB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14:paraId="223B3BAB"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3A042898" w14:textId="77777777"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4C961DF8" w14:textId="77777777"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36088943" w14:textId="77777777"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0086A4D6" w14:textId="77777777"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486E62E2" w14:textId="77777777"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4DD45A55" w14:textId="77777777"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669A5933" w14:textId="77777777"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4A5CF010" w14:textId="77777777"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6A727D49" w14:textId="77777777"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453D53CD" w14:textId="77777777"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5CC4CA18" w14:textId="77777777"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0489E6C5" w14:textId="77777777"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3966C432" w14:textId="77777777"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36818795" w14:textId="77777777" w:rsidR="00121343" w:rsidRDefault="00121343">
            <w:pPr>
              <w:jc w:val="right"/>
              <w:rPr>
                <w:rFonts w:ascii="Arial" w:hAnsi="Arial" w:cs="Arial"/>
                <w:color w:val="000000"/>
                <w:sz w:val="14"/>
                <w:szCs w:val="14"/>
              </w:rPr>
            </w:pPr>
          </w:p>
        </w:tc>
      </w:tr>
      <w:tr w:rsidR="002B38D6" w:rsidRPr="00C95A27" w14:paraId="596EDDA6"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556CCF1C" w14:textId="77777777" w:rsidR="002B38D6" w:rsidRPr="0042141C" w:rsidRDefault="002B38D6"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4A5243A8" w14:textId="77777777" w:rsidR="002B38D6" w:rsidRPr="0042141C" w:rsidRDefault="002B38D6"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50FA5FBE" w14:textId="77777777"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3037E274" w14:textId="77777777" w:rsidR="002B38D6" w:rsidRPr="0042141C" w:rsidRDefault="002B38D6"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6AF73B3A" w14:textId="77777777" w:rsidR="002B38D6" w:rsidRDefault="002B38D6">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29A81E07" w14:textId="77777777" w:rsidR="002B38D6" w:rsidRDefault="002B38D6">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3194B30F" w14:textId="77777777"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30A608FD" w14:textId="77777777" w:rsidR="002B38D6" w:rsidRDefault="002B38D6">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6CB390C6" w14:textId="77777777" w:rsidR="002B38D6" w:rsidRDefault="002B38D6">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3FC5E4FB" w14:textId="77777777" w:rsidR="002B38D6" w:rsidRDefault="002B38D6">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25EE3E23" w14:textId="77777777"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3FD28D19" w14:textId="77777777" w:rsidR="002B38D6" w:rsidRDefault="002B38D6">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0B7BBD65" w14:textId="77777777" w:rsidR="002B38D6" w:rsidRDefault="002B38D6">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251D7FD8" w14:textId="77777777" w:rsidR="002B38D6" w:rsidRDefault="002B38D6">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77BE4520" w14:textId="77777777" w:rsidR="002B38D6" w:rsidRDefault="002B38D6">
            <w:pPr>
              <w:jc w:val="right"/>
              <w:rPr>
                <w:rFonts w:ascii="Arial" w:hAnsi="Arial" w:cs="Arial"/>
                <w:color w:val="000000"/>
                <w:sz w:val="14"/>
                <w:szCs w:val="14"/>
              </w:rPr>
            </w:pPr>
          </w:p>
        </w:tc>
      </w:tr>
      <w:tr w:rsidR="002B38D6" w:rsidRPr="00C95A27" w14:paraId="461840B6"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0D3A216B" w14:textId="77777777"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0A20BFDF" w14:textId="77777777" w:rsidR="002B38D6" w:rsidRPr="0042141C" w:rsidRDefault="002B38D6"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256D71C1" w14:textId="77777777"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72B1C53D" w14:textId="77777777" w:rsidR="002B38D6" w:rsidRPr="0042141C" w:rsidRDefault="002B38D6"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28E8A3FB" w14:textId="77777777"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7FE7A088" w14:textId="77777777"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74068521"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92E296A" w14:textId="77777777"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3AF7AD09" w14:textId="77777777"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4AB610D4" w14:textId="77777777"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45B077B2"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1DECC9F9" w14:textId="77777777"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200D14EC" w14:textId="77777777"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30E875CE" w14:textId="77777777"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0FC3208" w14:textId="77777777" w:rsidR="002B38D6" w:rsidRDefault="002B38D6">
            <w:pPr>
              <w:jc w:val="right"/>
              <w:rPr>
                <w:rFonts w:ascii="Arial" w:hAnsi="Arial" w:cs="Arial"/>
                <w:color w:val="000000"/>
                <w:sz w:val="14"/>
                <w:szCs w:val="14"/>
              </w:rPr>
            </w:pPr>
          </w:p>
        </w:tc>
      </w:tr>
      <w:tr w:rsidR="002B38D6" w:rsidRPr="00C95A27" w14:paraId="620A1357"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2B775DDC" w14:textId="77777777"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1D588F4D" w14:textId="77777777" w:rsidR="002B38D6" w:rsidRPr="0042141C" w:rsidRDefault="002B38D6"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697E304C" w14:textId="77777777"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290FBDB6" w14:textId="77777777" w:rsidR="002B38D6" w:rsidRPr="0042141C" w:rsidRDefault="002B38D6"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5BEDAA62" w14:textId="77777777"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47AE6571" w14:textId="77777777"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087672DA"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4320BDA8" w14:textId="77777777"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5A18B32A" w14:textId="77777777"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009E49FF" w14:textId="77777777"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53897927"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5BF9ABE1" w14:textId="77777777"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1443AC76" w14:textId="77777777"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033BD68E" w14:textId="77777777"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29A2B518" w14:textId="77777777" w:rsidR="002B38D6" w:rsidRDefault="002B38D6">
            <w:pPr>
              <w:jc w:val="right"/>
              <w:rPr>
                <w:rFonts w:ascii="Arial" w:hAnsi="Arial" w:cs="Arial"/>
                <w:color w:val="000000"/>
                <w:sz w:val="14"/>
                <w:szCs w:val="14"/>
              </w:rPr>
            </w:pPr>
          </w:p>
        </w:tc>
      </w:tr>
      <w:tr w:rsidR="002B38D6" w:rsidRPr="00C95A27" w14:paraId="29420769" w14:textId="77777777" w:rsidTr="002B38D6">
        <w:trPr>
          <w:gridAfter w:val="1"/>
          <w:wAfter w:w="16" w:type="dxa"/>
          <w:trHeight w:hRule="exact" w:val="227"/>
        </w:trPr>
        <w:tc>
          <w:tcPr>
            <w:tcW w:w="709" w:type="dxa"/>
            <w:vMerge/>
            <w:tcBorders>
              <w:left w:val="single" w:sz="4" w:space="0" w:color="auto"/>
              <w:right w:val="single" w:sz="4" w:space="0" w:color="auto"/>
            </w:tcBorders>
            <w:vAlign w:val="center"/>
          </w:tcPr>
          <w:p w14:paraId="3794D53C" w14:textId="77777777"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63C53676" w14:textId="77777777" w:rsidR="002B38D6" w:rsidRPr="0042141C" w:rsidRDefault="002B38D6"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1FC73AA4" w14:textId="77777777"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39215D07" w14:textId="77777777" w:rsidR="002B38D6" w:rsidRPr="0042141C" w:rsidRDefault="002B38D6"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14:paraId="4FFA98E7" w14:textId="77777777"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5BC8BB12" w14:textId="77777777"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3EBD839F"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076F3BB0" w14:textId="77777777"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51518902" w14:textId="77777777"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4001E2CD" w14:textId="77777777"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23669A7B" w14:textId="77777777"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2412984" w14:textId="77777777"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08E275B6" w14:textId="77777777"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72CA88E7" w14:textId="77777777"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5EF2F230" w14:textId="77777777" w:rsidR="002B38D6" w:rsidRDefault="002B38D6">
            <w:pPr>
              <w:jc w:val="right"/>
              <w:rPr>
                <w:rFonts w:ascii="Arial" w:hAnsi="Arial" w:cs="Arial"/>
                <w:color w:val="000000"/>
                <w:sz w:val="14"/>
                <w:szCs w:val="14"/>
              </w:rPr>
            </w:pPr>
          </w:p>
        </w:tc>
      </w:tr>
      <w:tr w:rsidR="002B38D6" w:rsidRPr="00C95A27" w14:paraId="35D57B7D"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6523172A" w14:textId="77777777" w:rsidR="002B38D6" w:rsidRPr="0042141C" w:rsidRDefault="002B38D6" w:rsidP="002B38D6">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0E3CA62A" w14:textId="77777777" w:rsidR="002B38D6" w:rsidRPr="0042141C" w:rsidRDefault="002B38D6" w:rsidP="002B38D6">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14:paraId="47BF4F0E" w14:textId="77777777" w:rsidR="002B38D6" w:rsidRPr="0042141C" w:rsidRDefault="002B38D6" w:rsidP="002B38D6">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1148B5F6" w14:textId="77777777" w:rsidR="002B38D6" w:rsidRPr="0042141C" w:rsidRDefault="002B38D6" w:rsidP="002B38D6">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14:paraId="2D796B18" w14:textId="77777777" w:rsidR="002B38D6" w:rsidRDefault="002B38D6" w:rsidP="002B38D6">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260E518F" w14:textId="77777777" w:rsidR="002B38D6" w:rsidRDefault="002B38D6" w:rsidP="002B38D6">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0E5BACA0" w14:textId="77777777"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6DFA2926" w14:textId="77777777" w:rsidR="002B38D6" w:rsidRDefault="002B38D6" w:rsidP="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31098B65" w14:textId="77777777" w:rsidR="002B38D6" w:rsidRDefault="002B38D6" w:rsidP="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56356D71" w14:textId="77777777" w:rsidR="002B38D6" w:rsidRDefault="002B38D6" w:rsidP="002B38D6">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5AB47A64" w14:textId="77777777"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58C82F36" w14:textId="77777777" w:rsidR="002B38D6" w:rsidRDefault="002B38D6" w:rsidP="002B38D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12C7FF24" w14:textId="77777777" w:rsidR="002B38D6" w:rsidRDefault="002B38D6" w:rsidP="002B38D6">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1D93B75C" w14:textId="77777777" w:rsidR="002B38D6" w:rsidRDefault="002B38D6" w:rsidP="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46EE0F80" w14:textId="77777777" w:rsidR="002B38D6" w:rsidRDefault="002B38D6" w:rsidP="002B38D6">
            <w:pPr>
              <w:jc w:val="right"/>
              <w:rPr>
                <w:rFonts w:ascii="Arial" w:hAnsi="Arial" w:cs="Arial"/>
                <w:color w:val="000000"/>
                <w:sz w:val="14"/>
                <w:szCs w:val="14"/>
              </w:rPr>
            </w:pPr>
          </w:p>
        </w:tc>
      </w:tr>
    </w:tbl>
    <w:p w14:paraId="59EF4A04" w14:textId="77777777" w:rsidR="009D0214" w:rsidRDefault="009D0214" w:rsidP="00884EF3">
      <w:pPr>
        <w:spacing w:after="80" w:line="220" w:lineRule="exact"/>
        <w:outlineLvl w:val="0"/>
        <w:rPr>
          <w:rFonts w:ascii="Arial" w:hAnsi="Arial" w:cs="Arial"/>
          <w:b/>
          <w:color w:val="000000"/>
        </w:rPr>
      </w:pPr>
    </w:p>
    <w:p w14:paraId="4BF772F7" w14:textId="77777777"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14:paraId="76BA6C68" w14:textId="77777777"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14:paraId="6F023CB4"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14:paraId="43DFB077"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14:paraId="77818E6F" w14:textId="77777777"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14:paraId="404223EC" w14:textId="77777777"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14:paraId="4468E848"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14:paraId="07A3D9F1"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14:paraId="33ECA67A"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14:paraId="18BB6B71"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14:paraId="69158EB6"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14:paraId="7B10D2F3"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14:paraId="4F79B7A0"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14:paraId="0B865F01"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14:paraId="3CF74FBA"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14:paraId="566B527A" w14:textId="77777777"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14:paraId="68DDC9D0" w14:textId="77777777"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14:paraId="1F943078"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14:paraId="13142165"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14:paraId="0651E335"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14:paraId="0E860E9F"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14:paraId="47EB9D3D"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14:paraId="34FBFED5"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14:paraId="426C0AC5"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14:paraId="45E5F5CB"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14:paraId="22133880" w14:textId="77777777"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14:paraId="54631ED4" w14:textId="77777777"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6E47F333" w14:textId="77777777"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14:paraId="5949E669" w14:textId="77777777"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14:paraId="03191FCB"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36</w:t>
            </w:r>
          </w:p>
        </w:tc>
        <w:tc>
          <w:tcPr>
            <w:tcW w:w="1500" w:type="dxa"/>
            <w:tcBorders>
              <w:top w:val="single" w:sz="12" w:space="0" w:color="auto"/>
              <w:bottom w:val="single" w:sz="4" w:space="0" w:color="auto"/>
            </w:tcBorders>
            <w:tcMar>
              <w:right w:w="57" w:type="dxa"/>
            </w:tcMar>
            <w:vAlign w:val="center"/>
          </w:tcPr>
          <w:p w14:paraId="75E55375"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w:t>
            </w:r>
          </w:p>
        </w:tc>
        <w:tc>
          <w:tcPr>
            <w:tcW w:w="1500" w:type="dxa"/>
            <w:tcBorders>
              <w:top w:val="single" w:sz="12" w:space="0" w:color="auto"/>
              <w:bottom w:val="single" w:sz="4" w:space="0" w:color="auto"/>
            </w:tcBorders>
            <w:tcMar>
              <w:right w:w="57" w:type="dxa"/>
            </w:tcMar>
            <w:vAlign w:val="center"/>
          </w:tcPr>
          <w:p w14:paraId="79BFAFDB"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500" w:type="dxa"/>
            <w:tcBorders>
              <w:top w:val="single" w:sz="12" w:space="0" w:color="auto"/>
              <w:bottom w:val="single" w:sz="4" w:space="0" w:color="auto"/>
            </w:tcBorders>
            <w:tcMar>
              <w:right w:w="57" w:type="dxa"/>
            </w:tcMar>
            <w:vAlign w:val="center"/>
          </w:tcPr>
          <w:p w14:paraId="49CA5B2B"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12" w:space="0" w:color="auto"/>
              <w:bottom w:val="single" w:sz="4" w:space="0" w:color="auto"/>
            </w:tcBorders>
            <w:tcMar>
              <w:right w:w="57" w:type="dxa"/>
            </w:tcMar>
            <w:vAlign w:val="center"/>
          </w:tcPr>
          <w:p w14:paraId="73186F23"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12" w:space="0" w:color="auto"/>
              <w:bottom w:val="single" w:sz="4" w:space="0" w:color="auto"/>
            </w:tcBorders>
            <w:tcMar>
              <w:right w:w="57" w:type="dxa"/>
            </w:tcMar>
            <w:vAlign w:val="center"/>
          </w:tcPr>
          <w:p w14:paraId="0B6C8ED9" w14:textId="77777777"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14:paraId="5EB0DB7E"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12" w:space="0" w:color="auto"/>
              <w:bottom w:val="single" w:sz="4" w:space="0" w:color="auto"/>
            </w:tcBorders>
            <w:tcMar>
              <w:right w:w="57" w:type="dxa"/>
            </w:tcMar>
            <w:vAlign w:val="center"/>
          </w:tcPr>
          <w:p w14:paraId="41E1679C" w14:textId="77777777"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14:paraId="7F50A8A8" w14:textId="77777777" w:rsidR="005835CF" w:rsidRPr="009B49EE" w:rsidRDefault="005835CF" w:rsidP="001C403D">
            <w:pPr>
              <w:jc w:val="right"/>
              <w:rPr>
                <w:rFonts w:ascii="Arial" w:hAnsi="Arial" w:cs="Arial"/>
                <w:color w:val="000000"/>
                <w:sz w:val="14"/>
                <w:szCs w:val="14"/>
              </w:rPr>
            </w:pPr>
          </w:p>
        </w:tc>
      </w:tr>
      <w:tr w:rsidR="005835CF" w:rsidRPr="009B49EE" w14:paraId="3F8094AD" w14:textId="77777777"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79A29722" w14:textId="77777777"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14:paraId="6D8CF7AC" w14:textId="77777777"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14:paraId="5406794B"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95</w:t>
            </w:r>
          </w:p>
        </w:tc>
        <w:tc>
          <w:tcPr>
            <w:tcW w:w="1500" w:type="dxa"/>
            <w:tcBorders>
              <w:top w:val="single" w:sz="4" w:space="0" w:color="auto"/>
              <w:bottom w:val="single" w:sz="4" w:space="0" w:color="auto"/>
            </w:tcBorders>
            <w:tcMar>
              <w:right w:w="57" w:type="dxa"/>
            </w:tcMar>
            <w:vAlign w:val="center"/>
          </w:tcPr>
          <w:p w14:paraId="17681D2C"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48</w:t>
            </w:r>
          </w:p>
        </w:tc>
        <w:tc>
          <w:tcPr>
            <w:tcW w:w="1500" w:type="dxa"/>
            <w:tcBorders>
              <w:top w:val="single" w:sz="4" w:space="0" w:color="auto"/>
              <w:bottom w:val="single" w:sz="4" w:space="0" w:color="auto"/>
            </w:tcBorders>
            <w:tcMar>
              <w:right w:w="57" w:type="dxa"/>
            </w:tcMar>
            <w:vAlign w:val="center"/>
          </w:tcPr>
          <w:p w14:paraId="1033DC2E"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36</w:t>
            </w:r>
          </w:p>
        </w:tc>
        <w:tc>
          <w:tcPr>
            <w:tcW w:w="1500" w:type="dxa"/>
            <w:tcBorders>
              <w:top w:val="single" w:sz="4" w:space="0" w:color="auto"/>
              <w:bottom w:val="single" w:sz="4" w:space="0" w:color="auto"/>
            </w:tcBorders>
            <w:tcMar>
              <w:right w:w="57" w:type="dxa"/>
            </w:tcMar>
            <w:vAlign w:val="center"/>
          </w:tcPr>
          <w:p w14:paraId="30929738"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500" w:type="dxa"/>
            <w:tcBorders>
              <w:top w:val="single" w:sz="4" w:space="0" w:color="auto"/>
              <w:bottom w:val="single" w:sz="4" w:space="0" w:color="auto"/>
            </w:tcBorders>
            <w:tcMar>
              <w:right w:w="57" w:type="dxa"/>
            </w:tcMar>
            <w:vAlign w:val="center"/>
          </w:tcPr>
          <w:p w14:paraId="02C01644"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4" w:space="0" w:color="auto"/>
              <w:bottom w:val="single" w:sz="4" w:space="0" w:color="auto"/>
            </w:tcBorders>
            <w:tcMar>
              <w:right w:w="57" w:type="dxa"/>
            </w:tcMar>
            <w:vAlign w:val="center"/>
          </w:tcPr>
          <w:p w14:paraId="1E22D6CB"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3996E40B"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6CB7509C"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4F9C6FF9" w14:textId="77777777" w:rsidR="005835CF" w:rsidRPr="009B49EE" w:rsidRDefault="005835CF" w:rsidP="001C403D">
            <w:pPr>
              <w:jc w:val="right"/>
              <w:rPr>
                <w:rFonts w:ascii="Arial" w:hAnsi="Arial" w:cs="Arial"/>
                <w:color w:val="000000"/>
                <w:sz w:val="14"/>
                <w:szCs w:val="14"/>
              </w:rPr>
            </w:pPr>
          </w:p>
        </w:tc>
      </w:tr>
      <w:tr w:rsidR="005835CF" w:rsidRPr="009B49EE" w14:paraId="76E5AE56" w14:textId="77777777"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42D475EF" w14:textId="77777777"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14:paraId="6BBD176E" w14:textId="77777777"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14:paraId="5038CD59"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102</w:t>
            </w:r>
          </w:p>
        </w:tc>
        <w:tc>
          <w:tcPr>
            <w:tcW w:w="1500" w:type="dxa"/>
            <w:tcBorders>
              <w:top w:val="single" w:sz="4" w:space="0" w:color="auto"/>
              <w:bottom w:val="single" w:sz="4" w:space="0" w:color="auto"/>
            </w:tcBorders>
            <w:tcMar>
              <w:right w:w="57" w:type="dxa"/>
            </w:tcMar>
            <w:vAlign w:val="center"/>
          </w:tcPr>
          <w:p w14:paraId="2E2AA8DF"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70</w:t>
            </w:r>
          </w:p>
        </w:tc>
        <w:tc>
          <w:tcPr>
            <w:tcW w:w="1500" w:type="dxa"/>
            <w:tcBorders>
              <w:top w:val="single" w:sz="4" w:space="0" w:color="auto"/>
              <w:bottom w:val="single" w:sz="4" w:space="0" w:color="auto"/>
            </w:tcBorders>
            <w:tcMar>
              <w:right w:w="57" w:type="dxa"/>
            </w:tcMar>
            <w:vAlign w:val="center"/>
          </w:tcPr>
          <w:p w14:paraId="359D4F2D"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21</w:t>
            </w:r>
          </w:p>
        </w:tc>
        <w:tc>
          <w:tcPr>
            <w:tcW w:w="1500" w:type="dxa"/>
            <w:tcBorders>
              <w:top w:val="single" w:sz="4" w:space="0" w:color="auto"/>
              <w:bottom w:val="single" w:sz="4" w:space="0" w:color="auto"/>
            </w:tcBorders>
            <w:tcMar>
              <w:right w:w="57" w:type="dxa"/>
            </w:tcMar>
            <w:vAlign w:val="center"/>
          </w:tcPr>
          <w:p w14:paraId="6EF334DB"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4" w:space="0" w:color="auto"/>
              <w:bottom w:val="single" w:sz="4" w:space="0" w:color="auto"/>
            </w:tcBorders>
            <w:tcMar>
              <w:right w:w="57" w:type="dxa"/>
            </w:tcMar>
            <w:vAlign w:val="center"/>
          </w:tcPr>
          <w:p w14:paraId="033FA8A7"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4" w:space="0" w:color="auto"/>
              <w:bottom w:val="single" w:sz="4" w:space="0" w:color="auto"/>
            </w:tcBorders>
            <w:tcMar>
              <w:right w:w="57" w:type="dxa"/>
            </w:tcMar>
            <w:vAlign w:val="center"/>
          </w:tcPr>
          <w:p w14:paraId="3C35C225"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7565D71D"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5EFA63ED"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14:paraId="46D8669F" w14:textId="77777777" w:rsidR="005835CF" w:rsidRPr="009B49EE" w:rsidRDefault="005835CF" w:rsidP="001C403D">
            <w:pPr>
              <w:jc w:val="right"/>
              <w:rPr>
                <w:rFonts w:ascii="Arial" w:hAnsi="Arial" w:cs="Arial"/>
                <w:color w:val="000000"/>
                <w:sz w:val="14"/>
                <w:szCs w:val="14"/>
              </w:rPr>
            </w:pPr>
          </w:p>
        </w:tc>
      </w:tr>
      <w:tr w:rsidR="00AB3E9D" w:rsidRPr="00AB3E9D" w14:paraId="66DC9AD2" w14:textId="77777777"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645E0B82" w14:textId="77777777"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4" w:space="0" w:color="auto"/>
            </w:tcBorders>
            <w:vAlign w:val="center"/>
          </w:tcPr>
          <w:p w14:paraId="06EC5438" w14:textId="77777777"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4" w:space="0" w:color="auto"/>
            </w:tcBorders>
            <w:tcMar>
              <w:right w:w="57" w:type="dxa"/>
            </w:tcMar>
            <w:vAlign w:val="center"/>
          </w:tcPr>
          <w:p w14:paraId="3367A197" w14:textId="77777777" w:rsidR="004966E2" w:rsidRPr="00AB3E9D" w:rsidRDefault="004966E2">
            <w:pPr>
              <w:jc w:val="right"/>
              <w:rPr>
                <w:rFonts w:ascii="Arial" w:hAnsi="Arial" w:cs="Arial"/>
                <w:sz w:val="14"/>
                <w:szCs w:val="14"/>
              </w:rPr>
            </w:pPr>
            <w:r w:rsidRPr="00AB3E9D">
              <w:rPr>
                <w:rFonts w:ascii="Arial" w:hAnsi="Arial" w:cs="Arial"/>
                <w:sz w:val="14"/>
                <w:szCs w:val="14"/>
              </w:rPr>
              <w:t>20</w:t>
            </w:r>
          </w:p>
        </w:tc>
        <w:tc>
          <w:tcPr>
            <w:tcW w:w="1500" w:type="dxa"/>
            <w:tcBorders>
              <w:top w:val="single" w:sz="4" w:space="0" w:color="auto"/>
              <w:bottom w:val="single" w:sz="4" w:space="0" w:color="auto"/>
            </w:tcBorders>
            <w:tcMar>
              <w:right w:w="57" w:type="dxa"/>
            </w:tcMar>
            <w:vAlign w:val="center"/>
          </w:tcPr>
          <w:p w14:paraId="29AEEF01" w14:textId="77777777" w:rsidR="004966E2" w:rsidRPr="00AB3E9D" w:rsidRDefault="004966E2">
            <w:pPr>
              <w:jc w:val="right"/>
              <w:rPr>
                <w:rFonts w:ascii="Arial" w:hAnsi="Arial" w:cs="Arial"/>
                <w:sz w:val="14"/>
                <w:szCs w:val="14"/>
              </w:rPr>
            </w:pPr>
            <w:r w:rsidRPr="00AB3E9D">
              <w:rPr>
                <w:rFonts w:ascii="Arial" w:hAnsi="Arial" w:cs="Arial"/>
                <w:sz w:val="14"/>
                <w:szCs w:val="14"/>
              </w:rPr>
              <w:t>10</w:t>
            </w:r>
          </w:p>
        </w:tc>
        <w:tc>
          <w:tcPr>
            <w:tcW w:w="1500" w:type="dxa"/>
            <w:tcBorders>
              <w:top w:val="single" w:sz="4" w:space="0" w:color="auto"/>
              <w:bottom w:val="single" w:sz="4" w:space="0" w:color="auto"/>
            </w:tcBorders>
            <w:tcMar>
              <w:right w:w="57" w:type="dxa"/>
            </w:tcMar>
            <w:vAlign w:val="center"/>
          </w:tcPr>
          <w:p w14:paraId="3713C857" w14:textId="77777777" w:rsidR="004966E2" w:rsidRPr="00AB3E9D" w:rsidRDefault="004966E2">
            <w:pPr>
              <w:jc w:val="right"/>
              <w:rPr>
                <w:rFonts w:ascii="Arial" w:hAnsi="Arial" w:cs="Arial"/>
                <w:sz w:val="14"/>
                <w:szCs w:val="14"/>
              </w:rPr>
            </w:pPr>
            <w:r w:rsidRPr="00AB3E9D">
              <w:rPr>
                <w:rFonts w:ascii="Arial" w:hAnsi="Arial" w:cs="Arial"/>
                <w:sz w:val="14"/>
                <w:szCs w:val="14"/>
              </w:rPr>
              <w:t>9</w:t>
            </w:r>
          </w:p>
        </w:tc>
        <w:tc>
          <w:tcPr>
            <w:tcW w:w="1500" w:type="dxa"/>
            <w:tcBorders>
              <w:top w:val="single" w:sz="4" w:space="0" w:color="auto"/>
              <w:bottom w:val="single" w:sz="4" w:space="0" w:color="auto"/>
            </w:tcBorders>
            <w:tcMar>
              <w:right w:w="57" w:type="dxa"/>
            </w:tcMar>
            <w:vAlign w:val="center"/>
          </w:tcPr>
          <w:p w14:paraId="0CF97651" w14:textId="77777777" w:rsidR="004966E2" w:rsidRPr="00AB3E9D" w:rsidRDefault="004966E2">
            <w:pPr>
              <w:jc w:val="right"/>
              <w:rPr>
                <w:rFonts w:ascii="Arial" w:hAnsi="Arial" w:cs="Arial"/>
                <w:sz w:val="14"/>
                <w:szCs w:val="14"/>
              </w:rPr>
            </w:pPr>
            <w:r w:rsidRPr="00AB3E9D">
              <w:rPr>
                <w:rFonts w:ascii="Arial" w:hAnsi="Arial" w:cs="Arial"/>
                <w:sz w:val="14"/>
                <w:szCs w:val="14"/>
              </w:rPr>
              <w:t>1</w:t>
            </w:r>
          </w:p>
        </w:tc>
        <w:tc>
          <w:tcPr>
            <w:tcW w:w="1500" w:type="dxa"/>
            <w:tcBorders>
              <w:top w:val="single" w:sz="4" w:space="0" w:color="auto"/>
              <w:bottom w:val="single" w:sz="4" w:space="0" w:color="auto"/>
            </w:tcBorders>
            <w:tcMar>
              <w:right w:w="57" w:type="dxa"/>
            </w:tcMar>
            <w:vAlign w:val="center"/>
          </w:tcPr>
          <w:p w14:paraId="593CCA8E"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14:paraId="0C338E38"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14:paraId="30E3ABA6"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14:paraId="293CC6B7"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14:paraId="1BA011EE" w14:textId="77777777" w:rsidR="004966E2" w:rsidRPr="00AB3E9D" w:rsidRDefault="004966E2">
            <w:pPr>
              <w:jc w:val="right"/>
              <w:rPr>
                <w:rFonts w:ascii="Arial" w:hAnsi="Arial" w:cs="Arial"/>
                <w:sz w:val="14"/>
                <w:szCs w:val="14"/>
              </w:rPr>
            </w:pPr>
          </w:p>
        </w:tc>
      </w:tr>
      <w:tr w:rsidR="005B4333" w:rsidRPr="00AB3E9D" w14:paraId="6E4FC606" w14:textId="77777777"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382C4F71" w14:textId="77777777" w:rsidR="005B4333" w:rsidRPr="00AB3E9D" w:rsidRDefault="005B4333" w:rsidP="005B4333">
            <w:pPr>
              <w:pStyle w:val="Nagwek4"/>
              <w:ind w:left="185"/>
              <w:rPr>
                <w:rFonts w:cs="Arial"/>
                <w:sz w:val="14"/>
                <w:szCs w:val="14"/>
                <w:lang w:val="en-US"/>
              </w:rPr>
            </w:pPr>
            <w:r>
              <w:rPr>
                <w:rFonts w:cs="Arial"/>
                <w:sz w:val="14"/>
                <w:szCs w:val="14"/>
                <w:lang w:val="en-US"/>
              </w:rPr>
              <w:t>RCz</w:t>
            </w:r>
          </w:p>
        </w:tc>
        <w:tc>
          <w:tcPr>
            <w:tcW w:w="360" w:type="dxa"/>
            <w:tcBorders>
              <w:top w:val="single" w:sz="4" w:space="0" w:color="auto"/>
              <w:left w:val="single" w:sz="12" w:space="0" w:color="auto"/>
              <w:bottom w:val="single" w:sz="12" w:space="0" w:color="auto"/>
            </w:tcBorders>
            <w:vAlign w:val="center"/>
          </w:tcPr>
          <w:p w14:paraId="16F08422" w14:textId="77777777" w:rsidR="005B4333" w:rsidRPr="00AB3E9D" w:rsidRDefault="005B4333" w:rsidP="005B433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4" w:space="0" w:color="auto"/>
              <w:bottom w:val="single" w:sz="12" w:space="0" w:color="auto"/>
            </w:tcBorders>
            <w:tcMar>
              <w:right w:w="57" w:type="dxa"/>
            </w:tcMar>
            <w:vAlign w:val="center"/>
          </w:tcPr>
          <w:p w14:paraId="2409DD47" w14:textId="77777777" w:rsidR="005B4333" w:rsidRPr="00AB3E9D" w:rsidRDefault="005B4333" w:rsidP="005B4333">
            <w:pPr>
              <w:jc w:val="right"/>
              <w:rPr>
                <w:rFonts w:ascii="Arial" w:hAnsi="Arial" w:cs="Arial"/>
                <w:sz w:val="14"/>
                <w:szCs w:val="14"/>
              </w:rPr>
            </w:pPr>
            <w:r>
              <w:rPr>
                <w:rFonts w:ascii="Arial" w:hAnsi="Arial" w:cs="Arial"/>
                <w:color w:val="000000"/>
                <w:sz w:val="14"/>
                <w:szCs w:val="14"/>
              </w:rPr>
              <w:t>9</w:t>
            </w:r>
          </w:p>
        </w:tc>
        <w:tc>
          <w:tcPr>
            <w:tcW w:w="1500" w:type="dxa"/>
            <w:tcBorders>
              <w:top w:val="single" w:sz="4" w:space="0" w:color="auto"/>
              <w:bottom w:val="single" w:sz="12" w:space="0" w:color="auto"/>
            </w:tcBorders>
            <w:tcMar>
              <w:right w:w="57" w:type="dxa"/>
            </w:tcMar>
            <w:vAlign w:val="center"/>
          </w:tcPr>
          <w:p w14:paraId="297AA6DD" w14:textId="77777777" w:rsidR="005B4333" w:rsidRPr="00AB3E9D" w:rsidRDefault="005B4333" w:rsidP="005B4333">
            <w:pPr>
              <w:jc w:val="right"/>
              <w:rPr>
                <w:rFonts w:ascii="Arial" w:hAnsi="Arial" w:cs="Arial"/>
                <w:sz w:val="14"/>
                <w:szCs w:val="14"/>
              </w:rPr>
            </w:pPr>
            <w:r>
              <w:rPr>
                <w:rFonts w:ascii="Arial" w:hAnsi="Arial" w:cs="Arial"/>
                <w:color w:val="000000"/>
                <w:sz w:val="14"/>
                <w:szCs w:val="14"/>
              </w:rPr>
              <w:t>7</w:t>
            </w:r>
          </w:p>
        </w:tc>
        <w:tc>
          <w:tcPr>
            <w:tcW w:w="1500" w:type="dxa"/>
            <w:tcBorders>
              <w:top w:val="single" w:sz="4" w:space="0" w:color="auto"/>
              <w:bottom w:val="single" w:sz="12" w:space="0" w:color="auto"/>
            </w:tcBorders>
            <w:tcMar>
              <w:right w:w="57" w:type="dxa"/>
            </w:tcMar>
            <w:vAlign w:val="center"/>
          </w:tcPr>
          <w:p w14:paraId="61603D5B" w14:textId="77777777" w:rsidR="005B4333" w:rsidRPr="00AB3E9D" w:rsidRDefault="005B4333" w:rsidP="005B4333">
            <w:pPr>
              <w:jc w:val="right"/>
              <w:rPr>
                <w:rFonts w:ascii="Arial" w:hAnsi="Arial" w:cs="Arial"/>
                <w:sz w:val="14"/>
                <w:szCs w:val="14"/>
              </w:rPr>
            </w:pPr>
            <w:r>
              <w:rPr>
                <w:rFonts w:ascii="Arial" w:hAnsi="Arial" w:cs="Arial"/>
                <w:color w:val="000000"/>
                <w:sz w:val="14"/>
                <w:szCs w:val="14"/>
              </w:rPr>
              <w:t>1</w:t>
            </w:r>
          </w:p>
        </w:tc>
        <w:tc>
          <w:tcPr>
            <w:tcW w:w="1500" w:type="dxa"/>
            <w:tcBorders>
              <w:top w:val="single" w:sz="4" w:space="0" w:color="auto"/>
              <w:bottom w:val="single" w:sz="12" w:space="0" w:color="auto"/>
            </w:tcBorders>
            <w:tcMar>
              <w:right w:w="57" w:type="dxa"/>
            </w:tcMar>
            <w:vAlign w:val="center"/>
          </w:tcPr>
          <w:p w14:paraId="441EBA6E" w14:textId="77777777" w:rsidR="005B4333" w:rsidRPr="00AB3E9D" w:rsidRDefault="005B4333" w:rsidP="005B4333">
            <w:pPr>
              <w:jc w:val="right"/>
              <w:rPr>
                <w:rFonts w:ascii="Arial" w:hAnsi="Arial" w:cs="Arial"/>
                <w:sz w:val="14"/>
                <w:szCs w:val="14"/>
              </w:rPr>
            </w:pPr>
            <w:r>
              <w:rPr>
                <w:rFonts w:ascii="Arial" w:hAnsi="Arial" w:cs="Arial"/>
                <w:color w:val="000000"/>
                <w:sz w:val="14"/>
                <w:szCs w:val="14"/>
              </w:rPr>
              <w:t>1</w:t>
            </w:r>
          </w:p>
        </w:tc>
        <w:tc>
          <w:tcPr>
            <w:tcW w:w="1500" w:type="dxa"/>
            <w:tcBorders>
              <w:top w:val="single" w:sz="4" w:space="0" w:color="auto"/>
              <w:bottom w:val="single" w:sz="12" w:space="0" w:color="auto"/>
            </w:tcBorders>
            <w:tcMar>
              <w:right w:w="57" w:type="dxa"/>
            </w:tcMar>
            <w:vAlign w:val="center"/>
          </w:tcPr>
          <w:p w14:paraId="69E2D6CA" w14:textId="77777777"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3E56F280" w14:textId="77777777"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28A200A7" w14:textId="77777777"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69FFCC93" w14:textId="77777777"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15580F4D" w14:textId="77777777" w:rsidR="005B4333" w:rsidRPr="00AB3E9D" w:rsidRDefault="005B4333" w:rsidP="005B4333">
            <w:pPr>
              <w:jc w:val="right"/>
              <w:rPr>
                <w:rFonts w:ascii="Arial" w:hAnsi="Arial" w:cs="Arial"/>
                <w:sz w:val="14"/>
                <w:szCs w:val="14"/>
              </w:rPr>
            </w:pPr>
          </w:p>
        </w:tc>
      </w:tr>
    </w:tbl>
    <w:p w14:paraId="056CD835" w14:textId="77777777" w:rsidR="00884EF3" w:rsidRPr="00AB3E9D" w:rsidRDefault="00884EF3" w:rsidP="00A86E1C">
      <w:pPr>
        <w:spacing w:line="120" w:lineRule="exact"/>
        <w:jc w:val="both"/>
        <w:rPr>
          <w:rFonts w:ascii="Arial" w:hAnsi="Arial" w:cs="Arial"/>
          <w:sz w:val="10"/>
          <w:szCs w:val="10"/>
        </w:rPr>
      </w:pPr>
    </w:p>
    <w:p w14:paraId="3BAF1ED4" w14:textId="77777777" w:rsidR="005B4333" w:rsidRDefault="005B4333" w:rsidP="00942D41">
      <w:pPr>
        <w:spacing w:after="80" w:line="220" w:lineRule="exact"/>
        <w:outlineLvl w:val="0"/>
        <w:rPr>
          <w:rFonts w:ascii="Arial" w:hAnsi="Arial" w:cs="Arial"/>
          <w:b/>
        </w:rPr>
      </w:pPr>
    </w:p>
    <w:p w14:paraId="483E7FFC" w14:textId="77777777" w:rsidR="009D0214" w:rsidRDefault="009D0214" w:rsidP="00942D41">
      <w:pPr>
        <w:spacing w:after="80" w:line="220" w:lineRule="exact"/>
        <w:outlineLvl w:val="0"/>
        <w:rPr>
          <w:rFonts w:ascii="Arial" w:hAnsi="Arial" w:cs="Arial"/>
          <w:b/>
        </w:rPr>
      </w:pPr>
    </w:p>
    <w:p w14:paraId="20C0BFA4" w14:textId="77777777" w:rsidR="009D0214" w:rsidRDefault="009D0214" w:rsidP="00942D41">
      <w:pPr>
        <w:spacing w:after="80" w:line="220" w:lineRule="exact"/>
        <w:outlineLvl w:val="0"/>
        <w:rPr>
          <w:rFonts w:ascii="Arial" w:hAnsi="Arial" w:cs="Arial"/>
          <w:b/>
        </w:rPr>
      </w:pPr>
    </w:p>
    <w:p w14:paraId="1D84A8EF" w14:textId="77777777" w:rsidR="009D0214" w:rsidRDefault="008E6895" w:rsidP="00942D41">
      <w:pPr>
        <w:spacing w:after="80" w:line="220" w:lineRule="exact"/>
        <w:outlineLvl w:val="0"/>
        <w:rPr>
          <w:rFonts w:ascii="Arial" w:hAnsi="Arial" w:cs="Arial"/>
          <w:b/>
        </w:rPr>
      </w:pPr>
      <w:r>
        <w:rPr>
          <w:rFonts w:ascii="Arial" w:hAnsi="Arial" w:cs="Arial"/>
          <w:b/>
        </w:rPr>
        <w:br w:type="page"/>
      </w:r>
    </w:p>
    <w:p w14:paraId="05518EB4" w14:textId="77777777" w:rsidR="009D0214" w:rsidRDefault="009D0214" w:rsidP="00942D41">
      <w:pPr>
        <w:spacing w:after="80" w:line="220" w:lineRule="exact"/>
        <w:outlineLvl w:val="0"/>
        <w:rPr>
          <w:rFonts w:ascii="Arial" w:hAnsi="Arial" w:cs="Arial"/>
          <w:b/>
        </w:rPr>
      </w:pPr>
    </w:p>
    <w:p w14:paraId="24DC3382" w14:textId="77777777" w:rsidR="009D0214" w:rsidRDefault="009D0214" w:rsidP="00942D41">
      <w:pPr>
        <w:spacing w:after="80" w:line="220" w:lineRule="exact"/>
        <w:outlineLvl w:val="0"/>
        <w:rPr>
          <w:rFonts w:ascii="Arial" w:hAnsi="Arial" w:cs="Arial"/>
          <w:b/>
        </w:rPr>
      </w:pPr>
    </w:p>
    <w:p w14:paraId="2EB0CAD5" w14:textId="77777777"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14:paraId="0AF4B0C5" w14:textId="77777777" w:rsidTr="002B402D">
        <w:trPr>
          <w:cantSplit/>
          <w:trHeight w:val="720"/>
        </w:trPr>
        <w:tc>
          <w:tcPr>
            <w:tcW w:w="1440" w:type="dxa"/>
            <w:gridSpan w:val="2"/>
            <w:vAlign w:val="center"/>
          </w:tcPr>
          <w:p w14:paraId="4F622798"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14:paraId="0395C05F"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14:paraId="2301C14C" w14:textId="77777777"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14:paraId="156150B6" w14:textId="77777777"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14:paraId="51621043"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14:paraId="3A16B262"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14:paraId="13C61D7D"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14:paraId="32660D9E"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14:paraId="10252BA3"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14:paraId="7D07B965"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14:paraId="2C6045D6"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14:paraId="0463FD2F"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14:paraId="35760410" w14:textId="77777777" w:rsidTr="002B402D">
        <w:trPr>
          <w:cantSplit/>
          <w:trHeight w:hRule="exact" w:val="200"/>
        </w:trPr>
        <w:tc>
          <w:tcPr>
            <w:tcW w:w="1440" w:type="dxa"/>
            <w:gridSpan w:val="2"/>
            <w:vAlign w:val="center"/>
          </w:tcPr>
          <w:p w14:paraId="682E2DFC"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14:paraId="4EA71422"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14:paraId="7ABC324B"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14:paraId="20E24E33"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14:paraId="24DEC42F"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14:paraId="111907C2"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14:paraId="084B584D"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14:paraId="4D8725A3"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14:paraId="54BBC9BC"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14:paraId="4337243D"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14:paraId="0F0950CF" w14:textId="77777777" w:rsidTr="002B402D">
        <w:trPr>
          <w:cantSplit/>
          <w:trHeight w:hRule="exact" w:val="227"/>
        </w:trPr>
        <w:tc>
          <w:tcPr>
            <w:tcW w:w="1080" w:type="dxa"/>
            <w:tcBorders>
              <w:right w:val="single" w:sz="12" w:space="0" w:color="auto"/>
            </w:tcBorders>
            <w:vAlign w:val="center"/>
          </w:tcPr>
          <w:p w14:paraId="0B86B3BB"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49A9BF36"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10194FE4" w14:textId="77777777" w:rsidR="000E6D89" w:rsidRDefault="000E6D89">
            <w:pPr>
              <w:jc w:val="right"/>
              <w:rPr>
                <w:rFonts w:ascii="Arial" w:hAnsi="Arial" w:cs="Arial"/>
                <w:color w:val="000000"/>
                <w:sz w:val="14"/>
                <w:szCs w:val="14"/>
              </w:rPr>
            </w:pPr>
            <w:r>
              <w:rPr>
                <w:rFonts w:ascii="Arial" w:hAnsi="Arial" w:cs="Arial"/>
                <w:color w:val="000000"/>
                <w:sz w:val="14"/>
                <w:szCs w:val="14"/>
              </w:rPr>
              <w:t>25</w:t>
            </w:r>
          </w:p>
        </w:tc>
        <w:tc>
          <w:tcPr>
            <w:tcW w:w="1500" w:type="dxa"/>
            <w:tcBorders>
              <w:top w:val="single" w:sz="12" w:space="0" w:color="auto"/>
              <w:left w:val="single" w:sz="6" w:space="0" w:color="auto"/>
              <w:bottom w:val="single" w:sz="6" w:space="0" w:color="auto"/>
              <w:right w:val="single" w:sz="6" w:space="0" w:color="auto"/>
            </w:tcBorders>
            <w:vAlign w:val="center"/>
          </w:tcPr>
          <w:p w14:paraId="361A8611"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14:paraId="32960268" w14:textId="77777777" w:rsidR="000E6D89" w:rsidRDefault="000E6D89">
            <w:pPr>
              <w:jc w:val="right"/>
              <w:rPr>
                <w:rFonts w:ascii="Arial" w:hAnsi="Arial" w:cs="Arial"/>
                <w:color w:val="000000"/>
                <w:sz w:val="14"/>
                <w:szCs w:val="14"/>
              </w:rPr>
            </w:pPr>
            <w:r>
              <w:rPr>
                <w:rFonts w:ascii="Arial" w:hAnsi="Arial" w:cs="Arial"/>
                <w:color w:val="000000"/>
                <w:sz w:val="14"/>
                <w:szCs w:val="14"/>
              </w:rPr>
              <w:t>15</w:t>
            </w:r>
          </w:p>
        </w:tc>
        <w:tc>
          <w:tcPr>
            <w:tcW w:w="1500" w:type="dxa"/>
            <w:tcBorders>
              <w:top w:val="single" w:sz="12" w:space="0" w:color="auto"/>
              <w:left w:val="single" w:sz="6" w:space="0" w:color="auto"/>
              <w:bottom w:val="single" w:sz="6" w:space="0" w:color="auto"/>
              <w:right w:val="single" w:sz="6" w:space="0" w:color="auto"/>
            </w:tcBorders>
            <w:vAlign w:val="center"/>
          </w:tcPr>
          <w:p w14:paraId="3FE72D84"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14:paraId="22CA03B6" w14:textId="77777777"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14:paraId="3AFD2007"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BC28E41"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1D801B3"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26C5D857" w14:textId="77777777" w:rsidR="000E6D89" w:rsidRDefault="000E6D89">
            <w:pPr>
              <w:jc w:val="right"/>
              <w:rPr>
                <w:rFonts w:ascii="Arial" w:hAnsi="Arial" w:cs="Arial"/>
                <w:color w:val="000000"/>
                <w:sz w:val="14"/>
                <w:szCs w:val="14"/>
              </w:rPr>
            </w:pPr>
          </w:p>
        </w:tc>
      </w:tr>
      <w:tr w:rsidR="000E6D89" w:rsidRPr="009750FD" w14:paraId="7B3FF3E0" w14:textId="77777777" w:rsidTr="002B402D">
        <w:trPr>
          <w:cantSplit/>
          <w:trHeight w:hRule="exact" w:val="227"/>
        </w:trPr>
        <w:tc>
          <w:tcPr>
            <w:tcW w:w="1080" w:type="dxa"/>
            <w:tcBorders>
              <w:right w:val="single" w:sz="12" w:space="0" w:color="auto"/>
            </w:tcBorders>
            <w:vAlign w:val="center"/>
          </w:tcPr>
          <w:p w14:paraId="736DC873"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55AFC6E8"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14:paraId="536E981C" w14:textId="77777777" w:rsidR="000E6D89" w:rsidRDefault="000E6D89">
            <w:pPr>
              <w:jc w:val="right"/>
              <w:rPr>
                <w:rFonts w:ascii="Arial" w:hAnsi="Arial" w:cs="Arial"/>
                <w:color w:val="000000"/>
                <w:sz w:val="14"/>
                <w:szCs w:val="14"/>
              </w:rPr>
            </w:pPr>
            <w:r>
              <w:rPr>
                <w:rFonts w:ascii="Arial" w:hAnsi="Arial" w:cs="Arial"/>
                <w:color w:val="000000"/>
                <w:sz w:val="14"/>
                <w:szCs w:val="14"/>
              </w:rPr>
              <w:t>81</w:t>
            </w:r>
          </w:p>
        </w:tc>
        <w:tc>
          <w:tcPr>
            <w:tcW w:w="1500" w:type="dxa"/>
            <w:tcBorders>
              <w:top w:val="single" w:sz="6" w:space="0" w:color="auto"/>
              <w:left w:val="single" w:sz="6" w:space="0" w:color="auto"/>
              <w:bottom w:val="single" w:sz="6" w:space="0" w:color="auto"/>
              <w:right w:val="single" w:sz="6" w:space="0" w:color="auto"/>
            </w:tcBorders>
            <w:vAlign w:val="center"/>
          </w:tcPr>
          <w:p w14:paraId="54CE3E3E" w14:textId="77777777" w:rsidR="000E6D89" w:rsidRDefault="000E6D89">
            <w:pPr>
              <w:jc w:val="right"/>
              <w:rPr>
                <w:rFonts w:ascii="Arial" w:hAnsi="Arial" w:cs="Arial"/>
                <w:color w:val="000000"/>
                <w:sz w:val="14"/>
                <w:szCs w:val="14"/>
              </w:rPr>
            </w:pPr>
            <w:r>
              <w:rPr>
                <w:rFonts w:ascii="Arial" w:hAnsi="Arial" w:cs="Arial"/>
                <w:color w:val="000000"/>
                <w:sz w:val="14"/>
                <w:szCs w:val="14"/>
              </w:rPr>
              <w:t>40</w:t>
            </w:r>
          </w:p>
        </w:tc>
        <w:tc>
          <w:tcPr>
            <w:tcW w:w="1500" w:type="dxa"/>
            <w:tcBorders>
              <w:top w:val="single" w:sz="6" w:space="0" w:color="auto"/>
              <w:left w:val="single" w:sz="6" w:space="0" w:color="auto"/>
              <w:bottom w:val="single" w:sz="6" w:space="0" w:color="auto"/>
              <w:right w:val="single" w:sz="6" w:space="0" w:color="auto"/>
            </w:tcBorders>
            <w:vAlign w:val="center"/>
          </w:tcPr>
          <w:p w14:paraId="0736A2B9" w14:textId="77777777"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14:paraId="560D50A6" w14:textId="77777777" w:rsidR="000E6D89" w:rsidRDefault="000E6D89">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6" w:space="0" w:color="auto"/>
              <w:right w:val="single" w:sz="6" w:space="0" w:color="auto"/>
            </w:tcBorders>
            <w:vAlign w:val="center"/>
          </w:tcPr>
          <w:p w14:paraId="57DBC80B" w14:textId="77777777"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14:paraId="259642BC"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108AFFFD"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3F8B50A5"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5EA1AB92" w14:textId="77777777" w:rsidR="000E6D89" w:rsidRDefault="000E6D89">
            <w:pPr>
              <w:jc w:val="right"/>
              <w:rPr>
                <w:rFonts w:ascii="Arial" w:hAnsi="Arial" w:cs="Arial"/>
                <w:color w:val="000000"/>
                <w:sz w:val="14"/>
                <w:szCs w:val="14"/>
              </w:rPr>
            </w:pPr>
          </w:p>
        </w:tc>
      </w:tr>
      <w:tr w:rsidR="000E6D89" w:rsidRPr="009750FD" w14:paraId="5CAAD9EC" w14:textId="77777777" w:rsidTr="002B402D">
        <w:trPr>
          <w:cantSplit/>
          <w:trHeight w:hRule="exact" w:val="227"/>
        </w:trPr>
        <w:tc>
          <w:tcPr>
            <w:tcW w:w="1080" w:type="dxa"/>
            <w:tcBorders>
              <w:right w:val="single" w:sz="12" w:space="0" w:color="auto"/>
            </w:tcBorders>
            <w:vAlign w:val="center"/>
          </w:tcPr>
          <w:p w14:paraId="5F7BD188"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2C2243AC"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14:paraId="398ADB3A" w14:textId="77777777" w:rsidR="000E6D89" w:rsidRDefault="000E6D89">
            <w:pPr>
              <w:jc w:val="right"/>
              <w:rPr>
                <w:rFonts w:ascii="Arial" w:hAnsi="Arial" w:cs="Arial"/>
                <w:color w:val="000000"/>
                <w:sz w:val="14"/>
                <w:szCs w:val="14"/>
              </w:rPr>
            </w:pPr>
            <w:r>
              <w:rPr>
                <w:rFonts w:ascii="Arial" w:hAnsi="Arial" w:cs="Arial"/>
                <w:color w:val="000000"/>
                <w:sz w:val="14"/>
                <w:szCs w:val="14"/>
              </w:rPr>
              <w:t>93</w:t>
            </w:r>
          </w:p>
        </w:tc>
        <w:tc>
          <w:tcPr>
            <w:tcW w:w="1500" w:type="dxa"/>
            <w:tcBorders>
              <w:top w:val="single" w:sz="6" w:space="0" w:color="auto"/>
              <w:left w:val="single" w:sz="6" w:space="0" w:color="auto"/>
              <w:bottom w:val="single" w:sz="6" w:space="0" w:color="auto"/>
              <w:right w:val="single" w:sz="6" w:space="0" w:color="auto"/>
            </w:tcBorders>
            <w:vAlign w:val="center"/>
          </w:tcPr>
          <w:p w14:paraId="1F090D53" w14:textId="77777777" w:rsidR="000E6D89" w:rsidRDefault="000E6D89">
            <w:pPr>
              <w:jc w:val="right"/>
              <w:rPr>
                <w:rFonts w:ascii="Arial" w:hAnsi="Arial" w:cs="Arial"/>
                <w:color w:val="000000"/>
                <w:sz w:val="14"/>
                <w:szCs w:val="14"/>
              </w:rPr>
            </w:pPr>
            <w:r>
              <w:rPr>
                <w:rFonts w:ascii="Arial" w:hAnsi="Arial" w:cs="Arial"/>
                <w:color w:val="000000"/>
                <w:sz w:val="14"/>
                <w:szCs w:val="14"/>
              </w:rPr>
              <w:t>64</w:t>
            </w:r>
          </w:p>
        </w:tc>
        <w:tc>
          <w:tcPr>
            <w:tcW w:w="1500" w:type="dxa"/>
            <w:tcBorders>
              <w:top w:val="single" w:sz="6" w:space="0" w:color="auto"/>
              <w:left w:val="single" w:sz="6" w:space="0" w:color="auto"/>
              <w:bottom w:val="single" w:sz="6" w:space="0" w:color="auto"/>
              <w:right w:val="single" w:sz="6" w:space="0" w:color="auto"/>
            </w:tcBorders>
            <w:vAlign w:val="center"/>
          </w:tcPr>
          <w:p w14:paraId="3950E70B" w14:textId="77777777"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6" w:space="0" w:color="auto"/>
              <w:left w:val="single" w:sz="6" w:space="0" w:color="auto"/>
              <w:bottom w:val="single" w:sz="6" w:space="0" w:color="auto"/>
              <w:right w:val="single" w:sz="6" w:space="0" w:color="auto"/>
            </w:tcBorders>
            <w:vAlign w:val="center"/>
          </w:tcPr>
          <w:p w14:paraId="6FBC6C2E" w14:textId="77777777"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14:paraId="2A8F2316" w14:textId="77777777"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14:paraId="5041DEEE"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0A12256F"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7532C60C"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37E4B970" w14:textId="77777777" w:rsidR="000E6D89" w:rsidRDefault="000E6D89">
            <w:pPr>
              <w:jc w:val="right"/>
              <w:rPr>
                <w:rFonts w:ascii="Arial" w:hAnsi="Arial" w:cs="Arial"/>
                <w:color w:val="000000"/>
                <w:sz w:val="14"/>
                <w:szCs w:val="14"/>
              </w:rPr>
            </w:pPr>
          </w:p>
        </w:tc>
      </w:tr>
      <w:tr w:rsidR="000E6D89" w:rsidRPr="009750FD" w14:paraId="4B3DAC1A" w14:textId="77777777" w:rsidTr="00AB7B53">
        <w:trPr>
          <w:cantSplit/>
          <w:trHeight w:hRule="exact" w:val="227"/>
        </w:trPr>
        <w:tc>
          <w:tcPr>
            <w:tcW w:w="1080" w:type="dxa"/>
            <w:tcBorders>
              <w:right w:val="single" w:sz="12" w:space="0" w:color="auto"/>
            </w:tcBorders>
            <w:vAlign w:val="center"/>
          </w:tcPr>
          <w:p w14:paraId="21772394"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729CAD5E"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14:paraId="7FB3EFB9" w14:textId="77777777"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14:paraId="350080B9" w14:textId="77777777" w:rsidR="000E6D89" w:rsidRDefault="000E6D89">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6" w:space="0" w:color="auto"/>
              <w:right w:val="single" w:sz="6" w:space="0" w:color="auto"/>
            </w:tcBorders>
            <w:vAlign w:val="center"/>
          </w:tcPr>
          <w:p w14:paraId="6F56FE10"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14:paraId="775DA93D"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5F328C0F"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313401E1"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3338D3D4"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2623439C"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31E5781D" w14:textId="77777777" w:rsidR="000E6D89" w:rsidRDefault="000E6D89">
            <w:pPr>
              <w:jc w:val="right"/>
              <w:rPr>
                <w:rFonts w:ascii="Arial" w:hAnsi="Arial" w:cs="Arial"/>
                <w:color w:val="000000"/>
                <w:sz w:val="14"/>
                <w:szCs w:val="14"/>
              </w:rPr>
            </w:pPr>
          </w:p>
        </w:tc>
      </w:tr>
      <w:tr w:rsidR="00AB7B53" w:rsidRPr="009750FD" w14:paraId="544940E2" w14:textId="77777777" w:rsidTr="002B402D">
        <w:trPr>
          <w:cantSplit/>
          <w:trHeight w:hRule="exact" w:val="227"/>
        </w:trPr>
        <w:tc>
          <w:tcPr>
            <w:tcW w:w="1080" w:type="dxa"/>
            <w:tcBorders>
              <w:right w:val="single" w:sz="12" w:space="0" w:color="auto"/>
            </w:tcBorders>
            <w:vAlign w:val="center"/>
          </w:tcPr>
          <w:p w14:paraId="18004ACC" w14:textId="77777777" w:rsidR="00AB7B53" w:rsidRPr="009750FD" w:rsidRDefault="00AB7B53" w:rsidP="00AB7B53">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5E42366B" w14:textId="77777777" w:rsidR="00AB7B53" w:rsidRPr="009750FD" w:rsidRDefault="00AB7B53" w:rsidP="00AB7B5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14:paraId="2D2E9D8F" w14:textId="77777777" w:rsidR="00AB7B53" w:rsidRDefault="00AB7B53" w:rsidP="00AB7B53">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14:paraId="705F45FF" w14:textId="77777777" w:rsidR="00AB7B53" w:rsidRDefault="00AB7B53" w:rsidP="00AB7B53">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14:paraId="120D39AE" w14:textId="77777777"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206A8D5F" w14:textId="77777777"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2BE4217" w14:textId="77777777"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47FA3842" w14:textId="77777777"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654D15E3" w14:textId="77777777"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94DA478" w14:textId="77777777"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12AB64DE" w14:textId="77777777" w:rsidR="00AB7B53" w:rsidRDefault="00AB7B53" w:rsidP="00AB7B53">
            <w:pPr>
              <w:jc w:val="right"/>
              <w:rPr>
                <w:rFonts w:ascii="Arial" w:hAnsi="Arial" w:cs="Arial"/>
                <w:color w:val="000000"/>
                <w:sz w:val="14"/>
                <w:szCs w:val="14"/>
              </w:rPr>
            </w:pPr>
          </w:p>
        </w:tc>
      </w:tr>
    </w:tbl>
    <w:p w14:paraId="194B0CB3" w14:textId="77777777" w:rsidR="00942D41" w:rsidRPr="00EF2DFC" w:rsidRDefault="00942D41" w:rsidP="00942D41">
      <w:pPr>
        <w:pStyle w:val="Tekstpodstawowywcity"/>
        <w:ind w:left="1120" w:hanging="1120"/>
        <w:outlineLvl w:val="0"/>
        <w:rPr>
          <w:rFonts w:ascii="Arial" w:hAnsi="Arial" w:cs="Arial"/>
          <w:b/>
        </w:rPr>
      </w:pPr>
    </w:p>
    <w:p w14:paraId="6F32E666" w14:textId="77777777" w:rsidR="00AB3E9D" w:rsidRPr="0048315E" w:rsidRDefault="00AB3E9D" w:rsidP="00AB3E9D">
      <w:pPr>
        <w:outlineLvl w:val="0"/>
        <w:rPr>
          <w:sz w:val="2"/>
          <w:szCs w:val="2"/>
        </w:rPr>
      </w:pPr>
      <w:r w:rsidRPr="0048315E">
        <w:rPr>
          <w:rFonts w:ascii="Arial" w:hAnsi="Arial" w:cs="Arial"/>
          <w:b/>
        </w:rPr>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14:paraId="1839E8CA" w14:textId="77777777" w:rsidTr="00D559E5">
        <w:trPr>
          <w:cantSplit/>
          <w:trHeight w:val="720"/>
        </w:trPr>
        <w:tc>
          <w:tcPr>
            <w:tcW w:w="1440" w:type="dxa"/>
            <w:gridSpan w:val="2"/>
            <w:vAlign w:val="center"/>
          </w:tcPr>
          <w:p w14:paraId="0EBDB9D0"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1F8E23A0"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2AF97A68" w14:textId="77777777"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14:paraId="3FD9B3FC" w14:textId="77777777"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14:paraId="1DDA99F9"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14:paraId="6651AD9C"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14:paraId="667E36CD"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14:paraId="13093D5A"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14:paraId="6483683B"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14:paraId="204284AA"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14:paraId="32E83072"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14:paraId="10975238"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14:paraId="64A47A55" w14:textId="77777777" w:rsidTr="00D559E5">
        <w:trPr>
          <w:cantSplit/>
          <w:trHeight w:hRule="exact" w:val="200"/>
        </w:trPr>
        <w:tc>
          <w:tcPr>
            <w:tcW w:w="1440" w:type="dxa"/>
            <w:gridSpan w:val="2"/>
            <w:vAlign w:val="center"/>
          </w:tcPr>
          <w:p w14:paraId="00A45AF0"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3C415C97"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3289D790"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6D1F71EC"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6A6256EE"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59ADCD63"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7BAD4280"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40DD2C26"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14:paraId="7FF38D2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14:paraId="3D7C4D0B"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14:paraId="4F2AEC10" w14:textId="77777777" w:rsidTr="00D559E5">
        <w:trPr>
          <w:cantSplit/>
          <w:trHeight w:hRule="exact" w:val="227"/>
        </w:trPr>
        <w:tc>
          <w:tcPr>
            <w:tcW w:w="1080" w:type="dxa"/>
            <w:tcBorders>
              <w:right w:val="single" w:sz="12" w:space="0" w:color="auto"/>
            </w:tcBorders>
            <w:vAlign w:val="center"/>
          </w:tcPr>
          <w:p w14:paraId="14F5F8D5"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3B57B0B6"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2E230BD6" w14:textId="77777777" w:rsidR="00E26E84" w:rsidRPr="0048315E" w:rsidRDefault="00E26E84">
            <w:pPr>
              <w:jc w:val="right"/>
              <w:rPr>
                <w:rFonts w:ascii="Arial" w:hAnsi="Arial" w:cs="Arial"/>
                <w:sz w:val="14"/>
                <w:szCs w:val="14"/>
              </w:rPr>
            </w:pPr>
            <w:r w:rsidRPr="0048315E">
              <w:rPr>
                <w:rFonts w:ascii="Arial" w:hAnsi="Arial" w:cs="Arial"/>
                <w:sz w:val="14"/>
                <w:szCs w:val="14"/>
              </w:rPr>
              <w:t>36</w:t>
            </w:r>
          </w:p>
        </w:tc>
        <w:tc>
          <w:tcPr>
            <w:tcW w:w="1500" w:type="dxa"/>
            <w:tcBorders>
              <w:top w:val="single" w:sz="12" w:space="0" w:color="auto"/>
              <w:left w:val="single" w:sz="6" w:space="0" w:color="auto"/>
              <w:bottom w:val="single" w:sz="6" w:space="0" w:color="auto"/>
              <w:right w:val="single" w:sz="6" w:space="0" w:color="auto"/>
            </w:tcBorders>
            <w:vAlign w:val="center"/>
          </w:tcPr>
          <w:p w14:paraId="1189E2CB" w14:textId="77777777" w:rsidR="00E26E84" w:rsidRPr="0048315E" w:rsidRDefault="00E26E84">
            <w:pPr>
              <w:jc w:val="right"/>
              <w:rPr>
                <w:rFonts w:ascii="Arial" w:hAnsi="Arial" w:cs="Arial"/>
                <w:sz w:val="14"/>
                <w:szCs w:val="14"/>
              </w:rPr>
            </w:pPr>
            <w:r w:rsidRPr="0048315E">
              <w:rPr>
                <w:rFonts w:ascii="Arial" w:hAnsi="Arial" w:cs="Arial"/>
                <w:sz w:val="14"/>
                <w:szCs w:val="14"/>
              </w:rPr>
              <w:t>8</w:t>
            </w:r>
          </w:p>
        </w:tc>
        <w:tc>
          <w:tcPr>
            <w:tcW w:w="1500" w:type="dxa"/>
            <w:tcBorders>
              <w:top w:val="single" w:sz="12" w:space="0" w:color="auto"/>
              <w:left w:val="single" w:sz="6" w:space="0" w:color="auto"/>
              <w:bottom w:val="single" w:sz="6" w:space="0" w:color="auto"/>
              <w:right w:val="single" w:sz="6" w:space="0" w:color="auto"/>
            </w:tcBorders>
            <w:vAlign w:val="center"/>
          </w:tcPr>
          <w:p w14:paraId="71CE353F" w14:textId="77777777" w:rsidR="00E26E84" w:rsidRPr="0048315E" w:rsidRDefault="00E26E84">
            <w:pPr>
              <w:jc w:val="right"/>
              <w:rPr>
                <w:rFonts w:ascii="Arial" w:hAnsi="Arial" w:cs="Arial"/>
                <w:sz w:val="14"/>
                <w:szCs w:val="14"/>
              </w:rPr>
            </w:pPr>
            <w:r w:rsidRPr="0048315E">
              <w:rPr>
                <w:rFonts w:ascii="Arial" w:hAnsi="Arial" w:cs="Arial"/>
                <w:sz w:val="14"/>
                <w:szCs w:val="14"/>
              </w:rPr>
              <w:t>17</w:t>
            </w:r>
          </w:p>
        </w:tc>
        <w:tc>
          <w:tcPr>
            <w:tcW w:w="1500" w:type="dxa"/>
            <w:tcBorders>
              <w:top w:val="single" w:sz="12" w:space="0" w:color="auto"/>
              <w:left w:val="single" w:sz="6" w:space="0" w:color="auto"/>
              <w:bottom w:val="single" w:sz="6" w:space="0" w:color="auto"/>
              <w:right w:val="single" w:sz="6" w:space="0" w:color="auto"/>
            </w:tcBorders>
            <w:vAlign w:val="center"/>
          </w:tcPr>
          <w:p w14:paraId="0EDDB83D" w14:textId="77777777"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14:paraId="6AF1A37F" w14:textId="77777777"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14:paraId="531A26D6" w14:textId="77777777"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2D50C891" w14:textId="77777777"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14:paraId="0F2B40F0" w14:textId="77777777"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0966FE00" w14:textId="77777777" w:rsidR="00E26E84" w:rsidRPr="0048315E" w:rsidRDefault="00E26E84">
            <w:pPr>
              <w:jc w:val="right"/>
              <w:rPr>
                <w:rFonts w:ascii="Arial" w:hAnsi="Arial" w:cs="Arial"/>
                <w:sz w:val="14"/>
                <w:szCs w:val="14"/>
              </w:rPr>
            </w:pPr>
          </w:p>
        </w:tc>
      </w:tr>
      <w:tr w:rsidR="00E26E84" w:rsidRPr="0048315E" w14:paraId="0D4809CD" w14:textId="77777777" w:rsidTr="00D559E5">
        <w:trPr>
          <w:cantSplit/>
          <w:trHeight w:hRule="exact" w:val="227"/>
        </w:trPr>
        <w:tc>
          <w:tcPr>
            <w:tcW w:w="1080" w:type="dxa"/>
            <w:tcBorders>
              <w:right w:val="single" w:sz="12" w:space="0" w:color="auto"/>
            </w:tcBorders>
            <w:vAlign w:val="center"/>
          </w:tcPr>
          <w:p w14:paraId="3CAF0624"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218B753D"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14:paraId="7E1D56AF" w14:textId="77777777" w:rsidR="00E26E84" w:rsidRPr="0048315E" w:rsidRDefault="00E26E84">
            <w:pPr>
              <w:jc w:val="right"/>
              <w:rPr>
                <w:rFonts w:ascii="Arial" w:hAnsi="Arial" w:cs="Arial"/>
                <w:sz w:val="14"/>
                <w:szCs w:val="14"/>
              </w:rPr>
            </w:pPr>
            <w:r w:rsidRPr="0048315E">
              <w:rPr>
                <w:rFonts w:ascii="Arial" w:hAnsi="Arial" w:cs="Arial"/>
                <w:sz w:val="14"/>
                <w:szCs w:val="14"/>
              </w:rPr>
              <w:t>95</w:t>
            </w:r>
          </w:p>
        </w:tc>
        <w:tc>
          <w:tcPr>
            <w:tcW w:w="1500" w:type="dxa"/>
            <w:tcBorders>
              <w:top w:val="single" w:sz="6" w:space="0" w:color="auto"/>
              <w:left w:val="single" w:sz="6" w:space="0" w:color="auto"/>
              <w:bottom w:val="single" w:sz="6" w:space="0" w:color="auto"/>
              <w:right w:val="single" w:sz="6" w:space="0" w:color="auto"/>
            </w:tcBorders>
            <w:vAlign w:val="center"/>
          </w:tcPr>
          <w:p w14:paraId="46937A40" w14:textId="77777777" w:rsidR="00E26E84" w:rsidRPr="0048315E" w:rsidRDefault="00E26E84">
            <w:pPr>
              <w:jc w:val="right"/>
              <w:rPr>
                <w:rFonts w:ascii="Arial" w:hAnsi="Arial" w:cs="Arial"/>
                <w:sz w:val="14"/>
                <w:szCs w:val="14"/>
              </w:rPr>
            </w:pPr>
            <w:r w:rsidRPr="0048315E">
              <w:rPr>
                <w:rFonts w:ascii="Arial" w:hAnsi="Arial" w:cs="Arial"/>
                <w:sz w:val="14"/>
                <w:szCs w:val="14"/>
              </w:rPr>
              <w:t>48</w:t>
            </w:r>
          </w:p>
        </w:tc>
        <w:tc>
          <w:tcPr>
            <w:tcW w:w="1500" w:type="dxa"/>
            <w:tcBorders>
              <w:top w:val="single" w:sz="6" w:space="0" w:color="auto"/>
              <w:left w:val="single" w:sz="6" w:space="0" w:color="auto"/>
              <w:bottom w:val="single" w:sz="6" w:space="0" w:color="auto"/>
              <w:right w:val="single" w:sz="6" w:space="0" w:color="auto"/>
            </w:tcBorders>
            <w:vAlign w:val="center"/>
          </w:tcPr>
          <w:p w14:paraId="22C5BAB3" w14:textId="77777777" w:rsidR="00E26E84" w:rsidRPr="0048315E" w:rsidRDefault="00E26E84">
            <w:pPr>
              <w:jc w:val="right"/>
              <w:rPr>
                <w:rFonts w:ascii="Arial" w:hAnsi="Arial" w:cs="Arial"/>
                <w:sz w:val="14"/>
                <w:szCs w:val="14"/>
              </w:rPr>
            </w:pPr>
            <w:r w:rsidRPr="0048315E">
              <w:rPr>
                <w:rFonts w:ascii="Arial" w:hAnsi="Arial" w:cs="Arial"/>
                <w:sz w:val="14"/>
                <w:szCs w:val="14"/>
              </w:rPr>
              <w:t>36</w:t>
            </w:r>
          </w:p>
        </w:tc>
        <w:tc>
          <w:tcPr>
            <w:tcW w:w="1500" w:type="dxa"/>
            <w:tcBorders>
              <w:top w:val="single" w:sz="6" w:space="0" w:color="auto"/>
              <w:left w:val="single" w:sz="6" w:space="0" w:color="auto"/>
              <w:bottom w:val="single" w:sz="6" w:space="0" w:color="auto"/>
              <w:right w:val="single" w:sz="6" w:space="0" w:color="auto"/>
            </w:tcBorders>
            <w:vAlign w:val="center"/>
          </w:tcPr>
          <w:p w14:paraId="16982984" w14:textId="77777777" w:rsidR="00E26E84" w:rsidRPr="0048315E" w:rsidRDefault="00E26E84">
            <w:pPr>
              <w:jc w:val="right"/>
              <w:rPr>
                <w:rFonts w:ascii="Arial" w:hAnsi="Arial" w:cs="Arial"/>
                <w:sz w:val="14"/>
                <w:szCs w:val="14"/>
              </w:rPr>
            </w:pPr>
            <w:r w:rsidRPr="0048315E">
              <w:rPr>
                <w:rFonts w:ascii="Arial" w:hAnsi="Arial" w:cs="Arial"/>
                <w:sz w:val="14"/>
                <w:szCs w:val="14"/>
              </w:rPr>
              <w:t>6</w:t>
            </w:r>
          </w:p>
        </w:tc>
        <w:tc>
          <w:tcPr>
            <w:tcW w:w="1500" w:type="dxa"/>
            <w:tcBorders>
              <w:top w:val="single" w:sz="6" w:space="0" w:color="auto"/>
              <w:left w:val="single" w:sz="6" w:space="0" w:color="auto"/>
              <w:bottom w:val="single" w:sz="6" w:space="0" w:color="auto"/>
              <w:right w:val="single" w:sz="6" w:space="0" w:color="auto"/>
            </w:tcBorders>
            <w:vAlign w:val="center"/>
          </w:tcPr>
          <w:p w14:paraId="667D612D" w14:textId="77777777"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14:paraId="7305EC56"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45489C26"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0D9B2FDB"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15879411" w14:textId="77777777" w:rsidR="00E26E84" w:rsidRPr="0048315E" w:rsidRDefault="00E26E84">
            <w:pPr>
              <w:jc w:val="right"/>
              <w:rPr>
                <w:rFonts w:ascii="Arial" w:hAnsi="Arial" w:cs="Arial"/>
                <w:sz w:val="14"/>
                <w:szCs w:val="14"/>
              </w:rPr>
            </w:pPr>
          </w:p>
        </w:tc>
      </w:tr>
      <w:tr w:rsidR="00E26E84" w:rsidRPr="0048315E" w14:paraId="39666B36" w14:textId="77777777" w:rsidTr="00D559E5">
        <w:trPr>
          <w:cantSplit/>
          <w:trHeight w:hRule="exact" w:val="227"/>
        </w:trPr>
        <w:tc>
          <w:tcPr>
            <w:tcW w:w="1080" w:type="dxa"/>
            <w:tcBorders>
              <w:right w:val="single" w:sz="12" w:space="0" w:color="auto"/>
            </w:tcBorders>
            <w:vAlign w:val="center"/>
          </w:tcPr>
          <w:p w14:paraId="1FACA4BD"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3D38A108"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14:paraId="4086767D" w14:textId="77777777" w:rsidR="00E26E84" w:rsidRPr="0048315E" w:rsidRDefault="00E26E84">
            <w:pPr>
              <w:jc w:val="right"/>
              <w:rPr>
                <w:rFonts w:ascii="Arial" w:hAnsi="Arial" w:cs="Arial"/>
                <w:sz w:val="14"/>
                <w:szCs w:val="14"/>
              </w:rPr>
            </w:pPr>
            <w:r w:rsidRPr="0048315E">
              <w:rPr>
                <w:rFonts w:ascii="Arial" w:hAnsi="Arial" w:cs="Arial"/>
                <w:sz w:val="14"/>
                <w:szCs w:val="14"/>
              </w:rPr>
              <w:t>102</w:t>
            </w:r>
          </w:p>
        </w:tc>
        <w:tc>
          <w:tcPr>
            <w:tcW w:w="1500" w:type="dxa"/>
            <w:tcBorders>
              <w:top w:val="single" w:sz="6" w:space="0" w:color="auto"/>
              <w:left w:val="single" w:sz="6" w:space="0" w:color="auto"/>
              <w:bottom w:val="single" w:sz="6" w:space="0" w:color="auto"/>
              <w:right w:val="single" w:sz="6" w:space="0" w:color="auto"/>
            </w:tcBorders>
            <w:vAlign w:val="center"/>
          </w:tcPr>
          <w:p w14:paraId="017C774D" w14:textId="77777777" w:rsidR="00E26E84" w:rsidRPr="0048315E" w:rsidRDefault="00E26E84">
            <w:pPr>
              <w:jc w:val="right"/>
              <w:rPr>
                <w:rFonts w:ascii="Arial" w:hAnsi="Arial" w:cs="Arial"/>
                <w:sz w:val="14"/>
                <w:szCs w:val="14"/>
              </w:rPr>
            </w:pPr>
            <w:r w:rsidRPr="0048315E">
              <w:rPr>
                <w:rFonts w:ascii="Arial" w:hAnsi="Arial" w:cs="Arial"/>
                <w:sz w:val="14"/>
                <w:szCs w:val="14"/>
              </w:rPr>
              <w:t>70</w:t>
            </w:r>
          </w:p>
        </w:tc>
        <w:tc>
          <w:tcPr>
            <w:tcW w:w="1500" w:type="dxa"/>
            <w:tcBorders>
              <w:top w:val="single" w:sz="6" w:space="0" w:color="auto"/>
              <w:left w:val="single" w:sz="6" w:space="0" w:color="auto"/>
              <w:bottom w:val="single" w:sz="6" w:space="0" w:color="auto"/>
              <w:right w:val="single" w:sz="6" w:space="0" w:color="auto"/>
            </w:tcBorders>
            <w:vAlign w:val="center"/>
          </w:tcPr>
          <w:p w14:paraId="1EF968F1" w14:textId="77777777" w:rsidR="00E26E84" w:rsidRPr="0048315E" w:rsidRDefault="00E26E84">
            <w:pPr>
              <w:jc w:val="right"/>
              <w:rPr>
                <w:rFonts w:ascii="Arial" w:hAnsi="Arial" w:cs="Arial"/>
                <w:sz w:val="14"/>
                <w:szCs w:val="14"/>
              </w:rPr>
            </w:pPr>
            <w:r w:rsidRPr="0048315E">
              <w:rPr>
                <w:rFonts w:ascii="Arial" w:hAnsi="Arial" w:cs="Arial"/>
                <w:sz w:val="14"/>
                <w:szCs w:val="14"/>
              </w:rPr>
              <w:t>21</w:t>
            </w:r>
          </w:p>
        </w:tc>
        <w:tc>
          <w:tcPr>
            <w:tcW w:w="1500" w:type="dxa"/>
            <w:tcBorders>
              <w:top w:val="single" w:sz="6" w:space="0" w:color="auto"/>
              <w:left w:val="single" w:sz="6" w:space="0" w:color="auto"/>
              <w:bottom w:val="single" w:sz="6" w:space="0" w:color="auto"/>
              <w:right w:val="single" w:sz="6" w:space="0" w:color="auto"/>
            </w:tcBorders>
            <w:vAlign w:val="center"/>
          </w:tcPr>
          <w:p w14:paraId="613BA038" w14:textId="77777777"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14:paraId="477E724D" w14:textId="77777777"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14:paraId="58F3CFFC"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1C7ED27D"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485DB404" w14:textId="77777777"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12" w:space="0" w:color="auto"/>
            </w:tcBorders>
            <w:vAlign w:val="center"/>
          </w:tcPr>
          <w:p w14:paraId="4DCFD68B" w14:textId="77777777" w:rsidR="00E26E84" w:rsidRPr="0048315E" w:rsidRDefault="00E26E84">
            <w:pPr>
              <w:jc w:val="right"/>
              <w:rPr>
                <w:rFonts w:ascii="Arial" w:hAnsi="Arial" w:cs="Arial"/>
                <w:sz w:val="14"/>
                <w:szCs w:val="14"/>
              </w:rPr>
            </w:pPr>
          </w:p>
        </w:tc>
      </w:tr>
      <w:tr w:rsidR="0048315E" w:rsidRPr="0048315E" w14:paraId="321A033A" w14:textId="77777777" w:rsidTr="00A31531">
        <w:trPr>
          <w:cantSplit/>
          <w:trHeight w:hRule="exact" w:val="227"/>
        </w:trPr>
        <w:tc>
          <w:tcPr>
            <w:tcW w:w="1080" w:type="dxa"/>
            <w:tcBorders>
              <w:right w:val="single" w:sz="12" w:space="0" w:color="auto"/>
            </w:tcBorders>
            <w:vAlign w:val="center"/>
          </w:tcPr>
          <w:p w14:paraId="292BD2DB"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1144E60A"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14:paraId="1B39D63E" w14:textId="77777777" w:rsidR="00E26E84" w:rsidRPr="0048315E" w:rsidRDefault="00E26E84">
            <w:pPr>
              <w:jc w:val="right"/>
              <w:rPr>
                <w:rFonts w:ascii="Arial" w:hAnsi="Arial" w:cs="Arial"/>
                <w:sz w:val="14"/>
                <w:szCs w:val="14"/>
              </w:rPr>
            </w:pPr>
            <w:r w:rsidRPr="0048315E">
              <w:rPr>
                <w:rFonts w:ascii="Arial" w:hAnsi="Arial" w:cs="Arial"/>
                <w:sz w:val="14"/>
                <w:szCs w:val="14"/>
              </w:rPr>
              <w:t>20</w:t>
            </w:r>
          </w:p>
        </w:tc>
        <w:tc>
          <w:tcPr>
            <w:tcW w:w="1500" w:type="dxa"/>
            <w:tcBorders>
              <w:top w:val="single" w:sz="6" w:space="0" w:color="auto"/>
              <w:left w:val="single" w:sz="6" w:space="0" w:color="auto"/>
              <w:bottom w:val="single" w:sz="6" w:space="0" w:color="auto"/>
              <w:right w:val="single" w:sz="6" w:space="0" w:color="auto"/>
            </w:tcBorders>
            <w:vAlign w:val="center"/>
          </w:tcPr>
          <w:p w14:paraId="14DCBC60" w14:textId="77777777" w:rsidR="00E26E84" w:rsidRPr="0048315E" w:rsidRDefault="00E26E84">
            <w:pPr>
              <w:jc w:val="right"/>
              <w:rPr>
                <w:rFonts w:ascii="Arial" w:hAnsi="Arial" w:cs="Arial"/>
                <w:sz w:val="14"/>
                <w:szCs w:val="14"/>
              </w:rPr>
            </w:pPr>
            <w:r w:rsidRPr="0048315E">
              <w:rPr>
                <w:rFonts w:ascii="Arial" w:hAnsi="Arial" w:cs="Arial"/>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14:paraId="73337D06" w14:textId="77777777" w:rsidR="00E26E84" w:rsidRPr="0048315E" w:rsidRDefault="00E26E84">
            <w:pPr>
              <w:jc w:val="right"/>
              <w:rPr>
                <w:rFonts w:ascii="Arial" w:hAnsi="Arial" w:cs="Arial"/>
                <w:sz w:val="14"/>
                <w:szCs w:val="14"/>
              </w:rPr>
            </w:pPr>
            <w:r w:rsidRPr="0048315E">
              <w:rPr>
                <w:rFonts w:ascii="Arial" w:hAnsi="Arial" w:cs="Arial"/>
                <w:sz w:val="14"/>
                <w:szCs w:val="14"/>
              </w:rPr>
              <w:t>9</w:t>
            </w:r>
          </w:p>
        </w:tc>
        <w:tc>
          <w:tcPr>
            <w:tcW w:w="1500" w:type="dxa"/>
            <w:tcBorders>
              <w:top w:val="single" w:sz="6" w:space="0" w:color="auto"/>
              <w:left w:val="single" w:sz="6" w:space="0" w:color="auto"/>
              <w:bottom w:val="single" w:sz="6" w:space="0" w:color="auto"/>
              <w:right w:val="single" w:sz="6" w:space="0" w:color="auto"/>
            </w:tcBorders>
            <w:vAlign w:val="center"/>
          </w:tcPr>
          <w:p w14:paraId="19503A54" w14:textId="77777777"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14:paraId="35DA78C4"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1957BF49"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56522351"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2821C56D"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329FA8C3" w14:textId="77777777" w:rsidR="00E26E84" w:rsidRPr="0048315E" w:rsidRDefault="00E26E84">
            <w:pPr>
              <w:jc w:val="right"/>
              <w:rPr>
                <w:rFonts w:ascii="Arial" w:hAnsi="Arial" w:cs="Arial"/>
                <w:sz w:val="14"/>
                <w:szCs w:val="14"/>
              </w:rPr>
            </w:pPr>
          </w:p>
        </w:tc>
      </w:tr>
      <w:tr w:rsidR="00A31531" w:rsidRPr="0048315E" w14:paraId="55DD9E0E" w14:textId="77777777" w:rsidTr="00D559E5">
        <w:trPr>
          <w:cantSplit/>
          <w:trHeight w:hRule="exact" w:val="227"/>
        </w:trPr>
        <w:tc>
          <w:tcPr>
            <w:tcW w:w="1080" w:type="dxa"/>
            <w:tcBorders>
              <w:right w:val="single" w:sz="12" w:space="0" w:color="auto"/>
            </w:tcBorders>
            <w:vAlign w:val="center"/>
          </w:tcPr>
          <w:p w14:paraId="2AFA9F5D" w14:textId="77777777" w:rsidR="00A31531" w:rsidRPr="0048315E"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6BC07DB6" w14:textId="77777777" w:rsidR="00A31531" w:rsidRPr="0048315E"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14:paraId="52A3A188" w14:textId="77777777" w:rsidR="00A31531" w:rsidRPr="0048315E" w:rsidRDefault="00A31531" w:rsidP="00A31531">
            <w:pPr>
              <w:jc w:val="right"/>
              <w:rPr>
                <w:rFonts w:ascii="Arial" w:hAnsi="Arial" w:cs="Arial"/>
                <w:sz w:val="14"/>
                <w:szCs w:val="14"/>
              </w:rPr>
            </w:pPr>
            <w:r>
              <w:rPr>
                <w:rFonts w:ascii="Arial" w:hAnsi="Arial" w:cs="Arial"/>
                <w:color w:val="000000"/>
                <w:sz w:val="14"/>
                <w:szCs w:val="14"/>
              </w:rPr>
              <w:t>9</w:t>
            </w:r>
          </w:p>
        </w:tc>
        <w:tc>
          <w:tcPr>
            <w:tcW w:w="1500" w:type="dxa"/>
            <w:tcBorders>
              <w:top w:val="single" w:sz="6" w:space="0" w:color="auto"/>
              <w:left w:val="single" w:sz="6" w:space="0" w:color="auto"/>
              <w:bottom w:val="single" w:sz="12" w:space="0" w:color="auto"/>
              <w:right w:val="single" w:sz="6" w:space="0" w:color="auto"/>
            </w:tcBorders>
            <w:vAlign w:val="center"/>
          </w:tcPr>
          <w:p w14:paraId="6A78C654" w14:textId="77777777" w:rsidR="00A31531" w:rsidRPr="0048315E" w:rsidRDefault="00A31531" w:rsidP="00A31531">
            <w:pPr>
              <w:jc w:val="right"/>
              <w:rPr>
                <w:rFonts w:ascii="Arial" w:hAnsi="Arial" w:cs="Arial"/>
                <w:sz w:val="14"/>
                <w:szCs w:val="14"/>
              </w:rPr>
            </w:pPr>
            <w:r>
              <w:rPr>
                <w:rFonts w:ascii="Arial" w:hAnsi="Arial" w:cs="Arial"/>
                <w:color w:val="000000"/>
                <w:sz w:val="14"/>
                <w:szCs w:val="14"/>
              </w:rPr>
              <w:t>7</w:t>
            </w:r>
          </w:p>
        </w:tc>
        <w:tc>
          <w:tcPr>
            <w:tcW w:w="1500" w:type="dxa"/>
            <w:tcBorders>
              <w:top w:val="single" w:sz="6" w:space="0" w:color="auto"/>
              <w:left w:val="single" w:sz="6" w:space="0" w:color="auto"/>
              <w:bottom w:val="single" w:sz="12" w:space="0" w:color="auto"/>
              <w:right w:val="single" w:sz="6" w:space="0" w:color="auto"/>
            </w:tcBorders>
            <w:vAlign w:val="center"/>
          </w:tcPr>
          <w:p w14:paraId="365D823F" w14:textId="77777777" w:rsidR="00A31531" w:rsidRPr="0048315E" w:rsidRDefault="00A31531" w:rsidP="00A31531">
            <w:pPr>
              <w:jc w:val="right"/>
              <w:rPr>
                <w:rFonts w:ascii="Arial" w:hAnsi="Arial" w:cs="Arial"/>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14:paraId="3C5A7CC9" w14:textId="77777777" w:rsidR="00A31531" w:rsidRPr="0048315E" w:rsidRDefault="00A31531" w:rsidP="00A31531">
            <w:pPr>
              <w:jc w:val="right"/>
              <w:rPr>
                <w:rFonts w:ascii="Arial" w:hAnsi="Arial" w:cs="Arial"/>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14:paraId="7671F2F3" w14:textId="77777777"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0C823C82" w14:textId="77777777"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7B57EDD0" w14:textId="77777777"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774B334E" w14:textId="77777777"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1AFC2329" w14:textId="77777777" w:rsidR="00A31531" w:rsidRPr="0048315E" w:rsidRDefault="00A31531" w:rsidP="00A31531">
            <w:pPr>
              <w:jc w:val="right"/>
              <w:rPr>
                <w:rFonts w:ascii="Arial" w:hAnsi="Arial" w:cs="Arial"/>
                <w:sz w:val="14"/>
                <w:szCs w:val="14"/>
              </w:rPr>
            </w:pPr>
          </w:p>
        </w:tc>
      </w:tr>
    </w:tbl>
    <w:p w14:paraId="320567D6" w14:textId="77777777" w:rsidR="00AB3E9D" w:rsidRPr="0048315E" w:rsidRDefault="00AB3E9D" w:rsidP="00AB3E9D">
      <w:pPr>
        <w:spacing w:after="80" w:line="220" w:lineRule="exact"/>
        <w:outlineLvl w:val="0"/>
        <w:rPr>
          <w:rFonts w:ascii="Arial" w:hAnsi="Arial" w:cs="Arial"/>
          <w:b/>
          <w:sz w:val="20"/>
          <w:szCs w:val="20"/>
        </w:rPr>
      </w:pPr>
    </w:p>
    <w:p w14:paraId="146D5409" w14:textId="77777777"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14:paraId="3E06B0BA" w14:textId="77777777" w:rsidTr="002B402D">
        <w:trPr>
          <w:cantSplit/>
          <w:trHeight w:val="720"/>
        </w:trPr>
        <w:tc>
          <w:tcPr>
            <w:tcW w:w="1440" w:type="dxa"/>
            <w:gridSpan w:val="2"/>
            <w:vAlign w:val="center"/>
          </w:tcPr>
          <w:p w14:paraId="413DA833"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14:paraId="756A7894"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14:paraId="10A0AD9F" w14:textId="77777777"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14:paraId="7F3156F1" w14:textId="77777777"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14:paraId="22E165DF"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14:paraId="3C0DDB7A"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14:paraId="7AA9AB63"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14:paraId="5A20ED86"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14:paraId="3C45118F"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14:paraId="40BF79A9"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14:paraId="0CAB12A7"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14:paraId="19F7445F"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14:paraId="27E1A677" w14:textId="77777777" w:rsidTr="002B402D">
        <w:trPr>
          <w:cantSplit/>
          <w:trHeight w:hRule="exact" w:val="200"/>
        </w:trPr>
        <w:tc>
          <w:tcPr>
            <w:tcW w:w="1440" w:type="dxa"/>
            <w:gridSpan w:val="2"/>
            <w:vAlign w:val="center"/>
          </w:tcPr>
          <w:p w14:paraId="21B69C99"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14:paraId="75A268EE"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14:paraId="72A05A02"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14:paraId="0CAA0022"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14:paraId="70D3C023"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14:paraId="067EE9DE"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14:paraId="4DDE9388"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14:paraId="6ECEB6D9"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14:paraId="0B4998FF"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14:paraId="217F3359"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14:paraId="27446F84" w14:textId="77777777" w:rsidTr="002B402D">
        <w:trPr>
          <w:cantSplit/>
          <w:trHeight w:hRule="exact" w:val="227"/>
        </w:trPr>
        <w:tc>
          <w:tcPr>
            <w:tcW w:w="1080" w:type="dxa"/>
            <w:tcBorders>
              <w:right w:val="single" w:sz="12" w:space="0" w:color="auto"/>
            </w:tcBorders>
            <w:vAlign w:val="center"/>
          </w:tcPr>
          <w:p w14:paraId="16BBE180"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40C69CCE"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1E7A523F" w14:textId="77777777" w:rsidR="000E6D89" w:rsidRDefault="000E6D89">
            <w:pPr>
              <w:jc w:val="right"/>
              <w:rPr>
                <w:rFonts w:ascii="Arial" w:hAnsi="Arial" w:cs="Arial"/>
                <w:color w:val="000000"/>
                <w:sz w:val="14"/>
                <w:szCs w:val="14"/>
              </w:rPr>
            </w:pPr>
            <w:r>
              <w:rPr>
                <w:rFonts w:ascii="Arial" w:hAnsi="Arial" w:cs="Arial"/>
                <w:color w:val="000000"/>
                <w:sz w:val="14"/>
                <w:szCs w:val="14"/>
              </w:rPr>
              <w:t>25</w:t>
            </w:r>
          </w:p>
        </w:tc>
        <w:tc>
          <w:tcPr>
            <w:tcW w:w="1500" w:type="dxa"/>
            <w:tcBorders>
              <w:top w:val="single" w:sz="12" w:space="0" w:color="auto"/>
              <w:left w:val="single" w:sz="6" w:space="0" w:color="auto"/>
              <w:bottom w:val="single" w:sz="6" w:space="0" w:color="auto"/>
              <w:right w:val="single" w:sz="6" w:space="0" w:color="auto"/>
            </w:tcBorders>
            <w:vAlign w:val="center"/>
          </w:tcPr>
          <w:p w14:paraId="55B1F255"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14:paraId="26AA909B" w14:textId="77777777" w:rsidR="000E6D89" w:rsidRDefault="000E6D89">
            <w:pPr>
              <w:jc w:val="right"/>
              <w:rPr>
                <w:rFonts w:ascii="Arial" w:hAnsi="Arial" w:cs="Arial"/>
                <w:color w:val="000000"/>
                <w:sz w:val="14"/>
                <w:szCs w:val="14"/>
              </w:rPr>
            </w:pPr>
            <w:r>
              <w:rPr>
                <w:rFonts w:ascii="Arial" w:hAnsi="Arial" w:cs="Arial"/>
                <w:color w:val="000000"/>
                <w:sz w:val="14"/>
                <w:szCs w:val="14"/>
              </w:rPr>
              <w:t>15</w:t>
            </w:r>
          </w:p>
        </w:tc>
        <w:tc>
          <w:tcPr>
            <w:tcW w:w="1500" w:type="dxa"/>
            <w:tcBorders>
              <w:top w:val="single" w:sz="12" w:space="0" w:color="auto"/>
              <w:left w:val="single" w:sz="6" w:space="0" w:color="auto"/>
              <w:bottom w:val="single" w:sz="6" w:space="0" w:color="auto"/>
              <w:right w:val="single" w:sz="6" w:space="0" w:color="auto"/>
            </w:tcBorders>
            <w:vAlign w:val="center"/>
          </w:tcPr>
          <w:p w14:paraId="787A4918"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14:paraId="0653262B" w14:textId="77777777"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14:paraId="3EEBEA41"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7B86A703"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77C21167"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6B228B3C" w14:textId="77777777" w:rsidR="000E6D89" w:rsidRDefault="000E6D89">
            <w:pPr>
              <w:jc w:val="right"/>
              <w:rPr>
                <w:rFonts w:ascii="Arial" w:hAnsi="Arial" w:cs="Arial"/>
                <w:color w:val="000000"/>
                <w:sz w:val="14"/>
                <w:szCs w:val="14"/>
              </w:rPr>
            </w:pPr>
          </w:p>
        </w:tc>
      </w:tr>
      <w:tr w:rsidR="000E6D89" w:rsidRPr="00676E17" w14:paraId="59C2687A" w14:textId="77777777" w:rsidTr="002B402D">
        <w:trPr>
          <w:cantSplit/>
          <w:trHeight w:hRule="exact" w:val="227"/>
        </w:trPr>
        <w:tc>
          <w:tcPr>
            <w:tcW w:w="1080" w:type="dxa"/>
            <w:tcBorders>
              <w:right w:val="single" w:sz="12" w:space="0" w:color="auto"/>
            </w:tcBorders>
            <w:vAlign w:val="center"/>
          </w:tcPr>
          <w:p w14:paraId="0776D207"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74641D6C"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14:paraId="3FC9B1FE" w14:textId="77777777" w:rsidR="000E6D89" w:rsidRDefault="000E6D89">
            <w:pPr>
              <w:jc w:val="right"/>
              <w:rPr>
                <w:rFonts w:ascii="Arial" w:hAnsi="Arial" w:cs="Arial"/>
                <w:color w:val="000000"/>
                <w:sz w:val="14"/>
                <w:szCs w:val="14"/>
              </w:rPr>
            </w:pPr>
            <w:r>
              <w:rPr>
                <w:rFonts w:ascii="Arial" w:hAnsi="Arial" w:cs="Arial"/>
                <w:color w:val="000000"/>
                <w:sz w:val="14"/>
                <w:szCs w:val="14"/>
              </w:rPr>
              <w:t>81</w:t>
            </w:r>
          </w:p>
        </w:tc>
        <w:tc>
          <w:tcPr>
            <w:tcW w:w="1500" w:type="dxa"/>
            <w:tcBorders>
              <w:top w:val="single" w:sz="6" w:space="0" w:color="auto"/>
              <w:left w:val="single" w:sz="6" w:space="0" w:color="auto"/>
              <w:bottom w:val="single" w:sz="6" w:space="0" w:color="auto"/>
              <w:right w:val="single" w:sz="6" w:space="0" w:color="auto"/>
            </w:tcBorders>
            <w:vAlign w:val="center"/>
          </w:tcPr>
          <w:p w14:paraId="37BE3D8F" w14:textId="77777777" w:rsidR="000E6D89" w:rsidRDefault="000E6D89">
            <w:pPr>
              <w:jc w:val="right"/>
              <w:rPr>
                <w:rFonts w:ascii="Arial" w:hAnsi="Arial" w:cs="Arial"/>
                <w:color w:val="000000"/>
                <w:sz w:val="14"/>
                <w:szCs w:val="14"/>
              </w:rPr>
            </w:pPr>
            <w:r>
              <w:rPr>
                <w:rFonts w:ascii="Arial" w:hAnsi="Arial" w:cs="Arial"/>
                <w:color w:val="000000"/>
                <w:sz w:val="14"/>
                <w:szCs w:val="14"/>
              </w:rPr>
              <w:t>40</w:t>
            </w:r>
          </w:p>
        </w:tc>
        <w:tc>
          <w:tcPr>
            <w:tcW w:w="1500" w:type="dxa"/>
            <w:tcBorders>
              <w:top w:val="single" w:sz="6" w:space="0" w:color="auto"/>
              <w:left w:val="single" w:sz="6" w:space="0" w:color="auto"/>
              <w:bottom w:val="single" w:sz="6" w:space="0" w:color="auto"/>
              <w:right w:val="single" w:sz="6" w:space="0" w:color="auto"/>
            </w:tcBorders>
            <w:vAlign w:val="center"/>
          </w:tcPr>
          <w:p w14:paraId="184C5A16" w14:textId="77777777" w:rsidR="000E6D89" w:rsidRDefault="000E6D89">
            <w:pPr>
              <w:jc w:val="right"/>
              <w:rPr>
                <w:rFonts w:ascii="Arial" w:hAnsi="Arial" w:cs="Arial"/>
                <w:color w:val="000000"/>
                <w:sz w:val="14"/>
                <w:szCs w:val="14"/>
              </w:rPr>
            </w:pPr>
            <w:r>
              <w:rPr>
                <w:rFonts w:ascii="Arial" w:hAnsi="Arial" w:cs="Arial"/>
                <w:color w:val="000000"/>
                <w:sz w:val="14"/>
                <w:szCs w:val="14"/>
              </w:rPr>
              <w:t>32</w:t>
            </w:r>
          </w:p>
        </w:tc>
        <w:tc>
          <w:tcPr>
            <w:tcW w:w="1500" w:type="dxa"/>
            <w:tcBorders>
              <w:top w:val="single" w:sz="6" w:space="0" w:color="auto"/>
              <w:left w:val="single" w:sz="6" w:space="0" w:color="auto"/>
              <w:bottom w:val="single" w:sz="6" w:space="0" w:color="auto"/>
              <w:right w:val="single" w:sz="6" w:space="0" w:color="auto"/>
            </w:tcBorders>
            <w:vAlign w:val="center"/>
          </w:tcPr>
          <w:p w14:paraId="4428CE3E" w14:textId="77777777" w:rsidR="000E6D89" w:rsidRDefault="000E6D89">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6" w:space="0" w:color="auto"/>
              <w:right w:val="single" w:sz="6" w:space="0" w:color="auto"/>
            </w:tcBorders>
            <w:vAlign w:val="center"/>
          </w:tcPr>
          <w:p w14:paraId="6C7CE89A" w14:textId="77777777"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14:paraId="0EF4521C"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4DFEC0E1"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413A673B"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7897270F" w14:textId="77777777" w:rsidR="000E6D89" w:rsidRDefault="000E6D89">
            <w:pPr>
              <w:jc w:val="right"/>
              <w:rPr>
                <w:rFonts w:ascii="Arial" w:hAnsi="Arial" w:cs="Arial"/>
                <w:color w:val="000000"/>
                <w:sz w:val="14"/>
                <w:szCs w:val="14"/>
              </w:rPr>
            </w:pPr>
          </w:p>
        </w:tc>
      </w:tr>
      <w:tr w:rsidR="000E6D89" w:rsidRPr="00676E17" w14:paraId="10C7FB5F" w14:textId="77777777" w:rsidTr="002B402D">
        <w:trPr>
          <w:cantSplit/>
          <w:trHeight w:hRule="exact" w:val="227"/>
        </w:trPr>
        <w:tc>
          <w:tcPr>
            <w:tcW w:w="1080" w:type="dxa"/>
            <w:tcBorders>
              <w:right w:val="single" w:sz="12" w:space="0" w:color="auto"/>
            </w:tcBorders>
            <w:vAlign w:val="center"/>
          </w:tcPr>
          <w:p w14:paraId="122EFE3E"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2FDC55E9"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14:paraId="32D886C4" w14:textId="77777777" w:rsidR="000E6D89" w:rsidRDefault="000E6D89">
            <w:pPr>
              <w:jc w:val="right"/>
              <w:rPr>
                <w:rFonts w:ascii="Arial" w:hAnsi="Arial" w:cs="Arial"/>
                <w:color w:val="000000"/>
                <w:sz w:val="14"/>
                <w:szCs w:val="14"/>
              </w:rPr>
            </w:pPr>
            <w:r>
              <w:rPr>
                <w:rFonts w:ascii="Arial" w:hAnsi="Arial" w:cs="Arial"/>
                <w:color w:val="000000"/>
                <w:sz w:val="14"/>
                <w:szCs w:val="14"/>
              </w:rPr>
              <w:t>93</w:t>
            </w:r>
          </w:p>
        </w:tc>
        <w:tc>
          <w:tcPr>
            <w:tcW w:w="1500" w:type="dxa"/>
            <w:tcBorders>
              <w:top w:val="single" w:sz="6" w:space="0" w:color="auto"/>
              <w:left w:val="single" w:sz="6" w:space="0" w:color="auto"/>
              <w:bottom w:val="single" w:sz="6" w:space="0" w:color="auto"/>
              <w:right w:val="single" w:sz="6" w:space="0" w:color="auto"/>
            </w:tcBorders>
            <w:vAlign w:val="center"/>
          </w:tcPr>
          <w:p w14:paraId="37B6CCBE" w14:textId="77777777" w:rsidR="000E6D89" w:rsidRDefault="000E6D89">
            <w:pPr>
              <w:jc w:val="right"/>
              <w:rPr>
                <w:rFonts w:ascii="Arial" w:hAnsi="Arial" w:cs="Arial"/>
                <w:color w:val="000000"/>
                <w:sz w:val="14"/>
                <w:szCs w:val="14"/>
              </w:rPr>
            </w:pPr>
            <w:r>
              <w:rPr>
                <w:rFonts w:ascii="Arial" w:hAnsi="Arial" w:cs="Arial"/>
                <w:color w:val="000000"/>
                <w:sz w:val="14"/>
                <w:szCs w:val="14"/>
              </w:rPr>
              <w:t>64</w:t>
            </w:r>
          </w:p>
        </w:tc>
        <w:tc>
          <w:tcPr>
            <w:tcW w:w="1500" w:type="dxa"/>
            <w:tcBorders>
              <w:top w:val="single" w:sz="6" w:space="0" w:color="auto"/>
              <w:left w:val="single" w:sz="6" w:space="0" w:color="auto"/>
              <w:bottom w:val="single" w:sz="6" w:space="0" w:color="auto"/>
              <w:right w:val="single" w:sz="6" w:space="0" w:color="auto"/>
            </w:tcBorders>
            <w:vAlign w:val="center"/>
          </w:tcPr>
          <w:p w14:paraId="7AD9700F" w14:textId="77777777" w:rsidR="000E6D89" w:rsidRDefault="000E6D89">
            <w:pPr>
              <w:jc w:val="right"/>
              <w:rPr>
                <w:rFonts w:ascii="Arial" w:hAnsi="Arial" w:cs="Arial"/>
                <w:color w:val="000000"/>
                <w:sz w:val="14"/>
                <w:szCs w:val="14"/>
              </w:rPr>
            </w:pPr>
            <w:r>
              <w:rPr>
                <w:rFonts w:ascii="Arial" w:hAnsi="Arial" w:cs="Arial"/>
                <w:color w:val="000000"/>
                <w:sz w:val="14"/>
                <w:szCs w:val="14"/>
              </w:rPr>
              <w:t>19</w:t>
            </w:r>
          </w:p>
        </w:tc>
        <w:tc>
          <w:tcPr>
            <w:tcW w:w="1500" w:type="dxa"/>
            <w:tcBorders>
              <w:top w:val="single" w:sz="6" w:space="0" w:color="auto"/>
              <w:left w:val="single" w:sz="6" w:space="0" w:color="auto"/>
              <w:bottom w:val="single" w:sz="6" w:space="0" w:color="auto"/>
              <w:right w:val="single" w:sz="6" w:space="0" w:color="auto"/>
            </w:tcBorders>
            <w:vAlign w:val="center"/>
          </w:tcPr>
          <w:p w14:paraId="02ACE3E4" w14:textId="77777777"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14:paraId="3DAF5FCB" w14:textId="77777777"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14:paraId="0BFAD0E8"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302D1CD0"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4DB72ACF"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06F21979" w14:textId="77777777" w:rsidR="000E6D89" w:rsidRDefault="000E6D89">
            <w:pPr>
              <w:jc w:val="right"/>
              <w:rPr>
                <w:rFonts w:ascii="Arial" w:hAnsi="Arial" w:cs="Arial"/>
                <w:color w:val="000000"/>
                <w:sz w:val="14"/>
                <w:szCs w:val="14"/>
              </w:rPr>
            </w:pPr>
          </w:p>
        </w:tc>
      </w:tr>
      <w:tr w:rsidR="000E6D89" w:rsidRPr="00676E17" w14:paraId="165F2796" w14:textId="77777777" w:rsidTr="00A31531">
        <w:trPr>
          <w:cantSplit/>
          <w:trHeight w:hRule="exact" w:val="227"/>
        </w:trPr>
        <w:tc>
          <w:tcPr>
            <w:tcW w:w="1080" w:type="dxa"/>
            <w:tcBorders>
              <w:right w:val="single" w:sz="12" w:space="0" w:color="auto"/>
            </w:tcBorders>
            <w:vAlign w:val="center"/>
          </w:tcPr>
          <w:p w14:paraId="630318C4"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14:paraId="08DA0C52"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14:paraId="30175598" w14:textId="77777777"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6" w:space="0" w:color="auto"/>
              <w:right w:val="single" w:sz="6" w:space="0" w:color="auto"/>
            </w:tcBorders>
            <w:vAlign w:val="center"/>
          </w:tcPr>
          <w:p w14:paraId="0A3B7DB7" w14:textId="77777777" w:rsidR="000E6D89" w:rsidRDefault="000E6D89">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6" w:space="0" w:color="auto"/>
              <w:right w:val="single" w:sz="6" w:space="0" w:color="auto"/>
            </w:tcBorders>
            <w:vAlign w:val="center"/>
          </w:tcPr>
          <w:p w14:paraId="275292A0"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14:paraId="25CFBFFF"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2E055222"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1D2CBA8B"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57FD3851"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286662C1"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7AE74C18" w14:textId="77777777" w:rsidR="000E6D89" w:rsidRDefault="000E6D89">
            <w:pPr>
              <w:jc w:val="right"/>
              <w:rPr>
                <w:rFonts w:ascii="Arial" w:hAnsi="Arial" w:cs="Arial"/>
                <w:color w:val="000000"/>
                <w:sz w:val="14"/>
                <w:szCs w:val="14"/>
              </w:rPr>
            </w:pPr>
          </w:p>
        </w:tc>
      </w:tr>
      <w:tr w:rsidR="00A31531" w:rsidRPr="00676E17" w14:paraId="62CBECDA" w14:textId="77777777" w:rsidTr="002B402D">
        <w:trPr>
          <w:cantSplit/>
          <w:trHeight w:hRule="exact" w:val="227"/>
        </w:trPr>
        <w:tc>
          <w:tcPr>
            <w:tcW w:w="1080" w:type="dxa"/>
            <w:tcBorders>
              <w:right w:val="single" w:sz="12" w:space="0" w:color="auto"/>
            </w:tcBorders>
            <w:vAlign w:val="center"/>
          </w:tcPr>
          <w:p w14:paraId="5B7E6A80" w14:textId="77777777" w:rsidR="00A31531" w:rsidRPr="00676E17"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14:paraId="1BC89582" w14:textId="77777777" w:rsidR="00A31531" w:rsidRPr="00676E17"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14:paraId="791C4A01" w14:textId="77777777" w:rsidR="00A31531" w:rsidRDefault="00A31531" w:rsidP="00A31531">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14:paraId="4D5007E4" w14:textId="77777777" w:rsidR="00A31531" w:rsidRDefault="00A31531" w:rsidP="00A31531">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14:paraId="124B95AA" w14:textId="77777777"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78B95A72" w14:textId="77777777"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79CFB063" w14:textId="77777777"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2FAEB23D" w14:textId="77777777"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BF893C4" w14:textId="77777777"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6A49BC96" w14:textId="77777777"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29D4C665" w14:textId="77777777" w:rsidR="00A31531" w:rsidRDefault="00A31531" w:rsidP="00A31531">
            <w:pPr>
              <w:jc w:val="right"/>
              <w:rPr>
                <w:rFonts w:ascii="Arial" w:hAnsi="Arial" w:cs="Arial"/>
                <w:color w:val="000000"/>
                <w:sz w:val="14"/>
                <w:szCs w:val="14"/>
              </w:rPr>
            </w:pPr>
          </w:p>
        </w:tc>
      </w:tr>
    </w:tbl>
    <w:p w14:paraId="444A5112" w14:textId="77777777" w:rsidR="00391CE3" w:rsidRDefault="00391CE3" w:rsidP="00AB3E9D">
      <w:pPr>
        <w:spacing w:after="80" w:line="220" w:lineRule="exact"/>
        <w:outlineLvl w:val="0"/>
        <w:rPr>
          <w:rFonts w:ascii="Arial" w:hAnsi="Arial" w:cs="Arial"/>
          <w:b/>
          <w:sz w:val="20"/>
          <w:szCs w:val="20"/>
        </w:rPr>
      </w:pPr>
    </w:p>
    <w:p w14:paraId="7214EC43" w14:textId="77777777" w:rsidR="00AB7B53" w:rsidRDefault="00AB7B53" w:rsidP="00AB3E9D">
      <w:pPr>
        <w:spacing w:after="80" w:line="220" w:lineRule="exact"/>
        <w:outlineLvl w:val="0"/>
        <w:rPr>
          <w:rFonts w:ascii="Arial" w:hAnsi="Arial" w:cs="Arial"/>
          <w:b/>
          <w:sz w:val="20"/>
          <w:szCs w:val="20"/>
        </w:rPr>
      </w:pPr>
    </w:p>
    <w:p w14:paraId="27B8C68B" w14:textId="77777777" w:rsidR="00AB7B53" w:rsidRDefault="00AB7B53" w:rsidP="00AB3E9D">
      <w:pPr>
        <w:spacing w:after="80" w:line="220" w:lineRule="exact"/>
        <w:outlineLvl w:val="0"/>
        <w:rPr>
          <w:rFonts w:ascii="Arial" w:hAnsi="Arial" w:cs="Arial"/>
          <w:b/>
          <w:sz w:val="20"/>
          <w:szCs w:val="20"/>
        </w:rPr>
      </w:pPr>
    </w:p>
    <w:p w14:paraId="76A5943D" w14:textId="77777777" w:rsidR="00AB7B53" w:rsidRDefault="008E6895" w:rsidP="00AB3E9D">
      <w:pPr>
        <w:spacing w:after="80" w:line="220" w:lineRule="exact"/>
        <w:outlineLvl w:val="0"/>
        <w:rPr>
          <w:rFonts w:ascii="Arial" w:hAnsi="Arial" w:cs="Arial"/>
          <w:b/>
          <w:sz w:val="20"/>
          <w:szCs w:val="20"/>
        </w:rPr>
      </w:pPr>
      <w:r>
        <w:rPr>
          <w:rFonts w:ascii="Arial" w:hAnsi="Arial" w:cs="Arial"/>
          <w:b/>
          <w:sz w:val="20"/>
          <w:szCs w:val="20"/>
        </w:rPr>
        <w:br w:type="page"/>
      </w:r>
    </w:p>
    <w:p w14:paraId="4934EEE2" w14:textId="77777777" w:rsidR="00AB7B53" w:rsidRDefault="00AB7B53" w:rsidP="00AB3E9D">
      <w:pPr>
        <w:spacing w:after="80" w:line="220" w:lineRule="exact"/>
        <w:outlineLvl w:val="0"/>
        <w:rPr>
          <w:rFonts w:ascii="Arial" w:hAnsi="Arial" w:cs="Arial"/>
          <w:b/>
          <w:sz w:val="20"/>
          <w:szCs w:val="20"/>
        </w:rPr>
      </w:pPr>
    </w:p>
    <w:p w14:paraId="0EBD1E5C" w14:textId="77777777" w:rsidR="00AB7B53" w:rsidRDefault="00AB7B53" w:rsidP="00AB3E9D">
      <w:pPr>
        <w:spacing w:after="80" w:line="220" w:lineRule="exact"/>
        <w:outlineLvl w:val="0"/>
        <w:rPr>
          <w:rFonts w:ascii="Arial" w:hAnsi="Arial" w:cs="Arial"/>
          <w:b/>
          <w:sz w:val="20"/>
          <w:szCs w:val="20"/>
        </w:rPr>
      </w:pPr>
    </w:p>
    <w:p w14:paraId="08426320" w14:textId="77777777" w:rsidR="00AB7B53" w:rsidRDefault="00AB7B53" w:rsidP="00AB3E9D">
      <w:pPr>
        <w:spacing w:after="80" w:line="220" w:lineRule="exact"/>
        <w:outlineLvl w:val="0"/>
        <w:rPr>
          <w:rFonts w:ascii="Arial" w:hAnsi="Arial" w:cs="Arial"/>
          <w:b/>
          <w:sz w:val="20"/>
          <w:szCs w:val="20"/>
        </w:rPr>
      </w:pPr>
    </w:p>
    <w:p w14:paraId="75E182D6"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52A9B30B" w14:textId="77777777" w:rsidTr="00D559E5">
        <w:trPr>
          <w:cantSplit/>
          <w:trHeight w:val="720"/>
        </w:trPr>
        <w:tc>
          <w:tcPr>
            <w:tcW w:w="1440" w:type="dxa"/>
            <w:gridSpan w:val="2"/>
            <w:vAlign w:val="center"/>
          </w:tcPr>
          <w:p w14:paraId="67653F21"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3233CAB4"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07F41C95"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3AF934A7"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0565D12C"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2E164B0B"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2849B878"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2F369468"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5BE83831"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76C0848B"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10B89249" w14:textId="77777777" w:rsidTr="00D559E5">
        <w:trPr>
          <w:cantSplit/>
          <w:trHeight w:hRule="exact" w:val="200"/>
        </w:trPr>
        <w:tc>
          <w:tcPr>
            <w:tcW w:w="1440" w:type="dxa"/>
            <w:gridSpan w:val="2"/>
            <w:vAlign w:val="center"/>
          </w:tcPr>
          <w:p w14:paraId="53469239"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55647DC1"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0B394848"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2F96AC9A"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42685D7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38D7AAE7"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44C42A9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34A3F346"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14:paraId="427AF307" w14:textId="77777777" w:rsidTr="00D559E5">
        <w:trPr>
          <w:cantSplit/>
          <w:trHeight w:hRule="exact" w:val="227"/>
        </w:trPr>
        <w:tc>
          <w:tcPr>
            <w:tcW w:w="1080" w:type="dxa"/>
            <w:tcBorders>
              <w:right w:val="single" w:sz="12" w:space="0" w:color="auto"/>
            </w:tcBorders>
            <w:vAlign w:val="center"/>
          </w:tcPr>
          <w:p w14:paraId="13D0A36F"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461A938B"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049B1A82"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D54ACFD"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47D55DA"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7537446"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77A0605E"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5E9DE62A"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6A93C860" w14:textId="77777777" w:rsidR="00292A32" w:rsidRDefault="00292A32">
            <w:pPr>
              <w:jc w:val="right"/>
              <w:rPr>
                <w:rFonts w:ascii="Arial" w:hAnsi="Arial" w:cs="Arial"/>
                <w:color w:val="000000"/>
                <w:sz w:val="14"/>
                <w:szCs w:val="14"/>
              </w:rPr>
            </w:pPr>
          </w:p>
        </w:tc>
      </w:tr>
      <w:tr w:rsidR="00292A32" w:rsidRPr="0048315E" w14:paraId="3EFEA67D" w14:textId="77777777" w:rsidTr="00D559E5">
        <w:trPr>
          <w:cantSplit/>
          <w:trHeight w:hRule="exact" w:val="227"/>
        </w:trPr>
        <w:tc>
          <w:tcPr>
            <w:tcW w:w="1080" w:type="dxa"/>
            <w:tcBorders>
              <w:right w:val="single" w:sz="12" w:space="0" w:color="auto"/>
            </w:tcBorders>
            <w:vAlign w:val="center"/>
          </w:tcPr>
          <w:p w14:paraId="01CA1975"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413F3CAD"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320781E8"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650F6F94"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C3879DA"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DA7680D"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A4F9BFA"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B1FBD2F"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4BA9751D" w14:textId="77777777" w:rsidR="00292A32" w:rsidRDefault="00292A32">
            <w:pPr>
              <w:jc w:val="right"/>
              <w:rPr>
                <w:rFonts w:ascii="Arial" w:hAnsi="Arial" w:cs="Arial"/>
                <w:color w:val="000000"/>
                <w:sz w:val="14"/>
                <w:szCs w:val="14"/>
              </w:rPr>
            </w:pPr>
          </w:p>
        </w:tc>
      </w:tr>
    </w:tbl>
    <w:p w14:paraId="4A45D1CA" w14:textId="77777777" w:rsidR="00391CE3" w:rsidRDefault="00391CE3" w:rsidP="00AB3E9D">
      <w:pPr>
        <w:spacing w:after="80" w:line="220" w:lineRule="exact"/>
        <w:outlineLvl w:val="0"/>
        <w:rPr>
          <w:rFonts w:ascii="Arial" w:hAnsi="Arial" w:cs="Arial"/>
          <w:b/>
          <w:sz w:val="20"/>
          <w:szCs w:val="20"/>
        </w:rPr>
      </w:pPr>
    </w:p>
    <w:p w14:paraId="738E1E0D"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68C65C19" w14:textId="77777777" w:rsidTr="00D559E5">
        <w:trPr>
          <w:cantSplit/>
          <w:trHeight w:val="720"/>
        </w:trPr>
        <w:tc>
          <w:tcPr>
            <w:tcW w:w="1440" w:type="dxa"/>
            <w:gridSpan w:val="2"/>
            <w:vAlign w:val="center"/>
          </w:tcPr>
          <w:p w14:paraId="2E23D99A"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305FAC9B"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616D90F8"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435F720E"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3FA75582"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11882E93"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306F88C8"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41DF3028"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2A473DA8"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0A1528AE"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3DEB39B6" w14:textId="77777777" w:rsidTr="00D559E5">
        <w:trPr>
          <w:cantSplit/>
          <w:trHeight w:hRule="exact" w:val="200"/>
        </w:trPr>
        <w:tc>
          <w:tcPr>
            <w:tcW w:w="1440" w:type="dxa"/>
            <w:gridSpan w:val="2"/>
            <w:vAlign w:val="center"/>
          </w:tcPr>
          <w:p w14:paraId="1CC81076"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422C4F7D"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38F2595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4459F370"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49DCD632"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3812131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2872DB1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594B6EEC"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14:paraId="26F617C1" w14:textId="77777777" w:rsidTr="00D559E5">
        <w:trPr>
          <w:cantSplit/>
          <w:trHeight w:hRule="exact" w:val="227"/>
        </w:trPr>
        <w:tc>
          <w:tcPr>
            <w:tcW w:w="1080" w:type="dxa"/>
            <w:tcBorders>
              <w:right w:val="single" w:sz="12" w:space="0" w:color="auto"/>
            </w:tcBorders>
            <w:vAlign w:val="center"/>
          </w:tcPr>
          <w:p w14:paraId="0411DD21"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3C5CDE94"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51D3B852"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252F27D"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032D70F1"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015284A1"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55B6B502"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5D4AF81E"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201D814D" w14:textId="77777777" w:rsidR="00B22CD7" w:rsidRDefault="00B22CD7">
            <w:pPr>
              <w:jc w:val="right"/>
              <w:rPr>
                <w:rFonts w:ascii="Arial" w:hAnsi="Arial" w:cs="Arial"/>
                <w:color w:val="000000"/>
                <w:sz w:val="14"/>
                <w:szCs w:val="14"/>
              </w:rPr>
            </w:pPr>
          </w:p>
        </w:tc>
      </w:tr>
      <w:tr w:rsidR="00B22CD7" w:rsidRPr="0048315E" w14:paraId="5C314114" w14:textId="77777777" w:rsidTr="00D559E5">
        <w:trPr>
          <w:cantSplit/>
          <w:trHeight w:hRule="exact" w:val="227"/>
        </w:trPr>
        <w:tc>
          <w:tcPr>
            <w:tcW w:w="1080" w:type="dxa"/>
            <w:tcBorders>
              <w:right w:val="single" w:sz="12" w:space="0" w:color="auto"/>
            </w:tcBorders>
            <w:vAlign w:val="center"/>
          </w:tcPr>
          <w:p w14:paraId="49FA041B"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177C541B"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17B3508D"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525E24D"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29677CD7"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022D07EB"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495849C"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470D1E07"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5D45DCB7" w14:textId="77777777" w:rsidR="00B22CD7" w:rsidRDefault="00B22CD7">
            <w:pPr>
              <w:jc w:val="right"/>
              <w:rPr>
                <w:rFonts w:ascii="Arial" w:hAnsi="Arial" w:cs="Arial"/>
                <w:color w:val="000000"/>
                <w:sz w:val="14"/>
                <w:szCs w:val="14"/>
              </w:rPr>
            </w:pPr>
          </w:p>
        </w:tc>
      </w:tr>
    </w:tbl>
    <w:p w14:paraId="689A8BFB" w14:textId="77777777" w:rsidR="00AB3E9D" w:rsidRPr="0048315E" w:rsidRDefault="00AB3E9D" w:rsidP="004371F5">
      <w:pPr>
        <w:pStyle w:val="Tekstpodstawowywcity"/>
        <w:ind w:left="1120" w:hanging="1120"/>
        <w:outlineLvl w:val="0"/>
        <w:rPr>
          <w:rFonts w:ascii="Arial" w:hAnsi="Arial" w:cs="Arial"/>
          <w:b/>
        </w:rPr>
      </w:pPr>
    </w:p>
    <w:p w14:paraId="0BF915B9" w14:textId="77777777" w:rsidR="00AB3E9D" w:rsidRPr="0048315E" w:rsidRDefault="00AB3E9D" w:rsidP="004371F5">
      <w:pPr>
        <w:pStyle w:val="Tekstpodstawowywcity"/>
        <w:ind w:left="1120" w:hanging="1120"/>
        <w:outlineLvl w:val="0"/>
        <w:rPr>
          <w:rFonts w:ascii="Arial" w:hAnsi="Arial" w:cs="Arial"/>
          <w:b/>
        </w:rPr>
      </w:pPr>
    </w:p>
    <w:p w14:paraId="6DC2FF25" w14:textId="77777777" w:rsidR="00AB3E9D" w:rsidRPr="0048315E" w:rsidRDefault="00AB3E9D" w:rsidP="004371F5">
      <w:pPr>
        <w:pStyle w:val="Tekstpodstawowywcity"/>
        <w:ind w:left="1120" w:hanging="1120"/>
        <w:outlineLvl w:val="0"/>
        <w:rPr>
          <w:rFonts w:ascii="Arial" w:hAnsi="Arial" w:cs="Arial"/>
          <w:b/>
        </w:rPr>
      </w:pPr>
    </w:p>
    <w:p w14:paraId="6CC31D55" w14:textId="77777777"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14:paraId="2C7B4093" w14:textId="77777777"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14493F7E"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14:paraId="591570C1"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14:paraId="26938DDB"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14:paraId="05B5DA10"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14:paraId="4EFD45AB" w14:textId="77777777"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14:paraId="0F691A0D" w14:textId="77777777"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14:paraId="4E19259C"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14:paraId="35C4B70D"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14:paraId="56AF3E58"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14:paraId="1BF7A0E5"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14:paraId="05E42C6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14:paraId="1D87987A"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14:paraId="75F130DF"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14:paraId="40ECCFD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14:paraId="57EDB262"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14:paraId="54E1468C"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14:paraId="615C46BE"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14:paraId="2C12D7B8"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14:paraId="69EA688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14:paraId="60B84C0B"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14:paraId="194A35C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14:paraId="1AA9097D" w14:textId="77777777"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14:paraId="65668411"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14:paraId="28E55CF0"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14:paraId="022B3816"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14:paraId="4F134FC0"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14:paraId="32E75597"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14:paraId="6FCB4E5B"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14:paraId="6589E45B"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14:paraId="760A5517"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14:paraId="056F51FD"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14:paraId="2DD21BBF" w14:textId="77777777" w:rsidTr="001C403D">
        <w:trPr>
          <w:cantSplit/>
          <w:trHeight w:val="255"/>
        </w:trPr>
        <w:tc>
          <w:tcPr>
            <w:tcW w:w="1260" w:type="dxa"/>
            <w:tcBorders>
              <w:top w:val="single" w:sz="8" w:space="0" w:color="auto"/>
              <w:bottom w:val="single" w:sz="4" w:space="0" w:color="auto"/>
              <w:right w:val="single" w:sz="18" w:space="0" w:color="auto"/>
            </w:tcBorders>
            <w:vAlign w:val="center"/>
          </w:tcPr>
          <w:p w14:paraId="61DDCB30"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14:paraId="14C8D4EB"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779D0519" w14:textId="77777777" w:rsidR="00D32AE0" w:rsidRDefault="00D32AE0">
            <w:pPr>
              <w:jc w:val="right"/>
              <w:rPr>
                <w:rFonts w:ascii="Arial" w:hAnsi="Arial" w:cs="Arial"/>
                <w:color w:val="000000"/>
                <w:sz w:val="14"/>
                <w:szCs w:val="14"/>
              </w:rPr>
            </w:pPr>
            <w:r>
              <w:rPr>
                <w:rFonts w:ascii="Arial" w:hAnsi="Arial" w:cs="Arial"/>
                <w:color w:val="000000"/>
                <w:sz w:val="14"/>
                <w:szCs w:val="14"/>
              </w:rPr>
              <w:t>43</w:t>
            </w:r>
          </w:p>
        </w:tc>
        <w:tc>
          <w:tcPr>
            <w:tcW w:w="1181" w:type="dxa"/>
            <w:tcBorders>
              <w:top w:val="single" w:sz="18" w:space="0" w:color="auto"/>
              <w:bottom w:val="single" w:sz="4" w:space="0" w:color="auto"/>
            </w:tcBorders>
            <w:tcMar>
              <w:right w:w="57" w:type="dxa"/>
            </w:tcMar>
            <w:vAlign w:val="center"/>
          </w:tcPr>
          <w:p w14:paraId="5DD98618" w14:textId="77777777"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18" w:space="0" w:color="auto"/>
              <w:bottom w:val="single" w:sz="4" w:space="0" w:color="auto"/>
            </w:tcBorders>
            <w:tcMar>
              <w:right w:w="57" w:type="dxa"/>
            </w:tcMar>
            <w:vAlign w:val="center"/>
          </w:tcPr>
          <w:p w14:paraId="7CFA23DA" w14:textId="77777777"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18" w:space="0" w:color="auto"/>
              <w:bottom w:val="single" w:sz="4" w:space="0" w:color="auto"/>
            </w:tcBorders>
            <w:tcMar>
              <w:right w:w="57" w:type="dxa"/>
            </w:tcMar>
            <w:vAlign w:val="center"/>
          </w:tcPr>
          <w:p w14:paraId="233E59EF" w14:textId="77777777" w:rsidR="00D32AE0" w:rsidRDefault="00D32AE0">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18" w:space="0" w:color="auto"/>
              <w:bottom w:val="single" w:sz="4" w:space="0" w:color="auto"/>
            </w:tcBorders>
            <w:tcMar>
              <w:right w:w="57" w:type="dxa"/>
            </w:tcMar>
            <w:vAlign w:val="center"/>
          </w:tcPr>
          <w:p w14:paraId="2A0CE37E" w14:textId="77777777" w:rsidR="00D32AE0" w:rsidRDefault="00D32AE0">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18" w:space="0" w:color="auto"/>
              <w:bottom w:val="single" w:sz="4" w:space="0" w:color="auto"/>
              <w:right w:val="single" w:sz="4" w:space="0" w:color="auto"/>
            </w:tcBorders>
            <w:tcMar>
              <w:right w:w="57" w:type="dxa"/>
            </w:tcMar>
            <w:vAlign w:val="center"/>
          </w:tcPr>
          <w:p w14:paraId="4B801F0E" w14:textId="77777777"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0D344477" w14:textId="77777777" w:rsidR="00D32AE0" w:rsidRDefault="00D32AE0">
            <w:pPr>
              <w:jc w:val="right"/>
              <w:rPr>
                <w:rFonts w:ascii="Arial" w:hAnsi="Arial" w:cs="Arial"/>
                <w:color w:val="000000"/>
                <w:sz w:val="14"/>
                <w:szCs w:val="14"/>
              </w:rPr>
            </w:pP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29333DAF" w14:textId="77777777" w:rsidR="00D32AE0" w:rsidRDefault="00D32AE0">
            <w:pPr>
              <w:jc w:val="right"/>
              <w:rPr>
                <w:rFonts w:ascii="Arial" w:hAnsi="Arial" w:cs="Arial"/>
                <w:color w:val="000000"/>
                <w:sz w:val="14"/>
                <w:szCs w:val="14"/>
              </w:rPr>
            </w:pPr>
            <w:r>
              <w:rPr>
                <w:rFonts w:ascii="Arial" w:hAnsi="Arial" w:cs="Arial"/>
                <w:color w:val="000000"/>
                <w:sz w:val="14"/>
                <w:szCs w:val="14"/>
              </w:rPr>
              <w:t>3</w:t>
            </w:r>
          </w:p>
        </w:tc>
      </w:tr>
      <w:tr w:rsidR="00D32AE0" w:rsidRPr="009B49EE" w14:paraId="42483424"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707F3890"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14:paraId="5BA9E5C5"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1FE0A157" w14:textId="77777777" w:rsidR="00D32AE0" w:rsidRDefault="00D32AE0">
            <w:pPr>
              <w:jc w:val="right"/>
              <w:rPr>
                <w:rFonts w:ascii="Arial" w:hAnsi="Arial" w:cs="Arial"/>
                <w:color w:val="000000"/>
                <w:sz w:val="14"/>
                <w:szCs w:val="14"/>
              </w:rPr>
            </w:pPr>
            <w:r>
              <w:rPr>
                <w:rFonts w:ascii="Arial" w:hAnsi="Arial" w:cs="Arial"/>
                <w:color w:val="000000"/>
                <w:sz w:val="14"/>
                <w:szCs w:val="14"/>
              </w:rPr>
              <w:t>91</w:t>
            </w:r>
          </w:p>
        </w:tc>
        <w:tc>
          <w:tcPr>
            <w:tcW w:w="1181" w:type="dxa"/>
            <w:tcBorders>
              <w:top w:val="single" w:sz="4" w:space="0" w:color="auto"/>
              <w:bottom w:val="single" w:sz="4" w:space="0" w:color="auto"/>
            </w:tcBorders>
            <w:tcMar>
              <w:right w:w="57" w:type="dxa"/>
            </w:tcMar>
            <w:vAlign w:val="center"/>
          </w:tcPr>
          <w:p w14:paraId="079A5A3B" w14:textId="77777777" w:rsidR="00D32AE0" w:rsidRDefault="00D32AE0">
            <w:pPr>
              <w:jc w:val="right"/>
              <w:rPr>
                <w:rFonts w:ascii="Arial" w:hAnsi="Arial" w:cs="Arial"/>
                <w:color w:val="000000"/>
                <w:sz w:val="14"/>
                <w:szCs w:val="14"/>
              </w:rPr>
            </w:pPr>
            <w:r>
              <w:rPr>
                <w:rFonts w:ascii="Arial" w:hAnsi="Arial" w:cs="Arial"/>
                <w:color w:val="000000"/>
                <w:sz w:val="14"/>
                <w:szCs w:val="14"/>
              </w:rPr>
              <w:t>29</w:t>
            </w:r>
          </w:p>
        </w:tc>
        <w:tc>
          <w:tcPr>
            <w:tcW w:w="1181" w:type="dxa"/>
            <w:tcBorders>
              <w:top w:val="single" w:sz="4" w:space="0" w:color="auto"/>
              <w:bottom w:val="single" w:sz="4" w:space="0" w:color="auto"/>
            </w:tcBorders>
            <w:tcMar>
              <w:right w:w="57" w:type="dxa"/>
            </w:tcMar>
            <w:vAlign w:val="center"/>
          </w:tcPr>
          <w:p w14:paraId="478431D2" w14:textId="77777777"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bottom w:val="single" w:sz="4" w:space="0" w:color="auto"/>
            </w:tcBorders>
            <w:tcMar>
              <w:right w:w="57" w:type="dxa"/>
            </w:tcMar>
            <w:vAlign w:val="center"/>
          </w:tcPr>
          <w:p w14:paraId="35781B75" w14:textId="77777777" w:rsidR="00D32AE0" w:rsidRDefault="00D32AE0">
            <w:pPr>
              <w:jc w:val="right"/>
              <w:rPr>
                <w:rFonts w:ascii="Arial" w:hAnsi="Arial" w:cs="Arial"/>
                <w:color w:val="000000"/>
                <w:sz w:val="14"/>
                <w:szCs w:val="14"/>
              </w:rPr>
            </w:pPr>
            <w:r>
              <w:rPr>
                <w:rFonts w:ascii="Arial" w:hAnsi="Arial" w:cs="Arial"/>
                <w:color w:val="000000"/>
                <w:sz w:val="14"/>
                <w:szCs w:val="14"/>
              </w:rPr>
              <w:t>35</w:t>
            </w:r>
          </w:p>
        </w:tc>
        <w:tc>
          <w:tcPr>
            <w:tcW w:w="1181" w:type="dxa"/>
            <w:tcBorders>
              <w:top w:val="single" w:sz="4" w:space="0" w:color="auto"/>
              <w:bottom w:val="single" w:sz="4" w:space="0" w:color="auto"/>
            </w:tcBorders>
            <w:tcMar>
              <w:right w:w="57" w:type="dxa"/>
            </w:tcMar>
            <w:vAlign w:val="center"/>
          </w:tcPr>
          <w:p w14:paraId="5BC22CFF" w14:textId="77777777" w:rsidR="00D32AE0" w:rsidRDefault="00D32AE0">
            <w:pPr>
              <w:jc w:val="right"/>
              <w:rPr>
                <w:rFonts w:ascii="Arial" w:hAnsi="Arial" w:cs="Arial"/>
                <w:color w:val="000000"/>
                <w:sz w:val="14"/>
                <w:szCs w:val="14"/>
              </w:rPr>
            </w:pPr>
            <w:r>
              <w:rPr>
                <w:rFonts w:ascii="Arial" w:hAnsi="Arial" w:cs="Arial"/>
                <w:color w:val="000000"/>
                <w:sz w:val="14"/>
                <w:szCs w:val="14"/>
              </w:rPr>
              <w:t>16</w:t>
            </w:r>
          </w:p>
        </w:tc>
        <w:tc>
          <w:tcPr>
            <w:tcW w:w="1181" w:type="dxa"/>
            <w:tcBorders>
              <w:top w:val="single" w:sz="4" w:space="0" w:color="auto"/>
              <w:bottom w:val="single" w:sz="4" w:space="0" w:color="auto"/>
              <w:right w:val="single" w:sz="4" w:space="0" w:color="auto"/>
            </w:tcBorders>
            <w:tcMar>
              <w:right w:w="57" w:type="dxa"/>
            </w:tcMar>
            <w:vAlign w:val="center"/>
          </w:tcPr>
          <w:p w14:paraId="43451624" w14:textId="77777777"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4C6F454F"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63C2C68E" w14:textId="77777777" w:rsidR="00D32AE0" w:rsidRDefault="00D32AE0">
            <w:pPr>
              <w:jc w:val="right"/>
              <w:rPr>
                <w:rFonts w:ascii="Arial" w:hAnsi="Arial" w:cs="Arial"/>
                <w:color w:val="000000"/>
                <w:sz w:val="14"/>
                <w:szCs w:val="14"/>
              </w:rPr>
            </w:pPr>
          </w:p>
        </w:tc>
      </w:tr>
      <w:tr w:rsidR="00D32AE0" w:rsidRPr="009B49EE" w14:paraId="53F57AA4" w14:textId="77777777" w:rsidTr="00303D00">
        <w:trPr>
          <w:cantSplit/>
          <w:trHeight w:val="255"/>
        </w:trPr>
        <w:tc>
          <w:tcPr>
            <w:tcW w:w="1260" w:type="dxa"/>
            <w:tcBorders>
              <w:top w:val="single" w:sz="4" w:space="0" w:color="auto"/>
              <w:bottom w:val="single" w:sz="4" w:space="0" w:color="auto"/>
              <w:right w:val="single" w:sz="18" w:space="0" w:color="auto"/>
            </w:tcBorders>
            <w:vAlign w:val="center"/>
          </w:tcPr>
          <w:p w14:paraId="67051AE6"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14:paraId="49E5D0E1" w14:textId="77777777"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108B3416" w14:textId="77777777" w:rsidR="00D32AE0" w:rsidRDefault="00D32AE0">
            <w:pPr>
              <w:jc w:val="right"/>
              <w:rPr>
                <w:rFonts w:ascii="Arial" w:hAnsi="Arial" w:cs="Arial"/>
                <w:color w:val="000000"/>
                <w:sz w:val="14"/>
                <w:szCs w:val="14"/>
              </w:rPr>
            </w:pPr>
            <w:r>
              <w:rPr>
                <w:rFonts w:ascii="Arial" w:hAnsi="Arial" w:cs="Arial"/>
                <w:color w:val="000000"/>
                <w:sz w:val="14"/>
                <w:szCs w:val="14"/>
              </w:rPr>
              <w:t>112</w:t>
            </w:r>
          </w:p>
        </w:tc>
        <w:tc>
          <w:tcPr>
            <w:tcW w:w="1181" w:type="dxa"/>
            <w:tcBorders>
              <w:top w:val="single" w:sz="4" w:space="0" w:color="auto"/>
              <w:bottom w:val="single" w:sz="4" w:space="0" w:color="auto"/>
            </w:tcBorders>
            <w:tcMar>
              <w:right w:w="57" w:type="dxa"/>
            </w:tcMar>
            <w:vAlign w:val="center"/>
          </w:tcPr>
          <w:p w14:paraId="4759FC7E" w14:textId="77777777" w:rsidR="00D32AE0" w:rsidRDefault="00D32AE0">
            <w:pPr>
              <w:jc w:val="right"/>
              <w:rPr>
                <w:rFonts w:ascii="Arial" w:hAnsi="Arial" w:cs="Arial"/>
                <w:color w:val="000000"/>
                <w:sz w:val="14"/>
                <w:szCs w:val="14"/>
              </w:rPr>
            </w:pPr>
            <w:r>
              <w:rPr>
                <w:rFonts w:ascii="Arial" w:hAnsi="Arial" w:cs="Arial"/>
                <w:color w:val="000000"/>
                <w:sz w:val="14"/>
                <w:szCs w:val="14"/>
              </w:rPr>
              <w:t>46</w:t>
            </w:r>
          </w:p>
        </w:tc>
        <w:tc>
          <w:tcPr>
            <w:tcW w:w="1181" w:type="dxa"/>
            <w:tcBorders>
              <w:top w:val="single" w:sz="4" w:space="0" w:color="auto"/>
              <w:bottom w:val="single" w:sz="4" w:space="0" w:color="auto"/>
            </w:tcBorders>
            <w:tcMar>
              <w:right w:w="57" w:type="dxa"/>
            </w:tcMar>
            <w:vAlign w:val="center"/>
          </w:tcPr>
          <w:p w14:paraId="62385912" w14:textId="77777777" w:rsidR="00D32AE0" w:rsidRDefault="00D32AE0">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bottom w:val="single" w:sz="4" w:space="0" w:color="auto"/>
            </w:tcBorders>
            <w:tcMar>
              <w:right w:w="57" w:type="dxa"/>
            </w:tcMar>
            <w:vAlign w:val="center"/>
          </w:tcPr>
          <w:p w14:paraId="26BDE593" w14:textId="77777777" w:rsidR="00D32AE0" w:rsidRDefault="00D32AE0">
            <w:pPr>
              <w:jc w:val="right"/>
              <w:rPr>
                <w:rFonts w:ascii="Arial" w:hAnsi="Arial" w:cs="Arial"/>
                <w:color w:val="000000"/>
                <w:sz w:val="14"/>
                <w:szCs w:val="14"/>
              </w:rPr>
            </w:pPr>
            <w:r>
              <w:rPr>
                <w:rFonts w:ascii="Arial" w:hAnsi="Arial" w:cs="Arial"/>
                <w:color w:val="000000"/>
                <w:sz w:val="14"/>
                <w:szCs w:val="14"/>
              </w:rPr>
              <w:t>35</w:t>
            </w:r>
          </w:p>
        </w:tc>
        <w:tc>
          <w:tcPr>
            <w:tcW w:w="1181" w:type="dxa"/>
            <w:tcBorders>
              <w:top w:val="single" w:sz="4" w:space="0" w:color="auto"/>
              <w:bottom w:val="single" w:sz="4" w:space="0" w:color="auto"/>
            </w:tcBorders>
            <w:tcMar>
              <w:right w:w="57" w:type="dxa"/>
            </w:tcMar>
            <w:vAlign w:val="center"/>
          </w:tcPr>
          <w:p w14:paraId="5E1D10AB" w14:textId="77777777" w:rsidR="00D32AE0" w:rsidRDefault="00D32AE0">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4" w:space="0" w:color="auto"/>
              <w:right w:val="single" w:sz="4" w:space="0" w:color="auto"/>
            </w:tcBorders>
            <w:tcMar>
              <w:right w:w="57" w:type="dxa"/>
            </w:tcMar>
            <w:vAlign w:val="center"/>
          </w:tcPr>
          <w:p w14:paraId="1C1548EA" w14:textId="77777777"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779AF5D9"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0ED6728E" w14:textId="77777777" w:rsidR="00D32AE0" w:rsidRDefault="00D32AE0">
            <w:pPr>
              <w:jc w:val="right"/>
              <w:rPr>
                <w:rFonts w:ascii="Arial" w:hAnsi="Arial" w:cs="Arial"/>
                <w:color w:val="000000"/>
                <w:sz w:val="14"/>
                <w:szCs w:val="14"/>
              </w:rPr>
            </w:pPr>
          </w:p>
        </w:tc>
      </w:tr>
      <w:tr w:rsidR="00D32AE0" w:rsidRPr="009B49EE" w14:paraId="7E64727A" w14:textId="77777777" w:rsidTr="00EA3F28">
        <w:trPr>
          <w:cantSplit/>
          <w:trHeight w:val="255"/>
        </w:trPr>
        <w:tc>
          <w:tcPr>
            <w:tcW w:w="1260" w:type="dxa"/>
            <w:tcBorders>
              <w:top w:val="single" w:sz="4" w:space="0" w:color="auto"/>
              <w:bottom w:val="single" w:sz="4" w:space="0" w:color="auto"/>
              <w:right w:val="single" w:sz="18" w:space="0" w:color="auto"/>
            </w:tcBorders>
            <w:vAlign w:val="center"/>
          </w:tcPr>
          <w:p w14:paraId="0B6EC33E" w14:textId="77777777"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14:paraId="3344D6F3" w14:textId="77777777"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14:paraId="72F6EF4E" w14:textId="77777777" w:rsidR="00D32AE0" w:rsidRDefault="00D32AE0">
            <w:pPr>
              <w:jc w:val="right"/>
              <w:rPr>
                <w:rFonts w:ascii="Arial" w:hAnsi="Arial" w:cs="Arial"/>
                <w:color w:val="000000"/>
                <w:sz w:val="14"/>
                <w:szCs w:val="14"/>
              </w:rPr>
            </w:pPr>
            <w:r>
              <w:rPr>
                <w:rFonts w:ascii="Arial" w:hAnsi="Arial" w:cs="Arial"/>
                <w:color w:val="000000"/>
                <w:sz w:val="14"/>
                <w:szCs w:val="14"/>
              </w:rPr>
              <w:t>24</w:t>
            </w:r>
          </w:p>
        </w:tc>
        <w:tc>
          <w:tcPr>
            <w:tcW w:w="1181" w:type="dxa"/>
            <w:tcBorders>
              <w:top w:val="single" w:sz="4" w:space="0" w:color="auto"/>
              <w:bottom w:val="single" w:sz="4" w:space="0" w:color="auto"/>
            </w:tcBorders>
            <w:tcMar>
              <w:right w:w="57" w:type="dxa"/>
            </w:tcMar>
            <w:vAlign w:val="center"/>
          </w:tcPr>
          <w:p w14:paraId="06478B09" w14:textId="77777777" w:rsidR="00D32AE0" w:rsidRDefault="00D32AE0">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4" w:space="0" w:color="auto"/>
            </w:tcBorders>
            <w:tcMar>
              <w:right w:w="57" w:type="dxa"/>
            </w:tcMar>
            <w:vAlign w:val="center"/>
          </w:tcPr>
          <w:p w14:paraId="01AD89F3" w14:textId="77777777" w:rsidR="00D32AE0" w:rsidRDefault="00D32AE0">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4" w:space="0" w:color="auto"/>
            </w:tcBorders>
            <w:tcMar>
              <w:right w:w="57" w:type="dxa"/>
            </w:tcMar>
            <w:vAlign w:val="center"/>
          </w:tcPr>
          <w:p w14:paraId="7991F329" w14:textId="77777777"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4" w:space="0" w:color="auto"/>
              <w:bottom w:val="single" w:sz="4" w:space="0" w:color="auto"/>
            </w:tcBorders>
            <w:tcMar>
              <w:right w:w="57" w:type="dxa"/>
            </w:tcMar>
            <w:vAlign w:val="center"/>
          </w:tcPr>
          <w:p w14:paraId="6F2A5B76" w14:textId="77777777" w:rsidR="00D32AE0" w:rsidRDefault="00D32AE0">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4" w:space="0" w:color="auto"/>
              <w:right w:val="single" w:sz="4" w:space="0" w:color="auto"/>
            </w:tcBorders>
            <w:tcMar>
              <w:right w:w="57" w:type="dxa"/>
            </w:tcMar>
            <w:vAlign w:val="center"/>
          </w:tcPr>
          <w:p w14:paraId="4703C078" w14:textId="77777777"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75FB8625"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4D562F61" w14:textId="77777777" w:rsidR="00D32AE0" w:rsidRDefault="00D32AE0">
            <w:pPr>
              <w:jc w:val="right"/>
              <w:rPr>
                <w:rFonts w:ascii="Arial" w:hAnsi="Arial" w:cs="Arial"/>
                <w:color w:val="000000"/>
                <w:sz w:val="14"/>
                <w:szCs w:val="14"/>
              </w:rPr>
            </w:pPr>
          </w:p>
        </w:tc>
      </w:tr>
      <w:tr w:rsidR="00EA3F28" w:rsidRPr="009B49EE" w14:paraId="6FFCE011"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6E88B525" w14:textId="77777777"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14:paraId="0D9A2BFA" w14:textId="77777777"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14:paraId="6E95E012"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bottom w:val="single" w:sz="18" w:space="0" w:color="auto"/>
            </w:tcBorders>
            <w:tcMar>
              <w:right w:w="57" w:type="dxa"/>
            </w:tcMar>
            <w:vAlign w:val="center"/>
          </w:tcPr>
          <w:p w14:paraId="06C212F8"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18" w:space="0" w:color="auto"/>
            </w:tcBorders>
            <w:tcMar>
              <w:right w:w="57" w:type="dxa"/>
            </w:tcMar>
            <w:vAlign w:val="center"/>
          </w:tcPr>
          <w:p w14:paraId="5E5E7475"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14:paraId="68A68777" w14:textId="77777777"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14:paraId="57A7CDB3"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14:paraId="5B8B3453" w14:textId="77777777" w:rsidR="00EA3F28" w:rsidRDefault="00EA3F28" w:rsidP="00EA3F28">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06634E5D" w14:textId="77777777" w:rsidR="00EA3F28" w:rsidRDefault="00EA3F28" w:rsidP="00EA3F28">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2AC20314" w14:textId="77777777" w:rsidR="00EA3F28" w:rsidRDefault="00EA3F28" w:rsidP="00EA3F28">
            <w:pPr>
              <w:jc w:val="right"/>
              <w:rPr>
                <w:rFonts w:ascii="Arial" w:hAnsi="Arial" w:cs="Arial"/>
                <w:color w:val="000000"/>
                <w:sz w:val="14"/>
                <w:szCs w:val="14"/>
              </w:rPr>
            </w:pPr>
          </w:p>
        </w:tc>
      </w:tr>
    </w:tbl>
    <w:p w14:paraId="532CE928" w14:textId="77777777" w:rsidR="00CD405A" w:rsidRDefault="00CD405A" w:rsidP="00391086">
      <w:pPr>
        <w:spacing w:before="140" w:after="40" w:line="360" w:lineRule="exact"/>
        <w:jc w:val="both"/>
        <w:rPr>
          <w:rFonts w:ascii="Arial" w:hAnsi="Arial" w:cs="Arial"/>
          <w:b/>
          <w:color w:val="000000"/>
        </w:rPr>
      </w:pPr>
    </w:p>
    <w:p w14:paraId="7CF97C78" w14:textId="77777777" w:rsidR="00CD405A" w:rsidRDefault="00CD405A" w:rsidP="00391086">
      <w:pPr>
        <w:spacing w:before="140" w:after="40" w:line="360" w:lineRule="exact"/>
        <w:jc w:val="both"/>
        <w:rPr>
          <w:rFonts w:ascii="Arial" w:hAnsi="Arial" w:cs="Arial"/>
          <w:b/>
          <w:color w:val="000000"/>
        </w:rPr>
      </w:pPr>
    </w:p>
    <w:p w14:paraId="0A28F8BD" w14:textId="77777777"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14:paraId="60DB28ED" w14:textId="3E9D440E" w:rsidR="00391086" w:rsidRPr="009B49EE" w:rsidRDefault="007D0528" w:rsidP="00391086">
      <w:pPr>
        <w:spacing w:after="40" w:line="360" w:lineRule="exact"/>
        <w:jc w:val="both"/>
        <w:rPr>
          <w:rFonts w:ascii="Arial" w:hAnsi="Arial" w:cs="Arial"/>
          <w:color w:val="000000"/>
          <w:sz w:val="16"/>
        </w:rPr>
      </w:pPr>
      <w:r w:rsidRPr="00C46CF1">
        <w:rPr>
          <w:rFonts w:ascii="Arial" w:hAnsi="Arial" w:cs="Arial"/>
          <w:noProof/>
          <w:color w:val="000000"/>
          <w:sz w:val="20"/>
        </w:rPr>
        <mc:AlternateContent>
          <mc:Choice Requires="wps">
            <w:drawing>
              <wp:anchor distT="0" distB="0" distL="114300" distR="114300" simplePos="0" relativeHeight="251652096" behindDoc="0" locked="0" layoutInCell="1" allowOverlap="1" wp14:anchorId="44D752B4" wp14:editId="08945C15">
                <wp:simplePos x="0" y="0"/>
                <wp:positionH relativeFrom="column">
                  <wp:posOffset>7058025</wp:posOffset>
                </wp:positionH>
                <wp:positionV relativeFrom="paragraph">
                  <wp:posOffset>70485</wp:posOffset>
                </wp:positionV>
                <wp:extent cx="1333500" cy="218440"/>
                <wp:effectExtent l="9525" t="13335" r="9525" b="158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11D742" w14:textId="77777777" w:rsidR="00E6673E" w:rsidRDefault="00E6673E" w:rsidP="00710BB4">
                            <w:pPr>
                              <w:jc w:val="right"/>
                              <w:rPr>
                                <w:rFonts w:ascii="Arial" w:hAnsi="Arial" w:cs="Arial"/>
                                <w:color w:val="000000"/>
                                <w:sz w:val="14"/>
                                <w:szCs w:val="14"/>
                              </w:rPr>
                            </w:pPr>
                          </w:p>
                          <w:p w14:paraId="7C7BE2D1" w14:textId="77777777" w:rsidR="00E6673E" w:rsidRDefault="00E6673E" w:rsidP="00CF63AF">
                            <w:pPr>
                              <w:jc w:val="right"/>
                              <w:rPr>
                                <w:rFonts w:ascii="Arial" w:hAnsi="Arial" w:cs="Arial"/>
                                <w:color w:val="000000"/>
                                <w:sz w:val="14"/>
                                <w:szCs w:val="14"/>
                              </w:rPr>
                            </w:pPr>
                            <w:r>
                              <w:rPr>
                                <w:rFonts w:ascii="Arial" w:hAnsi="Arial" w:cs="Arial"/>
                                <w:color w:val="000000"/>
                                <w:sz w:val="14"/>
                                <w:szCs w:val="14"/>
                              </w:rPr>
                              <w:t xml:space="preserve"> </w:t>
                            </w:r>
                          </w:p>
                          <w:p w14:paraId="37B95A5F" w14:textId="77777777" w:rsidR="00E6673E" w:rsidRDefault="00E6673E" w:rsidP="009905AC">
                            <w:pPr>
                              <w:jc w:val="right"/>
                            </w:pPr>
                          </w:p>
                          <w:p w14:paraId="5CCCBE75" w14:textId="77777777"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752B4" id="Rectangle 6" o:spid="_x0000_s1035" style="position:absolute;left:0;text-align:left;margin-left:555.75pt;margin-top:5.55pt;width:10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" filled="f" strokeweight="1.5pt">
                <v:textbox>
                  <w:txbxContent>
                    <w:p w14:paraId="3911D742" w14:textId="77777777" w:rsidR="00E6673E" w:rsidRDefault="00E6673E" w:rsidP="00710BB4">
                      <w:pPr>
                        <w:jc w:val="right"/>
                        <w:rPr>
                          <w:rFonts w:ascii="Arial" w:hAnsi="Arial" w:cs="Arial"/>
                          <w:color w:val="000000"/>
                          <w:sz w:val="14"/>
                          <w:szCs w:val="14"/>
                        </w:rPr>
                      </w:pPr>
                    </w:p>
                    <w:p w14:paraId="7C7BE2D1" w14:textId="77777777" w:rsidR="00E6673E" w:rsidRDefault="00E6673E" w:rsidP="00CF63AF">
                      <w:pPr>
                        <w:jc w:val="right"/>
                        <w:rPr>
                          <w:rFonts w:ascii="Arial" w:hAnsi="Arial" w:cs="Arial"/>
                          <w:color w:val="000000"/>
                          <w:sz w:val="14"/>
                          <w:szCs w:val="14"/>
                        </w:rPr>
                      </w:pPr>
                      <w:r>
                        <w:rPr>
                          <w:rFonts w:ascii="Arial" w:hAnsi="Arial" w:cs="Arial"/>
                          <w:color w:val="000000"/>
                          <w:sz w:val="14"/>
                          <w:szCs w:val="14"/>
                        </w:rPr>
                        <w:t xml:space="preserve"> </w:t>
                      </w:r>
                    </w:p>
                    <w:p w14:paraId="37B95A5F" w14:textId="77777777" w:rsidR="00E6673E" w:rsidRDefault="00E6673E" w:rsidP="009905AC">
                      <w:pPr>
                        <w:jc w:val="right"/>
                      </w:pPr>
                    </w:p>
                    <w:p w14:paraId="5CCCBE75" w14:textId="77777777" w:rsidR="00E6673E" w:rsidRDefault="00E6673E" w:rsidP="009905AC">
                      <w:pPr>
                        <w:jc w:val="right"/>
                      </w:pPr>
                    </w:p>
                  </w:txbxContent>
                </v:textbox>
              </v:rect>
            </w:pict>
          </mc:Fallback>
        </mc:AlternateContent>
      </w:r>
      <w:r w:rsidRPr="00C46CF1">
        <w:rPr>
          <w:rFonts w:ascii="Arial" w:hAnsi="Arial" w:cs="Arial"/>
          <w:noProof/>
          <w:color w:val="000000"/>
          <w:sz w:val="20"/>
        </w:rPr>
        <mc:AlternateContent>
          <mc:Choice Requires="wps">
            <w:drawing>
              <wp:anchor distT="0" distB="0" distL="114300" distR="114300" simplePos="0" relativeHeight="251651072" behindDoc="0" locked="0" layoutInCell="1" allowOverlap="1" wp14:anchorId="138C9B96" wp14:editId="7F6E99A5">
                <wp:simplePos x="0" y="0"/>
                <wp:positionH relativeFrom="column">
                  <wp:posOffset>4000500</wp:posOffset>
                </wp:positionH>
                <wp:positionV relativeFrom="paragraph">
                  <wp:posOffset>70485</wp:posOffset>
                </wp:positionV>
                <wp:extent cx="1082040" cy="218440"/>
                <wp:effectExtent l="9525" t="13335" r="13335" b="158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5FB3F8" w14:textId="77777777" w:rsidR="00E6673E" w:rsidRDefault="00E6673E" w:rsidP="00D32AE0">
                            <w:pPr>
                              <w:jc w:val="right"/>
                              <w:rPr>
                                <w:rFonts w:ascii="Arial" w:hAnsi="Arial" w:cs="Arial"/>
                                <w:color w:val="000000"/>
                                <w:sz w:val="14"/>
                                <w:szCs w:val="14"/>
                              </w:rPr>
                            </w:pPr>
                          </w:p>
                          <w:p w14:paraId="49881A98" w14:textId="77777777"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C9B96" id="Rectangle 5" o:spid="_x0000_s1036" style="position:absolute;left:0;text-align:left;margin-left:315pt;margin-top:5.55pt;width:85.2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KuLWuAwC&#10;AAABBAAADgAAAAAAAAAAAAAAAAAuAgAAZHJzL2Uyb0RvYy54bWxQSwECLQAUAAYACAAAACEAuR4B&#10;teAAAAAJAQAADwAAAAAAAAAAAAAAAABmBAAAZHJzL2Rvd25yZXYueG1sUEsFBgAAAAAEAAQA8wAA&#10;AHMFAAAAAA==&#10;" filled="f" strokeweight="1.5pt">
                <v:textbox>
                  <w:txbxContent>
                    <w:p w14:paraId="435FB3F8" w14:textId="77777777" w:rsidR="00E6673E" w:rsidRDefault="00E6673E" w:rsidP="00D32AE0">
                      <w:pPr>
                        <w:jc w:val="right"/>
                        <w:rPr>
                          <w:rFonts w:ascii="Arial" w:hAnsi="Arial" w:cs="Arial"/>
                          <w:color w:val="000000"/>
                          <w:sz w:val="14"/>
                          <w:szCs w:val="14"/>
                        </w:rPr>
                      </w:pPr>
                    </w:p>
                    <w:p w14:paraId="49881A98" w14:textId="77777777" w:rsidR="00E6673E" w:rsidRDefault="00E6673E"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14:paraId="52BDE3C3" w14:textId="77777777" w:rsidR="00761757" w:rsidRPr="009B49EE" w:rsidRDefault="00761757" w:rsidP="00135388">
      <w:pPr>
        <w:spacing w:after="80"/>
        <w:rPr>
          <w:rFonts w:ascii="Arial" w:hAnsi="Arial" w:cs="Arial"/>
          <w:b/>
          <w:color w:val="000000"/>
          <w:sz w:val="10"/>
          <w:szCs w:val="10"/>
        </w:rPr>
      </w:pPr>
    </w:p>
    <w:p w14:paraId="59D79D9C" w14:textId="77777777" w:rsidR="00CD405A" w:rsidRDefault="00CD405A" w:rsidP="00135388">
      <w:pPr>
        <w:spacing w:after="80"/>
        <w:rPr>
          <w:rFonts w:ascii="Arial" w:hAnsi="Arial" w:cs="Arial"/>
          <w:b/>
          <w:color w:val="000000"/>
        </w:rPr>
      </w:pPr>
    </w:p>
    <w:p w14:paraId="3FC6477C" w14:textId="77777777" w:rsidR="00CD405A" w:rsidRDefault="00CD405A" w:rsidP="00135388">
      <w:pPr>
        <w:spacing w:after="80"/>
        <w:rPr>
          <w:rFonts w:ascii="Arial" w:hAnsi="Arial" w:cs="Arial"/>
          <w:b/>
          <w:color w:val="000000"/>
        </w:rPr>
      </w:pPr>
    </w:p>
    <w:p w14:paraId="34B12369" w14:textId="77777777" w:rsidR="00CD405A" w:rsidRDefault="00CD405A" w:rsidP="00135388">
      <w:pPr>
        <w:spacing w:after="80"/>
        <w:rPr>
          <w:rFonts w:ascii="Arial" w:hAnsi="Arial" w:cs="Arial"/>
          <w:b/>
          <w:color w:val="000000"/>
        </w:rPr>
      </w:pPr>
    </w:p>
    <w:p w14:paraId="0AA831F0" w14:textId="77777777"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14:paraId="15966680" w14:textId="77777777">
        <w:trPr>
          <w:cantSplit/>
          <w:trHeight w:hRule="exact" w:val="320"/>
          <w:tblHeader/>
        </w:trPr>
        <w:tc>
          <w:tcPr>
            <w:tcW w:w="3118" w:type="dxa"/>
            <w:gridSpan w:val="3"/>
            <w:vMerge w:val="restart"/>
            <w:vAlign w:val="center"/>
          </w:tcPr>
          <w:p w14:paraId="71907FE7"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14:paraId="4F87B834"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14:paraId="24B28353" w14:textId="77777777"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14:paraId="6F64D839" w14:textId="77777777"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14:paraId="0AC7F114"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14:paraId="3378552C"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14:paraId="2A6848B6"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14:paraId="7DBA2BC8"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14:paraId="6A2E844D"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14:paraId="345EF666" w14:textId="77777777">
        <w:trPr>
          <w:cantSplit/>
          <w:trHeight w:hRule="exact" w:val="400"/>
          <w:tblHeader/>
        </w:trPr>
        <w:tc>
          <w:tcPr>
            <w:tcW w:w="3118" w:type="dxa"/>
            <w:gridSpan w:val="3"/>
            <w:vMerge/>
          </w:tcPr>
          <w:p w14:paraId="45E6FEE3" w14:textId="77777777" w:rsidR="00135388" w:rsidRPr="009B49EE" w:rsidRDefault="00135388" w:rsidP="00135388">
            <w:pPr>
              <w:rPr>
                <w:rFonts w:ascii="Arial" w:hAnsi="Arial" w:cs="Arial"/>
                <w:color w:val="000000"/>
                <w:sz w:val="14"/>
                <w:szCs w:val="14"/>
              </w:rPr>
            </w:pPr>
          </w:p>
        </w:tc>
        <w:tc>
          <w:tcPr>
            <w:tcW w:w="1361" w:type="dxa"/>
            <w:vMerge/>
          </w:tcPr>
          <w:p w14:paraId="49CD21C2" w14:textId="77777777" w:rsidR="00135388" w:rsidRPr="009B49EE" w:rsidRDefault="00135388" w:rsidP="00135388">
            <w:pPr>
              <w:rPr>
                <w:rFonts w:ascii="Arial" w:hAnsi="Arial" w:cs="Arial"/>
                <w:color w:val="000000"/>
                <w:sz w:val="14"/>
                <w:szCs w:val="14"/>
              </w:rPr>
            </w:pPr>
          </w:p>
        </w:tc>
        <w:tc>
          <w:tcPr>
            <w:tcW w:w="2268" w:type="dxa"/>
            <w:gridSpan w:val="2"/>
            <w:vAlign w:val="center"/>
          </w:tcPr>
          <w:p w14:paraId="5D94DA67"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14:paraId="328B93D6"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14:paraId="2FB33A3B"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14:paraId="09CDB9D6" w14:textId="77777777" w:rsidR="00135388" w:rsidRPr="009B49EE" w:rsidRDefault="00135388" w:rsidP="00135388">
            <w:pPr>
              <w:rPr>
                <w:rFonts w:ascii="Arial" w:hAnsi="Arial" w:cs="Arial"/>
                <w:color w:val="000000"/>
                <w:sz w:val="14"/>
                <w:szCs w:val="14"/>
              </w:rPr>
            </w:pPr>
          </w:p>
        </w:tc>
      </w:tr>
      <w:tr w:rsidR="00135388" w:rsidRPr="009B49EE" w14:paraId="063440E0" w14:textId="77777777">
        <w:trPr>
          <w:cantSplit/>
          <w:trHeight w:hRule="exact" w:val="400"/>
          <w:tblHeader/>
        </w:trPr>
        <w:tc>
          <w:tcPr>
            <w:tcW w:w="3118" w:type="dxa"/>
            <w:gridSpan w:val="3"/>
            <w:vMerge/>
          </w:tcPr>
          <w:p w14:paraId="3A1F6E9D" w14:textId="77777777" w:rsidR="00135388" w:rsidRPr="009B49EE" w:rsidRDefault="00135388" w:rsidP="00135388">
            <w:pPr>
              <w:rPr>
                <w:rFonts w:ascii="Arial" w:hAnsi="Arial" w:cs="Arial"/>
                <w:color w:val="000000"/>
                <w:sz w:val="14"/>
                <w:szCs w:val="14"/>
              </w:rPr>
            </w:pPr>
          </w:p>
        </w:tc>
        <w:tc>
          <w:tcPr>
            <w:tcW w:w="1361" w:type="dxa"/>
            <w:vMerge/>
          </w:tcPr>
          <w:p w14:paraId="62E3426B" w14:textId="77777777" w:rsidR="00135388" w:rsidRPr="009B49EE" w:rsidRDefault="00135388" w:rsidP="00135388">
            <w:pPr>
              <w:rPr>
                <w:rFonts w:ascii="Arial" w:hAnsi="Arial" w:cs="Arial"/>
                <w:color w:val="000000"/>
                <w:sz w:val="14"/>
                <w:szCs w:val="14"/>
              </w:rPr>
            </w:pPr>
          </w:p>
        </w:tc>
        <w:tc>
          <w:tcPr>
            <w:tcW w:w="1134" w:type="dxa"/>
            <w:vAlign w:val="center"/>
          </w:tcPr>
          <w:p w14:paraId="4377E45A"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69803698"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76BB669E"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14:paraId="0E5CAFD7"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14D28913"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6BE159B1"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14:paraId="3F3AD98E"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14:paraId="4FB8F8F9" w14:textId="77777777" w:rsidR="00135388" w:rsidRPr="009B49EE" w:rsidRDefault="00135388" w:rsidP="00135388">
            <w:pPr>
              <w:rPr>
                <w:rFonts w:ascii="Arial" w:hAnsi="Arial" w:cs="Arial"/>
                <w:color w:val="000000"/>
                <w:sz w:val="14"/>
                <w:szCs w:val="14"/>
              </w:rPr>
            </w:pPr>
          </w:p>
        </w:tc>
      </w:tr>
      <w:tr w:rsidR="00135388" w:rsidRPr="009B49EE" w14:paraId="5E6547CD" w14:textId="77777777">
        <w:trPr>
          <w:cantSplit/>
          <w:tblHeader/>
        </w:trPr>
        <w:tc>
          <w:tcPr>
            <w:tcW w:w="3118" w:type="dxa"/>
            <w:gridSpan w:val="3"/>
            <w:vAlign w:val="center"/>
          </w:tcPr>
          <w:p w14:paraId="1DA991BE"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14:paraId="0D48DAA0"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14:paraId="3EF7F33B"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14:paraId="493B06BC"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14:paraId="787E2E23"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14:paraId="1BBCFEBC"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14:paraId="3C853C40"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14:paraId="7D23592A" w14:textId="77777777" w:rsidTr="00097ED4">
        <w:trPr>
          <w:cantSplit/>
          <w:trHeight w:hRule="exact" w:val="284"/>
        </w:trPr>
        <w:tc>
          <w:tcPr>
            <w:tcW w:w="2721" w:type="dxa"/>
            <w:gridSpan w:val="2"/>
            <w:tcBorders>
              <w:right w:val="nil"/>
            </w:tcBorders>
            <w:vAlign w:val="center"/>
          </w:tcPr>
          <w:p w14:paraId="6E807A88" w14:textId="77777777"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14:paraId="51E9A54C"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14:paraId="0B77320C" w14:textId="77777777"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8" w:space="0" w:color="auto"/>
              <w:bottom w:val="single" w:sz="4" w:space="0" w:color="auto"/>
            </w:tcBorders>
            <w:tcMar>
              <w:right w:w="57" w:type="dxa"/>
            </w:tcMar>
            <w:vAlign w:val="center"/>
          </w:tcPr>
          <w:p w14:paraId="76C7BD3D" w14:textId="77777777"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bottom w:val="single" w:sz="4" w:space="0" w:color="auto"/>
            </w:tcBorders>
            <w:tcMar>
              <w:right w:w="57" w:type="dxa"/>
            </w:tcMar>
            <w:vAlign w:val="center"/>
          </w:tcPr>
          <w:p w14:paraId="67B3C6EB"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bottom w:val="single" w:sz="4" w:space="0" w:color="auto"/>
            </w:tcBorders>
            <w:tcMar>
              <w:right w:w="57" w:type="dxa"/>
            </w:tcMar>
            <w:vAlign w:val="center"/>
          </w:tcPr>
          <w:p w14:paraId="76E305A7"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bottom w:val="single" w:sz="4" w:space="0" w:color="auto"/>
            </w:tcBorders>
            <w:tcMar>
              <w:right w:w="57" w:type="dxa"/>
            </w:tcMar>
            <w:vAlign w:val="center"/>
          </w:tcPr>
          <w:p w14:paraId="7E5CC12A"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18" w:space="0" w:color="auto"/>
              <w:bottom w:val="single" w:sz="4" w:space="0" w:color="auto"/>
              <w:right w:val="single" w:sz="18" w:space="0" w:color="auto"/>
            </w:tcBorders>
            <w:tcMar>
              <w:right w:w="57" w:type="dxa"/>
            </w:tcMar>
            <w:vAlign w:val="center"/>
          </w:tcPr>
          <w:p w14:paraId="476B5EDF" w14:textId="77777777" w:rsidR="00DC3911" w:rsidRDefault="00DC3911">
            <w:pPr>
              <w:jc w:val="right"/>
              <w:rPr>
                <w:rFonts w:ascii="Arial" w:hAnsi="Arial" w:cs="Arial"/>
                <w:color w:val="000000"/>
                <w:sz w:val="14"/>
                <w:szCs w:val="14"/>
              </w:rPr>
            </w:pPr>
            <w:r>
              <w:rPr>
                <w:rFonts w:ascii="Arial" w:hAnsi="Arial" w:cs="Arial"/>
                <w:color w:val="000000"/>
                <w:sz w:val="14"/>
                <w:szCs w:val="14"/>
              </w:rPr>
              <w:t>7.850</w:t>
            </w:r>
          </w:p>
        </w:tc>
      </w:tr>
      <w:tr w:rsidR="00DC3911" w:rsidRPr="009B49EE" w14:paraId="0635628A" w14:textId="77777777" w:rsidTr="00097ED4">
        <w:trPr>
          <w:cantSplit/>
          <w:trHeight w:hRule="exact" w:val="227"/>
        </w:trPr>
        <w:tc>
          <w:tcPr>
            <w:tcW w:w="907" w:type="dxa"/>
            <w:vMerge w:val="restart"/>
            <w:vAlign w:val="center"/>
          </w:tcPr>
          <w:p w14:paraId="50209D63"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14:paraId="0E42C5FF"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14:paraId="32B271BF"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14:paraId="02C28960" w14:textId="77777777"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single" w:sz="4" w:space="0" w:color="auto"/>
            </w:tcBorders>
            <w:tcMar>
              <w:right w:w="57" w:type="dxa"/>
            </w:tcMar>
            <w:vAlign w:val="center"/>
          </w:tcPr>
          <w:p w14:paraId="7C1CEB4F" w14:textId="77777777" w:rsidR="00DC3911" w:rsidRDefault="00DC3911">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4" w:space="0" w:color="auto"/>
              <w:bottom w:val="single" w:sz="4" w:space="0" w:color="auto"/>
            </w:tcBorders>
            <w:tcMar>
              <w:right w:w="57" w:type="dxa"/>
            </w:tcMar>
            <w:vAlign w:val="center"/>
          </w:tcPr>
          <w:p w14:paraId="7C7C21D2"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14:paraId="412A6A41" w14:textId="77777777"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14:paraId="133B07EC"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4" w:space="0" w:color="auto"/>
              <w:bottom w:val="single" w:sz="4" w:space="0" w:color="auto"/>
              <w:right w:val="single" w:sz="18" w:space="0" w:color="auto"/>
            </w:tcBorders>
            <w:tcMar>
              <w:right w:w="57" w:type="dxa"/>
            </w:tcMar>
            <w:vAlign w:val="center"/>
          </w:tcPr>
          <w:p w14:paraId="5AABA713" w14:textId="77777777" w:rsidR="00DC3911" w:rsidRDefault="00DC3911">
            <w:pPr>
              <w:jc w:val="right"/>
              <w:rPr>
                <w:rFonts w:ascii="Arial" w:hAnsi="Arial" w:cs="Arial"/>
                <w:color w:val="000000"/>
                <w:sz w:val="14"/>
                <w:szCs w:val="14"/>
              </w:rPr>
            </w:pPr>
            <w:r>
              <w:rPr>
                <w:rFonts w:ascii="Arial" w:hAnsi="Arial" w:cs="Arial"/>
                <w:color w:val="000000"/>
                <w:sz w:val="14"/>
                <w:szCs w:val="14"/>
              </w:rPr>
              <w:t>7.850</w:t>
            </w:r>
          </w:p>
        </w:tc>
      </w:tr>
      <w:tr w:rsidR="00DC3911" w:rsidRPr="009B49EE" w14:paraId="58285828" w14:textId="77777777" w:rsidTr="00097ED4">
        <w:trPr>
          <w:cantSplit/>
          <w:trHeight w:hRule="exact" w:val="227"/>
        </w:trPr>
        <w:tc>
          <w:tcPr>
            <w:tcW w:w="907" w:type="dxa"/>
            <w:vMerge/>
          </w:tcPr>
          <w:p w14:paraId="49120B6B"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544CE60E"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14:paraId="25228D4A"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14:paraId="3993206E"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C4FFFEA"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041999B1"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6529BB12"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0CFA7BFB"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007308E1" w14:textId="77777777" w:rsidR="00DC3911" w:rsidRDefault="00DC3911">
            <w:pPr>
              <w:jc w:val="right"/>
              <w:rPr>
                <w:rFonts w:ascii="Arial" w:hAnsi="Arial" w:cs="Arial"/>
                <w:color w:val="000000"/>
                <w:sz w:val="14"/>
                <w:szCs w:val="14"/>
              </w:rPr>
            </w:pPr>
          </w:p>
        </w:tc>
      </w:tr>
      <w:tr w:rsidR="00DC3911" w:rsidRPr="009B49EE" w14:paraId="3094EADF" w14:textId="77777777" w:rsidTr="00097ED4">
        <w:trPr>
          <w:cantSplit/>
          <w:trHeight w:hRule="exact" w:val="227"/>
        </w:trPr>
        <w:tc>
          <w:tcPr>
            <w:tcW w:w="907" w:type="dxa"/>
            <w:vMerge/>
          </w:tcPr>
          <w:p w14:paraId="1ECAEE1F"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6A1DD64E"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14:paraId="15B34D46"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14:paraId="1AA82F3A"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12891C5"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C6D1A44"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0958B88"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416984D"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01DDAF26" w14:textId="77777777" w:rsidR="00DC3911" w:rsidRDefault="00DC3911">
            <w:pPr>
              <w:jc w:val="right"/>
              <w:rPr>
                <w:rFonts w:ascii="Arial" w:hAnsi="Arial" w:cs="Arial"/>
                <w:color w:val="000000"/>
                <w:sz w:val="14"/>
                <w:szCs w:val="14"/>
              </w:rPr>
            </w:pPr>
          </w:p>
        </w:tc>
      </w:tr>
      <w:tr w:rsidR="00DC3911" w:rsidRPr="009B49EE" w14:paraId="27C7CCE4" w14:textId="77777777" w:rsidTr="00097ED4">
        <w:trPr>
          <w:cantSplit/>
          <w:trHeight w:hRule="exact" w:val="227"/>
        </w:trPr>
        <w:tc>
          <w:tcPr>
            <w:tcW w:w="907" w:type="dxa"/>
            <w:vMerge/>
          </w:tcPr>
          <w:p w14:paraId="5C032AFA"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0094B1FC"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14:paraId="637CB902"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14:paraId="42D25EDD"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B8E2120"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6997E20"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9885FA0"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FC95A56"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2A9B6D96" w14:textId="77777777" w:rsidR="00DC3911" w:rsidRDefault="00DC3911">
            <w:pPr>
              <w:jc w:val="right"/>
              <w:rPr>
                <w:rFonts w:ascii="Arial" w:hAnsi="Arial" w:cs="Arial"/>
                <w:color w:val="000000"/>
                <w:sz w:val="14"/>
                <w:szCs w:val="14"/>
              </w:rPr>
            </w:pPr>
          </w:p>
        </w:tc>
      </w:tr>
      <w:tr w:rsidR="00DC3911" w:rsidRPr="009B49EE" w14:paraId="5389C60A" w14:textId="77777777" w:rsidTr="00097ED4">
        <w:trPr>
          <w:cantSplit/>
          <w:trHeight w:hRule="exact" w:val="227"/>
        </w:trPr>
        <w:tc>
          <w:tcPr>
            <w:tcW w:w="907" w:type="dxa"/>
            <w:vMerge/>
          </w:tcPr>
          <w:p w14:paraId="370BFF8D"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62578AF4"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14:paraId="537A9E76"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14:paraId="221DFD52"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38BEE34"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A3E42AA"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219064AD"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B73106C"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4849D554" w14:textId="77777777" w:rsidR="00DC3911" w:rsidRDefault="00DC3911">
            <w:pPr>
              <w:jc w:val="right"/>
              <w:rPr>
                <w:rFonts w:ascii="Arial" w:hAnsi="Arial" w:cs="Arial"/>
                <w:color w:val="000000"/>
                <w:sz w:val="14"/>
                <w:szCs w:val="14"/>
              </w:rPr>
            </w:pPr>
          </w:p>
        </w:tc>
      </w:tr>
      <w:tr w:rsidR="00DC3911" w:rsidRPr="009B49EE" w14:paraId="1BE87420" w14:textId="77777777" w:rsidTr="00097ED4">
        <w:trPr>
          <w:cantSplit/>
          <w:trHeight w:hRule="exact" w:val="227"/>
        </w:trPr>
        <w:tc>
          <w:tcPr>
            <w:tcW w:w="907" w:type="dxa"/>
            <w:vMerge/>
          </w:tcPr>
          <w:p w14:paraId="677F5542"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1AF6A6D6"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14:paraId="036B1BC4" w14:textId="77777777"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14:paraId="3F14CE46"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1C3A2361"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7D6C12CE"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361A6F7C"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2F33AB42"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14:paraId="6C3DDA31" w14:textId="77777777" w:rsidR="00DC3911" w:rsidRDefault="00DC3911">
            <w:pPr>
              <w:jc w:val="right"/>
              <w:rPr>
                <w:rFonts w:ascii="Arial" w:hAnsi="Arial" w:cs="Arial"/>
                <w:color w:val="000000"/>
                <w:sz w:val="14"/>
                <w:szCs w:val="14"/>
              </w:rPr>
            </w:pPr>
          </w:p>
        </w:tc>
      </w:tr>
    </w:tbl>
    <w:p w14:paraId="3FBBBFE0" w14:textId="77777777" w:rsidR="00B51B8E" w:rsidRDefault="00B51B8E" w:rsidP="0000419E">
      <w:pPr>
        <w:spacing w:after="40" w:line="180" w:lineRule="exact"/>
        <w:ind w:right="-265"/>
        <w:rPr>
          <w:rFonts w:ascii="Arial" w:hAnsi="Arial" w:cs="Arial"/>
          <w:b/>
          <w:color w:val="000000"/>
          <w:sz w:val="20"/>
          <w:szCs w:val="20"/>
        </w:rPr>
      </w:pPr>
    </w:p>
    <w:p w14:paraId="20BCBC75" w14:textId="77777777" w:rsidR="004371F5" w:rsidRPr="009B49EE" w:rsidRDefault="004371F5" w:rsidP="00A669D5">
      <w:pPr>
        <w:spacing w:before="140" w:after="40" w:line="360" w:lineRule="exact"/>
        <w:rPr>
          <w:rFonts w:ascii="Arial" w:hAnsi="Arial" w:cs="Arial"/>
          <w:b/>
          <w:color w:val="000000"/>
          <w:sz w:val="20"/>
        </w:rPr>
      </w:pPr>
    </w:p>
    <w:p w14:paraId="0396A44E" w14:textId="77777777" w:rsidR="00CD405A" w:rsidRDefault="00CD405A" w:rsidP="004371F5">
      <w:pPr>
        <w:spacing w:before="120" w:after="40" w:line="360" w:lineRule="exact"/>
        <w:rPr>
          <w:rFonts w:ascii="Arial" w:hAnsi="Arial" w:cs="Arial"/>
          <w:b/>
          <w:color w:val="000000"/>
          <w:sz w:val="48"/>
          <w:szCs w:val="48"/>
        </w:rPr>
      </w:pPr>
    </w:p>
    <w:p w14:paraId="452A08F8" w14:textId="77777777"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14:paraId="78A6FA9E" w14:textId="1E649257" w:rsidR="00B1229F" w:rsidRPr="004B3F01" w:rsidRDefault="007D0528" w:rsidP="00B1229F">
      <w:pPr>
        <w:pStyle w:val="Tekstkomentarza"/>
        <w:spacing w:after="80"/>
        <w:rPr>
          <w:rFonts w:ascii="Arial" w:hAnsi="Arial" w:cs="Arial"/>
          <w:bCs/>
          <w:szCs w:val="24"/>
        </w:rPr>
      </w:pPr>
      <w:r w:rsidRPr="00C46CF1">
        <w:rPr>
          <w:rFonts w:ascii="Arial" w:hAnsi="Arial" w:cs="Arial"/>
          <w:b/>
          <w:noProof/>
          <w:sz w:val="16"/>
          <w:szCs w:val="16"/>
        </w:rPr>
        <mc:AlternateContent>
          <mc:Choice Requires="wps">
            <w:drawing>
              <wp:anchor distT="0" distB="0" distL="114300" distR="114300" simplePos="0" relativeHeight="251663360" behindDoc="0" locked="0" layoutInCell="1" allowOverlap="1" wp14:anchorId="143974F4" wp14:editId="03D5066F">
                <wp:simplePos x="0" y="0"/>
                <wp:positionH relativeFrom="column">
                  <wp:posOffset>-34925</wp:posOffset>
                </wp:positionH>
                <wp:positionV relativeFrom="paragraph">
                  <wp:posOffset>41910</wp:posOffset>
                </wp:positionV>
                <wp:extent cx="10205720" cy="2578100"/>
                <wp:effectExtent l="3175" t="3810"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E6673E" w:rsidRPr="00F227A1" w14:paraId="011A29DF" w14:textId="77777777" w:rsidTr="007A23F3">
                              <w:trPr>
                                <w:trHeight w:val="126"/>
                              </w:trPr>
                              <w:tc>
                                <w:tcPr>
                                  <w:tcW w:w="9883" w:type="dxa"/>
                                  <w:gridSpan w:val="7"/>
                                  <w:shd w:val="clear" w:color="auto" w:fill="auto"/>
                                  <w:vAlign w:val="center"/>
                                </w:tcPr>
                                <w:p w14:paraId="5C8508AC" w14:textId="77777777" w:rsidR="00E6673E" w:rsidRPr="00F227A1" w:rsidRDefault="00E6673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76AAA4A5" w14:textId="77777777" w:rsidR="00E6673E" w:rsidRPr="00F227A1" w:rsidRDefault="00E6673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0B7B38F1" w14:textId="77777777" w:rsidR="00E6673E" w:rsidRPr="00F227A1" w:rsidRDefault="00E6673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114437B7" w14:textId="77777777" w:rsidR="00E6673E" w:rsidRPr="00F227A1" w:rsidRDefault="00E6673E" w:rsidP="007A23F3">
                                  <w:pPr>
                                    <w:jc w:val="center"/>
                                    <w:rPr>
                                      <w:rFonts w:ascii="Arial" w:hAnsi="Arial" w:cs="Arial"/>
                                      <w:sz w:val="16"/>
                                      <w:szCs w:val="16"/>
                                    </w:rPr>
                                  </w:pPr>
                                  <w:r w:rsidRPr="00F227A1">
                                    <w:rPr>
                                      <w:rFonts w:ascii="Arial" w:hAnsi="Arial" w:cs="Arial"/>
                                      <w:sz w:val="16"/>
                                      <w:szCs w:val="16"/>
                                    </w:rPr>
                                    <w:t>Liczba</w:t>
                                  </w:r>
                                </w:p>
                              </w:tc>
                            </w:tr>
                            <w:tr w:rsidR="00E6673E" w:rsidRPr="00F227A1" w14:paraId="456C2179" w14:textId="77777777" w:rsidTr="007A23F3">
                              <w:trPr>
                                <w:trHeight w:val="135"/>
                              </w:trPr>
                              <w:tc>
                                <w:tcPr>
                                  <w:tcW w:w="9883" w:type="dxa"/>
                                  <w:gridSpan w:val="7"/>
                                  <w:shd w:val="clear" w:color="auto" w:fill="auto"/>
                                </w:tcPr>
                                <w:p w14:paraId="63C500F0"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17C1E87C"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05008E34"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015C1A5D"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r>
                            <w:tr w:rsidR="00E6673E" w:rsidRPr="00F227A1" w14:paraId="05674E21" w14:textId="77777777" w:rsidTr="007A23F3">
                              <w:trPr>
                                <w:trHeight w:val="190"/>
                              </w:trPr>
                              <w:tc>
                                <w:tcPr>
                                  <w:tcW w:w="354" w:type="dxa"/>
                                  <w:vMerge w:val="restart"/>
                                  <w:shd w:val="clear" w:color="auto" w:fill="auto"/>
                                  <w:textDirection w:val="btLr"/>
                                </w:tcPr>
                                <w:p w14:paraId="604D07EE" w14:textId="77777777" w:rsidR="00E6673E" w:rsidRPr="00F227A1" w:rsidRDefault="00E6673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06362D20" w14:textId="77777777"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14:paraId="676DDB2C"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7C7E09D0"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0A4B60C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08CD9C93" w14:textId="77777777" w:rsidR="00E6673E" w:rsidRPr="00F227A1" w:rsidRDefault="00E6673E">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52FC6FCB" w14:textId="77777777" w:rsidR="00E6673E" w:rsidRPr="00F227A1" w:rsidRDefault="00E6673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3959A805"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3F8FA986" w14:textId="77777777" w:rsidR="00E6673E" w:rsidRPr="00F227A1" w:rsidRDefault="00E6673E">
                                  <w:pPr>
                                    <w:jc w:val="right"/>
                                    <w:rPr>
                                      <w:rFonts w:ascii="Arial" w:hAnsi="Arial" w:cs="Arial"/>
                                      <w:sz w:val="14"/>
                                      <w:szCs w:val="14"/>
                                    </w:rPr>
                                  </w:pPr>
                                </w:p>
                              </w:tc>
                            </w:tr>
                            <w:tr w:rsidR="00E6673E" w:rsidRPr="00F227A1" w14:paraId="4F1F1326" w14:textId="77777777" w:rsidTr="007A23F3">
                              <w:trPr>
                                <w:trHeight w:val="75"/>
                              </w:trPr>
                              <w:tc>
                                <w:tcPr>
                                  <w:tcW w:w="354" w:type="dxa"/>
                                  <w:vMerge/>
                                  <w:shd w:val="clear" w:color="auto" w:fill="auto"/>
                                  <w:textDirection w:val="btLr"/>
                                </w:tcPr>
                                <w:p w14:paraId="672CF04C"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14:paraId="420B892C" w14:textId="77777777" w:rsidR="00E6673E" w:rsidRPr="00F227A1" w:rsidRDefault="00E6673E" w:rsidP="007A23F3">
                                  <w:pPr>
                                    <w:rPr>
                                      <w:rFonts w:ascii="Arial" w:hAnsi="Arial" w:cs="Arial"/>
                                      <w:sz w:val="14"/>
                                      <w:szCs w:val="14"/>
                                    </w:rPr>
                                  </w:pPr>
                                </w:p>
                              </w:tc>
                              <w:tc>
                                <w:tcPr>
                                  <w:tcW w:w="709" w:type="dxa"/>
                                  <w:gridSpan w:val="2"/>
                                  <w:vMerge/>
                                  <w:tcBorders>
                                    <w:right w:val="single" w:sz="4" w:space="0" w:color="auto"/>
                                  </w:tcBorders>
                                  <w:vAlign w:val="center"/>
                                </w:tcPr>
                                <w:p w14:paraId="4F9A3699" w14:textId="77777777" w:rsidR="00E6673E" w:rsidRPr="00F227A1" w:rsidRDefault="00E6673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6A2D6EB6" w14:textId="77777777" w:rsidR="00E6673E" w:rsidRPr="00F227A1" w:rsidRDefault="00E6673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6BFD21DE"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6909351C" w14:textId="77777777"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21476FEE"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4C9DC17F"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5B14FC47" w14:textId="77777777" w:rsidR="00E6673E" w:rsidRPr="00F227A1" w:rsidRDefault="00E6673E" w:rsidP="007A23F3">
                                  <w:pPr>
                                    <w:jc w:val="center"/>
                                    <w:rPr>
                                      <w:rFonts w:ascii="Arial" w:hAnsi="Arial" w:cs="Arial"/>
                                      <w:sz w:val="18"/>
                                      <w:szCs w:val="18"/>
                                    </w:rPr>
                                  </w:pPr>
                                </w:p>
                              </w:tc>
                            </w:tr>
                            <w:tr w:rsidR="00E6673E" w:rsidRPr="00F227A1" w14:paraId="597DBA50" w14:textId="77777777" w:rsidTr="007A23F3">
                              <w:trPr>
                                <w:trHeight w:val="127"/>
                              </w:trPr>
                              <w:tc>
                                <w:tcPr>
                                  <w:tcW w:w="354" w:type="dxa"/>
                                  <w:vMerge/>
                                  <w:shd w:val="clear" w:color="auto" w:fill="auto"/>
                                  <w:textDirection w:val="btLr"/>
                                </w:tcPr>
                                <w:p w14:paraId="762E6D19"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14:paraId="6E1C3F2E" w14:textId="77777777" w:rsidR="00E6673E" w:rsidRPr="00F227A1" w:rsidRDefault="00E6673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14:paraId="4CB0C584" w14:textId="77777777" w:rsidR="00E6673E" w:rsidRPr="00F227A1" w:rsidRDefault="00E6673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349631E5"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0104E8F9"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346A5693"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14:paraId="6E880F21"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74B96680"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079E2853" w14:textId="77777777" w:rsidR="00E6673E" w:rsidRPr="00F227A1" w:rsidRDefault="00E6673E" w:rsidP="00F227A1">
                                  <w:pPr>
                                    <w:jc w:val="right"/>
                                    <w:rPr>
                                      <w:rFonts w:ascii="Arial" w:hAnsi="Arial" w:cs="Arial"/>
                                      <w:sz w:val="14"/>
                                      <w:szCs w:val="14"/>
                                    </w:rPr>
                                  </w:pPr>
                                </w:p>
                              </w:tc>
                            </w:tr>
                            <w:tr w:rsidR="00E6673E" w:rsidRPr="00F227A1" w14:paraId="3703D2DC" w14:textId="77777777" w:rsidTr="007A23F3">
                              <w:trPr>
                                <w:trHeight w:val="248"/>
                              </w:trPr>
                              <w:tc>
                                <w:tcPr>
                                  <w:tcW w:w="354" w:type="dxa"/>
                                  <w:vMerge/>
                                  <w:shd w:val="clear" w:color="auto" w:fill="auto"/>
                                  <w:textDirection w:val="btLr"/>
                                </w:tcPr>
                                <w:p w14:paraId="476177D0"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013E3DDC" w14:textId="77777777"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4BD7C57D" w14:textId="77777777" w:rsidR="00E6673E" w:rsidRPr="00F227A1" w:rsidRDefault="00E6673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2FC01877"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77775A2E"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38CB8575"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72CB9EF6"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089E2BD2" w14:textId="77777777" w:rsidR="00E6673E" w:rsidRPr="00F227A1" w:rsidRDefault="00E6673E" w:rsidP="007A23F3">
                                  <w:pPr>
                                    <w:jc w:val="center"/>
                                    <w:rPr>
                                      <w:rFonts w:ascii="Arial" w:hAnsi="Arial" w:cs="Arial"/>
                                      <w:sz w:val="18"/>
                                      <w:szCs w:val="18"/>
                                    </w:rPr>
                                  </w:pPr>
                                </w:p>
                              </w:tc>
                            </w:tr>
                            <w:tr w:rsidR="00E6673E" w:rsidRPr="00F227A1" w14:paraId="601B9A34" w14:textId="77777777" w:rsidTr="007A23F3">
                              <w:trPr>
                                <w:trHeight w:val="248"/>
                              </w:trPr>
                              <w:tc>
                                <w:tcPr>
                                  <w:tcW w:w="354" w:type="dxa"/>
                                  <w:vMerge/>
                                  <w:shd w:val="clear" w:color="auto" w:fill="auto"/>
                                  <w:textDirection w:val="btLr"/>
                                </w:tcPr>
                                <w:p w14:paraId="28BD04E9"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767220F4" w14:textId="77777777"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13672755" w14:textId="77777777" w:rsidR="00E6673E" w:rsidRPr="00F227A1" w:rsidRDefault="00E6673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775C9090"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3522D65B"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14862638"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7974FEEB"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18646FA4" w14:textId="77777777" w:rsidR="00E6673E" w:rsidRPr="00F227A1" w:rsidRDefault="00E6673E" w:rsidP="007A23F3">
                                  <w:pPr>
                                    <w:jc w:val="center"/>
                                    <w:rPr>
                                      <w:rFonts w:ascii="Arial" w:hAnsi="Arial" w:cs="Arial"/>
                                      <w:sz w:val="18"/>
                                      <w:szCs w:val="18"/>
                                    </w:rPr>
                                  </w:pPr>
                                </w:p>
                              </w:tc>
                            </w:tr>
                            <w:tr w:rsidR="00E6673E" w:rsidRPr="00F227A1" w14:paraId="0C4DB980" w14:textId="77777777" w:rsidTr="007A23F3">
                              <w:trPr>
                                <w:trHeight w:val="239"/>
                              </w:trPr>
                              <w:tc>
                                <w:tcPr>
                                  <w:tcW w:w="354" w:type="dxa"/>
                                  <w:vMerge w:val="restart"/>
                                  <w:shd w:val="clear" w:color="auto" w:fill="auto"/>
                                  <w:textDirection w:val="btLr"/>
                                </w:tcPr>
                                <w:p w14:paraId="1DF79C80" w14:textId="77777777" w:rsidR="00E6673E" w:rsidRPr="00F227A1" w:rsidRDefault="00E6673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3F3BABA6"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6F34CE47"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14:paraId="57DA64DD" w14:textId="77777777" w:rsidR="00E6673E" w:rsidRPr="00F227A1" w:rsidRDefault="00E6673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705C61DA"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2322D3CB" w14:textId="77777777" w:rsidR="00E6673E" w:rsidRPr="00F227A1" w:rsidRDefault="00E6673E">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14:paraId="0A23E64B" w14:textId="77777777" w:rsidR="00E6673E" w:rsidRPr="00F227A1" w:rsidRDefault="00E6673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1E469308" w14:textId="77777777" w:rsidR="00E6673E" w:rsidRPr="00F227A1" w:rsidRDefault="00E6673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14834DD6" w14:textId="77777777" w:rsidR="00E6673E" w:rsidRPr="00F227A1" w:rsidRDefault="00E6673E" w:rsidP="007A23F3">
                                  <w:pPr>
                                    <w:rPr>
                                      <w:rFonts w:ascii="Arial" w:hAnsi="Arial" w:cs="Arial"/>
                                      <w:sz w:val="18"/>
                                      <w:szCs w:val="18"/>
                                    </w:rPr>
                                  </w:pPr>
                                </w:p>
                              </w:tc>
                            </w:tr>
                            <w:tr w:rsidR="00E6673E" w:rsidRPr="00F227A1" w14:paraId="0E5647A9" w14:textId="77777777" w:rsidTr="007A23F3">
                              <w:trPr>
                                <w:trHeight w:val="272"/>
                              </w:trPr>
                              <w:tc>
                                <w:tcPr>
                                  <w:tcW w:w="354" w:type="dxa"/>
                                  <w:vMerge/>
                                  <w:shd w:val="clear" w:color="auto" w:fill="auto"/>
                                </w:tcPr>
                                <w:p w14:paraId="1CD2242A" w14:textId="77777777" w:rsidR="00E6673E" w:rsidRPr="00F227A1" w:rsidRDefault="00E6673E" w:rsidP="007A23F3">
                                  <w:pPr>
                                    <w:rPr>
                                      <w:rFonts w:ascii="Arial" w:hAnsi="Arial" w:cs="Arial"/>
                                      <w:sz w:val="18"/>
                                      <w:szCs w:val="18"/>
                                    </w:rPr>
                                  </w:pPr>
                                </w:p>
                              </w:tc>
                              <w:tc>
                                <w:tcPr>
                                  <w:tcW w:w="287" w:type="dxa"/>
                                  <w:vMerge/>
                                  <w:shd w:val="clear" w:color="auto" w:fill="auto"/>
                                </w:tcPr>
                                <w:p w14:paraId="44C22FBB" w14:textId="77777777"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68ADF5EB" w14:textId="77777777" w:rsidR="00E6673E" w:rsidRPr="00F227A1" w:rsidRDefault="00E6673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14:paraId="74C0222B"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09EBB7B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32F4D20F"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nil"/>
                                    <w:right w:val="nil"/>
                                  </w:tcBorders>
                                  <w:vAlign w:val="center"/>
                                </w:tcPr>
                                <w:p w14:paraId="752B61B6" w14:textId="77777777" w:rsidR="00E6673E" w:rsidRPr="00F227A1" w:rsidRDefault="00E6673E" w:rsidP="007A23F3">
                                  <w:pPr>
                                    <w:rPr>
                                      <w:rFonts w:ascii="Arial" w:hAnsi="Arial" w:cs="Arial"/>
                                      <w:sz w:val="14"/>
                                      <w:szCs w:val="14"/>
                                    </w:rPr>
                                  </w:pPr>
                                </w:p>
                              </w:tc>
                              <w:tc>
                                <w:tcPr>
                                  <w:tcW w:w="280" w:type="dxa"/>
                                  <w:vMerge/>
                                  <w:tcBorders>
                                    <w:top w:val="nil"/>
                                    <w:left w:val="nil"/>
                                    <w:bottom w:val="nil"/>
                                    <w:right w:val="nil"/>
                                  </w:tcBorders>
                                  <w:vAlign w:val="center"/>
                                </w:tcPr>
                                <w:p w14:paraId="1C508246" w14:textId="77777777" w:rsidR="00E6673E" w:rsidRPr="00F227A1" w:rsidRDefault="00E6673E" w:rsidP="007A23F3">
                                  <w:pPr>
                                    <w:jc w:val="center"/>
                                    <w:rPr>
                                      <w:rFonts w:ascii="Arial" w:hAnsi="Arial" w:cs="Arial"/>
                                      <w:sz w:val="12"/>
                                      <w:szCs w:val="12"/>
                                    </w:rPr>
                                  </w:pPr>
                                </w:p>
                              </w:tc>
                              <w:tc>
                                <w:tcPr>
                                  <w:tcW w:w="991" w:type="dxa"/>
                                  <w:vMerge/>
                                  <w:tcBorders>
                                    <w:top w:val="nil"/>
                                    <w:left w:val="nil"/>
                                    <w:bottom w:val="nil"/>
                                    <w:right w:val="nil"/>
                                  </w:tcBorders>
                                  <w:vAlign w:val="center"/>
                                </w:tcPr>
                                <w:p w14:paraId="57A27458" w14:textId="77777777" w:rsidR="00E6673E" w:rsidRPr="00F227A1" w:rsidRDefault="00E6673E" w:rsidP="007A23F3">
                                  <w:pPr>
                                    <w:jc w:val="center"/>
                                    <w:rPr>
                                      <w:rFonts w:ascii="Arial" w:hAnsi="Arial" w:cs="Arial"/>
                                      <w:sz w:val="18"/>
                                      <w:szCs w:val="18"/>
                                    </w:rPr>
                                  </w:pPr>
                                </w:p>
                              </w:tc>
                            </w:tr>
                            <w:tr w:rsidR="00E6673E" w:rsidRPr="00F227A1" w14:paraId="12335C3B" w14:textId="77777777" w:rsidTr="007A23F3">
                              <w:trPr>
                                <w:trHeight w:val="226"/>
                              </w:trPr>
                              <w:tc>
                                <w:tcPr>
                                  <w:tcW w:w="354" w:type="dxa"/>
                                  <w:vMerge/>
                                  <w:shd w:val="clear" w:color="auto" w:fill="auto"/>
                                </w:tcPr>
                                <w:p w14:paraId="1F07E342" w14:textId="77777777" w:rsidR="00E6673E" w:rsidRPr="00F227A1" w:rsidRDefault="00E6673E" w:rsidP="007A23F3">
                                  <w:pPr>
                                    <w:rPr>
                                      <w:rFonts w:ascii="Arial" w:hAnsi="Arial" w:cs="Arial"/>
                                      <w:sz w:val="18"/>
                                      <w:szCs w:val="18"/>
                                    </w:rPr>
                                  </w:pPr>
                                </w:p>
                              </w:tc>
                              <w:tc>
                                <w:tcPr>
                                  <w:tcW w:w="287" w:type="dxa"/>
                                  <w:vMerge/>
                                  <w:shd w:val="clear" w:color="auto" w:fill="auto"/>
                                </w:tcPr>
                                <w:p w14:paraId="0CA60BAF" w14:textId="77777777"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591AEE99" w14:textId="77777777" w:rsidR="00E6673E" w:rsidRPr="00F227A1" w:rsidRDefault="00E6673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14:paraId="79403BFF"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304A8C5D"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36F7A6D3" w14:textId="77777777" w:rsidR="00E6673E" w:rsidRPr="00F227A1" w:rsidRDefault="00E6673E">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55C7BABA" w14:textId="77777777" w:rsidR="00E6673E" w:rsidRPr="00F227A1" w:rsidRDefault="00E6673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6A5355BF" w14:textId="77777777" w:rsidR="00E6673E" w:rsidRPr="00F227A1" w:rsidRDefault="00E6673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1A0D7AF9" w14:textId="77777777" w:rsidR="00E6673E" w:rsidRPr="00F227A1" w:rsidRDefault="00E6673E" w:rsidP="007A23F3">
                                  <w:pPr>
                                    <w:jc w:val="center"/>
                                    <w:rPr>
                                      <w:rFonts w:ascii="Arial" w:hAnsi="Arial" w:cs="Arial"/>
                                      <w:sz w:val="18"/>
                                      <w:szCs w:val="18"/>
                                    </w:rPr>
                                  </w:pPr>
                                </w:p>
                              </w:tc>
                            </w:tr>
                            <w:tr w:rsidR="00E6673E" w:rsidRPr="00F227A1" w14:paraId="3271EAB7" w14:textId="77777777" w:rsidTr="005C39F9">
                              <w:trPr>
                                <w:trHeight w:val="155"/>
                              </w:trPr>
                              <w:tc>
                                <w:tcPr>
                                  <w:tcW w:w="354" w:type="dxa"/>
                                  <w:vMerge/>
                                  <w:shd w:val="clear" w:color="auto" w:fill="auto"/>
                                </w:tcPr>
                                <w:p w14:paraId="5765F8A2" w14:textId="77777777" w:rsidR="00E6673E" w:rsidRPr="00F227A1" w:rsidRDefault="00E6673E" w:rsidP="007A23F3">
                                  <w:pPr>
                                    <w:rPr>
                                      <w:rFonts w:ascii="Arial" w:hAnsi="Arial" w:cs="Arial"/>
                                      <w:sz w:val="18"/>
                                      <w:szCs w:val="18"/>
                                    </w:rPr>
                                  </w:pPr>
                                </w:p>
                              </w:tc>
                              <w:tc>
                                <w:tcPr>
                                  <w:tcW w:w="287" w:type="dxa"/>
                                  <w:vMerge w:val="restart"/>
                                  <w:shd w:val="clear" w:color="auto" w:fill="auto"/>
                                  <w:textDirection w:val="btLr"/>
                                </w:tcPr>
                                <w:p w14:paraId="7E003757" w14:textId="77777777"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14:paraId="6957F24C" w14:textId="77777777" w:rsidR="00E6673E" w:rsidRPr="00F227A1" w:rsidRDefault="00E6673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6DF74AD0"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42FDFB68" w14:textId="77777777" w:rsidR="00E6673E" w:rsidRPr="00F227A1" w:rsidRDefault="00E6673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24A2A9B6" w14:textId="77777777" w:rsidR="00E6673E" w:rsidRPr="00F227A1" w:rsidRDefault="00E6673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0F55784C"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5CF4B288" w14:textId="77777777" w:rsidR="00E6673E" w:rsidRPr="00F227A1" w:rsidRDefault="00E6673E">
                                  <w:pPr>
                                    <w:jc w:val="right"/>
                                    <w:rPr>
                                      <w:rFonts w:ascii="Arial" w:hAnsi="Arial" w:cs="Arial"/>
                                      <w:sz w:val="14"/>
                                      <w:szCs w:val="14"/>
                                    </w:rPr>
                                  </w:pPr>
                                </w:p>
                              </w:tc>
                            </w:tr>
                            <w:tr w:rsidR="00E6673E" w:rsidRPr="00F227A1" w14:paraId="797AFB24" w14:textId="77777777" w:rsidTr="007A23F3">
                              <w:trPr>
                                <w:trHeight w:val="245"/>
                              </w:trPr>
                              <w:tc>
                                <w:tcPr>
                                  <w:tcW w:w="354" w:type="dxa"/>
                                  <w:vMerge/>
                                  <w:shd w:val="clear" w:color="auto" w:fill="auto"/>
                                </w:tcPr>
                                <w:p w14:paraId="57464A1E" w14:textId="77777777" w:rsidR="00E6673E" w:rsidRPr="00F227A1" w:rsidRDefault="00E6673E" w:rsidP="007A23F3">
                                  <w:pPr>
                                    <w:rPr>
                                      <w:rFonts w:ascii="Arial" w:hAnsi="Arial" w:cs="Arial"/>
                                      <w:sz w:val="18"/>
                                      <w:szCs w:val="18"/>
                                    </w:rPr>
                                  </w:pPr>
                                </w:p>
                              </w:tc>
                              <w:tc>
                                <w:tcPr>
                                  <w:tcW w:w="287" w:type="dxa"/>
                                  <w:vMerge/>
                                  <w:shd w:val="clear" w:color="auto" w:fill="auto"/>
                                </w:tcPr>
                                <w:p w14:paraId="3E96405C"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252FCCA2"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35CA3A12"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2A228880"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09DB66AD" w14:textId="77777777" w:rsidR="00E6673E" w:rsidRPr="00F227A1" w:rsidRDefault="00E6673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40FEBBF6"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077DA04A" w14:textId="77777777" w:rsidR="00E6673E" w:rsidRPr="00F227A1" w:rsidRDefault="00E6673E">
                                  <w:pPr>
                                    <w:jc w:val="right"/>
                                    <w:rPr>
                                      <w:rFonts w:ascii="Arial" w:hAnsi="Arial" w:cs="Arial"/>
                                      <w:sz w:val="14"/>
                                      <w:szCs w:val="14"/>
                                    </w:rPr>
                                  </w:pPr>
                                </w:p>
                              </w:tc>
                            </w:tr>
                            <w:tr w:rsidR="00E6673E" w:rsidRPr="00F227A1" w14:paraId="3EC4683E" w14:textId="77777777" w:rsidTr="007A23F3">
                              <w:trPr>
                                <w:trHeight w:val="212"/>
                              </w:trPr>
                              <w:tc>
                                <w:tcPr>
                                  <w:tcW w:w="354" w:type="dxa"/>
                                  <w:vMerge/>
                                  <w:shd w:val="clear" w:color="auto" w:fill="auto"/>
                                </w:tcPr>
                                <w:p w14:paraId="7E01801F" w14:textId="77777777" w:rsidR="00E6673E" w:rsidRPr="00F227A1" w:rsidRDefault="00E6673E" w:rsidP="007A23F3">
                                  <w:pPr>
                                    <w:rPr>
                                      <w:rFonts w:ascii="Arial" w:hAnsi="Arial" w:cs="Arial"/>
                                      <w:sz w:val="18"/>
                                      <w:szCs w:val="18"/>
                                    </w:rPr>
                                  </w:pPr>
                                </w:p>
                              </w:tc>
                              <w:tc>
                                <w:tcPr>
                                  <w:tcW w:w="287" w:type="dxa"/>
                                  <w:vMerge/>
                                  <w:shd w:val="clear" w:color="auto" w:fill="auto"/>
                                </w:tcPr>
                                <w:p w14:paraId="1A9D22C5"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194B9CA3"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04C4CE1E"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0D241185"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3BC0CCC5"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6E7C76E8"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37EA9E37" w14:textId="77777777" w:rsidR="00E6673E" w:rsidRPr="00F227A1" w:rsidRDefault="00E6673E">
                                  <w:pPr>
                                    <w:jc w:val="right"/>
                                    <w:rPr>
                                      <w:rFonts w:ascii="Arial" w:hAnsi="Arial" w:cs="Arial"/>
                                      <w:sz w:val="14"/>
                                      <w:szCs w:val="14"/>
                                    </w:rPr>
                                  </w:pPr>
                                </w:p>
                              </w:tc>
                            </w:tr>
                            <w:tr w:rsidR="00E6673E" w:rsidRPr="00F227A1" w14:paraId="2F046B4C" w14:textId="77777777" w:rsidTr="007A23F3">
                              <w:trPr>
                                <w:trHeight w:val="137"/>
                              </w:trPr>
                              <w:tc>
                                <w:tcPr>
                                  <w:tcW w:w="354" w:type="dxa"/>
                                  <w:vMerge/>
                                  <w:shd w:val="clear" w:color="auto" w:fill="auto"/>
                                </w:tcPr>
                                <w:p w14:paraId="0FDFD836" w14:textId="77777777" w:rsidR="00E6673E" w:rsidRPr="00F227A1" w:rsidRDefault="00E6673E" w:rsidP="007A23F3">
                                  <w:pPr>
                                    <w:rPr>
                                      <w:rFonts w:ascii="Arial" w:hAnsi="Arial" w:cs="Arial"/>
                                      <w:sz w:val="18"/>
                                      <w:szCs w:val="18"/>
                                    </w:rPr>
                                  </w:pPr>
                                </w:p>
                              </w:tc>
                              <w:tc>
                                <w:tcPr>
                                  <w:tcW w:w="287" w:type="dxa"/>
                                  <w:vMerge/>
                                  <w:shd w:val="clear" w:color="auto" w:fill="auto"/>
                                </w:tcPr>
                                <w:p w14:paraId="19764040"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688B864E" w14:textId="77777777" w:rsidR="00E6673E" w:rsidRPr="00F227A1" w:rsidRDefault="00E6673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4BAC3AD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295B635E"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31FFC545" w14:textId="77777777" w:rsidR="00E6673E" w:rsidRPr="00F227A1" w:rsidRDefault="00E6673E"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3C3FC3C7" w14:textId="77777777" w:rsidR="00E6673E" w:rsidRPr="00F227A1" w:rsidRDefault="00E6673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75468FB8" w14:textId="77777777" w:rsidR="00E6673E" w:rsidRPr="00F227A1" w:rsidRDefault="00E6673E" w:rsidP="007A23F3">
                                  <w:pPr>
                                    <w:jc w:val="center"/>
                                    <w:rPr>
                                      <w:rFonts w:ascii="Arial" w:hAnsi="Arial" w:cs="Arial"/>
                                      <w:sz w:val="18"/>
                                      <w:szCs w:val="18"/>
                                    </w:rPr>
                                  </w:pPr>
                                </w:p>
                              </w:tc>
                            </w:tr>
                            <w:tr w:rsidR="00E6673E" w:rsidRPr="00F227A1" w14:paraId="56316231" w14:textId="77777777" w:rsidTr="007A23F3">
                              <w:trPr>
                                <w:trHeight w:val="211"/>
                              </w:trPr>
                              <w:tc>
                                <w:tcPr>
                                  <w:tcW w:w="354" w:type="dxa"/>
                                  <w:vMerge/>
                                  <w:shd w:val="clear" w:color="auto" w:fill="auto"/>
                                </w:tcPr>
                                <w:p w14:paraId="57951A59" w14:textId="77777777" w:rsidR="00E6673E" w:rsidRPr="00F227A1" w:rsidRDefault="00E6673E" w:rsidP="007A23F3">
                                  <w:pPr>
                                    <w:rPr>
                                      <w:rFonts w:ascii="Arial" w:hAnsi="Arial" w:cs="Arial"/>
                                      <w:sz w:val="18"/>
                                      <w:szCs w:val="18"/>
                                    </w:rPr>
                                  </w:pPr>
                                </w:p>
                              </w:tc>
                              <w:tc>
                                <w:tcPr>
                                  <w:tcW w:w="287" w:type="dxa"/>
                                  <w:vMerge/>
                                  <w:shd w:val="clear" w:color="auto" w:fill="auto"/>
                                </w:tcPr>
                                <w:p w14:paraId="0E20BD13"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1902353B" w14:textId="77777777" w:rsidR="00E6673E" w:rsidRPr="00F227A1" w:rsidRDefault="00E6673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04C0DC2C"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75CB3F40" w14:textId="77777777" w:rsidR="00E6673E" w:rsidRPr="00F227A1" w:rsidRDefault="00E6673E">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11466E18" w14:textId="77777777" w:rsidR="00E6673E" w:rsidRPr="00F227A1" w:rsidRDefault="00E6673E" w:rsidP="007A23F3">
                                  <w:pPr>
                                    <w:rPr>
                                      <w:rFonts w:ascii="Arial" w:hAnsi="Arial" w:cs="Arial"/>
                                      <w:sz w:val="14"/>
                                      <w:szCs w:val="14"/>
                                    </w:rPr>
                                  </w:pPr>
                                </w:p>
                              </w:tc>
                              <w:tc>
                                <w:tcPr>
                                  <w:tcW w:w="280" w:type="dxa"/>
                                  <w:tcBorders>
                                    <w:top w:val="nil"/>
                                    <w:left w:val="nil"/>
                                    <w:bottom w:val="nil"/>
                                    <w:right w:val="nil"/>
                                  </w:tcBorders>
                                  <w:vAlign w:val="center"/>
                                </w:tcPr>
                                <w:p w14:paraId="55FA3B4D" w14:textId="77777777" w:rsidR="00E6673E" w:rsidRPr="00F227A1" w:rsidRDefault="00E6673E" w:rsidP="007A23F3">
                                  <w:pPr>
                                    <w:jc w:val="center"/>
                                    <w:rPr>
                                      <w:rFonts w:ascii="Arial" w:hAnsi="Arial" w:cs="Arial"/>
                                      <w:sz w:val="12"/>
                                      <w:szCs w:val="12"/>
                                    </w:rPr>
                                  </w:pPr>
                                </w:p>
                              </w:tc>
                              <w:tc>
                                <w:tcPr>
                                  <w:tcW w:w="991" w:type="dxa"/>
                                  <w:tcBorders>
                                    <w:top w:val="nil"/>
                                    <w:left w:val="nil"/>
                                    <w:bottom w:val="nil"/>
                                    <w:right w:val="nil"/>
                                  </w:tcBorders>
                                  <w:vAlign w:val="center"/>
                                </w:tcPr>
                                <w:p w14:paraId="7BC1D5BB" w14:textId="77777777" w:rsidR="00E6673E" w:rsidRPr="00F227A1" w:rsidRDefault="00E6673E" w:rsidP="007A23F3">
                                  <w:pPr>
                                    <w:jc w:val="center"/>
                                    <w:rPr>
                                      <w:rFonts w:ascii="Arial" w:hAnsi="Arial" w:cs="Arial"/>
                                      <w:sz w:val="18"/>
                                      <w:szCs w:val="18"/>
                                    </w:rPr>
                                  </w:pPr>
                                </w:p>
                              </w:tc>
                            </w:tr>
                          </w:tbl>
                          <w:p w14:paraId="3F90C3FF" w14:textId="77777777" w:rsidR="00E6673E" w:rsidRPr="00F227A1" w:rsidRDefault="00E6673E"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974F4" id="Text Box 33" o:spid="_x0000_s1037" type="#_x0000_t202" style="position:absolute;margin-left:-2.75pt;margin-top:3.3pt;width:803.6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E6673E" w:rsidRPr="00F227A1" w14:paraId="011A29DF" w14:textId="77777777" w:rsidTr="007A23F3">
                        <w:trPr>
                          <w:trHeight w:val="126"/>
                        </w:trPr>
                        <w:tc>
                          <w:tcPr>
                            <w:tcW w:w="9883" w:type="dxa"/>
                            <w:gridSpan w:val="7"/>
                            <w:shd w:val="clear" w:color="auto" w:fill="auto"/>
                            <w:vAlign w:val="center"/>
                          </w:tcPr>
                          <w:p w14:paraId="5C8508AC" w14:textId="77777777" w:rsidR="00E6673E" w:rsidRPr="00F227A1" w:rsidRDefault="00E6673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76AAA4A5" w14:textId="77777777" w:rsidR="00E6673E" w:rsidRPr="00F227A1" w:rsidRDefault="00E6673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0B7B38F1" w14:textId="77777777" w:rsidR="00E6673E" w:rsidRPr="00F227A1" w:rsidRDefault="00E6673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114437B7" w14:textId="77777777" w:rsidR="00E6673E" w:rsidRPr="00F227A1" w:rsidRDefault="00E6673E" w:rsidP="007A23F3">
                            <w:pPr>
                              <w:jc w:val="center"/>
                              <w:rPr>
                                <w:rFonts w:ascii="Arial" w:hAnsi="Arial" w:cs="Arial"/>
                                <w:sz w:val="16"/>
                                <w:szCs w:val="16"/>
                              </w:rPr>
                            </w:pPr>
                            <w:r w:rsidRPr="00F227A1">
                              <w:rPr>
                                <w:rFonts w:ascii="Arial" w:hAnsi="Arial" w:cs="Arial"/>
                                <w:sz w:val="16"/>
                                <w:szCs w:val="16"/>
                              </w:rPr>
                              <w:t>Liczba</w:t>
                            </w:r>
                          </w:p>
                        </w:tc>
                      </w:tr>
                      <w:tr w:rsidR="00E6673E" w:rsidRPr="00F227A1" w14:paraId="456C2179" w14:textId="77777777" w:rsidTr="007A23F3">
                        <w:trPr>
                          <w:trHeight w:val="135"/>
                        </w:trPr>
                        <w:tc>
                          <w:tcPr>
                            <w:tcW w:w="9883" w:type="dxa"/>
                            <w:gridSpan w:val="7"/>
                            <w:shd w:val="clear" w:color="auto" w:fill="auto"/>
                          </w:tcPr>
                          <w:p w14:paraId="63C500F0"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17C1E87C"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05008E34"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015C1A5D"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r>
                      <w:tr w:rsidR="00E6673E" w:rsidRPr="00F227A1" w14:paraId="05674E21" w14:textId="77777777" w:rsidTr="007A23F3">
                        <w:trPr>
                          <w:trHeight w:val="190"/>
                        </w:trPr>
                        <w:tc>
                          <w:tcPr>
                            <w:tcW w:w="354" w:type="dxa"/>
                            <w:vMerge w:val="restart"/>
                            <w:shd w:val="clear" w:color="auto" w:fill="auto"/>
                            <w:textDirection w:val="btLr"/>
                          </w:tcPr>
                          <w:p w14:paraId="604D07EE" w14:textId="77777777" w:rsidR="00E6673E" w:rsidRPr="00F227A1" w:rsidRDefault="00E6673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06362D20" w14:textId="77777777"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14:paraId="676DDB2C"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7C7E09D0"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0A4B60C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08CD9C93" w14:textId="77777777" w:rsidR="00E6673E" w:rsidRPr="00F227A1" w:rsidRDefault="00E6673E">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14:paraId="52FC6FCB" w14:textId="77777777" w:rsidR="00E6673E" w:rsidRPr="00F227A1" w:rsidRDefault="00E6673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3959A805"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3F8FA986" w14:textId="77777777" w:rsidR="00E6673E" w:rsidRPr="00F227A1" w:rsidRDefault="00E6673E">
                            <w:pPr>
                              <w:jc w:val="right"/>
                              <w:rPr>
                                <w:rFonts w:ascii="Arial" w:hAnsi="Arial" w:cs="Arial"/>
                                <w:sz w:val="14"/>
                                <w:szCs w:val="14"/>
                              </w:rPr>
                            </w:pPr>
                          </w:p>
                        </w:tc>
                      </w:tr>
                      <w:tr w:rsidR="00E6673E" w:rsidRPr="00F227A1" w14:paraId="4F1F1326" w14:textId="77777777" w:rsidTr="007A23F3">
                        <w:trPr>
                          <w:trHeight w:val="75"/>
                        </w:trPr>
                        <w:tc>
                          <w:tcPr>
                            <w:tcW w:w="354" w:type="dxa"/>
                            <w:vMerge/>
                            <w:shd w:val="clear" w:color="auto" w:fill="auto"/>
                            <w:textDirection w:val="btLr"/>
                          </w:tcPr>
                          <w:p w14:paraId="672CF04C"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14:paraId="420B892C" w14:textId="77777777" w:rsidR="00E6673E" w:rsidRPr="00F227A1" w:rsidRDefault="00E6673E" w:rsidP="007A23F3">
                            <w:pPr>
                              <w:rPr>
                                <w:rFonts w:ascii="Arial" w:hAnsi="Arial" w:cs="Arial"/>
                                <w:sz w:val="14"/>
                                <w:szCs w:val="14"/>
                              </w:rPr>
                            </w:pPr>
                          </w:p>
                        </w:tc>
                        <w:tc>
                          <w:tcPr>
                            <w:tcW w:w="709" w:type="dxa"/>
                            <w:gridSpan w:val="2"/>
                            <w:vMerge/>
                            <w:tcBorders>
                              <w:right w:val="single" w:sz="4" w:space="0" w:color="auto"/>
                            </w:tcBorders>
                            <w:vAlign w:val="center"/>
                          </w:tcPr>
                          <w:p w14:paraId="4F9A3699" w14:textId="77777777" w:rsidR="00E6673E" w:rsidRPr="00F227A1" w:rsidRDefault="00E6673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6A2D6EB6" w14:textId="77777777" w:rsidR="00E6673E" w:rsidRPr="00F227A1" w:rsidRDefault="00E6673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6BFD21DE"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6909351C" w14:textId="77777777"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14:paraId="21476FEE"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4C9DC17F"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5B14FC47" w14:textId="77777777" w:rsidR="00E6673E" w:rsidRPr="00F227A1" w:rsidRDefault="00E6673E" w:rsidP="007A23F3">
                            <w:pPr>
                              <w:jc w:val="center"/>
                              <w:rPr>
                                <w:rFonts w:ascii="Arial" w:hAnsi="Arial" w:cs="Arial"/>
                                <w:sz w:val="18"/>
                                <w:szCs w:val="18"/>
                              </w:rPr>
                            </w:pPr>
                          </w:p>
                        </w:tc>
                      </w:tr>
                      <w:tr w:rsidR="00E6673E" w:rsidRPr="00F227A1" w14:paraId="597DBA50" w14:textId="77777777" w:rsidTr="007A23F3">
                        <w:trPr>
                          <w:trHeight w:val="127"/>
                        </w:trPr>
                        <w:tc>
                          <w:tcPr>
                            <w:tcW w:w="354" w:type="dxa"/>
                            <w:vMerge/>
                            <w:shd w:val="clear" w:color="auto" w:fill="auto"/>
                            <w:textDirection w:val="btLr"/>
                          </w:tcPr>
                          <w:p w14:paraId="762E6D19"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14:paraId="6E1C3F2E" w14:textId="77777777" w:rsidR="00E6673E" w:rsidRPr="00F227A1" w:rsidRDefault="00E6673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14:paraId="4CB0C584" w14:textId="77777777" w:rsidR="00E6673E" w:rsidRPr="00F227A1" w:rsidRDefault="00E6673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349631E5"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0104E8F9"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346A5693"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14:paraId="6E880F21"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74B96680"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079E2853" w14:textId="77777777" w:rsidR="00E6673E" w:rsidRPr="00F227A1" w:rsidRDefault="00E6673E" w:rsidP="00F227A1">
                            <w:pPr>
                              <w:jc w:val="right"/>
                              <w:rPr>
                                <w:rFonts w:ascii="Arial" w:hAnsi="Arial" w:cs="Arial"/>
                                <w:sz w:val="14"/>
                                <w:szCs w:val="14"/>
                              </w:rPr>
                            </w:pPr>
                          </w:p>
                        </w:tc>
                      </w:tr>
                      <w:tr w:rsidR="00E6673E" w:rsidRPr="00F227A1" w14:paraId="3703D2DC" w14:textId="77777777" w:rsidTr="007A23F3">
                        <w:trPr>
                          <w:trHeight w:val="248"/>
                        </w:trPr>
                        <w:tc>
                          <w:tcPr>
                            <w:tcW w:w="354" w:type="dxa"/>
                            <w:vMerge/>
                            <w:shd w:val="clear" w:color="auto" w:fill="auto"/>
                            <w:textDirection w:val="btLr"/>
                          </w:tcPr>
                          <w:p w14:paraId="476177D0"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013E3DDC" w14:textId="77777777"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4BD7C57D" w14:textId="77777777" w:rsidR="00E6673E" w:rsidRPr="00F227A1" w:rsidRDefault="00E6673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2FC01877"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77775A2E"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38CB8575"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72CB9EF6"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089E2BD2" w14:textId="77777777" w:rsidR="00E6673E" w:rsidRPr="00F227A1" w:rsidRDefault="00E6673E" w:rsidP="007A23F3">
                            <w:pPr>
                              <w:jc w:val="center"/>
                              <w:rPr>
                                <w:rFonts w:ascii="Arial" w:hAnsi="Arial" w:cs="Arial"/>
                                <w:sz w:val="18"/>
                                <w:szCs w:val="18"/>
                              </w:rPr>
                            </w:pPr>
                          </w:p>
                        </w:tc>
                      </w:tr>
                      <w:tr w:rsidR="00E6673E" w:rsidRPr="00F227A1" w14:paraId="601B9A34" w14:textId="77777777" w:rsidTr="007A23F3">
                        <w:trPr>
                          <w:trHeight w:val="248"/>
                        </w:trPr>
                        <w:tc>
                          <w:tcPr>
                            <w:tcW w:w="354" w:type="dxa"/>
                            <w:vMerge/>
                            <w:shd w:val="clear" w:color="auto" w:fill="auto"/>
                            <w:textDirection w:val="btLr"/>
                          </w:tcPr>
                          <w:p w14:paraId="28BD04E9" w14:textId="77777777"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767220F4" w14:textId="77777777"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13672755" w14:textId="77777777" w:rsidR="00E6673E" w:rsidRPr="00F227A1" w:rsidRDefault="00E6673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775C9090"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3522D65B"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14862638" w14:textId="77777777"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7974FEEB" w14:textId="77777777"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18646FA4" w14:textId="77777777" w:rsidR="00E6673E" w:rsidRPr="00F227A1" w:rsidRDefault="00E6673E" w:rsidP="007A23F3">
                            <w:pPr>
                              <w:jc w:val="center"/>
                              <w:rPr>
                                <w:rFonts w:ascii="Arial" w:hAnsi="Arial" w:cs="Arial"/>
                                <w:sz w:val="18"/>
                                <w:szCs w:val="18"/>
                              </w:rPr>
                            </w:pPr>
                          </w:p>
                        </w:tc>
                      </w:tr>
                      <w:tr w:rsidR="00E6673E" w:rsidRPr="00F227A1" w14:paraId="0C4DB980" w14:textId="77777777" w:rsidTr="007A23F3">
                        <w:trPr>
                          <w:trHeight w:val="239"/>
                        </w:trPr>
                        <w:tc>
                          <w:tcPr>
                            <w:tcW w:w="354" w:type="dxa"/>
                            <w:vMerge w:val="restart"/>
                            <w:shd w:val="clear" w:color="auto" w:fill="auto"/>
                            <w:textDirection w:val="btLr"/>
                          </w:tcPr>
                          <w:p w14:paraId="1DF79C80" w14:textId="77777777" w:rsidR="00E6673E" w:rsidRPr="00F227A1" w:rsidRDefault="00E6673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3F3BABA6"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6F34CE47"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14:paraId="57DA64DD" w14:textId="77777777" w:rsidR="00E6673E" w:rsidRPr="00F227A1" w:rsidRDefault="00E6673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705C61DA"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2322D3CB" w14:textId="77777777" w:rsidR="00E6673E" w:rsidRPr="00F227A1" w:rsidRDefault="00E6673E">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14:paraId="0A23E64B" w14:textId="77777777" w:rsidR="00E6673E" w:rsidRPr="00F227A1" w:rsidRDefault="00E6673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1E469308" w14:textId="77777777" w:rsidR="00E6673E" w:rsidRPr="00F227A1" w:rsidRDefault="00E6673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14834DD6" w14:textId="77777777" w:rsidR="00E6673E" w:rsidRPr="00F227A1" w:rsidRDefault="00E6673E" w:rsidP="007A23F3">
                            <w:pPr>
                              <w:rPr>
                                <w:rFonts w:ascii="Arial" w:hAnsi="Arial" w:cs="Arial"/>
                                <w:sz w:val="18"/>
                                <w:szCs w:val="18"/>
                              </w:rPr>
                            </w:pPr>
                          </w:p>
                        </w:tc>
                      </w:tr>
                      <w:tr w:rsidR="00E6673E" w:rsidRPr="00F227A1" w14:paraId="0E5647A9" w14:textId="77777777" w:rsidTr="007A23F3">
                        <w:trPr>
                          <w:trHeight w:val="272"/>
                        </w:trPr>
                        <w:tc>
                          <w:tcPr>
                            <w:tcW w:w="354" w:type="dxa"/>
                            <w:vMerge/>
                            <w:shd w:val="clear" w:color="auto" w:fill="auto"/>
                          </w:tcPr>
                          <w:p w14:paraId="1CD2242A" w14:textId="77777777" w:rsidR="00E6673E" w:rsidRPr="00F227A1" w:rsidRDefault="00E6673E" w:rsidP="007A23F3">
                            <w:pPr>
                              <w:rPr>
                                <w:rFonts w:ascii="Arial" w:hAnsi="Arial" w:cs="Arial"/>
                                <w:sz w:val="18"/>
                                <w:szCs w:val="18"/>
                              </w:rPr>
                            </w:pPr>
                          </w:p>
                        </w:tc>
                        <w:tc>
                          <w:tcPr>
                            <w:tcW w:w="287" w:type="dxa"/>
                            <w:vMerge/>
                            <w:shd w:val="clear" w:color="auto" w:fill="auto"/>
                          </w:tcPr>
                          <w:p w14:paraId="44C22FBB" w14:textId="77777777"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68ADF5EB" w14:textId="77777777" w:rsidR="00E6673E" w:rsidRPr="00F227A1" w:rsidRDefault="00E6673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14:paraId="74C0222B"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09EBB7B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32F4D20F" w14:textId="77777777"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nil"/>
                              <w:right w:val="nil"/>
                            </w:tcBorders>
                            <w:vAlign w:val="center"/>
                          </w:tcPr>
                          <w:p w14:paraId="752B61B6" w14:textId="77777777" w:rsidR="00E6673E" w:rsidRPr="00F227A1" w:rsidRDefault="00E6673E" w:rsidP="007A23F3">
                            <w:pPr>
                              <w:rPr>
                                <w:rFonts w:ascii="Arial" w:hAnsi="Arial" w:cs="Arial"/>
                                <w:sz w:val="14"/>
                                <w:szCs w:val="14"/>
                              </w:rPr>
                            </w:pPr>
                          </w:p>
                        </w:tc>
                        <w:tc>
                          <w:tcPr>
                            <w:tcW w:w="280" w:type="dxa"/>
                            <w:vMerge/>
                            <w:tcBorders>
                              <w:top w:val="nil"/>
                              <w:left w:val="nil"/>
                              <w:bottom w:val="nil"/>
                              <w:right w:val="nil"/>
                            </w:tcBorders>
                            <w:vAlign w:val="center"/>
                          </w:tcPr>
                          <w:p w14:paraId="1C508246" w14:textId="77777777" w:rsidR="00E6673E" w:rsidRPr="00F227A1" w:rsidRDefault="00E6673E" w:rsidP="007A23F3">
                            <w:pPr>
                              <w:jc w:val="center"/>
                              <w:rPr>
                                <w:rFonts w:ascii="Arial" w:hAnsi="Arial" w:cs="Arial"/>
                                <w:sz w:val="12"/>
                                <w:szCs w:val="12"/>
                              </w:rPr>
                            </w:pPr>
                          </w:p>
                        </w:tc>
                        <w:tc>
                          <w:tcPr>
                            <w:tcW w:w="991" w:type="dxa"/>
                            <w:vMerge/>
                            <w:tcBorders>
                              <w:top w:val="nil"/>
                              <w:left w:val="nil"/>
                              <w:bottom w:val="nil"/>
                              <w:right w:val="nil"/>
                            </w:tcBorders>
                            <w:vAlign w:val="center"/>
                          </w:tcPr>
                          <w:p w14:paraId="57A27458" w14:textId="77777777" w:rsidR="00E6673E" w:rsidRPr="00F227A1" w:rsidRDefault="00E6673E" w:rsidP="007A23F3">
                            <w:pPr>
                              <w:jc w:val="center"/>
                              <w:rPr>
                                <w:rFonts w:ascii="Arial" w:hAnsi="Arial" w:cs="Arial"/>
                                <w:sz w:val="18"/>
                                <w:szCs w:val="18"/>
                              </w:rPr>
                            </w:pPr>
                          </w:p>
                        </w:tc>
                      </w:tr>
                      <w:tr w:rsidR="00E6673E" w:rsidRPr="00F227A1" w14:paraId="12335C3B" w14:textId="77777777" w:rsidTr="007A23F3">
                        <w:trPr>
                          <w:trHeight w:val="226"/>
                        </w:trPr>
                        <w:tc>
                          <w:tcPr>
                            <w:tcW w:w="354" w:type="dxa"/>
                            <w:vMerge/>
                            <w:shd w:val="clear" w:color="auto" w:fill="auto"/>
                          </w:tcPr>
                          <w:p w14:paraId="1F07E342" w14:textId="77777777" w:rsidR="00E6673E" w:rsidRPr="00F227A1" w:rsidRDefault="00E6673E" w:rsidP="007A23F3">
                            <w:pPr>
                              <w:rPr>
                                <w:rFonts w:ascii="Arial" w:hAnsi="Arial" w:cs="Arial"/>
                                <w:sz w:val="18"/>
                                <w:szCs w:val="18"/>
                              </w:rPr>
                            </w:pPr>
                          </w:p>
                        </w:tc>
                        <w:tc>
                          <w:tcPr>
                            <w:tcW w:w="287" w:type="dxa"/>
                            <w:vMerge/>
                            <w:shd w:val="clear" w:color="auto" w:fill="auto"/>
                          </w:tcPr>
                          <w:p w14:paraId="0CA60BAF" w14:textId="77777777"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591AEE99" w14:textId="77777777" w:rsidR="00E6673E" w:rsidRPr="00F227A1" w:rsidRDefault="00E6673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14:paraId="79403BFF" w14:textId="77777777" w:rsidR="00E6673E" w:rsidRPr="00F227A1" w:rsidRDefault="00E6673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304A8C5D"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36F7A6D3" w14:textId="77777777" w:rsidR="00E6673E" w:rsidRPr="00F227A1" w:rsidRDefault="00E6673E">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55C7BABA" w14:textId="77777777" w:rsidR="00E6673E" w:rsidRPr="00F227A1" w:rsidRDefault="00E6673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6A5355BF" w14:textId="77777777" w:rsidR="00E6673E" w:rsidRPr="00F227A1" w:rsidRDefault="00E6673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1A0D7AF9" w14:textId="77777777" w:rsidR="00E6673E" w:rsidRPr="00F227A1" w:rsidRDefault="00E6673E" w:rsidP="007A23F3">
                            <w:pPr>
                              <w:jc w:val="center"/>
                              <w:rPr>
                                <w:rFonts w:ascii="Arial" w:hAnsi="Arial" w:cs="Arial"/>
                                <w:sz w:val="18"/>
                                <w:szCs w:val="18"/>
                              </w:rPr>
                            </w:pPr>
                          </w:p>
                        </w:tc>
                      </w:tr>
                      <w:tr w:rsidR="00E6673E" w:rsidRPr="00F227A1" w14:paraId="3271EAB7" w14:textId="77777777" w:rsidTr="005C39F9">
                        <w:trPr>
                          <w:trHeight w:val="155"/>
                        </w:trPr>
                        <w:tc>
                          <w:tcPr>
                            <w:tcW w:w="354" w:type="dxa"/>
                            <w:vMerge/>
                            <w:shd w:val="clear" w:color="auto" w:fill="auto"/>
                          </w:tcPr>
                          <w:p w14:paraId="5765F8A2" w14:textId="77777777" w:rsidR="00E6673E" w:rsidRPr="00F227A1" w:rsidRDefault="00E6673E" w:rsidP="007A23F3">
                            <w:pPr>
                              <w:rPr>
                                <w:rFonts w:ascii="Arial" w:hAnsi="Arial" w:cs="Arial"/>
                                <w:sz w:val="18"/>
                                <w:szCs w:val="18"/>
                              </w:rPr>
                            </w:pPr>
                          </w:p>
                        </w:tc>
                        <w:tc>
                          <w:tcPr>
                            <w:tcW w:w="287" w:type="dxa"/>
                            <w:vMerge w:val="restart"/>
                            <w:shd w:val="clear" w:color="auto" w:fill="auto"/>
                            <w:textDirection w:val="btLr"/>
                          </w:tcPr>
                          <w:p w14:paraId="7E003757" w14:textId="77777777"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14:paraId="6957F24C" w14:textId="77777777" w:rsidR="00E6673E" w:rsidRPr="00F227A1" w:rsidRDefault="00E6673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6DF74AD0"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42FDFB68" w14:textId="77777777" w:rsidR="00E6673E" w:rsidRPr="00F227A1" w:rsidRDefault="00E6673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24A2A9B6" w14:textId="77777777" w:rsidR="00E6673E" w:rsidRPr="00F227A1" w:rsidRDefault="00E6673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0F55784C"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5CF4B288" w14:textId="77777777" w:rsidR="00E6673E" w:rsidRPr="00F227A1" w:rsidRDefault="00E6673E">
                            <w:pPr>
                              <w:jc w:val="right"/>
                              <w:rPr>
                                <w:rFonts w:ascii="Arial" w:hAnsi="Arial" w:cs="Arial"/>
                                <w:sz w:val="14"/>
                                <w:szCs w:val="14"/>
                              </w:rPr>
                            </w:pPr>
                          </w:p>
                        </w:tc>
                      </w:tr>
                      <w:tr w:rsidR="00E6673E" w:rsidRPr="00F227A1" w14:paraId="797AFB24" w14:textId="77777777" w:rsidTr="007A23F3">
                        <w:trPr>
                          <w:trHeight w:val="245"/>
                        </w:trPr>
                        <w:tc>
                          <w:tcPr>
                            <w:tcW w:w="354" w:type="dxa"/>
                            <w:vMerge/>
                            <w:shd w:val="clear" w:color="auto" w:fill="auto"/>
                          </w:tcPr>
                          <w:p w14:paraId="57464A1E" w14:textId="77777777" w:rsidR="00E6673E" w:rsidRPr="00F227A1" w:rsidRDefault="00E6673E" w:rsidP="007A23F3">
                            <w:pPr>
                              <w:rPr>
                                <w:rFonts w:ascii="Arial" w:hAnsi="Arial" w:cs="Arial"/>
                                <w:sz w:val="18"/>
                                <w:szCs w:val="18"/>
                              </w:rPr>
                            </w:pPr>
                          </w:p>
                        </w:tc>
                        <w:tc>
                          <w:tcPr>
                            <w:tcW w:w="287" w:type="dxa"/>
                            <w:vMerge/>
                            <w:shd w:val="clear" w:color="auto" w:fill="auto"/>
                          </w:tcPr>
                          <w:p w14:paraId="3E96405C"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252FCCA2"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35CA3A12"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2A228880"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09DB66AD" w14:textId="77777777" w:rsidR="00E6673E" w:rsidRPr="00F227A1" w:rsidRDefault="00E6673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40FEBBF6"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077DA04A" w14:textId="77777777" w:rsidR="00E6673E" w:rsidRPr="00F227A1" w:rsidRDefault="00E6673E">
                            <w:pPr>
                              <w:jc w:val="right"/>
                              <w:rPr>
                                <w:rFonts w:ascii="Arial" w:hAnsi="Arial" w:cs="Arial"/>
                                <w:sz w:val="14"/>
                                <w:szCs w:val="14"/>
                              </w:rPr>
                            </w:pPr>
                          </w:p>
                        </w:tc>
                      </w:tr>
                      <w:tr w:rsidR="00E6673E" w:rsidRPr="00F227A1" w14:paraId="3EC4683E" w14:textId="77777777" w:rsidTr="007A23F3">
                        <w:trPr>
                          <w:trHeight w:val="212"/>
                        </w:trPr>
                        <w:tc>
                          <w:tcPr>
                            <w:tcW w:w="354" w:type="dxa"/>
                            <w:vMerge/>
                            <w:shd w:val="clear" w:color="auto" w:fill="auto"/>
                          </w:tcPr>
                          <w:p w14:paraId="7E01801F" w14:textId="77777777" w:rsidR="00E6673E" w:rsidRPr="00F227A1" w:rsidRDefault="00E6673E" w:rsidP="007A23F3">
                            <w:pPr>
                              <w:rPr>
                                <w:rFonts w:ascii="Arial" w:hAnsi="Arial" w:cs="Arial"/>
                                <w:sz w:val="18"/>
                                <w:szCs w:val="18"/>
                              </w:rPr>
                            </w:pPr>
                          </w:p>
                        </w:tc>
                        <w:tc>
                          <w:tcPr>
                            <w:tcW w:w="287" w:type="dxa"/>
                            <w:vMerge/>
                            <w:shd w:val="clear" w:color="auto" w:fill="auto"/>
                          </w:tcPr>
                          <w:p w14:paraId="1A9D22C5"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194B9CA3"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04C4CE1E"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0D241185"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3BC0CCC5" w14:textId="77777777" w:rsidR="00E6673E" w:rsidRPr="00F227A1" w:rsidRDefault="00E6673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6E7C76E8"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37EA9E37" w14:textId="77777777" w:rsidR="00E6673E" w:rsidRPr="00F227A1" w:rsidRDefault="00E6673E">
                            <w:pPr>
                              <w:jc w:val="right"/>
                              <w:rPr>
                                <w:rFonts w:ascii="Arial" w:hAnsi="Arial" w:cs="Arial"/>
                                <w:sz w:val="14"/>
                                <w:szCs w:val="14"/>
                              </w:rPr>
                            </w:pPr>
                          </w:p>
                        </w:tc>
                      </w:tr>
                      <w:tr w:rsidR="00E6673E" w:rsidRPr="00F227A1" w14:paraId="2F046B4C" w14:textId="77777777" w:rsidTr="007A23F3">
                        <w:trPr>
                          <w:trHeight w:val="137"/>
                        </w:trPr>
                        <w:tc>
                          <w:tcPr>
                            <w:tcW w:w="354" w:type="dxa"/>
                            <w:vMerge/>
                            <w:shd w:val="clear" w:color="auto" w:fill="auto"/>
                          </w:tcPr>
                          <w:p w14:paraId="0FDFD836" w14:textId="77777777" w:rsidR="00E6673E" w:rsidRPr="00F227A1" w:rsidRDefault="00E6673E" w:rsidP="007A23F3">
                            <w:pPr>
                              <w:rPr>
                                <w:rFonts w:ascii="Arial" w:hAnsi="Arial" w:cs="Arial"/>
                                <w:sz w:val="18"/>
                                <w:szCs w:val="18"/>
                              </w:rPr>
                            </w:pPr>
                          </w:p>
                        </w:tc>
                        <w:tc>
                          <w:tcPr>
                            <w:tcW w:w="287" w:type="dxa"/>
                            <w:vMerge/>
                            <w:shd w:val="clear" w:color="auto" w:fill="auto"/>
                          </w:tcPr>
                          <w:p w14:paraId="19764040"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688B864E" w14:textId="77777777" w:rsidR="00E6673E" w:rsidRPr="00F227A1" w:rsidRDefault="00E6673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4BAC3ADF"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295B635E" w14:textId="77777777"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31FFC545" w14:textId="77777777" w:rsidR="00E6673E" w:rsidRPr="00F227A1" w:rsidRDefault="00E6673E"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3C3FC3C7" w14:textId="77777777" w:rsidR="00E6673E" w:rsidRPr="00F227A1" w:rsidRDefault="00E6673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75468FB8" w14:textId="77777777" w:rsidR="00E6673E" w:rsidRPr="00F227A1" w:rsidRDefault="00E6673E" w:rsidP="007A23F3">
                            <w:pPr>
                              <w:jc w:val="center"/>
                              <w:rPr>
                                <w:rFonts w:ascii="Arial" w:hAnsi="Arial" w:cs="Arial"/>
                                <w:sz w:val="18"/>
                                <w:szCs w:val="18"/>
                              </w:rPr>
                            </w:pPr>
                          </w:p>
                        </w:tc>
                      </w:tr>
                      <w:tr w:rsidR="00E6673E" w:rsidRPr="00F227A1" w14:paraId="56316231" w14:textId="77777777" w:rsidTr="007A23F3">
                        <w:trPr>
                          <w:trHeight w:val="211"/>
                        </w:trPr>
                        <w:tc>
                          <w:tcPr>
                            <w:tcW w:w="354" w:type="dxa"/>
                            <w:vMerge/>
                            <w:shd w:val="clear" w:color="auto" w:fill="auto"/>
                          </w:tcPr>
                          <w:p w14:paraId="57951A59" w14:textId="77777777" w:rsidR="00E6673E" w:rsidRPr="00F227A1" w:rsidRDefault="00E6673E" w:rsidP="007A23F3">
                            <w:pPr>
                              <w:rPr>
                                <w:rFonts w:ascii="Arial" w:hAnsi="Arial" w:cs="Arial"/>
                                <w:sz w:val="18"/>
                                <w:szCs w:val="18"/>
                              </w:rPr>
                            </w:pPr>
                          </w:p>
                        </w:tc>
                        <w:tc>
                          <w:tcPr>
                            <w:tcW w:w="287" w:type="dxa"/>
                            <w:vMerge/>
                            <w:shd w:val="clear" w:color="auto" w:fill="auto"/>
                          </w:tcPr>
                          <w:p w14:paraId="0E20BD13" w14:textId="77777777"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14:paraId="1902353B" w14:textId="77777777" w:rsidR="00E6673E" w:rsidRPr="00F227A1" w:rsidRDefault="00E6673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04C0DC2C" w14:textId="77777777" w:rsidR="00E6673E" w:rsidRPr="00F227A1" w:rsidRDefault="00E6673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75CB3F40" w14:textId="77777777" w:rsidR="00E6673E" w:rsidRPr="00F227A1" w:rsidRDefault="00E6673E">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11466E18" w14:textId="77777777" w:rsidR="00E6673E" w:rsidRPr="00F227A1" w:rsidRDefault="00E6673E" w:rsidP="007A23F3">
                            <w:pPr>
                              <w:rPr>
                                <w:rFonts w:ascii="Arial" w:hAnsi="Arial" w:cs="Arial"/>
                                <w:sz w:val="14"/>
                                <w:szCs w:val="14"/>
                              </w:rPr>
                            </w:pPr>
                          </w:p>
                        </w:tc>
                        <w:tc>
                          <w:tcPr>
                            <w:tcW w:w="280" w:type="dxa"/>
                            <w:tcBorders>
                              <w:top w:val="nil"/>
                              <w:left w:val="nil"/>
                              <w:bottom w:val="nil"/>
                              <w:right w:val="nil"/>
                            </w:tcBorders>
                            <w:vAlign w:val="center"/>
                          </w:tcPr>
                          <w:p w14:paraId="55FA3B4D" w14:textId="77777777" w:rsidR="00E6673E" w:rsidRPr="00F227A1" w:rsidRDefault="00E6673E" w:rsidP="007A23F3">
                            <w:pPr>
                              <w:jc w:val="center"/>
                              <w:rPr>
                                <w:rFonts w:ascii="Arial" w:hAnsi="Arial" w:cs="Arial"/>
                                <w:sz w:val="12"/>
                                <w:szCs w:val="12"/>
                              </w:rPr>
                            </w:pPr>
                          </w:p>
                        </w:tc>
                        <w:tc>
                          <w:tcPr>
                            <w:tcW w:w="991" w:type="dxa"/>
                            <w:tcBorders>
                              <w:top w:val="nil"/>
                              <w:left w:val="nil"/>
                              <w:bottom w:val="nil"/>
                              <w:right w:val="nil"/>
                            </w:tcBorders>
                            <w:vAlign w:val="center"/>
                          </w:tcPr>
                          <w:p w14:paraId="7BC1D5BB" w14:textId="77777777" w:rsidR="00E6673E" w:rsidRPr="00F227A1" w:rsidRDefault="00E6673E" w:rsidP="007A23F3">
                            <w:pPr>
                              <w:jc w:val="center"/>
                              <w:rPr>
                                <w:rFonts w:ascii="Arial" w:hAnsi="Arial" w:cs="Arial"/>
                                <w:sz w:val="18"/>
                                <w:szCs w:val="18"/>
                              </w:rPr>
                            </w:pPr>
                          </w:p>
                        </w:tc>
                      </w:tr>
                    </w:tbl>
                    <w:p w14:paraId="3F90C3FF" w14:textId="77777777" w:rsidR="00E6673E" w:rsidRPr="00F227A1" w:rsidRDefault="00E6673E" w:rsidP="00B1229F"/>
                  </w:txbxContent>
                </v:textbox>
              </v:shape>
            </w:pict>
          </mc:Fallback>
        </mc:AlternateContent>
      </w:r>
    </w:p>
    <w:p w14:paraId="38E96826" w14:textId="77777777" w:rsidR="00B1229F" w:rsidRPr="004B3F01" w:rsidRDefault="00B1229F" w:rsidP="00B1229F">
      <w:pPr>
        <w:pStyle w:val="Tekstkomentarza"/>
        <w:spacing w:after="80"/>
        <w:rPr>
          <w:rFonts w:ascii="Arial" w:hAnsi="Arial" w:cs="Arial"/>
          <w:bCs/>
          <w:szCs w:val="24"/>
        </w:rPr>
      </w:pPr>
    </w:p>
    <w:p w14:paraId="6D4D513E" w14:textId="77777777" w:rsidR="00B1229F" w:rsidRPr="004B3F01" w:rsidRDefault="00B1229F" w:rsidP="00B1229F">
      <w:pPr>
        <w:pStyle w:val="Tekstkomentarza"/>
        <w:spacing w:after="80"/>
        <w:rPr>
          <w:rFonts w:ascii="Arial" w:hAnsi="Arial" w:cs="Arial"/>
          <w:bCs/>
          <w:szCs w:val="24"/>
        </w:rPr>
      </w:pPr>
    </w:p>
    <w:p w14:paraId="4A32B6C0" w14:textId="77777777" w:rsidR="00B1229F" w:rsidRPr="004B3F01" w:rsidRDefault="00B1229F" w:rsidP="00B1229F">
      <w:pPr>
        <w:spacing w:before="140" w:after="40" w:line="360" w:lineRule="exact"/>
        <w:rPr>
          <w:rFonts w:ascii="Arial" w:hAnsi="Arial" w:cs="Arial"/>
          <w:b/>
          <w:sz w:val="20"/>
        </w:rPr>
      </w:pPr>
    </w:p>
    <w:p w14:paraId="1699CE13" w14:textId="77777777" w:rsidR="00B1229F" w:rsidRPr="004B3F01" w:rsidRDefault="00B1229F" w:rsidP="00B1229F">
      <w:pPr>
        <w:spacing w:before="120" w:after="40" w:line="360" w:lineRule="exact"/>
        <w:rPr>
          <w:rFonts w:ascii="Arial" w:hAnsi="Arial" w:cs="Arial"/>
          <w:b/>
        </w:rPr>
      </w:pPr>
    </w:p>
    <w:p w14:paraId="25837F14" w14:textId="77777777" w:rsidR="00B1229F" w:rsidRPr="004B3F01" w:rsidRDefault="00B1229F" w:rsidP="00B1229F">
      <w:pPr>
        <w:spacing w:before="120" w:after="40" w:line="360" w:lineRule="exact"/>
        <w:rPr>
          <w:rFonts w:ascii="Arial" w:hAnsi="Arial" w:cs="Arial"/>
          <w:b/>
        </w:rPr>
      </w:pPr>
    </w:p>
    <w:p w14:paraId="40AEE361" w14:textId="77777777" w:rsidR="00B1229F" w:rsidRPr="004B3F01" w:rsidRDefault="00B1229F" w:rsidP="00B1229F">
      <w:pPr>
        <w:rPr>
          <w:rFonts w:ascii="Arial" w:hAnsi="Arial"/>
          <w:sz w:val="14"/>
        </w:rPr>
      </w:pPr>
    </w:p>
    <w:p w14:paraId="1055D429" w14:textId="77777777" w:rsidR="00B1229F" w:rsidRPr="004B3F01" w:rsidRDefault="00B1229F" w:rsidP="00B1229F">
      <w:pPr>
        <w:spacing w:after="40" w:line="180" w:lineRule="exact"/>
        <w:ind w:right="-265"/>
        <w:rPr>
          <w:rFonts w:ascii="Arial" w:hAnsi="Arial"/>
          <w:b/>
          <w:sz w:val="18"/>
          <w:szCs w:val="18"/>
        </w:rPr>
      </w:pPr>
    </w:p>
    <w:p w14:paraId="47B8ED27" w14:textId="77777777" w:rsidR="00B1229F" w:rsidRPr="004B3F01" w:rsidRDefault="00B1229F" w:rsidP="00B1229F">
      <w:pPr>
        <w:spacing w:after="40" w:line="180" w:lineRule="exact"/>
        <w:ind w:right="-265"/>
        <w:rPr>
          <w:rFonts w:ascii="Arial" w:hAnsi="Arial"/>
          <w:b/>
          <w:sz w:val="20"/>
          <w:szCs w:val="20"/>
        </w:rPr>
      </w:pPr>
    </w:p>
    <w:p w14:paraId="1C6EDD38" w14:textId="77777777"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14:paraId="64295DF8" w14:textId="77777777" w:rsidR="00B1229F" w:rsidRPr="004B3F01" w:rsidRDefault="00B1229F" w:rsidP="00B1229F">
      <w:pPr>
        <w:spacing w:after="40" w:line="180" w:lineRule="exact"/>
        <w:ind w:right="-265"/>
        <w:rPr>
          <w:rFonts w:ascii="Arial" w:hAnsi="Arial"/>
          <w:b/>
          <w:sz w:val="18"/>
          <w:szCs w:val="18"/>
        </w:rPr>
      </w:pPr>
    </w:p>
    <w:p w14:paraId="2206EEE1" w14:textId="77777777" w:rsidR="00B1229F" w:rsidRPr="004B3F01" w:rsidRDefault="00B1229F" w:rsidP="00B1229F">
      <w:pPr>
        <w:spacing w:after="40" w:line="180" w:lineRule="exact"/>
        <w:ind w:right="-265"/>
        <w:rPr>
          <w:rFonts w:ascii="Arial" w:hAnsi="Arial"/>
          <w:b/>
          <w:sz w:val="18"/>
          <w:szCs w:val="18"/>
        </w:rPr>
      </w:pPr>
    </w:p>
    <w:p w14:paraId="7F06E3E8" w14:textId="77777777" w:rsidR="00B1229F" w:rsidRPr="004B3F01" w:rsidRDefault="00B1229F" w:rsidP="00B1229F">
      <w:pPr>
        <w:spacing w:line="120" w:lineRule="exact"/>
        <w:ind w:right="-265"/>
        <w:rPr>
          <w:rFonts w:ascii="Arial" w:hAnsi="Arial"/>
          <w:sz w:val="12"/>
        </w:rPr>
      </w:pPr>
    </w:p>
    <w:p w14:paraId="466247FF" w14:textId="31D2BCEF" w:rsidR="00B1229F" w:rsidRPr="004B3F01" w:rsidRDefault="007D0528" w:rsidP="00B1229F">
      <w:pPr>
        <w:spacing w:line="120" w:lineRule="exact"/>
        <w:ind w:right="-265"/>
        <w:rPr>
          <w:rFonts w:ascii="Arial" w:hAnsi="Arial"/>
          <w:sz w:val="12"/>
        </w:rPr>
      </w:pPr>
      <w:r w:rsidRPr="00C46CF1">
        <w:rPr>
          <w:rFonts w:ascii="Arial" w:hAnsi="Arial" w:cs="Arial"/>
          <w:noProof/>
          <w:sz w:val="16"/>
          <w:szCs w:val="16"/>
        </w:rPr>
        <mc:AlternateContent>
          <mc:Choice Requires="wps">
            <w:drawing>
              <wp:anchor distT="0" distB="0" distL="114300" distR="114300" simplePos="0" relativeHeight="251665408" behindDoc="0" locked="0" layoutInCell="1" allowOverlap="1" wp14:anchorId="7B48759A" wp14:editId="4F880FCB">
                <wp:simplePos x="0" y="0"/>
                <wp:positionH relativeFrom="column">
                  <wp:posOffset>10795</wp:posOffset>
                </wp:positionH>
                <wp:positionV relativeFrom="paragraph">
                  <wp:posOffset>31750</wp:posOffset>
                </wp:positionV>
                <wp:extent cx="6495415" cy="2110105"/>
                <wp:effectExtent l="1270" t="317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53CA" w14:textId="77777777" w:rsidR="00E6673E" w:rsidRPr="00F227A1" w:rsidRDefault="00E6673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E6673E" w:rsidRPr="00F227A1" w14:paraId="40AE4373" w14:textId="77777777" w:rsidTr="007A23F3">
                              <w:trPr>
                                <w:cantSplit/>
                                <w:trHeight w:val="100"/>
                              </w:trPr>
                              <w:tc>
                                <w:tcPr>
                                  <w:tcW w:w="4740" w:type="dxa"/>
                                  <w:gridSpan w:val="2"/>
                                  <w:vMerge w:val="restart"/>
                                  <w:vAlign w:val="center"/>
                                </w:tcPr>
                                <w:p w14:paraId="6ADD611E" w14:textId="77777777" w:rsidR="00E6673E" w:rsidRPr="00F227A1" w:rsidRDefault="00E6673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49E3BBF3" w14:textId="77777777" w:rsidR="00E6673E" w:rsidRPr="00F227A1" w:rsidRDefault="00E6673E" w:rsidP="007A23F3">
                                  <w:pPr>
                                    <w:spacing w:line="120" w:lineRule="exact"/>
                                    <w:jc w:val="center"/>
                                    <w:rPr>
                                      <w:rFonts w:ascii="Arial" w:hAnsi="Arial"/>
                                      <w:sz w:val="12"/>
                                    </w:rPr>
                                  </w:pPr>
                                  <w:r w:rsidRPr="00F227A1">
                                    <w:rPr>
                                      <w:rFonts w:ascii="Arial" w:hAnsi="Arial"/>
                                      <w:sz w:val="12"/>
                                    </w:rPr>
                                    <w:t>Z mediacji</w:t>
                                  </w:r>
                                </w:p>
                              </w:tc>
                            </w:tr>
                            <w:tr w:rsidR="00E6673E" w:rsidRPr="00F227A1" w14:paraId="6CD76280" w14:textId="77777777" w:rsidTr="007A23F3">
                              <w:trPr>
                                <w:cantSplit/>
                                <w:trHeight w:val="319"/>
                              </w:trPr>
                              <w:tc>
                                <w:tcPr>
                                  <w:tcW w:w="4740" w:type="dxa"/>
                                  <w:gridSpan w:val="2"/>
                                  <w:vMerge/>
                                  <w:vAlign w:val="center"/>
                                </w:tcPr>
                                <w:p w14:paraId="785E7B60" w14:textId="77777777" w:rsidR="00E6673E" w:rsidRPr="00F227A1" w:rsidRDefault="00E6673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5BB00197" w14:textId="77777777" w:rsidR="00E6673E" w:rsidRPr="00F227A1" w:rsidRDefault="00E6673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0A39F778" w14:textId="77777777" w:rsidR="00E6673E" w:rsidRPr="00F227A1" w:rsidRDefault="00E6673E" w:rsidP="007A23F3">
                                  <w:pPr>
                                    <w:spacing w:line="120" w:lineRule="exact"/>
                                    <w:jc w:val="center"/>
                                    <w:rPr>
                                      <w:rFonts w:ascii="Arial" w:hAnsi="Arial"/>
                                      <w:sz w:val="12"/>
                                    </w:rPr>
                                  </w:pPr>
                                  <w:r w:rsidRPr="00F227A1">
                                    <w:rPr>
                                      <w:rFonts w:ascii="Arial" w:hAnsi="Arial"/>
                                      <w:sz w:val="12"/>
                                    </w:rPr>
                                    <w:t>pozasądowej</w:t>
                                  </w:r>
                                </w:p>
                              </w:tc>
                            </w:tr>
                            <w:tr w:rsidR="00E6673E" w:rsidRPr="00F227A1" w14:paraId="73F09703" w14:textId="77777777" w:rsidTr="007A23F3">
                              <w:trPr>
                                <w:cantSplit/>
                                <w:trHeight w:hRule="exact" w:val="180"/>
                              </w:trPr>
                              <w:tc>
                                <w:tcPr>
                                  <w:tcW w:w="4740" w:type="dxa"/>
                                  <w:gridSpan w:val="2"/>
                                  <w:vAlign w:val="center"/>
                                </w:tcPr>
                                <w:p w14:paraId="1DEAB346"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4FEC5820"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38FD9958"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2</w:t>
                                  </w:r>
                                </w:p>
                              </w:tc>
                            </w:tr>
                            <w:tr w:rsidR="00E6673E" w:rsidRPr="00F227A1" w14:paraId="72C4DAAA" w14:textId="77777777" w:rsidTr="007A23F3">
                              <w:trPr>
                                <w:cantSplit/>
                                <w:trHeight w:val="227"/>
                              </w:trPr>
                              <w:tc>
                                <w:tcPr>
                                  <w:tcW w:w="4400" w:type="dxa"/>
                                  <w:tcBorders>
                                    <w:right w:val="single" w:sz="12" w:space="0" w:color="auto"/>
                                  </w:tcBorders>
                                  <w:vAlign w:val="center"/>
                                </w:tcPr>
                                <w:p w14:paraId="6FDE4A52" w14:textId="77777777" w:rsidR="00E6673E" w:rsidRPr="00F227A1" w:rsidRDefault="00E6673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sidR="00553653">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14:paraId="3DD60BEC"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5794385F" w14:textId="77777777" w:rsidR="00E6673E" w:rsidRPr="00F227A1" w:rsidRDefault="00E6673E">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14:paraId="6C4373F8" w14:textId="77777777" w:rsidR="00E6673E" w:rsidRPr="00F227A1" w:rsidRDefault="00E6673E">
                                  <w:pPr>
                                    <w:jc w:val="right"/>
                                    <w:rPr>
                                      <w:rFonts w:ascii="Arial" w:hAnsi="Arial" w:cs="Arial"/>
                                      <w:sz w:val="14"/>
                                      <w:szCs w:val="14"/>
                                    </w:rPr>
                                  </w:pPr>
                                </w:p>
                              </w:tc>
                            </w:tr>
                            <w:tr w:rsidR="00E6673E" w:rsidRPr="00F227A1" w14:paraId="2DD56244" w14:textId="77777777" w:rsidTr="007A23F3">
                              <w:trPr>
                                <w:cantSplit/>
                                <w:trHeight w:val="227"/>
                              </w:trPr>
                              <w:tc>
                                <w:tcPr>
                                  <w:tcW w:w="4400" w:type="dxa"/>
                                  <w:tcBorders>
                                    <w:right w:val="single" w:sz="12" w:space="0" w:color="auto"/>
                                  </w:tcBorders>
                                  <w:vAlign w:val="center"/>
                                </w:tcPr>
                                <w:p w14:paraId="0505A96B" w14:textId="77777777" w:rsidR="00E6673E" w:rsidRPr="00F227A1" w:rsidRDefault="00E6673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45411283"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6C6FFE9C"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1F878A67" w14:textId="77777777" w:rsidR="00E6673E" w:rsidRPr="00F227A1" w:rsidRDefault="00E6673E">
                                  <w:pPr>
                                    <w:jc w:val="right"/>
                                    <w:rPr>
                                      <w:rFonts w:ascii="Arial" w:hAnsi="Arial" w:cs="Arial"/>
                                      <w:sz w:val="14"/>
                                      <w:szCs w:val="14"/>
                                    </w:rPr>
                                  </w:pPr>
                                </w:p>
                              </w:tc>
                            </w:tr>
                            <w:tr w:rsidR="00E6673E" w:rsidRPr="00F227A1" w14:paraId="2DE7DD4E" w14:textId="77777777" w:rsidTr="007A23F3">
                              <w:trPr>
                                <w:cantSplit/>
                                <w:trHeight w:val="227"/>
                              </w:trPr>
                              <w:tc>
                                <w:tcPr>
                                  <w:tcW w:w="4400" w:type="dxa"/>
                                  <w:tcBorders>
                                    <w:right w:val="single" w:sz="12" w:space="0" w:color="auto"/>
                                  </w:tcBorders>
                                  <w:vAlign w:val="center"/>
                                </w:tcPr>
                                <w:p w14:paraId="6E27A42A" w14:textId="77777777" w:rsidR="00E6673E" w:rsidRPr="00F227A1" w:rsidRDefault="00E6673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01D1DAD2"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6AC44BA1"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796592E" w14:textId="77777777" w:rsidR="00E6673E" w:rsidRPr="00F227A1" w:rsidRDefault="00E6673E">
                                  <w:pPr>
                                    <w:jc w:val="right"/>
                                    <w:rPr>
                                      <w:rFonts w:ascii="Arial" w:hAnsi="Arial" w:cs="Arial"/>
                                      <w:sz w:val="14"/>
                                      <w:szCs w:val="14"/>
                                    </w:rPr>
                                  </w:pPr>
                                </w:p>
                              </w:tc>
                            </w:tr>
                            <w:tr w:rsidR="00E6673E" w:rsidRPr="00F227A1" w14:paraId="2132625B" w14:textId="77777777" w:rsidTr="007A23F3">
                              <w:trPr>
                                <w:cantSplit/>
                                <w:trHeight w:val="227"/>
                              </w:trPr>
                              <w:tc>
                                <w:tcPr>
                                  <w:tcW w:w="4400" w:type="dxa"/>
                                  <w:tcBorders>
                                    <w:right w:val="single" w:sz="12" w:space="0" w:color="auto"/>
                                  </w:tcBorders>
                                  <w:vAlign w:val="center"/>
                                </w:tcPr>
                                <w:p w14:paraId="3321B787" w14:textId="77777777" w:rsidR="00E6673E" w:rsidRPr="00F227A1" w:rsidRDefault="00E6673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2F8A86BE"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705FF28C"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2BE8E8A9" w14:textId="77777777" w:rsidR="00E6673E" w:rsidRPr="00F227A1" w:rsidRDefault="00E6673E">
                                  <w:pPr>
                                    <w:jc w:val="right"/>
                                    <w:rPr>
                                      <w:rFonts w:ascii="Arial" w:hAnsi="Arial" w:cs="Arial"/>
                                      <w:sz w:val="14"/>
                                      <w:szCs w:val="14"/>
                                    </w:rPr>
                                  </w:pPr>
                                </w:p>
                              </w:tc>
                            </w:tr>
                            <w:tr w:rsidR="00E6673E" w:rsidRPr="00F227A1" w14:paraId="4D48B121" w14:textId="77777777" w:rsidTr="007A23F3">
                              <w:trPr>
                                <w:cantSplit/>
                                <w:trHeight w:val="227"/>
                              </w:trPr>
                              <w:tc>
                                <w:tcPr>
                                  <w:tcW w:w="4400" w:type="dxa"/>
                                  <w:tcBorders>
                                    <w:right w:val="single" w:sz="12" w:space="0" w:color="auto"/>
                                  </w:tcBorders>
                                  <w:vAlign w:val="center"/>
                                </w:tcPr>
                                <w:p w14:paraId="24F3F110" w14:textId="77777777" w:rsidR="00E6673E" w:rsidRPr="00F227A1" w:rsidRDefault="00E6673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3D73A889"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191572AD"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66DD27B1" w14:textId="77777777" w:rsidR="00E6673E" w:rsidRPr="00F227A1" w:rsidRDefault="00E6673E">
                                  <w:pPr>
                                    <w:jc w:val="right"/>
                                    <w:rPr>
                                      <w:rFonts w:ascii="Arial" w:hAnsi="Arial" w:cs="Arial"/>
                                      <w:sz w:val="14"/>
                                      <w:szCs w:val="14"/>
                                    </w:rPr>
                                  </w:pPr>
                                </w:p>
                              </w:tc>
                            </w:tr>
                            <w:tr w:rsidR="00E6673E" w:rsidRPr="00F227A1" w14:paraId="48B496D8" w14:textId="77777777" w:rsidTr="007A23F3">
                              <w:trPr>
                                <w:cantSplit/>
                                <w:trHeight w:val="227"/>
                              </w:trPr>
                              <w:tc>
                                <w:tcPr>
                                  <w:tcW w:w="4400" w:type="dxa"/>
                                  <w:tcBorders>
                                    <w:right w:val="single" w:sz="12" w:space="0" w:color="auto"/>
                                  </w:tcBorders>
                                  <w:vAlign w:val="center"/>
                                </w:tcPr>
                                <w:p w14:paraId="78C0142E" w14:textId="77777777" w:rsidR="00E6673E" w:rsidRPr="00F227A1" w:rsidRDefault="00553653"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14:paraId="7BD316B4"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6C1AEA1A"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5F93EB3E" w14:textId="77777777" w:rsidR="00E6673E" w:rsidRPr="00F227A1" w:rsidRDefault="00E6673E">
                                  <w:pPr>
                                    <w:jc w:val="right"/>
                                    <w:rPr>
                                      <w:rFonts w:ascii="Arial" w:hAnsi="Arial" w:cs="Arial"/>
                                      <w:sz w:val="14"/>
                                      <w:szCs w:val="14"/>
                                    </w:rPr>
                                  </w:pPr>
                                </w:p>
                              </w:tc>
                            </w:tr>
                          </w:tbl>
                          <w:p w14:paraId="530BB6D5" w14:textId="77777777" w:rsidR="00E6673E" w:rsidRPr="00F6023E" w:rsidRDefault="00E6673E" w:rsidP="00B1229F">
                            <w:pPr>
                              <w:pStyle w:val="Tekstkomentarza"/>
                              <w:spacing w:after="80"/>
                              <w:ind w:left="85"/>
                              <w:rPr>
                                <w:rFonts w:ascii="Arial" w:hAnsi="Arial" w:cs="Arial"/>
                                <w:b/>
                                <w:bCs/>
                                <w:szCs w:val="24"/>
                              </w:rPr>
                            </w:pPr>
                          </w:p>
                          <w:p w14:paraId="0371E578" w14:textId="77777777" w:rsidR="00E6673E" w:rsidRPr="00286194" w:rsidRDefault="00E6673E"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8759A" id="Text Box 35" o:spid="_x0000_s1038" type="#_x0000_t202" style="position:absolute;margin-left:.85pt;margin-top:2.5pt;width:511.45pt;height:1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" filled="f" stroked="f">
                <v:textbox>
                  <w:txbxContent>
                    <w:p w14:paraId="582A53CA" w14:textId="77777777" w:rsidR="00E6673E" w:rsidRPr="00F227A1" w:rsidRDefault="00E6673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E6673E" w:rsidRPr="00F227A1" w14:paraId="40AE4373" w14:textId="77777777" w:rsidTr="007A23F3">
                        <w:trPr>
                          <w:cantSplit/>
                          <w:trHeight w:val="100"/>
                        </w:trPr>
                        <w:tc>
                          <w:tcPr>
                            <w:tcW w:w="4740" w:type="dxa"/>
                            <w:gridSpan w:val="2"/>
                            <w:vMerge w:val="restart"/>
                            <w:vAlign w:val="center"/>
                          </w:tcPr>
                          <w:p w14:paraId="6ADD611E" w14:textId="77777777" w:rsidR="00E6673E" w:rsidRPr="00F227A1" w:rsidRDefault="00E6673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49E3BBF3" w14:textId="77777777" w:rsidR="00E6673E" w:rsidRPr="00F227A1" w:rsidRDefault="00E6673E" w:rsidP="007A23F3">
                            <w:pPr>
                              <w:spacing w:line="120" w:lineRule="exact"/>
                              <w:jc w:val="center"/>
                              <w:rPr>
                                <w:rFonts w:ascii="Arial" w:hAnsi="Arial"/>
                                <w:sz w:val="12"/>
                              </w:rPr>
                            </w:pPr>
                            <w:r w:rsidRPr="00F227A1">
                              <w:rPr>
                                <w:rFonts w:ascii="Arial" w:hAnsi="Arial"/>
                                <w:sz w:val="12"/>
                              </w:rPr>
                              <w:t>Z mediacji</w:t>
                            </w:r>
                          </w:p>
                        </w:tc>
                      </w:tr>
                      <w:tr w:rsidR="00E6673E" w:rsidRPr="00F227A1" w14:paraId="6CD76280" w14:textId="77777777" w:rsidTr="007A23F3">
                        <w:trPr>
                          <w:cantSplit/>
                          <w:trHeight w:val="319"/>
                        </w:trPr>
                        <w:tc>
                          <w:tcPr>
                            <w:tcW w:w="4740" w:type="dxa"/>
                            <w:gridSpan w:val="2"/>
                            <w:vMerge/>
                            <w:vAlign w:val="center"/>
                          </w:tcPr>
                          <w:p w14:paraId="785E7B60" w14:textId="77777777" w:rsidR="00E6673E" w:rsidRPr="00F227A1" w:rsidRDefault="00E6673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5BB00197" w14:textId="77777777" w:rsidR="00E6673E" w:rsidRPr="00F227A1" w:rsidRDefault="00E6673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0A39F778" w14:textId="77777777" w:rsidR="00E6673E" w:rsidRPr="00F227A1" w:rsidRDefault="00E6673E" w:rsidP="007A23F3">
                            <w:pPr>
                              <w:spacing w:line="120" w:lineRule="exact"/>
                              <w:jc w:val="center"/>
                              <w:rPr>
                                <w:rFonts w:ascii="Arial" w:hAnsi="Arial"/>
                                <w:sz w:val="12"/>
                              </w:rPr>
                            </w:pPr>
                            <w:r w:rsidRPr="00F227A1">
                              <w:rPr>
                                <w:rFonts w:ascii="Arial" w:hAnsi="Arial"/>
                                <w:sz w:val="12"/>
                              </w:rPr>
                              <w:t>pozasądowej</w:t>
                            </w:r>
                          </w:p>
                        </w:tc>
                      </w:tr>
                      <w:tr w:rsidR="00E6673E" w:rsidRPr="00F227A1" w14:paraId="73F09703" w14:textId="77777777" w:rsidTr="007A23F3">
                        <w:trPr>
                          <w:cantSplit/>
                          <w:trHeight w:hRule="exact" w:val="180"/>
                        </w:trPr>
                        <w:tc>
                          <w:tcPr>
                            <w:tcW w:w="4740" w:type="dxa"/>
                            <w:gridSpan w:val="2"/>
                            <w:vAlign w:val="center"/>
                          </w:tcPr>
                          <w:p w14:paraId="1DEAB346"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4FEC5820"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38FD9958" w14:textId="77777777" w:rsidR="00E6673E" w:rsidRPr="00F227A1" w:rsidRDefault="00E6673E" w:rsidP="007A23F3">
                            <w:pPr>
                              <w:spacing w:line="120" w:lineRule="exact"/>
                              <w:ind w:right="-35"/>
                              <w:jc w:val="center"/>
                              <w:rPr>
                                <w:rFonts w:ascii="Arial" w:hAnsi="Arial"/>
                                <w:sz w:val="10"/>
                              </w:rPr>
                            </w:pPr>
                            <w:r w:rsidRPr="00F227A1">
                              <w:rPr>
                                <w:rFonts w:ascii="Arial" w:hAnsi="Arial"/>
                                <w:sz w:val="10"/>
                              </w:rPr>
                              <w:t>2</w:t>
                            </w:r>
                          </w:p>
                        </w:tc>
                      </w:tr>
                      <w:tr w:rsidR="00E6673E" w:rsidRPr="00F227A1" w14:paraId="72C4DAAA" w14:textId="77777777" w:rsidTr="007A23F3">
                        <w:trPr>
                          <w:cantSplit/>
                          <w:trHeight w:val="227"/>
                        </w:trPr>
                        <w:tc>
                          <w:tcPr>
                            <w:tcW w:w="4400" w:type="dxa"/>
                            <w:tcBorders>
                              <w:right w:val="single" w:sz="12" w:space="0" w:color="auto"/>
                            </w:tcBorders>
                            <w:vAlign w:val="center"/>
                          </w:tcPr>
                          <w:p w14:paraId="6FDE4A52" w14:textId="77777777" w:rsidR="00E6673E" w:rsidRPr="00F227A1" w:rsidRDefault="00E6673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sidR="00553653">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14:paraId="3DD60BEC"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5794385F" w14:textId="77777777" w:rsidR="00E6673E" w:rsidRPr="00F227A1" w:rsidRDefault="00E6673E">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14:paraId="6C4373F8" w14:textId="77777777" w:rsidR="00E6673E" w:rsidRPr="00F227A1" w:rsidRDefault="00E6673E">
                            <w:pPr>
                              <w:jc w:val="right"/>
                              <w:rPr>
                                <w:rFonts w:ascii="Arial" w:hAnsi="Arial" w:cs="Arial"/>
                                <w:sz w:val="14"/>
                                <w:szCs w:val="14"/>
                              </w:rPr>
                            </w:pPr>
                          </w:p>
                        </w:tc>
                      </w:tr>
                      <w:tr w:rsidR="00E6673E" w:rsidRPr="00F227A1" w14:paraId="2DD56244" w14:textId="77777777" w:rsidTr="007A23F3">
                        <w:trPr>
                          <w:cantSplit/>
                          <w:trHeight w:val="227"/>
                        </w:trPr>
                        <w:tc>
                          <w:tcPr>
                            <w:tcW w:w="4400" w:type="dxa"/>
                            <w:tcBorders>
                              <w:right w:val="single" w:sz="12" w:space="0" w:color="auto"/>
                            </w:tcBorders>
                            <w:vAlign w:val="center"/>
                          </w:tcPr>
                          <w:p w14:paraId="0505A96B" w14:textId="77777777" w:rsidR="00E6673E" w:rsidRPr="00F227A1" w:rsidRDefault="00E6673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45411283"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6C6FFE9C"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1F878A67" w14:textId="77777777" w:rsidR="00E6673E" w:rsidRPr="00F227A1" w:rsidRDefault="00E6673E">
                            <w:pPr>
                              <w:jc w:val="right"/>
                              <w:rPr>
                                <w:rFonts w:ascii="Arial" w:hAnsi="Arial" w:cs="Arial"/>
                                <w:sz w:val="14"/>
                                <w:szCs w:val="14"/>
                              </w:rPr>
                            </w:pPr>
                          </w:p>
                        </w:tc>
                      </w:tr>
                      <w:tr w:rsidR="00E6673E" w:rsidRPr="00F227A1" w14:paraId="2DE7DD4E" w14:textId="77777777" w:rsidTr="007A23F3">
                        <w:trPr>
                          <w:cantSplit/>
                          <w:trHeight w:val="227"/>
                        </w:trPr>
                        <w:tc>
                          <w:tcPr>
                            <w:tcW w:w="4400" w:type="dxa"/>
                            <w:tcBorders>
                              <w:right w:val="single" w:sz="12" w:space="0" w:color="auto"/>
                            </w:tcBorders>
                            <w:vAlign w:val="center"/>
                          </w:tcPr>
                          <w:p w14:paraId="6E27A42A" w14:textId="77777777" w:rsidR="00E6673E" w:rsidRPr="00F227A1" w:rsidRDefault="00E6673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01D1DAD2"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6AC44BA1"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796592E" w14:textId="77777777" w:rsidR="00E6673E" w:rsidRPr="00F227A1" w:rsidRDefault="00E6673E">
                            <w:pPr>
                              <w:jc w:val="right"/>
                              <w:rPr>
                                <w:rFonts w:ascii="Arial" w:hAnsi="Arial" w:cs="Arial"/>
                                <w:sz w:val="14"/>
                                <w:szCs w:val="14"/>
                              </w:rPr>
                            </w:pPr>
                          </w:p>
                        </w:tc>
                      </w:tr>
                      <w:tr w:rsidR="00E6673E" w:rsidRPr="00F227A1" w14:paraId="2132625B" w14:textId="77777777" w:rsidTr="007A23F3">
                        <w:trPr>
                          <w:cantSplit/>
                          <w:trHeight w:val="227"/>
                        </w:trPr>
                        <w:tc>
                          <w:tcPr>
                            <w:tcW w:w="4400" w:type="dxa"/>
                            <w:tcBorders>
                              <w:right w:val="single" w:sz="12" w:space="0" w:color="auto"/>
                            </w:tcBorders>
                            <w:vAlign w:val="center"/>
                          </w:tcPr>
                          <w:p w14:paraId="3321B787" w14:textId="77777777" w:rsidR="00E6673E" w:rsidRPr="00F227A1" w:rsidRDefault="00E6673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2F8A86BE"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705FF28C"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2BE8E8A9" w14:textId="77777777" w:rsidR="00E6673E" w:rsidRPr="00F227A1" w:rsidRDefault="00E6673E">
                            <w:pPr>
                              <w:jc w:val="right"/>
                              <w:rPr>
                                <w:rFonts w:ascii="Arial" w:hAnsi="Arial" w:cs="Arial"/>
                                <w:sz w:val="14"/>
                                <w:szCs w:val="14"/>
                              </w:rPr>
                            </w:pPr>
                          </w:p>
                        </w:tc>
                      </w:tr>
                      <w:tr w:rsidR="00E6673E" w:rsidRPr="00F227A1" w14:paraId="4D48B121" w14:textId="77777777" w:rsidTr="007A23F3">
                        <w:trPr>
                          <w:cantSplit/>
                          <w:trHeight w:val="227"/>
                        </w:trPr>
                        <w:tc>
                          <w:tcPr>
                            <w:tcW w:w="4400" w:type="dxa"/>
                            <w:tcBorders>
                              <w:right w:val="single" w:sz="12" w:space="0" w:color="auto"/>
                            </w:tcBorders>
                            <w:vAlign w:val="center"/>
                          </w:tcPr>
                          <w:p w14:paraId="24F3F110" w14:textId="77777777" w:rsidR="00E6673E" w:rsidRPr="00F227A1" w:rsidRDefault="00E6673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3D73A889"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191572AD"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66DD27B1" w14:textId="77777777" w:rsidR="00E6673E" w:rsidRPr="00F227A1" w:rsidRDefault="00E6673E">
                            <w:pPr>
                              <w:jc w:val="right"/>
                              <w:rPr>
                                <w:rFonts w:ascii="Arial" w:hAnsi="Arial" w:cs="Arial"/>
                                <w:sz w:val="14"/>
                                <w:szCs w:val="14"/>
                              </w:rPr>
                            </w:pPr>
                          </w:p>
                        </w:tc>
                      </w:tr>
                      <w:tr w:rsidR="00E6673E" w:rsidRPr="00F227A1" w14:paraId="48B496D8" w14:textId="77777777" w:rsidTr="007A23F3">
                        <w:trPr>
                          <w:cantSplit/>
                          <w:trHeight w:val="227"/>
                        </w:trPr>
                        <w:tc>
                          <w:tcPr>
                            <w:tcW w:w="4400" w:type="dxa"/>
                            <w:tcBorders>
                              <w:right w:val="single" w:sz="12" w:space="0" w:color="auto"/>
                            </w:tcBorders>
                            <w:vAlign w:val="center"/>
                          </w:tcPr>
                          <w:p w14:paraId="78C0142E" w14:textId="77777777" w:rsidR="00E6673E" w:rsidRPr="00F227A1" w:rsidRDefault="00553653"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14:paraId="7BD316B4"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6C1AEA1A" w14:textId="77777777"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5F93EB3E" w14:textId="77777777" w:rsidR="00E6673E" w:rsidRPr="00F227A1" w:rsidRDefault="00E6673E">
                            <w:pPr>
                              <w:jc w:val="right"/>
                              <w:rPr>
                                <w:rFonts w:ascii="Arial" w:hAnsi="Arial" w:cs="Arial"/>
                                <w:sz w:val="14"/>
                                <w:szCs w:val="14"/>
                              </w:rPr>
                            </w:pPr>
                          </w:p>
                        </w:tc>
                      </w:tr>
                    </w:tbl>
                    <w:p w14:paraId="530BB6D5" w14:textId="77777777" w:rsidR="00E6673E" w:rsidRPr="00F6023E" w:rsidRDefault="00E6673E" w:rsidP="00B1229F">
                      <w:pPr>
                        <w:pStyle w:val="Tekstkomentarza"/>
                        <w:spacing w:after="80"/>
                        <w:ind w:left="85"/>
                        <w:rPr>
                          <w:rFonts w:ascii="Arial" w:hAnsi="Arial" w:cs="Arial"/>
                          <w:b/>
                          <w:bCs/>
                          <w:szCs w:val="24"/>
                        </w:rPr>
                      </w:pPr>
                    </w:p>
                    <w:p w14:paraId="0371E578" w14:textId="77777777" w:rsidR="00E6673E" w:rsidRPr="00286194" w:rsidRDefault="00E6673E" w:rsidP="00B1229F">
                      <w:pPr>
                        <w:rPr>
                          <w:color w:val="FF0000"/>
                        </w:rPr>
                      </w:pPr>
                    </w:p>
                  </w:txbxContent>
                </v:textbox>
              </v:shape>
            </w:pict>
          </mc:Fallback>
        </mc:AlternateContent>
      </w:r>
    </w:p>
    <w:p w14:paraId="4370E045" w14:textId="77777777" w:rsidR="00B1229F" w:rsidRPr="004B3F01" w:rsidRDefault="00B1229F" w:rsidP="00B1229F"/>
    <w:p w14:paraId="5C58A0B7" w14:textId="77777777" w:rsidR="00B1229F" w:rsidRPr="004B3F01" w:rsidRDefault="00B1229F" w:rsidP="00B1229F">
      <w:pPr>
        <w:spacing w:after="40" w:line="200" w:lineRule="exact"/>
        <w:jc w:val="both"/>
        <w:rPr>
          <w:rFonts w:ascii="Arial" w:hAnsi="Arial" w:cs="Arial"/>
          <w:sz w:val="16"/>
          <w:szCs w:val="16"/>
        </w:rPr>
      </w:pPr>
    </w:p>
    <w:p w14:paraId="4F1A6AAA" w14:textId="77777777" w:rsidR="00B1229F" w:rsidRDefault="00B1229F" w:rsidP="00B1229F">
      <w:pPr>
        <w:spacing w:after="40" w:line="200" w:lineRule="exact"/>
        <w:jc w:val="both"/>
        <w:rPr>
          <w:rFonts w:ascii="Arial" w:hAnsi="Arial" w:cs="Arial"/>
          <w:sz w:val="16"/>
          <w:szCs w:val="16"/>
        </w:rPr>
      </w:pPr>
    </w:p>
    <w:p w14:paraId="437AE1F6" w14:textId="77777777" w:rsidR="00B1229F" w:rsidRDefault="00B1229F" w:rsidP="00B1229F">
      <w:pPr>
        <w:spacing w:after="40" w:line="200" w:lineRule="exact"/>
        <w:jc w:val="both"/>
        <w:rPr>
          <w:rFonts w:ascii="Arial" w:hAnsi="Arial" w:cs="Arial"/>
          <w:sz w:val="16"/>
          <w:szCs w:val="16"/>
        </w:rPr>
      </w:pPr>
    </w:p>
    <w:p w14:paraId="5C3B6AEA" w14:textId="77777777" w:rsidR="00B1229F" w:rsidRDefault="00B1229F" w:rsidP="00B1229F">
      <w:pPr>
        <w:spacing w:after="40" w:line="200" w:lineRule="exact"/>
        <w:jc w:val="both"/>
        <w:rPr>
          <w:rFonts w:ascii="Arial" w:hAnsi="Arial" w:cs="Arial"/>
          <w:sz w:val="16"/>
          <w:szCs w:val="16"/>
        </w:rPr>
      </w:pPr>
    </w:p>
    <w:p w14:paraId="6E8176F6" w14:textId="77777777" w:rsidR="00B1229F" w:rsidRDefault="00B1229F" w:rsidP="00B1229F">
      <w:pPr>
        <w:spacing w:after="40" w:line="200" w:lineRule="exact"/>
        <w:jc w:val="both"/>
        <w:rPr>
          <w:rFonts w:ascii="Arial" w:hAnsi="Arial" w:cs="Arial"/>
          <w:sz w:val="16"/>
          <w:szCs w:val="16"/>
        </w:rPr>
      </w:pPr>
    </w:p>
    <w:p w14:paraId="77BDA10B" w14:textId="77777777" w:rsidR="00B1229F" w:rsidRDefault="00B1229F" w:rsidP="00B1229F">
      <w:pPr>
        <w:spacing w:after="40" w:line="200" w:lineRule="exact"/>
        <w:jc w:val="both"/>
        <w:rPr>
          <w:rFonts w:ascii="Arial" w:hAnsi="Arial" w:cs="Arial"/>
          <w:sz w:val="16"/>
          <w:szCs w:val="16"/>
        </w:rPr>
      </w:pPr>
    </w:p>
    <w:p w14:paraId="40D80F91" w14:textId="77777777" w:rsidR="00B1229F" w:rsidRDefault="00B1229F" w:rsidP="00B1229F">
      <w:pPr>
        <w:spacing w:after="40" w:line="200" w:lineRule="exact"/>
        <w:jc w:val="both"/>
        <w:rPr>
          <w:rFonts w:ascii="Arial" w:hAnsi="Arial" w:cs="Arial"/>
          <w:sz w:val="16"/>
          <w:szCs w:val="16"/>
        </w:rPr>
      </w:pPr>
    </w:p>
    <w:p w14:paraId="3BDA0F28" w14:textId="77777777" w:rsidR="00B1229F" w:rsidRDefault="00B1229F" w:rsidP="00B1229F">
      <w:pPr>
        <w:spacing w:after="40" w:line="200" w:lineRule="exact"/>
        <w:jc w:val="both"/>
        <w:rPr>
          <w:rFonts w:ascii="Arial" w:hAnsi="Arial" w:cs="Arial"/>
          <w:sz w:val="16"/>
          <w:szCs w:val="16"/>
        </w:rPr>
      </w:pPr>
    </w:p>
    <w:p w14:paraId="3784576F" w14:textId="77777777" w:rsidR="00B1229F" w:rsidRDefault="00B1229F" w:rsidP="00B1229F">
      <w:pPr>
        <w:spacing w:after="40" w:line="200" w:lineRule="exact"/>
        <w:jc w:val="both"/>
        <w:rPr>
          <w:rFonts w:ascii="Arial" w:hAnsi="Arial" w:cs="Arial"/>
          <w:sz w:val="16"/>
          <w:szCs w:val="16"/>
        </w:rPr>
      </w:pPr>
    </w:p>
    <w:p w14:paraId="6B1B185C" w14:textId="77777777" w:rsidR="00B1229F" w:rsidRDefault="00B1229F" w:rsidP="00B1229F">
      <w:pPr>
        <w:spacing w:after="40" w:line="200" w:lineRule="exact"/>
        <w:jc w:val="both"/>
        <w:rPr>
          <w:rFonts w:ascii="Arial" w:hAnsi="Arial" w:cs="Arial"/>
          <w:sz w:val="16"/>
          <w:szCs w:val="16"/>
        </w:rPr>
      </w:pPr>
    </w:p>
    <w:p w14:paraId="098275DD" w14:textId="77777777" w:rsidR="00B1229F" w:rsidRPr="004B3F01" w:rsidRDefault="00B1229F" w:rsidP="00B1229F">
      <w:pPr>
        <w:spacing w:after="40" w:line="200" w:lineRule="exact"/>
        <w:jc w:val="both"/>
        <w:rPr>
          <w:rFonts w:ascii="Arial" w:hAnsi="Arial" w:cs="Arial"/>
          <w:sz w:val="16"/>
          <w:szCs w:val="16"/>
        </w:rPr>
      </w:pPr>
    </w:p>
    <w:p w14:paraId="6CF05D40" w14:textId="77777777" w:rsidR="00B1229F" w:rsidRPr="004B3F01" w:rsidRDefault="00B1229F" w:rsidP="00B1229F">
      <w:pPr>
        <w:spacing w:after="40" w:line="200" w:lineRule="exact"/>
        <w:jc w:val="both"/>
        <w:rPr>
          <w:rFonts w:ascii="Arial" w:hAnsi="Arial" w:cs="Arial"/>
          <w:sz w:val="16"/>
          <w:szCs w:val="16"/>
        </w:rPr>
      </w:pPr>
    </w:p>
    <w:p w14:paraId="5C364268" w14:textId="117C85B5" w:rsidR="00B1229F" w:rsidRPr="004B3F01" w:rsidRDefault="007D0528" w:rsidP="00B1229F">
      <w:pPr>
        <w:spacing w:after="40" w:line="200" w:lineRule="exact"/>
        <w:jc w:val="both"/>
        <w:rPr>
          <w:rFonts w:ascii="Arial" w:hAnsi="Arial" w:cs="Arial"/>
          <w:sz w:val="16"/>
          <w:szCs w:val="16"/>
        </w:rPr>
      </w:pPr>
      <w:r w:rsidRPr="00C46CF1">
        <w:rPr>
          <w:b/>
          <w:bCs/>
          <w:strike/>
          <w:noProof/>
          <w:highlight w:val="cyan"/>
        </w:rPr>
        <mc:AlternateContent>
          <mc:Choice Requires="wps">
            <w:drawing>
              <wp:anchor distT="0" distB="0" distL="114300" distR="114300" simplePos="0" relativeHeight="251664384" behindDoc="0" locked="0" layoutInCell="1" allowOverlap="1" wp14:anchorId="25D4814B" wp14:editId="5F3BBADC">
                <wp:simplePos x="0" y="0"/>
                <wp:positionH relativeFrom="column">
                  <wp:posOffset>10795</wp:posOffset>
                </wp:positionH>
                <wp:positionV relativeFrom="paragraph">
                  <wp:posOffset>61595</wp:posOffset>
                </wp:positionV>
                <wp:extent cx="8117205" cy="2348230"/>
                <wp:effectExtent l="1270" t="4445"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8B490" w14:textId="77777777" w:rsidR="00E6673E" w:rsidRPr="00F227A1" w:rsidRDefault="00E6673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E6673E" w:rsidRPr="00F227A1" w14:paraId="54CD7D48" w14:textId="77777777" w:rsidTr="007A23F3">
                              <w:trPr>
                                <w:cantSplit/>
                                <w:trHeight w:hRule="exact" w:val="280"/>
                              </w:trPr>
                              <w:tc>
                                <w:tcPr>
                                  <w:tcW w:w="4031" w:type="dxa"/>
                                  <w:gridSpan w:val="2"/>
                                  <w:vAlign w:val="center"/>
                                </w:tcPr>
                                <w:p w14:paraId="2B03D1C7" w14:textId="77777777" w:rsidR="00E6673E" w:rsidRPr="00F227A1" w:rsidRDefault="00E6673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4C93947C" w14:textId="77777777" w:rsidR="00E6673E" w:rsidRPr="00F227A1" w:rsidRDefault="00E6673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54B4470A" w14:textId="77777777" w:rsidR="00E6673E" w:rsidRPr="00F227A1" w:rsidRDefault="00E6673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23163D5A" w14:textId="77777777" w:rsidR="00E6673E" w:rsidRPr="00F227A1" w:rsidRDefault="00E6673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273C5CB2" w14:textId="77777777" w:rsidR="00E6673E" w:rsidRPr="00F227A1" w:rsidRDefault="00E6673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51BCD894" w14:textId="77777777" w:rsidR="00E6673E" w:rsidRPr="00F227A1" w:rsidRDefault="00E6673E" w:rsidP="007A23F3">
                                  <w:pPr>
                                    <w:spacing w:line="120" w:lineRule="exact"/>
                                    <w:jc w:val="center"/>
                                    <w:rPr>
                                      <w:rFonts w:ascii="Arial" w:hAnsi="Arial"/>
                                      <w:sz w:val="12"/>
                                    </w:rPr>
                                  </w:pPr>
                                  <w:r w:rsidRPr="00F227A1">
                                    <w:rPr>
                                      <w:rFonts w:ascii="Arial" w:hAnsi="Arial"/>
                                      <w:sz w:val="12"/>
                                    </w:rPr>
                                    <w:t>Liczba</w:t>
                                  </w:r>
                                </w:p>
                              </w:tc>
                            </w:tr>
                            <w:tr w:rsidR="00E6673E" w:rsidRPr="00F227A1" w14:paraId="42C68981" w14:textId="77777777" w:rsidTr="007A23F3">
                              <w:trPr>
                                <w:cantSplit/>
                                <w:trHeight w:hRule="exact" w:val="180"/>
                              </w:trPr>
                              <w:tc>
                                <w:tcPr>
                                  <w:tcW w:w="4031" w:type="dxa"/>
                                  <w:gridSpan w:val="2"/>
                                  <w:vAlign w:val="center"/>
                                </w:tcPr>
                                <w:p w14:paraId="6A4C12FD"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038159F7" w14:textId="77777777" w:rsidR="00E6673E" w:rsidRPr="00F227A1" w:rsidRDefault="00E6673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14651B58"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05D6C4CE"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1B48D167"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53962998"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5</w:t>
                                  </w:r>
                                </w:p>
                              </w:tc>
                            </w:tr>
                            <w:tr w:rsidR="00E6673E" w:rsidRPr="00F227A1" w14:paraId="482BB54C" w14:textId="77777777" w:rsidTr="007A23F3">
                              <w:trPr>
                                <w:cantSplit/>
                                <w:trHeight w:hRule="exact" w:val="210"/>
                              </w:trPr>
                              <w:tc>
                                <w:tcPr>
                                  <w:tcW w:w="3691" w:type="dxa"/>
                                  <w:tcBorders>
                                    <w:right w:val="single" w:sz="12" w:space="0" w:color="auto"/>
                                  </w:tcBorders>
                                  <w:vAlign w:val="center"/>
                                </w:tcPr>
                                <w:p w14:paraId="5595F92C" w14:textId="77777777" w:rsidR="00E6673E" w:rsidRPr="00F227A1" w:rsidRDefault="00E6673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7584E89E"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06DCFB39" w14:textId="77777777" w:rsidR="00E6673E" w:rsidRPr="00F227A1" w:rsidRDefault="00E6673E">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669E7D11" w14:textId="77777777" w:rsidR="00E6673E" w:rsidRPr="00F227A1" w:rsidRDefault="00E6673E">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14:paraId="6930DA54" w14:textId="77777777" w:rsidR="00E6673E" w:rsidRPr="00F227A1" w:rsidRDefault="00E6673E">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1234AA9A" w14:textId="77777777" w:rsidR="00E6673E" w:rsidRPr="00F227A1" w:rsidRDefault="00E6673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09818082" w14:textId="77777777" w:rsidR="00E6673E" w:rsidRPr="00F227A1" w:rsidRDefault="00E6673E" w:rsidP="007A23F3">
                                  <w:pPr>
                                    <w:spacing w:line="120" w:lineRule="exact"/>
                                    <w:ind w:right="-265"/>
                                    <w:jc w:val="center"/>
                                    <w:rPr>
                                      <w:rFonts w:ascii="Arial" w:hAnsi="Arial"/>
                                      <w:sz w:val="10"/>
                                    </w:rPr>
                                  </w:pPr>
                                </w:p>
                              </w:tc>
                            </w:tr>
                            <w:tr w:rsidR="00E6673E" w:rsidRPr="00F227A1" w14:paraId="07013BEF" w14:textId="77777777" w:rsidTr="007A23F3">
                              <w:trPr>
                                <w:cantSplit/>
                                <w:trHeight w:hRule="exact" w:val="210"/>
                              </w:trPr>
                              <w:tc>
                                <w:tcPr>
                                  <w:tcW w:w="3691" w:type="dxa"/>
                                  <w:tcBorders>
                                    <w:bottom w:val="single" w:sz="4" w:space="0" w:color="auto"/>
                                    <w:right w:val="single" w:sz="12" w:space="0" w:color="auto"/>
                                  </w:tcBorders>
                                  <w:vAlign w:val="center"/>
                                </w:tcPr>
                                <w:p w14:paraId="4FD6F5AE" w14:textId="77777777"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049C0296"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701BD6F5" w14:textId="77777777"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7712641F" w14:textId="77777777"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14:paraId="1797E17D" w14:textId="77777777"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38B2455D" w14:textId="77777777"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2A1BC92B" w14:textId="77777777" w:rsidR="00E6673E" w:rsidRPr="00F227A1" w:rsidRDefault="00E6673E" w:rsidP="007A23F3">
                                  <w:pPr>
                                    <w:spacing w:line="120" w:lineRule="exact"/>
                                    <w:ind w:right="-265"/>
                                    <w:jc w:val="center"/>
                                    <w:rPr>
                                      <w:rFonts w:ascii="Arial" w:hAnsi="Arial"/>
                                      <w:sz w:val="10"/>
                                    </w:rPr>
                                  </w:pPr>
                                </w:p>
                              </w:tc>
                            </w:tr>
                            <w:tr w:rsidR="00E6673E" w:rsidRPr="00F227A1" w14:paraId="215CD9E7" w14:textId="77777777" w:rsidTr="007A23F3">
                              <w:trPr>
                                <w:cantSplit/>
                                <w:trHeight w:hRule="exact" w:val="210"/>
                              </w:trPr>
                              <w:tc>
                                <w:tcPr>
                                  <w:tcW w:w="3691" w:type="dxa"/>
                                  <w:tcBorders>
                                    <w:bottom w:val="single" w:sz="2" w:space="0" w:color="auto"/>
                                    <w:right w:val="single" w:sz="12" w:space="0" w:color="auto"/>
                                  </w:tcBorders>
                                  <w:vAlign w:val="center"/>
                                </w:tcPr>
                                <w:p w14:paraId="5564F3F9" w14:textId="77777777"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1CF0817C"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51A42659" w14:textId="77777777"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215FF5EE" w14:textId="77777777"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796A7DE1" w14:textId="77777777"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056C1974" w14:textId="77777777"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1F191C3C" w14:textId="77777777" w:rsidR="00E6673E" w:rsidRPr="00F227A1" w:rsidRDefault="00E6673E" w:rsidP="007A23F3">
                                  <w:pPr>
                                    <w:spacing w:line="120" w:lineRule="exact"/>
                                    <w:ind w:right="-265"/>
                                    <w:jc w:val="center"/>
                                    <w:rPr>
                                      <w:rFonts w:ascii="Arial" w:hAnsi="Arial"/>
                                      <w:sz w:val="10"/>
                                    </w:rPr>
                                  </w:pPr>
                                </w:p>
                              </w:tc>
                            </w:tr>
                            <w:tr w:rsidR="00E6673E" w:rsidRPr="00F227A1" w14:paraId="5608DED3" w14:textId="77777777" w:rsidTr="00143971">
                              <w:trPr>
                                <w:cantSplit/>
                                <w:trHeight w:hRule="exact" w:val="210"/>
                              </w:trPr>
                              <w:tc>
                                <w:tcPr>
                                  <w:tcW w:w="3691" w:type="dxa"/>
                                  <w:tcBorders>
                                    <w:top w:val="single" w:sz="2" w:space="0" w:color="auto"/>
                                    <w:right w:val="single" w:sz="12" w:space="0" w:color="auto"/>
                                  </w:tcBorders>
                                  <w:vAlign w:val="center"/>
                                </w:tcPr>
                                <w:p w14:paraId="02203DED" w14:textId="77777777" w:rsidR="00E6673E" w:rsidRPr="00F227A1" w:rsidRDefault="00E6673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29F459C2" w14:textId="77777777"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1E2424D9" w14:textId="77777777"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6BA65A3E" w14:textId="77777777" w:rsidR="00E6673E" w:rsidRPr="00F227A1" w:rsidRDefault="00E6673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67E0EC50"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3AD6B991"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5A99B6DB" w14:textId="77777777" w:rsidR="00E6673E" w:rsidRDefault="00E6673E">
                                  <w:pPr>
                                    <w:jc w:val="right"/>
                                    <w:rPr>
                                      <w:rFonts w:ascii="Arial" w:hAnsi="Arial" w:cs="Arial"/>
                                      <w:color w:val="000000"/>
                                      <w:sz w:val="14"/>
                                      <w:szCs w:val="14"/>
                                    </w:rPr>
                                  </w:pPr>
                                </w:p>
                              </w:tc>
                            </w:tr>
                            <w:tr w:rsidR="00E6673E" w:rsidRPr="00F227A1" w14:paraId="09BE37C1" w14:textId="77777777" w:rsidTr="00143971">
                              <w:trPr>
                                <w:cantSplit/>
                                <w:trHeight w:val="279"/>
                              </w:trPr>
                              <w:tc>
                                <w:tcPr>
                                  <w:tcW w:w="3691" w:type="dxa"/>
                                  <w:tcBorders>
                                    <w:right w:val="single" w:sz="12" w:space="0" w:color="auto"/>
                                  </w:tcBorders>
                                  <w:vAlign w:val="center"/>
                                </w:tcPr>
                                <w:p w14:paraId="2D593ABE" w14:textId="77777777" w:rsidR="00E6673E" w:rsidRPr="00F227A1" w:rsidRDefault="00E6673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532F48B0" w14:textId="77777777"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58047495" w14:textId="77777777"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3DF96081" w14:textId="77777777" w:rsidR="00E6673E" w:rsidRPr="00F227A1" w:rsidRDefault="00E6673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22F80FAE"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217E3F62"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03525CC9" w14:textId="77777777" w:rsidR="00E6673E" w:rsidRDefault="00E6673E">
                                  <w:pPr>
                                    <w:jc w:val="right"/>
                                    <w:rPr>
                                      <w:rFonts w:ascii="Arial" w:hAnsi="Arial" w:cs="Arial"/>
                                      <w:color w:val="000000"/>
                                      <w:sz w:val="14"/>
                                      <w:szCs w:val="14"/>
                                    </w:rPr>
                                  </w:pPr>
                                </w:p>
                              </w:tc>
                            </w:tr>
                            <w:tr w:rsidR="00E6673E" w:rsidRPr="00F227A1" w14:paraId="7902961D" w14:textId="77777777" w:rsidTr="007A23F3">
                              <w:trPr>
                                <w:gridAfter w:val="4"/>
                                <w:wAfter w:w="4103" w:type="dxa"/>
                                <w:trHeight w:hRule="exact" w:val="220"/>
                              </w:trPr>
                              <w:tc>
                                <w:tcPr>
                                  <w:tcW w:w="4031" w:type="dxa"/>
                                  <w:gridSpan w:val="2"/>
                                  <w:vAlign w:val="center"/>
                                </w:tcPr>
                                <w:p w14:paraId="616DAB73" w14:textId="77777777" w:rsidR="00E6673E" w:rsidRPr="00F227A1" w:rsidRDefault="00E6673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47573E6C" w14:textId="77777777" w:rsidR="00E6673E" w:rsidRPr="00F227A1" w:rsidRDefault="00E6673E" w:rsidP="007A23F3">
                                  <w:pPr>
                                    <w:spacing w:line="120" w:lineRule="exact"/>
                                    <w:ind w:left="142" w:right="-265"/>
                                    <w:jc w:val="center"/>
                                    <w:rPr>
                                      <w:rFonts w:ascii="Arial" w:hAnsi="Arial"/>
                                      <w:sz w:val="12"/>
                                    </w:rPr>
                                  </w:pPr>
                                  <w:r w:rsidRPr="00F227A1">
                                    <w:rPr>
                                      <w:rFonts w:ascii="Arial" w:hAnsi="Arial"/>
                                      <w:sz w:val="12"/>
                                    </w:rPr>
                                    <w:t>Liczby rodzajów form</w:t>
                                  </w:r>
                                </w:p>
                              </w:tc>
                            </w:tr>
                            <w:tr w:rsidR="00E6673E" w:rsidRPr="00F227A1" w14:paraId="15EDB6C5" w14:textId="77777777" w:rsidTr="007A23F3">
                              <w:trPr>
                                <w:gridAfter w:val="4"/>
                                <w:wAfter w:w="4103" w:type="dxa"/>
                                <w:trHeight w:hRule="exact" w:val="262"/>
                              </w:trPr>
                              <w:tc>
                                <w:tcPr>
                                  <w:tcW w:w="3691" w:type="dxa"/>
                                  <w:tcBorders>
                                    <w:right w:val="single" w:sz="12" w:space="0" w:color="auto"/>
                                  </w:tcBorders>
                                  <w:vAlign w:val="bottom"/>
                                </w:tcPr>
                                <w:p w14:paraId="7345D16A"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587FCB83" w14:textId="77777777" w:rsidR="00E6673E" w:rsidRPr="00F227A1" w:rsidRDefault="00E6673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39AF521B" w14:textId="77777777" w:rsidR="00E6673E" w:rsidRPr="00F227A1" w:rsidRDefault="00E6673E">
                                  <w:pPr>
                                    <w:jc w:val="right"/>
                                    <w:rPr>
                                      <w:rFonts w:ascii="Arial" w:hAnsi="Arial" w:cs="Arial"/>
                                      <w:sz w:val="14"/>
                                      <w:szCs w:val="14"/>
                                    </w:rPr>
                                  </w:pPr>
                                </w:p>
                              </w:tc>
                            </w:tr>
                            <w:tr w:rsidR="00E6673E" w:rsidRPr="00F227A1" w14:paraId="767C6B46" w14:textId="77777777" w:rsidTr="007A23F3">
                              <w:trPr>
                                <w:gridAfter w:val="4"/>
                                <w:wAfter w:w="4103" w:type="dxa"/>
                                <w:trHeight w:hRule="exact" w:val="220"/>
                              </w:trPr>
                              <w:tc>
                                <w:tcPr>
                                  <w:tcW w:w="3691" w:type="dxa"/>
                                  <w:tcBorders>
                                    <w:right w:val="single" w:sz="12" w:space="0" w:color="auto"/>
                                  </w:tcBorders>
                                  <w:vAlign w:val="bottom"/>
                                </w:tcPr>
                                <w:p w14:paraId="5B8958B0" w14:textId="77777777" w:rsidR="00E6673E" w:rsidRPr="00F227A1" w:rsidRDefault="00E6673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3F1C4FD3" w14:textId="77777777" w:rsidR="00E6673E" w:rsidRPr="00F227A1" w:rsidRDefault="00E6673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3C2F1D1B" w14:textId="77777777" w:rsidR="00E6673E" w:rsidRPr="00F227A1" w:rsidRDefault="00E6673E">
                                  <w:pPr>
                                    <w:jc w:val="right"/>
                                    <w:rPr>
                                      <w:rFonts w:ascii="Arial" w:hAnsi="Arial" w:cs="Arial"/>
                                      <w:sz w:val="14"/>
                                      <w:szCs w:val="14"/>
                                    </w:rPr>
                                  </w:pPr>
                                </w:p>
                              </w:tc>
                            </w:tr>
                            <w:tr w:rsidR="00E6673E" w:rsidRPr="00F227A1" w14:paraId="682FFC81" w14:textId="77777777" w:rsidTr="007A23F3">
                              <w:trPr>
                                <w:gridAfter w:val="4"/>
                                <w:wAfter w:w="4103" w:type="dxa"/>
                                <w:trHeight w:hRule="exact" w:val="220"/>
                              </w:trPr>
                              <w:tc>
                                <w:tcPr>
                                  <w:tcW w:w="3691" w:type="dxa"/>
                                  <w:tcBorders>
                                    <w:right w:val="single" w:sz="12" w:space="0" w:color="auto"/>
                                  </w:tcBorders>
                                  <w:vAlign w:val="bottom"/>
                                </w:tcPr>
                                <w:p w14:paraId="1E2C4DCC"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24B15E35" w14:textId="77777777" w:rsidR="00E6673E" w:rsidRPr="00F227A1" w:rsidRDefault="00E6673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4377DB97" w14:textId="77777777" w:rsidR="00E6673E" w:rsidRPr="00F227A1" w:rsidRDefault="00E6673E">
                                  <w:pPr>
                                    <w:jc w:val="right"/>
                                    <w:rPr>
                                      <w:rFonts w:ascii="Arial" w:hAnsi="Arial" w:cs="Arial"/>
                                      <w:sz w:val="14"/>
                                      <w:szCs w:val="14"/>
                                    </w:rPr>
                                  </w:pPr>
                                </w:p>
                              </w:tc>
                            </w:tr>
                            <w:tr w:rsidR="00E6673E" w:rsidRPr="00F227A1" w14:paraId="341EC614" w14:textId="77777777" w:rsidTr="007A23F3">
                              <w:trPr>
                                <w:gridAfter w:val="4"/>
                                <w:wAfter w:w="4103" w:type="dxa"/>
                                <w:trHeight w:hRule="exact" w:val="220"/>
                              </w:trPr>
                              <w:tc>
                                <w:tcPr>
                                  <w:tcW w:w="3691" w:type="dxa"/>
                                  <w:tcBorders>
                                    <w:right w:val="single" w:sz="12" w:space="0" w:color="auto"/>
                                  </w:tcBorders>
                                  <w:vAlign w:val="bottom"/>
                                </w:tcPr>
                                <w:p w14:paraId="13F6DA1A"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0019C6E1" w14:textId="77777777" w:rsidR="00E6673E" w:rsidRPr="00F227A1" w:rsidRDefault="00E6673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77EF5863" w14:textId="77777777" w:rsidR="00E6673E" w:rsidRPr="00F227A1" w:rsidRDefault="00E6673E">
                                  <w:pPr>
                                    <w:jc w:val="right"/>
                                    <w:rPr>
                                      <w:rFonts w:ascii="Arial" w:hAnsi="Arial" w:cs="Arial"/>
                                      <w:sz w:val="14"/>
                                      <w:szCs w:val="14"/>
                                    </w:rPr>
                                  </w:pPr>
                                </w:p>
                              </w:tc>
                            </w:tr>
                            <w:tr w:rsidR="00E6673E" w:rsidRPr="00F227A1" w14:paraId="05006610" w14:textId="77777777" w:rsidTr="007A23F3">
                              <w:trPr>
                                <w:gridAfter w:val="4"/>
                                <w:wAfter w:w="4103" w:type="dxa"/>
                                <w:trHeight w:hRule="exact" w:val="220"/>
                              </w:trPr>
                              <w:tc>
                                <w:tcPr>
                                  <w:tcW w:w="3691" w:type="dxa"/>
                                  <w:tcBorders>
                                    <w:right w:val="single" w:sz="12" w:space="0" w:color="auto"/>
                                  </w:tcBorders>
                                  <w:vAlign w:val="bottom"/>
                                </w:tcPr>
                                <w:p w14:paraId="1BA1B4F9"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25A887C7" w14:textId="77777777" w:rsidR="00E6673E" w:rsidRPr="00F227A1" w:rsidRDefault="00E6673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4D6DB688" w14:textId="77777777" w:rsidR="00E6673E" w:rsidRPr="00F227A1" w:rsidRDefault="00E6673E">
                                  <w:pPr>
                                    <w:jc w:val="right"/>
                                    <w:rPr>
                                      <w:rFonts w:ascii="Arial" w:hAnsi="Arial" w:cs="Arial"/>
                                      <w:sz w:val="14"/>
                                      <w:szCs w:val="14"/>
                                    </w:rPr>
                                  </w:pPr>
                                </w:p>
                              </w:tc>
                            </w:tr>
                            <w:tr w:rsidR="00E6673E" w:rsidRPr="00F227A1" w14:paraId="7655604D" w14:textId="77777777" w:rsidTr="007A23F3">
                              <w:trPr>
                                <w:gridAfter w:val="4"/>
                                <w:wAfter w:w="4103" w:type="dxa"/>
                                <w:trHeight w:hRule="exact" w:val="220"/>
                              </w:trPr>
                              <w:tc>
                                <w:tcPr>
                                  <w:tcW w:w="3691" w:type="dxa"/>
                                  <w:tcBorders>
                                    <w:right w:val="single" w:sz="12" w:space="0" w:color="auto"/>
                                  </w:tcBorders>
                                  <w:vAlign w:val="bottom"/>
                                </w:tcPr>
                                <w:p w14:paraId="7B582171"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7F07DDA3" w14:textId="77777777" w:rsidR="00E6673E" w:rsidRPr="00F227A1" w:rsidRDefault="00E6673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6BCEC480" w14:textId="77777777" w:rsidR="00E6673E" w:rsidRPr="00F227A1" w:rsidRDefault="00E6673E">
                                  <w:pPr>
                                    <w:jc w:val="right"/>
                                    <w:rPr>
                                      <w:rFonts w:ascii="Arial" w:hAnsi="Arial" w:cs="Arial"/>
                                      <w:sz w:val="14"/>
                                      <w:szCs w:val="14"/>
                                    </w:rPr>
                                  </w:pPr>
                                </w:p>
                              </w:tc>
                            </w:tr>
                          </w:tbl>
                          <w:p w14:paraId="445C6947" w14:textId="77777777" w:rsidR="00E6673E" w:rsidRPr="00F227A1" w:rsidRDefault="00E6673E"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4814B" id="Pole tekstowe 2" o:spid="_x0000_s1039" type="#_x0000_t202" style="position:absolute;left:0;text-align:left;margin-left:.85pt;margin-top:4.85pt;width:639.15pt;height:1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" stroked="f">
                <v:textbox>
                  <w:txbxContent>
                    <w:p w14:paraId="2A08B490" w14:textId="77777777" w:rsidR="00E6673E" w:rsidRPr="00F227A1" w:rsidRDefault="00E6673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E6673E" w:rsidRPr="00F227A1" w14:paraId="54CD7D48" w14:textId="77777777" w:rsidTr="007A23F3">
                        <w:trPr>
                          <w:cantSplit/>
                          <w:trHeight w:hRule="exact" w:val="280"/>
                        </w:trPr>
                        <w:tc>
                          <w:tcPr>
                            <w:tcW w:w="4031" w:type="dxa"/>
                            <w:gridSpan w:val="2"/>
                            <w:vAlign w:val="center"/>
                          </w:tcPr>
                          <w:p w14:paraId="2B03D1C7" w14:textId="77777777" w:rsidR="00E6673E" w:rsidRPr="00F227A1" w:rsidRDefault="00E6673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4C93947C" w14:textId="77777777" w:rsidR="00E6673E" w:rsidRPr="00F227A1" w:rsidRDefault="00E6673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54B4470A" w14:textId="77777777" w:rsidR="00E6673E" w:rsidRPr="00F227A1" w:rsidRDefault="00E6673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23163D5A" w14:textId="77777777" w:rsidR="00E6673E" w:rsidRPr="00F227A1" w:rsidRDefault="00E6673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273C5CB2" w14:textId="77777777" w:rsidR="00E6673E" w:rsidRPr="00F227A1" w:rsidRDefault="00E6673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51BCD894" w14:textId="77777777" w:rsidR="00E6673E" w:rsidRPr="00F227A1" w:rsidRDefault="00E6673E" w:rsidP="007A23F3">
                            <w:pPr>
                              <w:spacing w:line="120" w:lineRule="exact"/>
                              <w:jc w:val="center"/>
                              <w:rPr>
                                <w:rFonts w:ascii="Arial" w:hAnsi="Arial"/>
                                <w:sz w:val="12"/>
                              </w:rPr>
                            </w:pPr>
                            <w:r w:rsidRPr="00F227A1">
                              <w:rPr>
                                <w:rFonts w:ascii="Arial" w:hAnsi="Arial"/>
                                <w:sz w:val="12"/>
                              </w:rPr>
                              <w:t>Liczba</w:t>
                            </w:r>
                          </w:p>
                        </w:tc>
                      </w:tr>
                      <w:tr w:rsidR="00E6673E" w:rsidRPr="00F227A1" w14:paraId="42C68981" w14:textId="77777777" w:rsidTr="007A23F3">
                        <w:trPr>
                          <w:cantSplit/>
                          <w:trHeight w:hRule="exact" w:val="180"/>
                        </w:trPr>
                        <w:tc>
                          <w:tcPr>
                            <w:tcW w:w="4031" w:type="dxa"/>
                            <w:gridSpan w:val="2"/>
                            <w:vAlign w:val="center"/>
                          </w:tcPr>
                          <w:p w14:paraId="6A4C12FD"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038159F7" w14:textId="77777777" w:rsidR="00E6673E" w:rsidRPr="00F227A1" w:rsidRDefault="00E6673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14651B58"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05D6C4CE"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1B48D167"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53962998" w14:textId="77777777" w:rsidR="00E6673E" w:rsidRPr="00F227A1" w:rsidRDefault="00E6673E" w:rsidP="007A23F3">
                            <w:pPr>
                              <w:spacing w:line="120" w:lineRule="exact"/>
                              <w:ind w:right="-265"/>
                              <w:jc w:val="center"/>
                              <w:rPr>
                                <w:rFonts w:ascii="Arial" w:hAnsi="Arial"/>
                                <w:sz w:val="10"/>
                              </w:rPr>
                            </w:pPr>
                            <w:r w:rsidRPr="00F227A1">
                              <w:rPr>
                                <w:rFonts w:ascii="Arial" w:hAnsi="Arial"/>
                                <w:sz w:val="10"/>
                              </w:rPr>
                              <w:t>5</w:t>
                            </w:r>
                          </w:p>
                        </w:tc>
                      </w:tr>
                      <w:tr w:rsidR="00E6673E" w:rsidRPr="00F227A1" w14:paraId="482BB54C" w14:textId="77777777" w:rsidTr="007A23F3">
                        <w:trPr>
                          <w:cantSplit/>
                          <w:trHeight w:hRule="exact" w:val="210"/>
                        </w:trPr>
                        <w:tc>
                          <w:tcPr>
                            <w:tcW w:w="3691" w:type="dxa"/>
                            <w:tcBorders>
                              <w:right w:val="single" w:sz="12" w:space="0" w:color="auto"/>
                            </w:tcBorders>
                            <w:vAlign w:val="center"/>
                          </w:tcPr>
                          <w:p w14:paraId="5595F92C" w14:textId="77777777" w:rsidR="00E6673E" w:rsidRPr="00F227A1" w:rsidRDefault="00E6673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7584E89E"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06DCFB39" w14:textId="77777777" w:rsidR="00E6673E" w:rsidRPr="00F227A1" w:rsidRDefault="00E6673E">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669E7D11" w14:textId="77777777" w:rsidR="00E6673E" w:rsidRPr="00F227A1" w:rsidRDefault="00E6673E">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14:paraId="6930DA54" w14:textId="77777777" w:rsidR="00E6673E" w:rsidRPr="00F227A1" w:rsidRDefault="00E6673E">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1234AA9A" w14:textId="77777777" w:rsidR="00E6673E" w:rsidRPr="00F227A1" w:rsidRDefault="00E6673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09818082" w14:textId="77777777" w:rsidR="00E6673E" w:rsidRPr="00F227A1" w:rsidRDefault="00E6673E" w:rsidP="007A23F3">
                            <w:pPr>
                              <w:spacing w:line="120" w:lineRule="exact"/>
                              <w:ind w:right="-265"/>
                              <w:jc w:val="center"/>
                              <w:rPr>
                                <w:rFonts w:ascii="Arial" w:hAnsi="Arial"/>
                                <w:sz w:val="10"/>
                              </w:rPr>
                            </w:pPr>
                          </w:p>
                        </w:tc>
                      </w:tr>
                      <w:tr w:rsidR="00E6673E" w:rsidRPr="00F227A1" w14:paraId="07013BEF" w14:textId="77777777" w:rsidTr="007A23F3">
                        <w:trPr>
                          <w:cantSplit/>
                          <w:trHeight w:hRule="exact" w:val="210"/>
                        </w:trPr>
                        <w:tc>
                          <w:tcPr>
                            <w:tcW w:w="3691" w:type="dxa"/>
                            <w:tcBorders>
                              <w:bottom w:val="single" w:sz="4" w:space="0" w:color="auto"/>
                              <w:right w:val="single" w:sz="12" w:space="0" w:color="auto"/>
                            </w:tcBorders>
                            <w:vAlign w:val="center"/>
                          </w:tcPr>
                          <w:p w14:paraId="4FD6F5AE" w14:textId="77777777"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049C0296"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701BD6F5" w14:textId="77777777"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7712641F" w14:textId="77777777"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14:paraId="1797E17D" w14:textId="77777777"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38B2455D" w14:textId="77777777"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2A1BC92B" w14:textId="77777777" w:rsidR="00E6673E" w:rsidRPr="00F227A1" w:rsidRDefault="00E6673E" w:rsidP="007A23F3">
                            <w:pPr>
                              <w:spacing w:line="120" w:lineRule="exact"/>
                              <w:ind w:right="-265"/>
                              <w:jc w:val="center"/>
                              <w:rPr>
                                <w:rFonts w:ascii="Arial" w:hAnsi="Arial"/>
                                <w:sz w:val="10"/>
                              </w:rPr>
                            </w:pPr>
                          </w:p>
                        </w:tc>
                      </w:tr>
                      <w:tr w:rsidR="00E6673E" w:rsidRPr="00F227A1" w14:paraId="215CD9E7" w14:textId="77777777" w:rsidTr="007A23F3">
                        <w:trPr>
                          <w:cantSplit/>
                          <w:trHeight w:hRule="exact" w:val="210"/>
                        </w:trPr>
                        <w:tc>
                          <w:tcPr>
                            <w:tcW w:w="3691" w:type="dxa"/>
                            <w:tcBorders>
                              <w:bottom w:val="single" w:sz="2" w:space="0" w:color="auto"/>
                              <w:right w:val="single" w:sz="12" w:space="0" w:color="auto"/>
                            </w:tcBorders>
                            <w:vAlign w:val="center"/>
                          </w:tcPr>
                          <w:p w14:paraId="5564F3F9" w14:textId="77777777"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1CF0817C" w14:textId="77777777"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51A42659" w14:textId="77777777"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215FF5EE" w14:textId="77777777"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796A7DE1" w14:textId="77777777"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056C1974" w14:textId="77777777"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1F191C3C" w14:textId="77777777" w:rsidR="00E6673E" w:rsidRPr="00F227A1" w:rsidRDefault="00E6673E" w:rsidP="007A23F3">
                            <w:pPr>
                              <w:spacing w:line="120" w:lineRule="exact"/>
                              <w:ind w:right="-265"/>
                              <w:jc w:val="center"/>
                              <w:rPr>
                                <w:rFonts w:ascii="Arial" w:hAnsi="Arial"/>
                                <w:sz w:val="10"/>
                              </w:rPr>
                            </w:pPr>
                          </w:p>
                        </w:tc>
                      </w:tr>
                      <w:tr w:rsidR="00E6673E" w:rsidRPr="00F227A1" w14:paraId="5608DED3" w14:textId="77777777" w:rsidTr="00143971">
                        <w:trPr>
                          <w:cantSplit/>
                          <w:trHeight w:hRule="exact" w:val="210"/>
                        </w:trPr>
                        <w:tc>
                          <w:tcPr>
                            <w:tcW w:w="3691" w:type="dxa"/>
                            <w:tcBorders>
                              <w:top w:val="single" w:sz="2" w:space="0" w:color="auto"/>
                              <w:right w:val="single" w:sz="12" w:space="0" w:color="auto"/>
                            </w:tcBorders>
                            <w:vAlign w:val="center"/>
                          </w:tcPr>
                          <w:p w14:paraId="02203DED" w14:textId="77777777" w:rsidR="00E6673E" w:rsidRPr="00F227A1" w:rsidRDefault="00E6673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29F459C2" w14:textId="77777777"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1E2424D9" w14:textId="77777777"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6BA65A3E" w14:textId="77777777" w:rsidR="00E6673E" w:rsidRPr="00F227A1" w:rsidRDefault="00E6673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67E0EC50"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3AD6B991"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5A99B6DB" w14:textId="77777777" w:rsidR="00E6673E" w:rsidRDefault="00E6673E">
                            <w:pPr>
                              <w:jc w:val="right"/>
                              <w:rPr>
                                <w:rFonts w:ascii="Arial" w:hAnsi="Arial" w:cs="Arial"/>
                                <w:color w:val="000000"/>
                                <w:sz w:val="14"/>
                                <w:szCs w:val="14"/>
                              </w:rPr>
                            </w:pPr>
                          </w:p>
                        </w:tc>
                      </w:tr>
                      <w:tr w:rsidR="00E6673E" w:rsidRPr="00F227A1" w14:paraId="09BE37C1" w14:textId="77777777" w:rsidTr="00143971">
                        <w:trPr>
                          <w:cantSplit/>
                          <w:trHeight w:val="279"/>
                        </w:trPr>
                        <w:tc>
                          <w:tcPr>
                            <w:tcW w:w="3691" w:type="dxa"/>
                            <w:tcBorders>
                              <w:right w:val="single" w:sz="12" w:space="0" w:color="auto"/>
                            </w:tcBorders>
                            <w:vAlign w:val="center"/>
                          </w:tcPr>
                          <w:p w14:paraId="2D593ABE" w14:textId="77777777" w:rsidR="00E6673E" w:rsidRPr="00F227A1" w:rsidRDefault="00E6673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532F48B0" w14:textId="77777777"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58047495" w14:textId="77777777"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3DF96081" w14:textId="77777777" w:rsidR="00E6673E" w:rsidRPr="00F227A1" w:rsidRDefault="00E6673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22F80FAE"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217E3F62" w14:textId="77777777"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03525CC9" w14:textId="77777777" w:rsidR="00E6673E" w:rsidRDefault="00E6673E">
                            <w:pPr>
                              <w:jc w:val="right"/>
                              <w:rPr>
                                <w:rFonts w:ascii="Arial" w:hAnsi="Arial" w:cs="Arial"/>
                                <w:color w:val="000000"/>
                                <w:sz w:val="14"/>
                                <w:szCs w:val="14"/>
                              </w:rPr>
                            </w:pPr>
                          </w:p>
                        </w:tc>
                      </w:tr>
                      <w:tr w:rsidR="00E6673E" w:rsidRPr="00F227A1" w14:paraId="7902961D" w14:textId="77777777" w:rsidTr="007A23F3">
                        <w:trPr>
                          <w:gridAfter w:val="4"/>
                          <w:wAfter w:w="4103" w:type="dxa"/>
                          <w:trHeight w:hRule="exact" w:val="220"/>
                        </w:trPr>
                        <w:tc>
                          <w:tcPr>
                            <w:tcW w:w="4031" w:type="dxa"/>
                            <w:gridSpan w:val="2"/>
                            <w:vAlign w:val="center"/>
                          </w:tcPr>
                          <w:p w14:paraId="616DAB73" w14:textId="77777777" w:rsidR="00E6673E" w:rsidRPr="00F227A1" w:rsidRDefault="00E6673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47573E6C" w14:textId="77777777" w:rsidR="00E6673E" w:rsidRPr="00F227A1" w:rsidRDefault="00E6673E" w:rsidP="007A23F3">
                            <w:pPr>
                              <w:spacing w:line="120" w:lineRule="exact"/>
                              <w:ind w:left="142" w:right="-265"/>
                              <w:jc w:val="center"/>
                              <w:rPr>
                                <w:rFonts w:ascii="Arial" w:hAnsi="Arial"/>
                                <w:sz w:val="12"/>
                              </w:rPr>
                            </w:pPr>
                            <w:r w:rsidRPr="00F227A1">
                              <w:rPr>
                                <w:rFonts w:ascii="Arial" w:hAnsi="Arial"/>
                                <w:sz w:val="12"/>
                              </w:rPr>
                              <w:t>Liczby rodzajów form</w:t>
                            </w:r>
                          </w:p>
                        </w:tc>
                      </w:tr>
                      <w:tr w:rsidR="00E6673E" w:rsidRPr="00F227A1" w14:paraId="15EDB6C5" w14:textId="77777777" w:rsidTr="007A23F3">
                        <w:trPr>
                          <w:gridAfter w:val="4"/>
                          <w:wAfter w:w="4103" w:type="dxa"/>
                          <w:trHeight w:hRule="exact" w:val="262"/>
                        </w:trPr>
                        <w:tc>
                          <w:tcPr>
                            <w:tcW w:w="3691" w:type="dxa"/>
                            <w:tcBorders>
                              <w:right w:val="single" w:sz="12" w:space="0" w:color="auto"/>
                            </w:tcBorders>
                            <w:vAlign w:val="bottom"/>
                          </w:tcPr>
                          <w:p w14:paraId="7345D16A"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587FCB83" w14:textId="77777777" w:rsidR="00E6673E" w:rsidRPr="00F227A1" w:rsidRDefault="00E6673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39AF521B" w14:textId="77777777" w:rsidR="00E6673E" w:rsidRPr="00F227A1" w:rsidRDefault="00E6673E">
                            <w:pPr>
                              <w:jc w:val="right"/>
                              <w:rPr>
                                <w:rFonts w:ascii="Arial" w:hAnsi="Arial" w:cs="Arial"/>
                                <w:sz w:val="14"/>
                                <w:szCs w:val="14"/>
                              </w:rPr>
                            </w:pPr>
                          </w:p>
                        </w:tc>
                      </w:tr>
                      <w:tr w:rsidR="00E6673E" w:rsidRPr="00F227A1" w14:paraId="767C6B46" w14:textId="77777777" w:rsidTr="007A23F3">
                        <w:trPr>
                          <w:gridAfter w:val="4"/>
                          <w:wAfter w:w="4103" w:type="dxa"/>
                          <w:trHeight w:hRule="exact" w:val="220"/>
                        </w:trPr>
                        <w:tc>
                          <w:tcPr>
                            <w:tcW w:w="3691" w:type="dxa"/>
                            <w:tcBorders>
                              <w:right w:val="single" w:sz="12" w:space="0" w:color="auto"/>
                            </w:tcBorders>
                            <w:vAlign w:val="bottom"/>
                          </w:tcPr>
                          <w:p w14:paraId="5B8958B0" w14:textId="77777777" w:rsidR="00E6673E" w:rsidRPr="00F227A1" w:rsidRDefault="00E6673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3F1C4FD3" w14:textId="77777777" w:rsidR="00E6673E" w:rsidRPr="00F227A1" w:rsidRDefault="00E6673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3C2F1D1B" w14:textId="77777777" w:rsidR="00E6673E" w:rsidRPr="00F227A1" w:rsidRDefault="00E6673E">
                            <w:pPr>
                              <w:jc w:val="right"/>
                              <w:rPr>
                                <w:rFonts w:ascii="Arial" w:hAnsi="Arial" w:cs="Arial"/>
                                <w:sz w:val="14"/>
                                <w:szCs w:val="14"/>
                              </w:rPr>
                            </w:pPr>
                          </w:p>
                        </w:tc>
                      </w:tr>
                      <w:tr w:rsidR="00E6673E" w:rsidRPr="00F227A1" w14:paraId="682FFC81" w14:textId="77777777" w:rsidTr="007A23F3">
                        <w:trPr>
                          <w:gridAfter w:val="4"/>
                          <w:wAfter w:w="4103" w:type="dxa"/>
                          <w:trHeight w:hRule="exact" w:val="220"/>
                        </w:trPr>
                        <w:tc>
                          <w:tcPr>
                            <w:tcW w:w="3691" w:type="dxa"/>
                            <w:tcBorders>
                              <w:right w:val="single" w:sz="12" w:space="0" w:color="auto"/>
                            </w:tcBorders>
                            <w:vAlign w:val="bottom"/>
                          </w:tcPr>
                          <w:p w14:paraId="1E2C4DCC"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24B15E35" w14:textId="77777777" w:rsidR="00E6673E" w:rsidRPr="00F227A1" w:rsidRDefault="00E6673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4377DB97" w14:textId="77777777" w:rsidR="00E6673E" w:rsidRPr="00F227A1" w:rsidRDefault="00E6673E">
                            <w:pPr>
                              <w:jc w:val="right"/>
                              <w:rPr>
                                <w:rFonts w:ascii="Arial" w:hAnsi="Arial" w:cs="Arial"/>
                                <w:sz w:val="14"/>
                                <w:szCs w:val="14"/>
                              </w:rPr>
                            </w:pPr>
                          </w:p>
                        </w:tc>
                      </w:tr>
                      <w:tr w:rsidR="00E6673E" w:rsidRPr="00F227A1" w14:paraId="341EC614" w14:textId="77777777" w:rsidTr="007A23F3">
                        <w:trPr>
                          <w:gridAfter w:val="4"/>
                          <w:wAfter w:w="4103" w:type="dxa"/>
                          <w:trHeight w:hRule="exact" w:val="220"/>
                        </w:trPr>
                        <w:tc>
                          <w:tcPr>
                            <w:tcW w:w="3691" w:type="dxa"/>
                            <w:tcBorders>
                              <w:right w:val="single" w:sz="12" w:space="0" w:color="auto"/>
                            </w:tcBorders>
                            <w:vAlign w:val="bottom"/>
                          </w:tcPr>
                          <w:p w14:paraId="13F6DA1A"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0019C6E1" w14:textId="77777777" w:rsidR="00E6673E" w:rsidRPr="00F227A1" w:rsidRDefault="00E6673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77EF5863" w14:textId="77777777" w:rsidR="00E6673E" w:rsidRPr="00F227A1" w:rsidRDefault="00E6673E">
                            <w:pPr>
                              <w:jc w:val="right"/>
                              <w:rPr>
                                <w:rFonts w:ascii="Arial" w:hAnsi="Arial" w:cs="Arial"/>
                                <w:sz w:val="14"/>
                                <w:szCs w:val="14"/>
                              </w:rPr>
                            </w:pPr>
                          </w:p>
                        </w:tc>
                      </w:tr>
                      <w:tr w:rsidR="00E6673E" w:rsidRPr="00F227A1" w14:paraId="05006610" w14:textId="77777777" w:rsidTr="007A23F3">
                        <w:trPr>
                          <w:gridAfter w:val="4"/>
                          <w:wAfter w:w="4103" w:type="dxa"/>
                          <w:trHeight w:hRule="exact" w:val="220"/>
                        </w:trPr>
                        <w:tc>
                          <w:tcPr>
                            <w:tcW w:w="3691" w:type="dxa"/>
                            <w:tcBorders>
                              <w:right w:val="single" w:sz="12" w:space="0" w:color="auto"/>
                            </w:tcBorders>
                            <w:vAlign w:val="bottom"/>
                          </w:tcPr>
                          <w:p w14:paraId="1BA1B4F9"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25A887C7" w14:textId="77777777" w:rsidR="00E6673E" w:rsidRPr="00F227A1" w:rsidRDefault="00E6673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4D6DB688" w14:textId="77777777" w:rsidR="00E6673E" w:rsidRPr="00F227A1" w:rsidRDefault="00E6673E">
                            <w:pPr>
                              <w:jc w:val="right"/>
                              <w:rPr>
                                <w:rFonts w:ascii="Arial" w:hAnsi="Arial" w:cs="Arial"/>
                                <w:sz w:val="14"/>
                                <w:szCs w:val="14"/>
                              </w:rPr>
                            </w:pPr>
                          </w:p>
                        </w:tc>
                      </w:tr>
                      <w:tr w:rsidR="00E6673E" w:rsidRPr="00F227A1" w14:paraId="7655604D" w14:textId="77777777" w:rsidTr="007A23F3">
                        <w:trPr>
                          <w:gridAfter w:val="4"/>
                          <w:wAfter w:w="4103" w:type="dxa"/>
                          <w:trHeight w:hRule="exact" w:val="220"/>
                        </w:trPr>
                        <w:tc>
                          <w:tcPr>
                            <w:tcW w:w="3691" w:type="dxa"/>
                            <w:tcBorders>
                              <w:right w:val="single" w:sz="12" w:space="0" w:color="auto"/>
                            </w:tcBorders>
                            <w:vAlign w:val="bottom"/>
                          </w:tcPr>
                          <w:p w14:paraId="7B582171" w14:textId="77777777" w:rsidR="00E6673E" w:rsidRPr="00F227A1" w:rsidRDefault="00E6673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7F07DDA3" w14:textId="77777777" w:rsidR="00E6673E" w:rsidRPr="00F227A1" w:rsidRDefault="00E6673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6BCEC480" w14:textId="77777777" w:rsidR="00E6673E" w:rsidRPr="00F227A1" w:rsidRDefault="00E6673E">
                            <w:pPr>
                              <w:jc w:val="right"/>
                              <w:rPr>
                                <w:rFonts w:ascii="Arial" w:hAnsi="Arial" w:cs="Arial"/>
                                <w:sz w:val="14"/>
                                <w:szCs w:val="14"/>
                              </w:rPr>
                            </w:pPr>
                          </w:p>
                        </w:tc>
                      </w:tr>
                    </w:tbl>
                    <w:p w14:paraId="445C6947" w14:textId="77777777" w:rsidR="00E6673E" w:rsidRPr="00F227A1" w:rsidRDefault="00E6673E" w:rsidP="00B1229F"/>
                  </w:txbxContent>
                </v:textbox>
              </v:shape>
            </w:pict>
          </mc:Fallback>
        </mc:AlternateContent>
      </w:r>
    </w:p>
    <w:p w14:paraId="289E67D3" w14:textId="77777777" w:rsidR="00B1229F" w:rsidRPr="004B3F01" w:rsidRDefault="00B1229F" w:rsidP="00B1229F">
      <w:pPr>
        <w:pStyle w:val="Tekstpodstawowy"/>
        <w:rPr>
          <w:b/>
        </w:rPr>
      </w:pPr>
    </w:p>
    <w:p w14:paraId="6001CD89" w14:textId="77777777" w:rsidR="00B1229F" w:rsidRPr="004B3F01" w:rsidRDefault="00B1229F" w:rsidP="00B1229F">
      <w:pPr>
        <w:pStyle w:val="Tekstpodstawowy"/>
        <w:rPr>
          <w:b/>
        </w:rPr>
      </w:pPr>
    </w:p>
    <w:p w14:paraId="4036F057" w14:textId="77777777" w:rsidR="00B1229F" w:rsidRPr="004B3F01" w:rsidRDefault="00B1229F" w:rsidP="00B1229F">
      <w:pPr>
        <w:pStyle w:val="Tekstpodstawowy"/>
        <w:rPr>
          <w:b/>
        </w:rPr>
      </w:pPr>
    </w:p>
    <w:p w14:paraId="16AEFED8" w14:textId="77777777" w:rsidR="00B1229F" w:rsidRPr="004B3F01" w:rsidRDefault="00B1229F" w:rsidP="00B1229F">
      <w:pPr>
        <w:pStyle w:val="Tekstpodstawowy"/>
        <w:rPr>
          <w:b/>
        </w:rPr>
      </w:pPr>
    </w:p>
    <w:p w14:paraId="527351A6" w14:textId="77777777" w:rsidR="00B1229F" w:rsidRPr="004B3F01" w:rsidRDefault="00B1229F" w:rsidP="00B1229F">
      <w:pPr>
        <w:pStyle w:val="Tekstpodstawowy"/>
        <w:rPr>
          <w:b/>
        </w:rPr>
      </w:pPr>
    </w:p>
    <w:p w14:paraId="2D103B73" w14:textId="77777777" w:rsidR="00B1229F" w:rsidRPr="004B3F01" w:rsidRDefault="00B1229F" w:rsidP="00B1229F">
      <w:pPr>
        <w:pStyle w:val="Tekstpodstawowy"/>
        <w:rPr>
          <w:b/>
        </w:rPr>
      </w:pPr>
    </w:p>
    <w:p w14:paraId="62C58510" w14:textId="77777777" w:rsidR="00B1229F" w:rsidRDefault="00B1229F" w:rsidP="00B1229F">
      <w:pPr>
        <w:pStyle w:val="Tekstpodstawowy"/>
        <w:rPr>
          <w:b/>
        </w:rPr>
      </w:pPr>
    </w:p>
    <w:p w14:paraId="4E8EB24B" w14:textId="77777777" w:rsidR="00B1229F" w:rsidRDefault="00B1229F" w:rsidP="00B1229F">
      <w:pPr>
        <w:pStyle w:val="Tekstpodstawowy"/>
        <w:rPr>
          <w:b/>
        </w:rPr>
      </w:pPr>
    </w:p>
    <w:p w14:paraId="535ACE46" w14:textId="77777777" w:rsidR="00B1229F" w:rsidRDefault="00B1229F" w:rsidP="00B1229F">
      <w:pPr>
        <w:pStyle w:val="Tekstpodstawowy"/>
        <w:rPr>
          <w:b/>
        </w:rPr>
      </w:pPr>
    </w:p>
    <w:p w14:paraId="5DA823E7" w14:textId="77777777" w:rsidR="00B1229F" w:rsidRDefault="00B1229F" w:rsidP="00B1229F">
      <w:pPr>
        <w:pStyle w:val="Tekstpodstawowy"/>
        <w:rPr>
          <w:b/>
        </w:rPr>
      </w:pPr>
    </w:p>
    <w:p w14:paraId="167631E8" w14:textId="77777777" w:rsidR="00B1229F" w:rsidRDefault="00B1229F" w:rsidP="00B1229F">
      <w:pPr>
        <w:pStyle w:val="Tekstpodstawowy"/>
        <w:rPr>
          <w:b/>
        </w:rPr>
      </w:pPr>
    </w:p>
    <w:p w14:paraId="4F6554B7" w14:textId="77777777" w:rsidR="00B1229F" w:rsidRDefault="00B1229F" w:rsidP="00B1229F">
      <w:pPr>
        <w:pStyle w:val="Tekstpodstawowy"/>
        <w:rPr>
          <w:b/>
        </w:rPr>
      </w:pPr>
    </w:p>
    <w:p w14:paraId="7D6FDC99" w14:textId="77777777" w:rsidR="00D559E5" w:rsidRPr="00372B0B" w:rsidRDefault="00B45A4D" w:rsidP="004371F5">
      <w:pPr>
        <w:spacing w:before="120" w:after="40" w:line="360" w:lineRule="exact"/>
        <w:rPr>
          <w:rFonts w:ascii="Arial" w:hAnsi="Arial" w:cs="Arial"/>
          <w:b/>
        </w:rPr>
      </w:pPr>
      <w:r>
        <w:rPr>
          <w:rFonts w:ascii="Arial" w:hAnsi="Arial" w:cs="Arial"/>
          <w:b/>
        </w:rPr>
        <w:br w:type="page"/>
      </w:r>
    </w:p>
    <w:p w14:paraId="476EDDE8" w14:textId="77777777" w:rsidR="00B45A4D" w:rsidRDefault="00B45A4D" w:rsidP="004371F5">
      <w:pPr>
        <w:spacing w:before="120" w:after="40" w:line="360" w:lineRule="exact"/>
        <w:rPr>
          <w:rFonts w:ascii="Arial" w:hAnsi="Arial" w:cs="Arial"/>
          <w:b/>
          <w:color w:val="000000"/>
        </w:rPr>
      </w:pPr>
    </w:p>
    <w:p w14:paraId="0343DEBB" w14:textId="77777777"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14:paraId="24EC6CCB" w14:textId="77777777"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14:paraId="5DC4706B" w14:textId="77777777" w:rsidR="00A97A98" w:rsidRDefault="00A97A98" w:rsidP="008655EF">
            <w:pPr>
              <w:spacing w:line="140" w:lineRule="exact"/>
              <w:jc w:val="center"/>
              <w:rPr>
                <w:rFonts w:ascii="Arial" w:hAnsi="Arial" w:cs="Arial"/>
                <w:color w:val="000000"/>
                <w:sz w:val="14"/>
                <w:szCs w:val="14"/>
              </w:rPr>
            </w:pPr>
          </w:p>
          <w:p w14:paraId="54199376" w14:textId="77777777"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14:paraId="743AF77F" w14:textId="77777777"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14:paraId="1535B6FB"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14:paraId="48B967C4"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14:paraId="0BCEA6F8" w14:textId="77777777" w:rsidR="00A97A98" w:rsidRPr="009B49EE" w:rsidRDefault="00A97A98" w:rsidP="00135388">
            <w:pPr>
              <w:pStyle w:val="Tekstpodstawowy3"/>
              <w:rPr>
                <w:color w:val="000000"/>
                <w:sz w:val="14"/>
                <w:szCs w:val="14"/>
              </w:rPr>
            </w:pPr>
            <w:r w:rsidRPr="009B49EE">
              <w:rPr>
                <w:color w:val="000000"/>
                <w:sz w:val="14"/>
                <w:szCs w:val="14"/>
              </w:rPr>
              <w:t>których rodzicom</w:t>
            </w:r>
          </w:p>
          <w:p w14:paraId="11E826A1"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14:paraId="121E9A40"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14:paraId="3B103FB9"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14:paraId="79697811" w14:textId="77777777" w:rsidR="00A97A98" w:rsidRPr="009B49EE" w:rsidRDefault="00A97A98" w:rsidP="00135388">
            <w:pPr>
              <w:pStyle w:val="Tekstpodstawowy3"/>
              <w:rPr>
                <w:color w:val="000000"/>
                <w:sz w:val="14"/>
                <w:szCs w:val="14"/>
              </w:rPr>
            </w:pPr>
            <w:r w:rsidRPr="009B49EE">
              <w:rPr>
                <w:color w:val="000000"/>
                <w:sz w:val="14"/>
                <w:szCs w:val="14"/>
              </w:rPr>
              <w:t>przez stałą kontrolę</w:t>
            </w:r>
          </w:p>
          <w:p w14:paraId="5E30188A"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14:paraId="762A436A" w14:textId="77777777"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14:paraId="4E693F2E" w14:textId="77777777"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14:paraId="36A9A359"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14:paraId="1B179345" w14:textId="77777777" w:rsidTr="009B18BE">
        <w:trPr>
          <w:trHeight w:hRule="exact" w:val="427"/>
        </w:trPr>
        <w:tc>
          <w:tcPr>
            <w:tcW w:w="1303" w:type="dxa"/>
            <w:vMerge/>
            <w:tcBorders>
              <w:left w:val="single" w:sz="8" w:space="0" w:color="auto"/>
              <w:bottom w:val="single" w:sz="4" w:space="0" w:color="auto"/>
              <w:right w:val="single" w:sz="4" w:space="0" w:color="auto"/>
            </w:tcBorders>
            <w:vAlign w:val="center"/>
          </w:tcPr>
          <w:p w14:paraId="1D166AF6" w14:textId="77777777"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14:paraId="0012103A"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14:paraId="50051EAB"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14:paraId="6F76564B" w14:textId="77777777" w:rsidR="00A97A98" w:rsidRPr="009B49EE" w:rsidRDefault="00A97A98" w:rsidP="00135388">
            <w:pPr>
              <w:pStyle w:val="Tekstpodstawowy3"/>
              <w:rPr>
                <w:color w:val="000000"/>
                <w:sz w:val="14"/>
                <w:szCs w:val="14"/>
              </w:rPr>
            </w:pPr>
            <w:r w:rsidRPr="009B49EE">
              <w:rPr>
                <w:color w:val="000000"/>
                <w:sz w:val="14"/>
                <w:szCs w:val="14"/>
              </w:rPr>
              <w:t>których rodziców</w:t>
            </w:r>
          </w:p>
          <w:p w14:paraId="29D9705C"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14:paraId="15B84FAB"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14:paraId="5AD50938"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14:paraId="39CF88BA"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14:paraId="69BD2A2C" w14:textId="77777777"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14:paraId="1907DBB0" w14:textId="77777777"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14:paraId="5D83B285" w14:textId="77777777"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14:paraId="20649260"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14:paraId="4D504298" w14:textId="77777777"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14:paraId="1124676E" w14:textId="77777777" w:rsidTr="009B18BE">
        <w:trPr>
          <w:trHeight w:hRule="exact" w:val="316"/>
        </w:trPr>
        <w:tc>
          <w:tcPr>
            <w:tcW w:w="1303" w:type="dxa"/>
            <w:vMerge/>
            <w:tcBorders>
              <w:left w:val="single" w:sz="8" w:space="0" w:color="auto"/>
              <w:bottom w:val="single" w:sz="4" w:space="0" w:color="auto"/>
              <w:right w:val="single" w:sz="4" w:space="0" w:color="auto"/>
            </w:tcBorders>
            <w:vAlign w:val="center"/>
          </w:tcPr>
          <w:p w14:paraId="72796D91" w14:textId="77777777"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14:paraId="376D5A06" w14:textId="77777777"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792365E1" w14:textId="77777777"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5E085070" w14:textId="77777777"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14:paraId="0002C184" w14:textId="77777777"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14:paraId="04C69CDB" w14:textId="77777777"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14:paraId="527C1E01" w14:textId="77777777"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14:paraId="7E97E69F" w14:textId="77777777"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14:paraId="247755D4"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14:paraId="25B5AF83" w14:textId="77777777"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14:paraId="3CA0B064"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14:paraId="7B9BC677"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14:paraId="2219B0C7"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14:paraId="4E9F8B59"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14:paraId="59B1B2FE"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14:paraId="112C9610"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14:paraId="7685AAD7"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14:paraId="00F801CE"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14:paraId="4569ED83" w14:textId="77777777"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14:paraId="0BC9A4D8"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14:paraId="51C5A0C6" w14:textId="77777777" w:rsidR="00A97A98" w:rsidRPr="009B49EE" w:rsidRDefault="00A97A98" w:rsidP="00135388">
            <w:pPr>
              <w:spacing w:line="140" w:lineRule="exact"/>
              <w:jc w:val="center"/>
              <w:rPr>
                <w:rFonts w:ascii="Arial" w:hAnsi="Arial" w:cs="Arial"/>
                <w:color w:val="000000"/>
                <w:sz w:val="12"/>
              </w:rPr>
            </w:pPr>
          </w:p>
        </w:tc>
      </w:tr>
      <w:tr w:rsidR="009B18BE" w:rsidRPr="009B49EE" w14:paraId="7D2AE324" w14:textId="77777777"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14:paraId="461AF76D" w14:textId="77777777" w:rsidR="009B18BE" w:rsidRDefault="009B18BE">
            <w:pPr>
              <w:jc w:val="right"/>
              <w:rPr>
                <w:rFonts w:ascii="Arial" w:hAnsi="Arial" w:cs="Arial"/>
                <w:color w:val="000000"/>
                <w:sz w:val="14"/>
                <w:szCs w:val="14"/>
              </w:rPr>
            </w:pPr>
            <w:r>
              <w:rPr>
                <w:rFonts w:ascii="Arial" w:hAnsi="Arial" w:cs="Arial"/>
                <w:color w:val="000000"/>
                <w:sz w:val="14"/>
                <w:szCs w:val="14"/>
              </w:rPr>
              <w:t>177</w:t>
            </w:r>
          </w:p>
        </w:tc>
        <w:tc>
          <w:tcPr>
            <w:tcW w:w="1247" w:type="dxa"/>
            <w:tcBorders>
              <w:top w:val="nil"/>
              <w:left w:val="nil"/>
              <w:bottom w:val="single" w:sz="18" w:space="0" w:color="auto"/>
              <w:right w:val="single" w:sz="4" w:space="0" w:color="auto"/>
            </w:tcBorders>
            <w:tcMar>
              <w:right w:w="57" w:type="dxa"/>
            </w:tcMar>
            <w:vAlign w:val="center"/>
          </w:tcPr>
          <w:p w14:paraId="1392EB57" w14:textId="77777777" w:rsidR="009B18BE" w:rsidRDefault="009B18BE">
            <w:pPr>
              <w:jc w:val="right"/>
              <w:rPr>
                <w:rFonts w:ascii="Arial" w:hAnsi="Arial" w:cs="Arial"/>
                <w:color w:val="000000"/>
                <w:sz w:val="14"/>
                <w:szCs w:val="14"/>
              </w:rPr>
            </w:pPr>
            <w:r>
              <w:rPr>
                <w:rFonts w:ascii="Arial" w:hAnsi="Arial" w:cs="Arial"/>
                <w:color w:val="000000"/>
                <w:sz w:val="14"/>
                <w:szCs w:val="14"/>
              </w:rPr>
              <w:t>13</w:t>
            </w:r>
          </w:p>
        </w:tc>
        <w:tc>
          <w:tcPr>
            <w:tcW w:w="1275" w:type="dxa"/>
            <w:tcBorders>
              <w:top w:val="nil"/>
              <w:left w:val="nil"/>
              <w:bottom w:val="single" w:sz="18" w:space="0" w:color="auto"/>
            </w:tcBorders>
            <w:tcMar>
              <w:right w:w="57" w:type="dxa"/>
            </w:tcMar>
            <w:vAlign w:val="center"/>
          </w:tcPr>
          <w:p w14:paraId="065B1AD0" w14:textId="77777777" w:rsidR="009B18BE" w:rsidRDefault="009B18BE">
            <w:pPr>
              <w:jc w:val="right"/>
              <w:rPr>
                <w:rFonts w:ascii="Arial" w:hAnsi="Arial" w:cs="Arial"/>
                <w:color w:val="000000"/>
                <w:sz w:val="14"/>
                <w:szCs w:val="14"/>
              </w:rPr>
            </w:pPr>
            <w:r>
              <w:rPr>
                <w:rFonts w:ascii="Arial" w:hAnsi="Arial" w:cs="Arial"/>
                <w:color w:val="000000"/>
                <w:sz w:val="14"/>
                <w:szCs w:val="14"/>
              </w:rPr>
              <w:t>9</w:t>
            </w:r>
          </w:p>
        </w:tc>
        <w:tc>
          <w:tcPr>
            <w:tcW w:w="1275" w:type="dxa"/>
            <w:tcBorders>
              <w:top w:val="nil"/>
              <w:bottom w:val="single" w:sz="18" w:space="0" w:color="auto"/>
            </w:tcBorders>
            <w:tcMar>
              <w:right w:w="57" w:type="dxa"/>
            </w:tcMar>
            <w:vAlign w:val="center"/>
          </w:tcPr>
          <w:p w14:paraId="7020457F" w14:textId="77777777"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nil"/>
              <w:bottom w:val="single" w:sz="18" w:space="0" w:color="auto"/>
              <w:right w:val="single" w:sz="8" w:space="0" w:color="auto"/>
            </w:tcBorders>
            <w:tcMar>
              <w:right w:w="57" w:type="dxa"/>
            </w:tcMar>
            <w:vAlign w:val="center"/>
          </w:tcPr>
          <w:p w14:paraId="21171239" w14:textId="77777777" w:rsidR="009B18BE" w:rsidRDefault="009B18BE">
            <w:pPr>
              <w:jc w:val="right"/>
              <w:rPr>
                <w:rFonts w:ascii="Arial" w:hAnsi="Arial" w:cs="Arial"/>
                <w:color w:val="000000"/>
                <w:sz w:val="14"/>
                <w:szCs w:val="14"/>
              </w:rPr>
            </w:pPr>
          </w:p>
        </w:tc>
        <w:tc>
          <w:tcPr>
            <w:tcW w:w="1277" w:type="dxa"/>
            <w:tcBorders>
              <w:top w:val="nil"/>
              <w:left w:val="nil"/>
              <w:bottom w:val="single" w:sz="18" w:space="0" w:color="auto"/>
              <w:right w:val="single" w:sz="8" w:space="0" w:color="auto"/>
            </w:tcBorders>
            <w:tcMar>
              <w:right w:w="57" w:type="dxa"/>
            </w:tcMar>
            <w:vAlign w:val="center"/>
          </w:tcPr>
          <w:p w14:paraId="0D22DC91" w14:textId="77777777" w:rsidR="009B18BE" w:rsidRDefault="009B18BE">
            <w:pPr>
              <w:jc w:val="right"/>
              <w:rPr>
                <w:rFonts w:ascii="Arial" w:hAnsi="Arial" w:cs="Arial"/>
                <w:color w:val="000000"/>
                <w:sz w:val="14"/>
                <w:szCs w:val="14"/>
              </w:rPr>
            </w:pPr>
            <w:r>
              <w:rPr>
                <w:rFonts w:ascii="Arial" w:hAnsi="Arial" w:cs="Arial"/>
                <w:color w:val="000000"/>
                <w:sz w:val="14"/>
                <w:szCs w:val="14"/>
              </w:rPr>
              <w:t>164</w:t>
            </w:r>
          </w:p>
        </w:tc>
        <w:tc>
          <w:tcPr>
            <w:tcW w:w="1490" w:type="dxa"/>
            <w:tcBorders>
              <w:top w:val="nil"/>
              <w:left w:val="nil"/>
              <w:bottom w:val="single" w:sz="18" w:space="0" w:color="auto"/>
            </w:tcBorders>
            <w:tcMar>
              <w:right w:w="57" w:type="dxa"/>
            </w:tcMar>
            <w:vAlign w:val="center"/>
          </w:tcPr>
          <w:p w14:paraId="0D746193" w14:textId="77777777" w:rsidR="009B18BE" w:rsidRDefault="009B18BE">
            <w:pPr>
              <w:jc w:val="right"/>
              <w:rPr>
                <w:rFonts w:ascii="Arial" w:hAnsi="Arial" w:cs="Arial"/>
                <w:color w:val="000000"/>
                <w:sz w:val="14"/>
                <w:szCs w:val="14"/>
              </w:rPr>
            </w:pPr>
            <w:r>
              <w:rPr>
                <w:rFonts w:ascii="Arial" w:hAnsi="Arial" w:cs="Arial"/>
                <w:color w:val="000000"/>
                <w:sz w:val="14"/>
                <w:szCs w:val="14"/>
              </w:rPr>
              <w:t>155</w:t>
            </w:r>
          </w:p>
        </w:tc>
        <w:tc>
          <w:tcPr>
            <w:tcW w:w="1559" w:type="dxa"/>
            <w:tcBorders>
              <w:top w:val="single" w:sz="18" w:space="0" w:color="auto"/>
              <w:left w:val="nil"/>
              <w:bottom w:val="single" w:sz="18" w:space="0" w:color="auto"/>
              <w:right w:val="single" w:sz="4" w:space="0" w:color="auto"/>
            </w:tcBorders>
            <w:vAlign w:val="center"/>
          </w:tcPr>
          <w:p w14:paraId="44CFEF09" w14:textId="77777777"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nil"/>
              <w:left w:val="single" w:sz="4" w:space="0" w:color="auto"/>
              <w:bottom w:val="single" w:sz="18" w:space="0" w:color="auto"/>
            </w:tcBorders>
            <w:tcMar>
              <w:right w:w="57" w:type="dxa"/>
            </w:tcMar>
            <w:vAlign w:val="center"/>
          </w:tcPr>
          <w:p w14:paraId="781213AB" w14:textId="77777777"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nil"/>
              <w:bottom w:val="single" w:sz="18" w:space="0" w:color="auto"/>
              <w:right w:val="single" w:sz="18" w:space="0" w:color="auto"/>
            </w:tcBorders>
            <w:tcMar>
              <w:right w:w="57" w:type="dxa"/>
            </w:tcMar>
            <w:vAlign w:val="center"/>
          </w:tcPr>
          <w:p w14:paraId="68897A6F" w14:textId="77777777" w:rsidR="009B18BE" w:rsidRDefault="009B18BE">
            <w:pPr>
              <w:jc w:val="right"/>
              <w:rPr>
                <w:rFonts w:ascii="Arial" w:hAnsi="Arial" w:cs="Arial"/>
                <w:color w:val="000000"/>
                <w:sz w:val="14"/>
                <w:szCs w:val="14"/>
              </w:rPr>
            </w:pPr>
          </w:p>
        </w:tc>
      </w:tr>
    </w:tbl>
    <w:p w14:paraId="7158CEB7" w14:textId="77777777" w:rsidR="00DC3911" w:rsidRDefault="00DC3911" w:rsidP="00135388">
      <w:pPr>
        <w:spacing w:after="40" w:line="200" w:lineRule="exact"/>
        <w:jc w:val="both"/>
        <w:rPr>
          <w:rFonts w:ascii="Arial" w:hAnsi="Arial" w:cs="Arial"/>
          <w:b/>
          <w:color w:val="000000"/>
        </w:rPr>
      </w:pPr>
    </w:p>
    <w:p w14:paraId="76FF3F62" w14:textId="77777777" w:rsidR="00D145AF" w:rsidRDefault="00D145AF" w:rsidP="00135388">
      <w:pPr>
        <w:spacing w:after="40" w:line="200" w:lineRule="exact"/>
        <w:jc w:val="both"/>
        <w:rPr>
          <w:rFonts w:ascii="Arial" w:hAnsi="Arial" w:cs="Arial"/>
          <w:b/>
          <w:color w:val="000000"/>
        </w:rPr>
      </w:pPr>
    </w:p>
    <w:p w14:paraId="392F8B03" w14:textId="77777777"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14:paraId="5310774A" w14:textId="77777777">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14:paraId="6FF4C808"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14:paraId="1CAAC1DC"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14:paraId="5DDBDE93"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14:paraId="56F69C72"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14:paraId="4DDCA298"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14:paraId="2456919D"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14:paraId="281CF932"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14:paraId="7A90BFBD"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14:paraId="1E18A7EE"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14:paraId="32EF0916"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14:paraId="173C709A"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14:paraId="04B89519"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14:paraId="383C88B2"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14:paraId="0554D961"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14:paraId="23240102"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14:paraId="374767FE"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14:paraId="496D52F0"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14:paraId="0213AEF6"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14:paraId="482BCAD0"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14:paraId="692DBAC2" w14:textId="77777777">
        <w:trPr>
          <w:cantSplit/>
          <w:trHeight w:hRule="exact" w:val="760"/>
        </w:trPr>
        <w:tc>
          <w:tcPr>
            <w:tcW w:w="1314" w:type="dxa"/>
            <w:vMerge/>
            <w:tcBorders>
              <w:left w:val="single" w:sz="8" w:space="0" w:color="auto"/>
              <w:bottom w:val="nil"/>
              <w:right w:val="single" w:sz="4" w:space="0" w:color="auto"/>
            </w:tcBorders>
            <w:vAlign w:val="center"/>
          </w:tcPr>
          <w:p w14:paraId="39BD27AD" w14:textId="77777777"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28A7F0DD"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14:paraId="4DD02008"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14:paraId="4469B344"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14:paraId="260F01CF"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14:paraId="28C52E54"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14:paraId="2F8F14F9"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14:paraId="1F2460BD"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14:paraId="519FE2B0"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14:paraId="7DC86455"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14:paraId="0BBE0E63"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14:paraId="153AA909" w14:textId="77777777"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14:paraId="0673732C" w14:textId="77777777"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14:paraId="16161B9B" w14:textId="77777777" w:rsidR="00135388" w:rsidRPr="009B49EE" w:rsidRDefault="00135388" w:rsidP="00135388">
            <w:pPr>
              <w:spacing w:line="140" w:lineRule="exact"/>
              <w:jc w:val="center"/>
              <w:rPr>
                <w:rFonts w:ascii="Arial" w:hAnsi="Arial" w:cs="Arial"/>
                <w:color w:val="000000"/>
                <w:sz w:val="14"/>
                <w:szCs w:val="14"/>
              </w:rPr>
            </w:pPr>
          </w:p>
        </w:tc>
      </w:tr>
      <w:tr w:rsidR="00135388" w:rsidRPr="009B49EE" w14:paraId="2D30EC17" w14:textId="77777777">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14:paraId="1A62A030"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14:paraId="54A800A4"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14:paraId="4C2D7E0D"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14:paraId="084996D6"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14:paraId="0A2C489E"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14:paraId="5FEA83B4"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14:paraId="42CB73F8"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14:paraId="122CDA4C"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14:paraId="5DBF49FC"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14:paraId="0E86211E"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14:paraId="4AB123D6"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14:paraId="08B89B77"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14:paraId="0CF6EC31" w14:textId="77777777"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14:paraId="48DDE940" w14:textId="77777777" w:rsidR="0068100E" w:rsidRDefault="0068100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8" w:space="0" w:color="auto"/>
              <w:left w:val="single" w:sz="8" w:space="0" w:color="auto"/>
              <w:bottom w:val="single" w:sz="18" w:space="0" w:color="auto"/>
            </w:tcBorders>
            <w:tcMar>
              <w:right w:w="57" w:type="dxa"/>
            </w:tcMar>
            <w:vAlign w:val="center"/>
          </w:tcPr>
          <w:p w14:paraId="044A0D40" w14:textId="77777777" w:rsidR="0068100E" w:rsidRDefault="0068100E">
            <w:pPr>
              <w:jc w:val="right"/>
              <w:rPr>
                <w:rFonts w:ascii="Arial" w:hAnsi="Arial" w:cs="Arial"/>
                <w:color w:val="000000"/>
                <w:sz w:val="14"/>
                <w:szCs w:val="14"/>
              </w:rPr>
            </w:pPr>
          </w:p>
        </w:tc>
        <w:tc>
          <w:tcPr>
            <w:tcW w:w="792" w:type="dxa"/>
            <w:tcBorders>
              <w:top w:val="single" w:sz="18" w:space="0" w:color="auto"/>
              <w:bottom w:val="single" w:sz="18" w:space="0" w:color="auto"/>
              <w:right w:val="single" w:sz="8" w:space="0" w:color="auto"/>
            </w:tcBorders>
            <w:tcMar>
              <w:right w:w="57" w:type="dxa"/>
            </w:tcMar>
            <w:vAlign w:val="center"/>
          </w:tcPr>
          <w:p w14:paraId="27EB114A" w14:textId="77777777"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968" w:type="dxa"/>
            <w:tcBorders>
              <w:top w:val="single" w:sz="18" w:space="0" w:color="auto"/>
              <w:left w:val="nil"/>
              <w:bottom w:val="single" w:sz="18" w:space="0" w:color="auto"/>
            </w:tcBorders>
            <w:tcMar>
              <w:right w:w="57" w:type="dxa"/>
            </w:tcMar>
            <w:vAlign w:val="center"/>
          </w:tcPr>
          <w:p w14:paraId="000310D7" w14:textId="77777777"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14:paraId="10A9AA20"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57F052EF"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39AA832A"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5D76A671" w14:textId="77777777"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14:paraId="2BDC2221" w14:textId="77777777" w:rsidR="0068100E" w:rsidRDefault="0068100E">
            <w:pPr>
              <w:jc w:val="right"/>
              <w:rPr>
                <w:rFonts w:ascii="Arial" w:hAnsi="Arial" w:cs="Arial"/>
                <w:color w:val="000000"/>
                <w:sz w:val="14"/>
                <w:szCs w:val="14"/>
              </w:rPr>
            </w:pPr>
          </w:p>
        </w:tc>
        <w:tc>
          <w:tcPr>
            <w:tcW w:w="1260" w:type="dxa"/>
            <w:tcBorders>
              <w:top w:val="single" w:sz="18" w:space="0" w:color="auto"/>
              <w:left w:val="single" w:sz="8" w:space="0" w:color="auto"/>
              <w:bottom w:val="single" w:sz="18" w:space="0" w:color="auto"/>
              <w:right w:val="nil"/>
            </w:tcBorders>
            <w:tcMar>
              <w:right w:w="57" w:type="dxa"/>
            </w:tcMar>
            <w:vAlign w:val="center"/>
          </w:tcPr>
          <w:p w14:paraId="3716271A" w14:textId="77777777" w:rsidR="0068100E" w:rsidRDefault="0068100E">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14:paraId="67E6E57D" w14:textId="77777777"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14:paraId="1FFECC78" w14:textId="77777777" w:rsidR="0068100E" w:rsidRDefault="0068100E">
            <w:pPr>
              <w:jc w:val="right"/>
              <w:rPr>
                <w:rFonts w:ascii="Arial" w:hAnsi="Arial" w:cs="Arial"/>
                <w:color w:val="000000"/>
                <w:sz w:val="14"/>
                <w:szCs w:val="14"/>
              </w:rPr>
            </w:pPr>
          </w:p>
        </w:tc>
      </w:tr>
    </w:tbl>
    <w:p w14:paraId="77CFCA0C" w14:textId="77777777"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14:paraId="79871BAD" w14:textId="77777777" w:rsidR="00B45A4D" w:rsidRDefault="00B45A4D" w:rsidP="00135388">
      <w:pPr>
        <w:spacing w:after="80"/>
        <w:rPr>
          <w:rFonts w:ascii="Arial" w:hAnsi="Arial" w:cs="Arial"/>
          <w:b/>
          <w:color w:val="000000"/>
        </w:rPr>
      </w:pPr>
    </w:p>
    <w:p w14:paraId="4F3DBCA6" w14:textId="77777777" w:rsidR="00B45A4D" w:rsidRDefault="00B45A4D" w:rsidP="00135388">
      <w:pPr>
        <w:spacing w:after="80"/>
        <w:rPr>
          <w:rFonts w:ascii="Arial" w:hAnsi="Arial" w:cs="Arial"/>
          <w:b/>
          <w:color w:val="000000"/>
        </w:rPr>
      </w:pPr>
    </w:p>
    <w:p w14:paraId="0E7B0F70" w14:textId="77777777"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14:paraId="417239A8" w14:textId="77777777" w:rsidTr="00E71930">
        <w:trPr>
          <w:trHeight w:val="619"/>
        </w:trPr>
        <w:tc>
          <w:tcPr>
            <w:tcW w:w="1260" w:type="dxa"/>
            <w:vMerge w:val="restart"/>
            <w:tcBorders>
              <w:top w:val="single" w:sz="4" w:space="0" w:color="auto"/>
              <w:left w:val="single" w:sz="4" w:space="0" w:color="auto"/>
              <w:right w:val="single" w:sz="4" w:space="0" w:color="auto"/>
            </w:tcBorders>
            <w:vAlign w:val="center"/>
          </w:tcPr>
          <w:p w14:paraId="220BFB14" w14:textId="77777777"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14:paraId="40ABFB5E"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14:paraId="20D71B78"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14:paraId="774587A8" w14:textId="77777777"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14:paraId="2C332A2A" w14:textId="77777777" w:rsidTr="00DF3C03">
        <w:trPr>
          <w:trHeight w:val="330"/>
        </w:trPr>
        <w:tc>
          <w:tcPr>
            <w:tcW w:w="1260" w:type="dxa"/>
            <w:vMerge/>
            <w:tcBorders>
              <w:left w:val="single" w:sz="4" w:space="0" w:color="auto"/>
              <w:right w:val="single" w:sz="4" w:space="0" w:color="auto"/>
            </w:tcBorders>
            <w:vAlign w:val="center"/>
          </w:tcPr>
          <w:p w14:paraId="561AC529" w14:textId="77777777"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14:paraId="5C0A9BA5"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1E01FC69"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14:paraId="4D3CF819"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3706BA83"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14:paraId="182E0EDB"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14:paraId="39FCA42D" w14:textId="77777777" w:rsidR="00E96728" w:rsidRPr="009B49EE" w:rsidRDefault="00E96728" w:rsidP="00DF3C03">
            <w:pPr>
              <w:jc w:val="center"/>
              <w:rPr>
                <w:rFonts w:ascii="Arial" w:hAnsi="Arial" w:cs="Arial"/>
                <w:color w:val="000000"/>
                <w:sz w:val="14"/>
                <w:szCs w:val="14"/>
              </w:rPr>
            </w:pPr>
          </w:p>
        </w:tc>
      </w:tr>
      <w:tr w:rsidR="00E96728" w:rsidRPr="009B49EE" w14:paraId="244647BE" w14:textId="77777777" w:rsidTr="00E71930">
        <w:trPr>
          <w:trHeight w:val="360"/>
        </w:trPr>
        <w:tc>
          <w:tcPr>
            <w:tcW w:w="1260" w:type="dxa"/>
            <w:vMerge/>
            <w:tcBorders>
              <w:left w:val="single" w:sz="4" w:space="0" w:color="auto"/>
              <w:bottom w:val="single" w:sz="4" w:space="0" w:color="auto"/>
              <w:right w:val="single" w:sz="4" w:space="0" w:color="auto"/>
            </w:tcBorders>
            <w:vAlign w:val="center"/>
          </w:tcPr>
          <w:p w14:paraId="41E5629A" w14:textId="77777777"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14:paraId="18048384" w14:textId="77777777"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14:paraId="00362311" w14:textId="77777777"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14:paraId="37EBFAEC"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14:paraId="73060EF8"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14:paraId="4A792326" w14:textId="77777777" w:rsidR="00E96728" w:rsidRPr="009B49EE" w:rsidRDefault="00E96728" w:rsidP="00DF3C03">
            <w:pPr>
              <w:jc w:val="center"/>
              <w:rPr>
                <w:rFonts w:ascii="Arial" w:hAnsi="Arial" w:cs="Arial"/>
                <w:color w:val="000000"/>
                <w:sz w:val="14"/>
                <w:szCs w:val="14"/>
              </w:rPr>
            </w:pPr>
          </w:p>
        </w:tc>
      </w:tr>
      <w:tr w:rsidR="00135388" w:rsidRPr="009B49EE" w14:paraId="2034E8C1" w14:textId="77777777" w:rsidTr="00033663">
        <w:tc>
          <w:tcPr>
            <w:tcW w:w="1260" w:type="dxa"/>
            <w:tcBorders>
              <w:top w:val="single" w:sz="4" w:space="0" w:color="auto"/>
              <w:bottom w:val="single" w:sz="18" w:space="0" w:color="auto"/>
              <w:right w:val="single" w:sz="4" w:space="0" w:color="auto"/>
            </w:tcBorders>
          </w:tcPr>
          <w:p w14:paraId="373AFCD2"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14:paraId="6D01D1FD"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14:paraId="79E1BE9C"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14:paraId="645A4F7F"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14:paraId="77A89978"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14:paraId="1A1484BC"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14:paraId="7DC4C91D" w14:textId="77777777"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14:paraId="28D20064" w14:textId="77777777" w:rsidR="0068100E" w:rsidRDefault="0068100E">
            <w:pPr>
              <w:jc w:val="right"/>
              <w:rPr>
                <w:rFonts w:ascii="Arial" w:hAnsi="Arial" w:cs="Arial"/>
                <w:color w:val="000000"/>
                <w:sz w:val="14"/>
                <w:szCs w:val="14"/>
              </w:rPr>
            </w:pPr>
            <w:r>
              <w:rPr>
                <w:rFonts w:ascii="Arial" w:hAnsi="Arial" w:cs="Arial"/>
                <w:color w:val="000000"/>
                <w:sz w:val="14"/>
                <w:szCs w:val="14"/>
              </w:rPr>
              <w:t>113</w:t>
            </w:r>
          </w:p>
        </w:tc>
        <w:tc>
          <w:tcPr>
            <w:tcW w:w="1348" w:type="dxa"/>
            <w:tcBorders>
              <w:top w:val="single" w:sz="18" w:space="0" w:color="auto"/>
              <w:left w:val="single" w:sz="4" w:space="0" w:color="auto"/>
              <w:bottom w:val="single" w:sz="18" w:space="0" w:color="auto"/>
            </w:tcBorders>
            <w:tcMar>
              <w:left w:w="85" w:type="dxa"/>
              <w:right w:w="57" w:type="dxa"/>
            </w:tcMar>
            <w:vAlign w:val="center"/>
          </w:tcPr>
          <w:p w14:paraId="1B65D2B9" w14:textId="77777777" w:rsidR="0068100E" w:rsidRDefault="0068100E">
            <w:pPr>
              <w:jc w:val="right"/>
              <w:rPr>
                <w:rFonts w:ascii="Arial" w:hAnsi="Arial" w:cs="Arial"/>
                <w:color w:val="000000"/>
                <w:sz w:val="14"/>
                <w:szCs w:val="14"/>
              </w:rPr>
            </w:pPr>
            <w:r>
              <w:rPr>
                <w:rFonts w:ascii="Arial" w:hAnsi="Arial" w:cs="Arial"/>
                <w:color w:val="000000"/>
                <w:sz w:val="14"/>
                <w:szCs w:val="14"/>
              </w:rPr>
              <w:t>100</w:t>
            </w:r>
          </w:p>
        </w:tc>
        <w:tc>
          <w:tcPr>
            <w:tcW w:w="1304" w:type="dxa"/>
            <w:tcBorders>
              <w:top w:val="single" w:sz="18" w:space="0" w:color="auto"/>
              <w:bottom w:val="single" w:sz="18" w:space="0" w:color="auto"/>
            </w:tcBorders>
            <w:tcMar>
              <w:left w:w="85" w:type="dxa"/>
              <w:right w:w="57" w:type="dxa"/>
            </w:tcMar>
            <w:vAlign w:val="center"/>
          </w:tcPr>
          <w:p w14:paraId="2C51C73E" w14:textId="77777777" w:rsidR="0068100E" w:rsidRDefault="0068100E">
            <w:pPr>
              <w:jc w:val="right"/>
              <w:rPr>
                <w:rFonts w:ascii="Arial" w:hAnsi="Arial" w:cs="Arial"/>
                <w:color w:val="000000"/>
                <w:sz w:val="14"/>
                <w:szCs w:val="14"/>
              </w:rPr>
            </w:pPr>
            <w:r>
              <w:rPr>
                <w:rFonts w:ascii="Arial" w:hAnsi="Arial" w:cs="Arial"/>
                <w:color w:val="000000"/>
                <w:sz w:val="14"/>
                <w:szCs w:val="14"/>
              </w:rPr>
              <w:t>13</w:t>
            </w:r>
          </w:p>
        </w:tc>
        <w:tc>
          <w:tcPr>
            <w:tcW w:w="1545" w:type="dxa"/>
            <w:tcBorders>
              <w:top w:val="single" w:sz="18" w:space="0" w:color="auto"/>
              <w:bottom w:val="single" w:sz="18" w:space="0" w:color="auto"/>
              <w:right w:val="nil"/>
            </w:tcBorders>
            <w:tcMar>
              <w:left w:w="85" w:type="dxa"/>
              <w:right w:w="57" w:type="dxa"/>
            </w:tcMar>
            <w:vAlign w:val="center"/>
          </w:tcPr>
          <w:p w14:paraId="58556CAA" w14:textId="77777777" w:rsidR="0068100E" w:rsidRDefault="0068100E">
            <w:pPr>
              <w:jc w:val="right"/>
              <w:rPr>
                <w:rFonts w:ascii="Arial" w:hAnsi="Arial" w:cs="Arial"/>
                <w:color w:val="000000"/>
                <w:sz w:val="14"/>
                <w:szCs w:val="14"/>
              </w:rPr>
            </w:pPr>
          </w:p>
        </w:tc>
        <w:tc>
          <w:tcPr>
            <w:tcW w:w="1347" w:type="dxa"/>
            <w:tcBorders>
              <w:top w:val="single" w:sz="18" w:space="0" w:color="auto"/>
              <w:bottom w:val="single" w:sz="18" w:space="0" w:color="auto"/>
              <w:right w:val="nil"/>
            </w:tcBorders>
            <w:tcMar>
              <w:left w:w="85" w:type="dxa"/>
              <w:right w:w="57" w:type="dxa"/>
            </w:tcMar>
            <w:vAlign w:val="center"/>
          </w:tcPr>
          <w:p w14:paraId="6036991C" w14:textId="77777777"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14:paraId="299CC1D5" w14:textId="77777777" w:rsidR="0068100E" w:rsidRDefault="0068100E">
            <w:pPr>
              <w:jc w:val="right"/>
              <w:rPr>
                <w:rFonts w:ascii="Arial" w:hAnsi="Arial" w:cs="Arial"/>
                <w:color w:val="000000"/>
                <w:sz w:val="14"/>
                <w:szCs w:val="14"/>
              </w:rPr>
            </w:pPr>
            <w:r>
              <w:rPr>
                <w:rFonts w:ascii="Arial" w:hAnsi="Arial" w:cs="Arial"/>
                <w:color w:val="000000"/>
                <w:sz w:val="14"/>
                <w:szCs w:val="14"/>
              </w:rPr>
              <w:t>4</w:t>
            </w:r>
          </w:p>
        </w:tc>
      </w:tr>
    </w:tbl>
    <w:p w14:paraId="01645B58" w14:textId="77777777"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14:paraId="0210F18D" w14:textId="77777777" w:rsidR="00135388" w:rsidRPr="009B49EE" w:rsidRDefault="00135388" w:rsidP="00135388">
      <w:pPr>
        <w:rPr>
          <w:rFonts w:ascii="Arial" w:hAnsi="Arial" w:cs="Arial"/>
          <w:color w:val="000000"/>
          <w:sz w:val="12"/>
        </w:rPr>
      </w:pPr>
    </w:p>
    <w:p w14:paraId="5F0F52A3" w14:textId="77777777" w:rsidR="00C46591" w:rsidRDefault="00C46591" w:rsidP="00C46591"/>
    <w:p w14:paraId="69E22731" w14:textId="77777777" w:rsidR="00B45A4D" w:rsidRDefault="00B45A4D" w:rsidP="00C46591"/>
    <w:p w14:paraId="24066A94" w14:textId="77777777" w:rsidR="00B45A4D" w:rsidRDefault="00B45A4D" w:rsidP="00C46591"/>
    <w:p w14:paraId="25337933" w14:textId="77777777" w:rsidR="00B45A4D" w:rsidRDefault="00B45A4D" w:rsidP="00C46591">
      <w:r>
        <w:br w:type="page"/>
      </w:r>
    </w:p>
    <w:p w14:paraId="42BD4D4E" w14:textId="77777777" w:rsidR="00B45A4D" w:rsidRPr="00C46591" w:rsidRDefault="00B45A4D" w:rsidP="00C46591"/>
    <w:p w14:paraId="734B7084" w14:textId="77777777"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14:paraId="30286739" w14:textId="77777777"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14:paraId="190CC582" w14:textId="7618DE15" w:rsidR="00135388" w:rsidRPr="009B49EE" w:rsidRDefault="007D0528"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0" allowOverlap="1" wp14:anchorId="6470E6E5" wp14:editId="4C410991">
                <wp:simplePos x="0" y="0"/>
                <wp:positionH relativeFrom="column">
                  <wp:posOffset>2310130</wp:posOffset>
                </wp:positionH>
                <wp:positionV relativeFrom="paragraph">
                  <wp:posOffset>99060</wp:posOffset>
                </wp:positionV>
                <wp:extent cx="720090" cy="235585"/>
                <wp:effectExtent l="14605" t="13335" r="17780"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14:paraId="2A100C64" w14:textId="77777777" w:rsidR="00E6673E" w:rsidRDefault="00E6673E" w:rsidP="0089380A">
                            <w:pPr>
                              <w:jc w:val="right"/>
                              <w:rPr>
                                <w:rFonts w:ascii="Arial" w:hAnsi="Arial" w:cs="Arial"/>
                                <w:color w:val="000000"/>
                                <w:sz w:val="14"/>
                                <w:szCs w:val="14"/>
                              </w:rPr>
                            </w:pPr>
                            <w:r>
                              <w:rPr>
                                <w:rFonts w:ascii="Arial" w:hAnsi="Arial" w:cs="Arial"/>
                                <w:color w:val="000000"/>
                                <w:sz w:val="14"/>
                                <w:szCs w:val="14"/>
                              </w:rPr>
                              <w:t>11</w:t>
                            </w:r>
                          </w:p>
                          <w:p w14:paraId="44B81DF0" w14:textId="77777777"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E6E5" id="Rectangle 11" o:spid="_x0000_s1040" style="position:absolute;margin-left:181.9pt;margin-top:7.8pt;width:56.7pt;height:1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" o:allowincell="f" strokeweight="1.5pt">
                <v:textbox>
                  <w:txbxContent>
                    <w:p w14:paraId="2A100C64" w14:textId="77777777" w:rsidR="00E6673E" w:rsidRDefault="00E6673E" w:rsidP="0089380A">
                      <w:pPr>
                        <w:jc w:val="right"/>
                        <w:rPr>
                          <w:rFonts w:ascii="Arial" w:hAnsi="Arial" w:cs="Arial"/>
                          <w:color w:val="000000"/>
                          <w:sz w:val="14"/>
                          <w:szCs w:val="14"/>
                        </w:rPr>
                      </w:pPr>
                      <w:r>
                        <w:rPr>
                          <w:rFonts w:ascii="Arial" w:hAnsi="Arial" w:cs="Arial"/>
                          <w:color w:val="000000"/>
                          <w:sz w:val="14"/>
                          <w:szCs w:val="14"/>
                        </w:rPr>
                        <w:t>11</w:t>
                      </w:r>
                    </w:p>
                    <w:p w14:paraId="44B81DF0" w14:textId="77777777" w:rsidR="00E6673E" w:rsidRDefault="00E6673E"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120" behindDoc="0" locked="0" layoutInCell="0" allowOverlap="1" wp14:anchorId="5A56D86D" wp14:editId="1CEBEA42">
                <wp:simplePos x="0" y="0"/>
                <wp:positionH relativeFrom="column">
                  <wp:posOffset>700405</wp:posOffset>
                </wp:positionH>
                <wp:positionV relativeFrom="paragraph">
                  <wp:posOffset>89535</wp:posOffset>
                </wp:positionV>
                <wp:extent cx="720090" cy="245110"/>
                <wp:effectExtent l="14605" t="13335" r="17780" b="177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14:paraId="3E4F0128" w14:textId="77777777" w:rsidR="00E6673E" w:rsidRDefault="00E6673E" w:rsidP="0089380A">
                            <w:pPr>
                              <w:jc w:val="right"/>
                              <w:rPr>
                                <w:rFonts w:ascii="Arial" w:hAnsi="Arial" w:cs="Arial"/>
                                <w:color w:val="000000"/>
                                <w:sz w:val="14"/>
                                <w:szCs w:val="14"/>
                              </w:rPr>
                            </w:pPr>
                            <w:r>
                              <w:rPr>
                                <w:rFonts w:ascii="Arial" w:hAnsi="Arial" w:cs="Arial"/>
                                <w:color w:val="000000"/>
                                <w:sz w:val="14"/>
                                <w:szCs w:val="14"/>
                              </w:rPr>
                              <w:t>159</w:t>
                            </w:r>
                          </w:p>
                          <w:p w14:paraId="77EC37B1" w14:textId="77777777"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6D86D" id="Rectangle 10" o:spid="_x0000_s1041" style="position:absolute;margin-left:55.15pt;margin-top:7.05pt;width:56.7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" o:allowincell="f" strokeweight="1.5pt">
                <v:textbox>
                  <w:txbxContent>
                    <w:p w14:paraId="3E4F0128" w14:textId="77777777" w:rsidR="00E6673E" w:rsidRDefault="00E6673E" w:rsidP="0089380A">
                      <w:pPr>
                        <w:jc w:val="right"/>
                        <w:rPr>
                          <w:rFonts w:ascii="Arial" w:hAnsi="Arial" w:cs="Arial"/>
                          <w:color w:val="000000"/>
                          <w:sz w:val="14"/>
                          <w:szCs w:val="14"/>
                        </w:rPr>
                      </w:pPr>
                      <w:r>
                        <w:rPr>
                          <w:rFonts w:ascii="Arial" w:hAnsi="Arial" w:cs="Arial"/>
                          <w:color w:val="000000"/>
                          <w:sz w:val="14"/>
                          <w:szCs w:val="14"/>
                        </w:rPr>
                        <w:t>159</w:t>
                      </w:r>
                    </w:p>
                    <w:p w14:paraId="77EC37B1" w14:textId="77777777" w:rsidR="00E6673E" w:rsidRDefault="00E6673E" w:rsidP="009905AC">
                      <w:pPr>
                        <w:jc w:val="right"/>
                      </w:pPr>
                    </w:p>
                  </w:txbxContent>
                </v:textbox>
              </v:rect>
            </w:pict>
          </mc:Fallback>
        </mc:AlternateContent>
      </w:r>
    </w:p>
    <w:p w14:paraId="1A01D0DD" w14:textId="77777777"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14:paraId="52B67072" w14:textId="77777777" w:rsidR="00135388" w:rsidRPr="009B49EE" w:rsidRDefault="00135388" w:rsidP="00135388">
      <w:pPr>
        <w:rPr>
          <w:rFonts w:ascii="Arial" w:hAnsi="Arial" w:cs="Arial"/>
          <w:color w:val="000000"/>
          <w:sz w:val="10"/>
          <w:szCs w:val="10"/>
        </w:rPr>
      </w:pPr>
    </w:p>
    <w:p w14:paraId="3C04AE2A" w14:textId="77777777" w:rsidR="00DC3911" w:rsidRDefault="00DC3911" w:rsidP="00135388">
      <w:pPr>
        <w:rPr>
          <w:rFonts w:ascii="Arial" w:hAnsi="Arial" w:cs="Arial"/>
          <w:b/>
          <w:color w:val="000000"/>
        </w:rPr>
      </w:pPr>
    </w:p>
    <w:p w14:paraId="1A9A588D" w14:textId="77777777" w:rsidR="000558BA" w:rsidRPr="00EF2DFC" w:rsidRDefault="000558BA" w:rsidP="000558BA">
      <w:pPr>
        <w:pStyle w:val="Tekstpodstawowy"/>
        <w:rPr>
          <w:b/>
          <w:sz w:val="24"/>
        </w:rPr>
      </w:pPr>
    </w:p>
    <w:p w14:paraId="2E43E427" w14:textId="77777777"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14:paraId="46BA068D" w14:textId="77777777"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7D947837" w14:textId="77777777"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14:paraId="43D4E432"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594322B6"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14:paraId="7F978411"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72B28C37" w14:textId="77777777"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14:paraId="14C532E0" w14:textId="77777777"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699A30B4" w14:textId="77777777"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5B4B4F4B" w14:textId="77777777"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32DCB48"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3EDC7D98"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14:paraId="2BCB148D"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28E02104"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14:paraId="395F6E58"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1D190248"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14:paraId="6379559A"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40D5DFCB"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67F74955"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14:paraId="0F7DBCF0" w14:textId="77777777"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6C3D6B8D"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0B53F890"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2F735500"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90ACAD"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273D5439"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76D4CD6B"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5CD98359"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1F90C261" w14:textId="77777777"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14:paraId="0A086C6F" w14:textId="77777777"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65C5F16B"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75CB727B"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18F3C602" w14:textId="77777777" w:rsidR="00F446A3" w:rsidRDefault="00F446A3">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18" w:space="0" w:color="auto"/>
              <w:left w:val="single" w:sz="4" w:space="0" w:color="auto"/>
              <w:bottom w:val="single" w:sz="4" w:space="0" w:color="auto"/>
              <w:right w:val="single" w:sz="4" w:space="0" w:color="auto"/>
            </w:tcBorders>
            <w:vAlign w:val="center"/>
          </w:tcPr>
          <w:p w14:paraId="5AFFEECD" w14:textId="77777777"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18" w:space="0" w:color="auto"/>
              <w:left w:val="single" w:sz="4" w:space="0" w:color="auto"/>
              <w:bottom w:val="single" w:sz="4" w:space="0" w:color="auto"/>
              <w:right w:val="single" w:sz="4" w:space="0" w:color="auto"/>
            </w:tcBorders>
            <w:vAlign w:val="center"/>
          </w:tcPr>
          <w:p w14:paraId="27791188" w14:textId="77777777"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18" w:space="0" w:color="auto"/>
              <w:left w:val="single" w:sz="4" w:space="0" w:color="auto"/>
              <w:bottom w:val="single" w:sz="4" w:space="0" w:color="auto"/>
              <w:right w:val="single" w:sz="4" w:space="0" w:color="auto"/>
            </w:tcBorders>
            <w:vAlign w:val="center"/>
          </w:tcPr>
          <w:p w14:paraId="6AA246D3"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18" w:space="0" w:color="auto"/>
              <w:left w:val="single" w:sz="4" w:space="0" w:color="auto"/>
              <w:bottom w:val="single" w:sz="4" w:space="0" w:color="auto"/>
              <w:right w:val="single" w:sz="4" w:space="0" w:color="auto"/>
            </w:tcBorders>
            <w:vAlign w:val="center"/>
          </w:tcPr>
          <w:p w14:paraId="6E84043C" w14:textId="77777777"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14:paraId="59A36E1A" w14:textId="77777777"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6DC3C278" w14:textId="77777777" w:rsidR="00F446A3" w:rsidRDefault="00F446A3">
            <w:pPr>
              <w:jc w:val="right"/>
              <w:rPr>
                <w:rFonts w:ascii="Arial" w:hAnsi="Arial" w:cs="Arial"/>
                <w:color w:val="000000"/>
                <w:sz w:val="14"/>
                <w:szCs w:val="14"/>
              </w:rPr>
            </w:pPr>
          </w:p>
        </w:tc>
      </w:tr>
      <w:tr w:rsidR="00F446A3" w:rsidRPr="009953BD" w14:paraId="38A290B5" w14:textId="77777777"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0034951A"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7C48B173"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0BCC9306" w14:textId="77777777"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14:paraId="423113FD" w14:textId="77777777" w:rsidR="00F446A3" w:rsidRDefault="00F446A3">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14:paraId="6FD89D56" w14:textId="77777777" w:rsidR="00F446A3" w:rsidRDefault="00F446A3">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6418D092"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14:paraId="27065346"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4" w:space="0" w:color="auto"/>
              <w:left w:val="single" w:sz="4" w:space="0" w:color="auto"/>
              <w:bottom w:val="single" w:sz="18" w:space="0" w:color="auto"/>
              <w:right w:val="single" w:sz="4" w:space="0" w:color="auto"/>
            </w:tcBorders>
            <w:vAlign w:val="center"/>
          </w:tcPr>
          <w:p w14:paraId="38B55CED" w14:textId="77777777"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14:paraId="20BAC84A" w14:textId="77777777" w:rsidR="00F446A3" w:rsidRDefault="00F446A3">
            <w:pPr>
              <w:jc w:val="right"/>
              <w:rPr>
                <w:rFonts w:ascii="Arial" w:hAnsi="Arial" w:cs="Arial"/>
                <w:color w:val="000000"/>
                <w:sz w:val="14"/>
                <w:szCs w:val="14"/>
              </w:rPr>
            </w:pPr>
          </w:p>
        </w:tc>
      </w:tr>
    </w:tbl>
    <w:p w14:paraId="4F9630B7" w14:textId="77777777" w:rsidR="00C46591" w:rsidRPr="009953BD" w:rsidRDefault="00C46591" w:rsidP="00135388">
      <w:pPr>
        <w:rPr>
          <w:rFonts w:ascii="Arial" w:hAnsi="Arial" w:cs="Arial"/>
          <w:b/>
        </w:rPr>
      </w:pPr>
    </w:p>
    <w:p w14:paraId="4FD7C8D3" w14:textId="77777777" w:rsidR="00C46591" w:rsidRDefault="00C46591" w:rsidP="00135388">
      <w:pPr>
        <w:rPr>
          <w:rFonts w:ascii="Arial" w:hAnsi="Arial" w:cs="Arial"/>
          <w:b/>
          <w:color w:val="000000"/>
        </w:rPr>
      </w:pPr>
    </w:p>
    <w:p w14:paraId="24403985" w14:textId="77777777"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2"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14:paraId="4EEB6840" w14:textId="77777777"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14:paraId="0F67C911" w14:textId="77777777" w:rsidTr="00A73CE7">
        <w:trPr>
          <w:cantSplit/>
          <w:trHeight w:val="360"/>
        </w:trPr>
        <w:tc>
          <w:tcPr>
            <w:tcW w:w="4358" w:type="dxa"/>
            <w:gridSpan w:val="2"/>
            <w:vMerge w:val="restart"/>
            <w:vAlign w:val="center"/>
          </w:tcPr>
          <w:bookmarkEnd w:id="2"/>
          <w:p w14:paraId="380B3D49"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14:paraId="223AF1CA"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14:paraId="4A5A84CF"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14:paraId="0DA5DC68"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14:paraId="2F054824"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14:paraId="78AD560E"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14:paraId="2CCB5425"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14:paraId="3931AFFA" w14:textId="77777777" w:rsidTr="0068100E">
        <w:trPr>
          <w:cantSplit/>
          <w:trHeight w:val="190"/>
        </w:trPr>
        <w:tc>
          <w:tcPr>
            <w:tcW w:w="4358" w:type="dxa"/>
            <w:gridSpan w:val="2"/>
            <w:vMerge/>
          </w:tcPr>
          <w:p w14:paraId="1B993871" w14:textId="77777777" w:rsidR="0068100E" w:rsidRPr="009B49EE" w:rsidRDefault="0068100E" w:rsidP="00135388">
            <w:pPr>
              <w:rPr>
                <w:rFonts w:ascii="Arial" w:hAnsi="Arial" w:cs="Arial"/>
                <w:color w:val="000000"/>
                <w:sz w:val="20"/>
                <w:szCs w:val="20"/>
              </w:rPr>
            </w:pPr>
          </w:p>
        </w:tc>
        <w:tc>
          <w:tcPr>
            <w:tcW w:w="1276" w:type="dxa"/>
            <w:vMerge/>
          </w:tcPr>
          <w:p w14:paraId="6017016B" w14:textId="77777777" w:rsidR="0068100E" w:rsidRPr="009B49EE" w:rsidRDefault="0068100E" w:rsidP="00135388">
            <w:pPr>
              <w:jc w:val="center"/>
              <w:rPr>
                <w:rFonts w:ascii="Arial" w:hAnsi="Arial" w:cs="Arial"/>
                <w:color w:val="000000"/>
                <w:sz w:val="20"/>
                <w:szCs w:val="20"/>
              </w:rPr>
            </w:pPr>
          </w:p>
        </w:tc>
        <w:tc>
          <w:tcPr>
            <w:tcW w:w="1612" w:type="dxa"/>
            <w:vMerge/>
          </w:tcPr>
          <w:p w14:paraId="6D9E52D0" w14:textId="77777777" w:rsidR="0068100E" w:rsidRPr="009B49EE" w:rsidRDefault="0068100E" w:rsidP="00135388">
            <w:pPr>
              <w:jc w:val="center"/>
              <w:rPr>
                <w:rFonts w:ascii="Arial" w:hAnsi="Arial" w:cs="Arial"/>
                <w:color w:val="000000"/>
                <w:sz w:val="20"/>
                <w:szCs w:val="20"/>
              </w:rPr>
            </w:pPr>
          </w:p>
        </w:tc>
        <w:tc>
          <w:tcPr>
            <w:tcW w:w="1440" w:type="dxa"/>
          </w:tcPr>
          <w:p w14:paraId="6DDBF9CF"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14:paraId="2B0B6AF8"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14:paraId="70136DCE"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14:paraId="34685D24" w14:textId="77777777" w:rsidR="0068100E" w:rsidRPr="009B49EE" w:rsidRDefault="0068100E" w:rsidP="00135388">
            <w:pPr>
              <w:jc w:val="center"/>
              <w:rPr>
                <w:rFonts w:ascii="Arial" w:hAnsi="Arial" w:cs="Arial"/>
                <w:color w:val="000000"/>
                <w:sz w:val="20"/>
                <w:szCs w:val="20"/>
              </w:rPr>
            </w:pPr>
          </w:p>
        </w:tc>
        <w:tc>
          <w:tcPr>
            <w:tcW w:w="1422" w:type="dxa"/>
            <w:vMerge/>
          </w:tcPr>
          <w:p w14:paraId="22C9F7BC" w14:textId="77777777" w:rsidR="0068100E" w:rsidRPr="009B49EE" w:rsidRDefault="0068100E" w:rsidP="00135388">
            <w:pPr>
              <w:jc w:val="center"/>
              <w:rPr>
                <w:rFonts w:ascii="Arial" w:hAnsi="Arial" w:cs="Arial"/>
                <w:color w:val="000000"/>
                <w:sz w:val="20"/>
                <w:szCs w:val="20"/>
              </w:rPr>
            </w:pPr>
          </w:p>
        </w:tc>
      </w:tr>
      <w:tr w:rsidR="0068100E" w:rsidRPr="009B49EE" w14:paraId="0439820D" w14:textId="77777777" w:rsidTr="0068100E">
        <w:tc>
          <w:tcPr>
            <w:tcW w:w="4358" w:type="dxa"/>
            <w:gridSpan w:val="2"/>
          </w:tcPr>
          <w:p w14:paraId="4238EB01"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14:paraId="1C9C4F65"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14:paraId="339E9ADA"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14:paraId="66A769C5"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14:paraId="3F919CD5"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14:paraId="503A714B"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14:paraId="6D1922E2"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14:paraId="785C33BB"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14:paraId="052ABEC3" w14:textId="77777777" w:rsidTr="00A03FD3">
        <w:trPr>
          <w:cantSplit/>
          <w:trHeight w:hRule="exact" w:val="284"/>
        </w:trPr>
        <w:tc>
          <w:tcPr>
            <w:tcW w:w="3845" w:type="dxa"/>
            <w:tcBorders>
              <w:right w:val="single" w:sz="12" w:space="0" w:color="auto"/>
            </w:tcBorders>
            <w:vAlign w:val="center"/>
          </w:tcPr>
          <w:p w14:paraId="2D3EDC9A" w14:textId="77777777"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14:paraId="5FA1DC68" w14:textId="77777777"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14:paraId="5F91612A" w14:textId="77777777"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14:paraId="67496ADD" w14:textId="77777777"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14:paraId="06957BA0" w14:textId="77777777"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14:paraId="2FB46CB6"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14:paraId="37BB55D0"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28D7E248"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7D10B633" w14:textId="77777777" w:rsidR="009953BD" w:rsidRDefault="009953BD">
            <w:pPr>
              <w:jc w:val="right"/>
              <w:rPr>
                <w:rFonts w:ascii="Arial" w:hAnsi="Arial" w:cs="Arial"/>
                <w:color w:val="000000"/>
                <w:sz w:val="14"/>
                <w:szCs w:val="14"/>
              </w:rPr>
            </w:pPr>
          </w:p>
        </w:tc>
      </w:tr>
    </w:tbl>
    <w:p w14:paraId="53E4F89C" w14:textId="77777777" w:rsidR="00DC3911" w:rsidRDefault="00DC3911" w:rsidP="00026CB1">
      <w:pPr>
        <w:spacing w:after="40"/>
        <w:ind w:left="11"/>
        <w:rPr>
          <w:rFonts w:ascii="Arial" w:hAnsi="Arial" w:cs="Arial"/>
          <w:b/>
          <w:color w:val="000000"/>
        </w:rPr>
      </w:pPr>
    </w:p>
    <w:p w14:paraId="1222543D" w14:textId="77777777" w:rsidR="00D145AF" w:rsidRDefault="00D145AF" w:rsidP="00026CB1">
      <w:pPr>
        <w:spacing w:after="40"/>
        <w:ind w:left="11"/>
        <w:rPr>
          <w:rFonts w:ascii="Arial" w:hAnsi="Arial" w:cs="Arial"/>
          <w:b/>
          <w:color w:val="000000"/>
        </w:rPr>
      </w:pPr>
    </w:p>
    <w:p w14:paraId="4A065A49" w14:textId="77777777" w:rsidR="00D145AF" w:rsidRDefault="00D145AF" w:rsidP="00026CB1">
      <w:pPr>
        <w:spacing w:after="40"/>
        <w:ind w:left="11"/>
        <w:rPr>
          <w:rFonts w:ascii="Arial" w:hAnsi="Arial" w:cs="Arial"/>
          <w:b/>
          <w:color w:val="000000"/>
        </w:rPr>
      </w:pPr>
    </w:p>
    <w:p w14:paraId="70C29036" w14:textId="77777777" w:rsidR="00D145AF" w:rsidRDefault="00CF2EBA" w:rsidP="00026CB1">
      <w:pPr>
        <w:spacing w:after="40"/>
        <w:ind w:left="11"/>
        <w:rPr>
          <w:rFonts w:ascii="Arial" w:hAnsi="Arial" w:cs="Arial"/>
          <w:b/>
          <w:color w:val="000000"/>
        </w:rPr>
      </w:pPr>
      <w:r>
        <w:rPr>
          <w:rFonts w:ascii="Arial" w:hAnsi="Arial" w:cs="Arial"/>
          <w:b/>
          <w:color w:val="000000"/>
        </w:rPr>
        <w:br w:type="page"/>
      </w:r>
    </w:p>
    <w:p w14:paraId="732364D2" w14:textId="77777777" w:rsidR="00D145AF" w:rsidRDefault="00D145AF" w:rsidP="00026CB1">
      <w:pPr>
        <w:spacing w:after="40"/>
        <w:ind w:left="11"/>
        <w:rPr>
          <w:rFonts w:ascii="Arial" w:hAnsi="Arial" w:cs="Arial"/>
          <w:b/>
          <w:color w:val="000000"/>
        </w:rPr>
      </w:pPr>
    </w:p>
    <w:p w14:paraId="2FDFBA36" w14:textId="77777777"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14:paraId="34F76F14" w14:textId="77777777"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14:paraId="4CE97DC5" w14:textId="77777777" w:rsidTr="00B81FC7">
        <w:trPr>
          <w:cantSplit/>
          <w:trHeight w:hRule="exact" w:val="219"/>
        </w:trPr>
        <w:tc>
          <w:tcPr>
            <w:tcW w:w="4032" w:type="dxa"/>
            <w:gridSpan w:val="8"/>
            <w:vMerge w:val="restart"/>
            <w:vAlign w:val="center"/>
          </w:tcPr>
          <w:p w14:paraId="136D145B" w14:textId="77777777"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14:paraId="5AB2A27A" w14:textId="77777777"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14:paraId="120FFDBC" w14:textId="77777777"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14:paraId="0A85DFDB" w14:textId="77777777" w:rsidR="00026CB1" w:rsidRPr="009B49EE" w:rsidRDefault="00026CB1" w:rsidP="00DC0908">
            <w:pPr>
              <w:spacing w:line="120" w:lineRule="exact"/>
              <w:jc w:val="center"/>
              <w:rPr>
                <w:rFonts w:ascii="Arial" w:hAnsi="Arial" w:cs="Arial"/>
                <w:color w:val="000000"/>
                <w:sz w:val="12"/>
                <w:szCs w:val="12"/>
              </w:rPr>
            </w:pPr>
          </w:p>
        </w:tc>
      </w:tr>
      <w:tr w:rsidR="00026CB1" w:rsidRPr="009B49EE" w14:paraId="146DABF1" w14:textId="77777777" w:rsidTr="00B81FC7">
        <w:trPr>
          <w:cantSplit/>
          <w:trHeight w:val="313"/>
        </w:trPr>
        <w:tc>
          <w:tcPr>
            <w:tcW w:w="4032" w:type="dxa"/>
            <w:gridSpan w:val="8"/>
            <w:vMerge/>
            <w:vAlign w:val="center"/>
          </w:tcPr>
          <w:p w14:paraId="348AC4A9" w14:textId="77777777" w:rsidR="00026CB1" w:rsidRPr="009B49EE" w:rsidRDefault="00026CB1" w:rsidP="00DC0908">
            <w:pPr>
              <w:spacing w:line="200" w:lineRule="exact"/>
              <w:rPr>
                <w:rFonts w:ascii="Arial" w:hAnsi="Arial" w:cs="Arial"/>
                <w:b/>
                <w:color w:val="000000"/>
                <w:sz w:val="14"/>
              </w:rPr>
            </w:pPr>
          </w:p>
        </w:tc>
        <w:tc>
          <w:tcPr>
            <w:tcW w:w="1498" w:type="dxa"/>
            <w:vAlign w:val="center"/>
          </w:tcPr>
          <w:p w14:paraId="4AA755EB"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14:paraId="10980000" w14:textId="77777777"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14:paraId="3244BB7F"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14:paraId="11D9B328"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14:paraId="67BACBF6"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14:paraId="042F92AF"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14:paraId="301AEFC9" w14:textId="77777777"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14:paraId="48F2EEEE" w14:textId="77777777" w:rsidTr="00B81FC7">
        <w:trPr>
          <w:cantSplit/>
          <w:trHeight w:hRule="exact" w:val="169"/>
        </w:trPr>
        <w:tc>
          <w:tcPr>
            <w:tcW w:w="4032" w:type="dxa"/>
            <w:gridSpan w:val="8"/>
            <w:vAlign w:val="center"/>
          </w:tcPr>
          <w:p w14:paraId="4E69FFB0"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14:paraId="5382D32F"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14:paraId="5CECA084"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14:paraId="7CD6DE1D"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14:paraId="5A13E988"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14:paraId="7A05E46B" w14:textId="77777777" w:rsidTr="001F3F92">
        <w:trPr>
          <w:cantSplit/>
          <w:trHeight w:hRule="exact" w:val="284"/>
        </w:trPr>
        <w:tc>
          <w:tcPr>
            <w:tcW w:w="503" w:type="dxa"/>
            <w:vMerge w:val="restart"/>
            <w:vAlign w:val="center"/>
          </w:tcPr>
          <w:p w14:paraId="2AC50936"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14:paraId="63FF33E8"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14:paraId="50773C92"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14:paraId="095B9F75" w14:textId="77777777"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14:paraId="1B010CFE" w14:textId="77777777"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14:paraId="125C3CAD" w14:textId="77777777"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14:paraId="77906880" w14:textId="77777777" w:rsidR="006D3DF2" w:rsidRDefault="006D3DF2" w:rsidP="001F3F92">
            <w:pPr>
              <w:jc w:val="right"/>
              <w:rPr>
                <w:rFonts w:ascii="Arial" w:hAnsi="Arial" w:cs="Arial"/>
                <w:color w:val="000000"/>
                <w:sz w:val="14"/>
                <w:szCs w:val="14"/>
              </w:rPr>
            </w:pPr>
          </w:p>
        </w:tc>
      </w:tr>
      <w:tr w:rsidR="006D3DF2" w:rsidRPr="009B49EE" w14:paraId="3ECD30A8" w14:textId="77777777" w:rsidTr="001F3F92">
        <w:trPr>
          <w:cantSplit/>
          <w:trHeight w:hRule="exact" w:val="284"/>
        </w:trPr>
        <w:tc>
          <w:tcPr>
            <w:tcW w:w="503" w:type="dxa"/>
            <w:vMerge/>
            <w:vAlign w:val="center"/>
          </w:tcPr>
          <w:p w14:paraId="4F18C8B1"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14:paraId="04D816D4"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14:paraId="70F08566"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14:paraId="563A97B5"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14:paraId="20DAEC1F"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09A13449"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085F91E4"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556C823D" w14:textId="77777777" w:rsidR="006D3DF2" w:rsidRDefault="006D3DF2" w:rsidP="001F3F92">
            <w:pPr>
              <w:jc w:val="right"/>
              <w:rPr>
                <w:rFonts w:ascii="Arial" w:hAnsi="Arial" w:cs="Arial"/>
                <w:color w:val="000000"/>
                <w:sz w:val="14"/>
                <w:szCs w:val="14"/>
              </w:rPr>
            </w:pPr>
          </w:p>
        </w:tc>
      </w:tr>
      <w:tr w:rsidR="006D3DF2" w:rsidRPr="009B49EE" w14:paraId="5F6E6616" w14:textId="77777777" w:rsidTr="001F3F92">
        <w:trPr>
          <w:cantSplit/>
          <w:trHeight w:hRule="exact" w:val="284"/>
        </w:trPr>
        <w:tc>
          <w:tcPr>
            <w:tcW w:w="503" w:type="dxa"/>
            <w:vMerge/>
            <w:vAlign w:val="center"/>
          </w:tcPr>
          <w:p w14:paraId="60D07658"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14:paraId="3858FB97" w14:textId="77777777"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14:paraId="48B89FBB"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14:paraId="6DD49489"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14:paraId="0F53302D"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056BF11D"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190D92F2"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38CB043D" w14:textId="77777777" w:rsidR="006D3DF2" w:rsidRDefault="006D3DF2" w:rsidP="001F3F92">
            <w:pPr>
              <w:jc w:val="right"/>
              <w:rPr>
                <w:rFonts w:ascii="Arial" w:hAnsi="Arial" w:cs="Arial"/>
                <w:color w:val="000000"/>
                <w:sz w:val="14"/>
                <w:szCs w:val="14"/>
              </w:rPr>
            </w:pPr>
          </w:p>
        </w:tc>
      </w:tr>
      <w:tr w:rsidR="006D3DF2" w:rsidRPr="009B49EE" w14:paraId="22FDBC93" w14:textId="77777777" w:rsidTr="001F3F92">
        <w:trPr>
          <w:cantSplit/>
          <w:trHeight w:hRule="exact" w:val="284"/>
        </w:trPr>
        <w:tc>
          <w:tcPr>
            <w:tcW w:w="503" w:type="dxa"/>
            <w:vMerge/>
            <w:vAlign w:val="center"/>
          </w:tcPr>
          <w:p w14:paraId="294F303D"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14:paraId="5DFA4A42" w14:textId="77777777"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14:paraId="65FFA55C"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14:paraId="1B779D08"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56CFF0E1"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0258D1B1"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247120A2" w14:textId="77777777" w:rsidR="006D3DF2" w:rsidRDefault="006D3DF2" w:rsidP="001F3F92">
            <w:pPr>
              <w:jc w:val="right"/>
              <w:rPr>
                <w:rFonts w:ascii="Arial" w:hAnsi="Arial" w:cs="Arial"/>
                <w:color w:val="000000"/>
                <w:sz w:val="14"/>
                <w:szCs w:val="14"/>
              </w:rPr>
            </w:pPr>
          </w:p>
        </w:tc>
      </w:tr>
      <w:tr w:rsidR="006D3DF2" w:rsidRPr="009B49EE" w14:paraId="220CE90B" w14:textId="77777777" w:rsidTr="001F3F92">
        <w:trPr>
          <w:cantSplit/>
          <w:trHeight w:hRule="exact" w:val="284"/>
        </w:trPr>
        <w:tc>
          <w:tcPr>
            <w:tcW w:w="503" w:type="dxa"/>
            <w:vMerge/>
            <w:vAlign w:val="center"/>
          </w:tcPr>
          <w:p w14:paraId="7B381616"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14:paraId="31B43D28"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14:paraId="6A9B0869"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14:paraId="589E9F07"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14:paraId="5847A52F"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4F98ED84"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38DCBAF1"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06FC8F2A" w14:textId="77777777" w:rsidR="006D3DF2" w:rsidRDefault="006D3DF2" w:rsidP="001F3F92">
            <w:pPr>
              <w:jc w:val="right"/>
              <w:rPr>
                <w:rFonts w:ascii="Arial" w:hAnsi="Arial" w:cs="Arial"/>
                <w:color w:val="000000"/>
                <w:sz w:val="14"/>
                <w:szCs w:val="14"/>
              </w:rPr>
            </w:pPr>
          </w:p>
        </w:tc>
      </w:tr>
      <w:tr w:rsidR="006D3DF2" w:rsidRPr="009B49EE" w14:paraId="4A735653" w14:textId="77777777" w:rsidTr="001F3F92">
        <w:trPr>
          <w:cantSplit/>
          <w:trHeight w:hRule="exact" w:val="284"/>
        </w:trPr>
        <w:tc>
          <w:tcPr>
            <w:tcW w:w="503" w:type="dxa"/>
            <w:vMerge/>
            <w:vAlign w:val="center"/>
          </w:tcPr>
          <w:p w14:paraId="645519F8"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14:paraId="2FD22A2B"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14:paraId="2CA87CC1"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14:paraId="56C6B661"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14:paraId="204F7EE8"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24C451B1"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1A7EAAC0"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08694B1D" w14:textId="77777777" w:rsidR="006D3DF2" w:rsidRDefault="006D3DF2" w:rsidP="001F3F92">
            <w:pPr>
              <w:jc w:val="right"/>
              <w:rPr>
                <w:rFonts w:ascii="Arial" w:hAnsi="Arial" w:cs="Arial"/>
                <w:color w:val="000000"/>
                <w:sz w:val="14"/>
                <w:szCs w:val="14"/>
              </w:rPr>
            </w:pPr>
          </w:p>
        </w:tc>
      </w:tr>
      <w:tr w:rsidR="006D3DF2" w:rsidRPr="009B49EE" w14:paraId="5E4EDC27" w14:textId="77777777" w:rsidTr="001F3F92">
        <w:trPr>
          <w:cantSplit/>
          <w:trHeight w:hRule="exact" w:val="284"/>
        </w:trPr>
        <w:tc>
          <w:tcPr>
            <w:tcW w:w="503" w:type="dxa"/>
            <w:vMerge/>
            <w:tcBorders>
              <w:bottom w:val="single" w:sz="12" w:space="0" w:color="auto"/>
            </w:tcBorders>
            <w:vAlign w:val="center"/>
          </w:tcPr>
          <w:p w14:paraId="45C3903C"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14:paraId="7A811EB7"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14:paraId="46845947"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14:paraId="5E61C9F0"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688CF186"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021A8CC2"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4F96913E" w14:textId="77777777" w:rsidR="006D3DF2" w:rsidRDefault="006D3DF2" w:rsidP="001F3F92">
            <w:pPr>
              <w:jc w:val="right"/>
              <w:rPr>
                <w:rFonts w:ascii="Arial" w:hAnsi="Arial" w:cs="Arial"/>
                <w:color w:val="000000"/>
                <w:sz w:val="14"/>
                <w:szCs w:val="14"/>
              </w:rPr>
            </w:pPr>
          </w:p>
        </w:tc>
      </w:tr>
      <w:tr w:rsidR="006D3DF2" w:rsidRPr="009B49EE" w14:paraId="02A58A32" w14:textId="77777777" w:rsidTr="001F3F92">
        <w:trPr>
          <w:cantSplit/>
          <w:trHeight w:hRule="exact" w:val="284"/>
        </w:trPr>
        <w:tc>
          <w:tcPr>
            <w:tcW w:w="503" w:type="dxa"/>
            <w:vMerge w:val="restart"/>
            <w:tcBorders>
              <w:top w:val="single" w:sz="12" w:space="0" w:color="auto"/>
            </w:tcBorders>
            <w:vAlign w:val="center"/>
          </w:tcPr>
          <w:p w14:paraId="1260B2D7"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14:paraId="22B9A073"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464D140C"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606FA03"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4B1FCEA"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B405CD8"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4F36C161" w14:textId="77777777" w:rsidR="006D3DF2" w:rsidRDefault="006D3DF2" w:rsidP="001F3F92">
            <w:pPr>
              <w:jc w:val="right"/>
              <w:rPr>
                <w:rFonts w:ascii="Arial" w:hAnsi="Arial" w:cs="Arial"/>
                <w:color w:val="000000"/>
                <w:sz w:val="14"/>
                <w:szCs w:val="14"/>
              </w:rPr>
            </w:pPr>
          </w:p>
        </w:tc>
      </w:tr>
      <w:tr w:rsidR="006D3DF2" w:rsidRPr="009B49EE" w14:paraId="4A41D969" w14:textId="77777777" w:rsidTr="001F3F92">
        <w:trPr>
          <w:cantSplit/>
          <w:trHeight w:hRule="exact" w:val="284"/>
        </w:trPr>
        <w:tc>
          <w:tcPr>
            <w:tcW w:w="503" w:type="dxa"/>
            <w:vMerge/>
            <w:vAlign w:val="center"/>
          </w:tcPr>
          <w:p w14:paraId="23B35F7B"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14:paraId="3362B7D2"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6D32BE5D"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4EBDF623"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8987C65"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CE92D2C"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876BBD6"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5E10EC30" w14:textId="77777777" w:rsidR="006D3DF2" w:rsidRDefault="006D3DF2" w:rsidP="001F3F92">
            <w:pPr>
              <w:jc w:val="right"/>
              <w:rPr>
                <w:rFonts w:ascii="Arial" w:hAnsi="Arial" w:cs="Arial"/>
                <w:color w:val="000000"/>
                <w:sz w:val="14"/>
                <w:szCs w:val="14"/>
              </w:rPr>
            </w:pPr>
          </w:p>
        </w:tc>
      </w:tr>
      <w:tr w:rsidR="006D3DF2" w:rsidRPr="009B49EE" w14:paraId="2B855BAD" w14:textId="77777777" w:rsidTr="001F3F92">
        <w:trPr>
          <w:cantSplit/>
          <w:trHeight w:hRule="exact" w:val="284"/>
        </w:trPr>
        <w:tc>
          <w:tcPr>
            <w:tcW w:w="503" w:type="dxa"/>
            <w:vMerge/>
            <w:vAlign w:val="center"/>
          </w:tcPr>
          <w:p w14:paraId="5B3E612B"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14:paraId="0322882A"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5ECE690E"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2FA127F7"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486EC19"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71C4BDB"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396E30D"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7E916966" w14:textId="77777777" w:rsidR="006D3DF2" w:rsidRDefault="006D3DF2" w:rsidP="001F3F92">
            <w:pPr>
              <w:jc w:val="right"/>
              <w:rPr>
                <w:rFonts w:ascii="Arial" w:hAnsi="Arial" w:cs="Arial"/>
                <w:color w:val="000000"/>
                <w:sz w:val="14"/>
                <w:szCs w:val="14"/>
              </w:rPr>
            </w:pPr>
          </w:p>
        </w:tc>
      </w:tr>
      <w:tr w:rsidR="006D3DF2" w:rsidRPr="009B49EE" w14:paraId="65FFDAFE" w14:textId="77777777" w:rsidTr="001F3F92">
        <w:trPr>
          <w:cantSplit/>
          <w:trHeight w:hRule="exact" w:val="284"/>
        </w:trPr>
        <w:tc>
          <w:tcPr>
            <w:tcW w:w="503" w:type="dxa"/>
            <w:vMerge/>
            <w:vAlign w:val="center"/>
          </w:tcPr>
          <w:p w14:paraId="361ACBCC"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14:paraId="3D0923AE"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22AAAA7F"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085B8D47"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B4786AE"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4206894B"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0FCDD20C" w14:textId="77777777" w:rsidR="006D3DF2" w:rsidRDefault="006D3DF2" w:rsidP="001F3F92">
            <w:pPr>
              <w:jc w:val="right"/>
              <w:rPr>
                <w:rFonts w:ascii="Arial" w:hAnsi="Arial" w:cs="Arial"/>
                <w:color w:val="000000"/>
                <w:sz w:val="14"/>
                <w:szCs w:val="14"/>
              </w:rPr>
            </w:pPr>
          </w:p>
        </w:tc>
      </w:tr>
      <w:tr w:rsidR="006D3DF2" w:rsidRPr="009B49EE" w14:paraId="0FA8B44E" w14:textId="77777777" w:rsidTr="001F3F92">
        <w:trPr>
          <w:cantSplit/>
          <w:trHeight w:hRule="exact" w:val="284"/>
        </w:trPr>
        <w:tc>
          <w:tcPr>
            <w:tcW w:w="503" w:type="dxa"/>
            <w:vMerge/>
            <w:vAlign w:val="center"/>
          </w:tcPr>
          <w:p w14:paraId="23812ACD"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14:paraId="2D53BCDC"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00811B38"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73FDD7E8" w14:textId="77777777"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C50D1B2"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73898D20"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EF80161"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0B59D0B7" w14:textId="77777777" w:rsidR="006D3DF2" w:rsidRDefault="006D3DF2" w:rsidP="001F3F92">
            <w:pPr>
              <w:jc w:val="right"/>
              <w:rPr>
                <w:rFonts w:ascii="Arial" w:hAnsi="Arial" w:cs="Arial"/>
                <w:color w:val="000000"/>
                <w:sz w:val="14"/>
                <w:szCs w:val="14"/>
              </w:rPr>
            </w:pPr>
          </w:p>
        </w:tc>
      </w:tr>
      <w:tr w:rsidR="006D3DF2" w:rsidRPr="009B49EE" w14:paraId="1E4F74C6" w14:textId="77777777" w:rsidTr="001F3F92">
        <w:trPr>
          <w:cantSplit/>
          <w:trHeight w:hRule="exact" w:val="284"/>
        </w:trPr>
        <w:tc>
          <w:tcPr>
            <w:tcW w:w="503" w:type="dxa"/>
            <w:vMerge/>
            <w:vAlign w:val="center"/>
          </w:tcPr>
          <w:p w14:paraId="5619D42C"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14:paraId="37ED92E5"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30293F26"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3968541F"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26FEF64"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B3FD021"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6A20651E"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77D415A6" w14:textId="77777777" w:rsidR="006D3DF2" w:rsidRDefault="006D3DF2" w:rsidP="001F3F92">
            <w:pPr>
              <w:jc w:val="right"/>
              <w:rPr>
                <w:rFonts w:ascii="Arial" w:hAnsi="Arial" w:cs="Arial"/>
                <w:color w:val="000000"/>
                <w:sz w:val="14"/>
                <w:szCs w:val="14"/>
              </w:rPr>
            </w:pPr>
          </w:p>
        </w:tc>
      </w:tr>
      <w:tr w:rsidR="006D3DF2" w:rsidRPr="009B49EE" w14:paraId="74E1FA79" w14:textId="77777777" w:rsidTr="001F3F92">
        <w:trPr>
          <w:cantSplit/>
          <w:trHeight w:hRule="exact" w:val="284"/>
        </w:trPr>
        <w:tc>
          <w:tcPr>
            <w:tcW w:w="503" w:type="dxa"/>
            <w:vMerge/>
            <w:tcBorders>
              <w:bottom w:val="single" w:sz="12" w:space="0" w:color="auto"/>
            </w:tcBorders>
            <w:vAlign w:val="center"/>
          </w:tcPr>
          <w:p w14:paraId="693F7FF5"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14:paraId="441CC467"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1EA77A90"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A15A34F"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B26BBA1"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27F8F697"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1518D64D" w14:textId="77777777" w:rsidR="006D3DF2" w:rsidRDefault="006D3DF2" w:rsidP="001F3F92">
            <w:pPr>
              <w:jc w:val="right"/>
              <w:rPr>
                <w:rFonts w:ascii="Arial" w:hAnsi="Arial" w:cs="Arial"/>
                <w:color w:val="000000"/>
                <w:sz w:val="14"/>
                <w:szCs w:val="14"/>
              </w:rPr>
            </w:pPr>
          </w:p>
        </w:tc>
      </w:tr>
      <w:tr w:rsidR="006D3DF2" w:rsidRPr="006D3DF2" w14:paraId="3468907D"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14:paraId="1C52DE22" w14:textId="77777777"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14:paraId="322080AA"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23F4CA15"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14:paraId="00F956AF"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87F1CE3"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3F841BD7"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4A2CD15C" w14:textId="77777777" w:rsidR="006D3DF2" w:rsidRDefault="006D3DF2" w:rsidP="001F3F92">
            <w:pPr>
              <w:jc w:val="right"/>
              <w:rPr>
                <w:rFonts w:ascii="Arial" w:hAnsi="Arial" w:cs="Arial"/>
                <w:color w:val="000000"/>
                <w:sz w:val="14"/>
                <w:szCs w:val="14"/>
              </w:rPr>
            </w:pPr>
          </w:p>
        </w:tc>
      </w:tr>
      <w:tr w:rsidR="006D3DF2" w:rsidRPr="006D3DF2" w14:paraId="35C17109"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2A7BCBA0"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14:paraId="6A3F8626"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14:paraId="220A5585"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017F9082"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14:paraId="15D77FC1"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74CCF42"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8B7C22D"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2CA0F41B" w14:textId="77777777" w:rsidR="006D3DF2" w:rsidRDefault="006D3DF2" w:rsidP="001F3F92">
            <w:pPr>
              <w:jc w:val="right"/>
              <w:rPr>
                <w:rFonts w:ascii="Arial" w:hAnsi="Arial" w:cs="Arial"/>
                <w:color w:val="000000"/>
                <w:sz w:val="14"/>
                <w:szCs w:val="14"/>
              </w:rPr>
            </w:pPr>
          </w:p>
        </w:tc>
      </w:tr>
      <w:tr w:rsidR="006D3DF2" w:rsidRPr="006D3DF2" w14:paraId="4AE76219"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591A3175"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14:paraId="5CE84D17" w14:textId="77777777"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14:paraId="56E2414C"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40EFE790"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14:paraId="4E9348D1"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35D5B09"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F7A2B55"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CDD2528" w14:textId="77777777" w:rsidR="006D3DF2" w:rsidRDefault="006D3DF2" w:rsidP="001F3F92">
            <w:pPr>
              <w:jc w:val="right"/>
              <w:rPr>
                <w:rFonts w:ascii="Arial" w:hAnsi="Arial" w:cs="Arial"/>
                <w:color w:val="000000"/>
                <w:sz w:val="14"/>
                <w:szCs w:val="14"/>
              </w:rPr>
            </w:pPr>
          </w:p>
        </w:tc>
      </w:tr>
      <w:tr w:rsidR="006D3DF2" w:rsidRPr="006D3DF2" w14:paraId="653EF760"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14:paraId="29AB2895"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2640AB41" w14:textId="77777777"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19F6AF43"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14:paraId="27AE5E3B"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761BC72"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B875867"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02572BFB" w14:textId="77777777" w:rsidR="006D3DF2" w:rsidRDefault="006D3DF2" w:rsidP="001F3F92">
            <w:pPr>
              <w:jc w:val="right"/>
              <w:rPr>
                <w:rFonts w:ascii="Arial" w:hAnsi="Arial" w:cs="Arial"/>
                <w:color w:val="000000"/>
                <w:sz w:val="14"/>
                <w:szCs w:val="14"/>
              </w:rPr>
            </w:pPr>
          </w:p>
        </w:tc>
      </w:tr>
      <w:tr w:rsidR="006D3DF2" w:rsidRPr="006D3DF2" w14:paraId="196456A2"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3BA50AC0"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14:paraId="459A2F4E"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14:paraId="4715AF15"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25EA9A1D"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14:paraId="34270A13"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58BA55F0"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F7FCC9F"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4D9FA4D" w14:textId="77777777" w:rsidR="006D3DF2" w:rsidRDefault="006D3DF2" w:rsidP="001F3F92">
            <w:pPr>
              <w:jc w:val="right"/>
              <w:rPr>
                <w:rFonts w:ascii="Arial" w:hAnsi="Arial" w:cs="Arial"/>
                <w:color w:val="000000"/>
                <w:sz w:val="14"/>
                <w:szCs w:val="14"/>
              </w:rPr>
            </w:pPr>
          </w:p>
        </w:tc>
      </w:tr>
      <w:tr w:rsidR="006D3DF2" w:rsidRPr="006D3DF2" w14:paraId="69FFF378"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395C4597"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14:paraId="23E6894C" w14:textId="77777777"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14:paraId="5E2E0179"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25FB6922"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14:paraId="38FCFF97"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5CE60D35"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095A3CB"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07B947B1" w14:textId="77777777" w:rsidR="006D3DF2" w:rsidRDefault="006D3DF2" w:rsidP="001F3F92">
            <w:pPr>
              <w:jc w:val="right"/>
              <w:rPr>
                <w:rFonts w:ascii="Arial" w:hAnsi="Arial" w:cs="Arial"/>
                <w:color w:val="000000"/>
                <w:sz w:val="14"/>
                <w:szCs w:val="14"/>
              </w:rPr>
            </w:pPr>
          </w:p>
        </w:tc>
      </w:tr>
      <w:tr w:rsidR="006D3DF2" w:rsidRPr="006D3DF2" w14:paraId="61E1E220"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14:paraId="1B2C2158"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0707E791"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554B5ACD"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14:paraId="46E73BFF"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2FF57117"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60055D2"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05E94AA9" w14:textId="77777777" w:rsidR="006D3DF2" w:rsidRDefault="006D3DF2" w:rsidP="001F3F92">
            <w:pPr>
              <w:jc w:val="right"/>
              <w:rPr>
                <w:rFonts w:ascii="Arial" w:hAnsi="Arial" w:cs="Arial"/>
                <w:color w:val="000000"/>
                <w:sz w:val="14"/>
                <w:szCs w:val="14"/>
              </w:rPr>
            </w:pPr>
          </w:p>
        </w:tc>
      </w:tr>
      <w:tr w:rsidR="00B81FC7" w:rsidRPr="00283F83" w14:paraId="02C4E713" w14:textId="77777777" w:rsidTr="001F3F92">
        <w:trPr>
          <w:cantSplit/>
          <w:trHeight w:val="227"/>
        </w:trPr>
        <w:tc>
          <w:tcPr>
            <w:tcW w:w="503" w:type="dxa"/>
            <w:vMerge w:val="restart"/>
            <w:tcBorders>
              <w:top w:val="single" w:sz="12" w:space="0" w:color="auto"/>
            </w:tcBorders>
            <w:vAlign w:val="center"/>
          </w:tcPr>
          <w:p w14:paraId="31ACD053" w14:textId="77777777"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14:paraId="4DC0CCCE"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787DCDB4"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14:paraId="0D496E8D"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5522C9F3"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32AA47FE"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4998B783" w14:textId="77777777" w:rsidR="00B81FC7" w:rsidRDefault="00B81FC7" w:rsidP="001F3F92">
            <w:pPr>
              <w:jc w:val="right"/>
              <w:rPr>
                <w:rFonts w:ascii="Arial" w:hAnsi="Arial" w:cs="Arial"/>
                <w:color w:val="000000"/>
                <w:sz w:val="14"/>
                <w:szCs w:val="14"/>
              </w:rPr>
            </w:pPr>
          </w:p>
        </w:tc>
      </w:tr>
      <w:tr w:rsidR="00B81FC7" w:rsidRPr="00283F83" w14:paraId="44B5AA59" w14:textId="77777777" w:rsidTr="001F3F92">
        <w:trPr>
          <w:cantSplit/>
          <w:trHeight w:val="329"/>
        </w:trPr>
        <w:tc>
          <w:tcPr>
            <w:tcW w:w="503" w:type="dxa"/>
            <w:vMerge/>
            <w:vAlign w:val="center"/>
          </w:tcPr>
          <w:p w14:paraId="56E16625"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14:paraId="201873A9"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6519D92F"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2BADC228"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14:paraId="43FE4974"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0D54C794"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879237A"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2A52C754" w14:textId="77777777" w:rsidR="00B81FC7" w:rsidRDefault="00B81FC7" w:rsidP="001F3F92">
            <w:pPr>
              <w:jc w:val="right"/>
              <w:rPr>
                <w:rFonts w:ascii="Arial" w:hAnsi="Arial" w:cs="Arial"/>
                <w:color w:val="000000"/>
                <w:sz w:val="14"/>
                <w:szCs w:val="14"/>
              </w:rPr>
            </w:pPr>
          </w:p>
        </w:tc>
      </w:tr>
      <w:tr w:rsidR="00B81FC7" w:rsidRPr="00283F83" w14:paraId="2A5B8831" w14:textId="77777777" w:rsidTr="001F3F92">
        <w:trPr>
          <w:cantSplit/>
          <w:trHeight w:hRule="exact" w:val="227"/>
        </w:trPr>
        <w:tc>
          <w:tcPr>
            <w:tcW w:w="503" w:type="dxa"/>
            <w:vMerge/>
            <w:vAlign w:val="center"/>
          </w:tcPr>
          <w:p w14:paraId="0854E117"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14:paraId="3B4BF125" w14:textId="77777777"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14:paraId="6B6EDE59"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1754E83B"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14:paraId="2F5DE87D"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40ACE112"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43434B54"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07AD9C8D" w14:textId="77777777" w:rsidR="00B81FC7" w:rsidRDefault="00B81FC7" w:rsidP="001F3F92">
            <w:pPr>
              <w:jc w:val="right"/>
              <w:rPr>
                <w:rFonts w:ascii="Arial" w:hAnsi="Arial" w:cs="Arial"/>
                <w:color w:val="000000"/>
                <w:sz w:val="14"/>
                <w:szCs w:val="14"/>
              </w:rPr>
            </w:pPr>
          </w:p>
        </w:tc>
      </w:tr>
      <w:tr w:rsidR="001F4497" w:rsidRPr="00283F83" w14:paraId="35B560A7" w14:textId="77777777" w:rsidTr="001F3F92">
        <w:trPr>
          <w:cantSplit/>
          <w:trHeight w:val="227"/>
        </w:trPr>
        <w:tc>
          <w:tcPr>
            <w:tcW w:w="503" w:type="dxa"/>
            <w:vMerge/>
            <w:vAlign w:val="center"/>
          </w:tcPr>
          <w:p w14:paraId="148497C5"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3DBF1D7C" w14:textId="77777777"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67DAEB5F"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14:paraId="548486BC"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B31B15C"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3C6E192C"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6C88579" w14:textId="77777777" w:rsidR="001F4497" w:rsidRDefault="001F4497" w:rsidP="001F3F92">
            <w:pPr>
              <w:jc w:val="right"/>
              <w:rPr>
                <w:rFonts w:ascii="Arial" w:hAnsi="Arial" w:cs="Arial"/>
                <w:color w:val="000000"/>
                <w:sz w:val="14"/>
                <w:szCs w:val="14"/>
              </w:rPr>
            </w:pPr>
          </w:p>
        </w:tc>
      </w:tr>
      <w:tr w:rsidR="001F4497" w:rsidRPr="00283F83" w14:paraId="7D889E44" w14:textId="77777777" w:rsidTr="001F3F92">
        <w:trPr>
          <w:cantSplit/>
          <w:trHeight w:val="357"/>
        </w:trPr>
        <w:tc>
          <w:tcPr>
            <w:tcW w:w="503" w:type="dxa"/>
            <w:vMerge/>
            <w:vAlign w:val="center"/>
          </w:tcPr>
          <w:p w14:paraId="0A49BD83"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14:paraId="49F81212"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4CDA2151"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673D0607"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14:paraId="2B1D2013"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1764311A"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9BC6EC2"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4CF21125" w14:textId="77777777" w:rsidR="001F4497" w:rsidRDefault="001F4497" w:rsidP="001F3F92">
            <w:pPr>
              <w:jc w:val="right"/>
              <w:rPr>
                <w:rFonts w:ascii="Arial" w:hAnsi="Arial" w:cs="Arial"/>
                <w:color w:val="000000"/>
                <w:sz w:val="14"/>
                <w:szCs w:val="14"/>
              </w:rPr>
            </w:pPr>
          </w:p>
        </w:tc>
      </w:tr>
      <w:tr w:rsidR="001F4497" w:rsidRPr="00283F83" w14:paraId="1F9616A4" w14:textId="77777777" w:rsidTr="001F3F92">
        <w:trPr>
          <w:cantSplit/>
          <w:trHeight w:hRule="exact" w:val="227"/>
        </w:trPr>
        <w:tc>
          <w:tcPr>
            <w:tcW w:w="503" w:type="dxa"/>
            <w:vMerge/>
            <w:vAlign w:val="center"/>
          </w:tcPr>
          <w:p w14:paraId="7D2C9122"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14:paraId="31C8BE10" w14:textId="77777777"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14:paraId="7D303743"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3DC5022C"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14:paraId="49F11D23"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41F7A8AC"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550EA9F9"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2E9B86FB" w14:textId="77777777" w:rsidR="001F4497" w:rsidRDefault="001F4497" w:rsidP="001F3F92">
            <w:pPr>
              <w:jc w:val="right"/>
              <w:rPr>
                <w:rFonts w:ascii="Arial" w:hAnsi="Arial" w:cs="Arial"/>
                <w:color w:val="000000"/>
                <w:sz w:val="14"/>
                <w:szCs w:val="14"/>
              </w:rPr>
            </w:pPr>
          </w:p>
        </w:tc>
      </w:tr>
      <w:tr w:rsidR="001F4497" w:rsidRPr="00283F83" w14:paraId="4E1EC404" w14:textId="77777777" w:rsidTr="001F3F92">
        <w:trPr>
          <w:cantSplit/>
          <w:trHeight w:val="271"/>
        </w:trPr>
        <w:tc>
          <w:tcPr>
            <w:tcW w:w="503" w:type="dxa"/>
            <w:vMerge/>
            <w:tcBorders>
              <w:bottom w:val="single" w:sz="4" w:space="0" w:color="auto"/>
            </w:tcBorders>
            <w:vAlign w:val="center"/>
          </w:tcPr>
          <w:p w14:paraId="5BEF41AE"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14:paraId="04B7A195"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14:paraId="13BE7DCA"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14:paraId="0DEC6BC1"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14:paraId="41EE7586"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14:paraId="741F682C"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14:paraId="73EC5FA9" w14:textId="77777777" w:rsidR="001F4497" w:rsidRDefault="001F4497" w:rsidP="001F3F92">
            <w:pPr>
              <w:jc w:val="right"/>
              <w:rPr>
                <w:rFonts w:ascii="Arial" w:hAnsi="Arial" w:cs="Arial"/>
                <w:color w:val="000000"/>
                <w:sz w:val="14"/>
                <w:szCs w:val="14"/>
              </w:rPr>
            </w:pPr>
          </w:p>
        </w:tc>
      </w:tr>
    </w:tbl>
    <w:p w14:paraId="0D529D68" w14:textId="77777777" w:rsidR="00B51B8E" w:rsidRDefault="00B51B8E" w:rsidP="00884EF3">
      <w:pPr>
        <w:spacing w:after="80" w:line="220" w:lineRule="exact"/>
        <w:outlineLvl w:val="0"/>
        <w:rPr>
          <w:rFonts w:ascii="Arial" w:hAnsi="Arial" w:cs="Arial"/>
          <w:b/>
          <w:sz w:val="22"/>
          <w:szCs w:val="22"/>
        </w:rPr>
      </w:pPr>
    </w:p>
    <w:p w14:paraId="356D4AFD" w14:textId="77777777" w:rsidR="00CC5616" w:rsidRDefault="00CC5616" w:rsidP="00884EF3">
      <w:pPr>
        <w:spacing w:after="80" w:line="220" w:lineRule="exact"/>
        <w:outlineLvl w:val="0"/>
        <w:rPr>
          <w:rFonts w:ascii="Arial" w:hAnsi="Arial" w:cs="Arial"/>
          <w:b/>
          <w:sz w:val="22"/>
          <w:szCs w:val="22"/>
        </w:rPr>
      </w:pPr>
    </w:p>
    <w:p w14:paraId="3CE2AC32" w14:textId="77777777" w:rsidR="00CC5616" w:rsidRPr="006D3DF2" w:rsidRDefault="00CC5616" w:rsidP="00884EF3">
      <w:pPr>
        <w:spacing w:after="80" w:line="220" w:lineRule="exact"/>
        <w:outlineLvl w:val="0"/>
        <w:rPr>
          <w:rFonts w:ascii="Arial" w:hAnsi="Arial" w:cs="Arial"/>
          <w:b/>
          <w:sz w:val="22"/>
          <w:szCs w:val="22"/>
        </w:rPr>
      </w:pPr>
    </w:p>
    <w:p w14:paraId="5EF4BD4C" w14:textId="77777777"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14:paraId="6E0F0338" w14:textId="77777777"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14:paraId="50FB69CA" w14:textId="77777777"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14:paraId="16E69910" w14:textId="77777777" w:rsidTr="005C772A">
        <w:trPr>
          <w:trHeight w:val="179"/>
        </w:trPr>
        <w:tc>
          <w:tcPr>
            <w:tcW w:w="2544" w:type="dxa"/>
            <w:gridSpan w:val="2"/>
            <w:vMerge w:val="restart"/>
            <w:shd w:val="clear" w:color="auto" w:fill="auto"/>
            <w:vAlign w:val="center"/>
          </w:tcPr>
          <w:p w14:paraId="58163A55"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14:paraId="67C8A173"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14:paraId="2C8646F6" w14:textId="77777777" w:rsidTr="005C772A">
        <w:trPr>
          <w:trHeight w:val="140"/>
        </w:trPr>
        <w:tc>
          <w:tcPr>
            <w:tcW w:w="2544" w:type="dxa"/>
            <w:gridSpan w:val="2"/>
            <w:vMerge/>
            <w:shd w:val="clear" w:color="auto" w:fill="auto"/>
            <w:vAlign w:val="center"/>
          </w:tcPr>
          <w:p w14:paraId="278ABDF3" w14:textId="77777777" w:rsidR="00CC5616" w:rsidRPr="00B812A3" w:rsidRDefault="00CC5616" w:rsidP="002B402D">
            <w:pPr>
              <w:jc w:val="center"/>
              <w:rPr>
                <w:rFonts w:ascii="Arial" w:hAnsi="Arial" w:cs="Arial"/>
                <w:sz w:val="18"/>
                <w:szCs w:val="16"/>
              </w:rPr>
            </w:pPr>
          </w:p>
        </w:tc>
        <w:tc>
          <w:tcPr>
            <w:tcW w:w="1487" w:type="dxa"/>
            <w:shd w:val="clear" w:color="auto" w:fill="auto"/>
            <w:vAlign w:val="center"/>
          </w:tcPr>
          <w:p w14:paraId="10A5E387"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14:paraId="47167A20"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14:paraId="4457ED6C"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14:paraId="7C3C333B"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14:paraId="1B4EC844" w14:textId="77777777" w:rsidTr="005C772A">
        <w:tc>
          <w:tcPr>
            <w:tcW w:w="2544" w:type="dxa"/>
            <w:gridSpan w:val="2"/>
            <w:shd w:val="clear" w:color="auto" w:fill="auto"/>
            <w:vAlign w:val="center"/>
          </w:tcPr>
          <w:p w14:paraId="365D0DD4" w14:textId="77777777"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14:paraId="2AE85C47"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14:paraId="2F28D69A"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14:paraId="4CBD9E5F"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14:paraId="217186D8"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14:paraId="2B6D94B9" w14:textId="77777777" w:rsidTr="007817E9">
        <w:trPr>
          <w:trHeight w:val="76"/>
        </w:trPr>
        <w:tc>
          <w:tcPr>
            <w:tcW w:w="2127" w:type="dxa"/>
            <w:tcBorders>
              <w:right w:val="single" w:sz="18" w:space="0" w:color="auto"/>
            </w:tcBorders>
            <w:shd w:val="clear" w:color="auto" w:fill="auto"/>
            <w:vAlign w:val="center"/>
          </w:tcPr>
          <w:p w14:paraId="38658A3B" w14:textId="77777777"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14:paraId="2A74D5BF"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14:paraId="5F38D1D5" w14:textId="77777777" w:rsidR="005C772A" w:rsidRDefault="005C772A">
            <w:pPr>
              <w:jc w:val="right"/>
              <w:rPr>
                <w:rFonts w:ascii="Arial" w:hAnsi="Arial" w:cs="Arial"/>
                <w:color w:val="000000"/>
                <w:sz w:val="14"/>
                <w:szCs w:val="14"/>
              </w:rPr>
            </w:pPr>
            <w:r>
              <w:rPr>
                <w:rFonts w:ascii="Arial" w:hAnsi="Arial" w:cs="Arial"/>
                <w:color w:val="000000"/>
                <w:sz w:val="14"/>
                <w:szCs w:val="14"/>
              </w:rPr>
              <w:t>56</w:t>
            </w:r>
          </w:p>
        </w:tc>
        <w:tc>
          <w:tcPr>
            <w:tcW w:w="1380" w:type="dxa"/>
            <w:tcBorders>
              <w:top w:val="single" w:sz="18" w:space="0" w:color="auto"/>
            </w:tcBorders>
            <w:shd w:val="clear" w:color="auto" w:fill="auto"/>
            <w:vAlign w:val="center"/>
          </w:tcPr>
          <w:p w14:paraId="21D6C33B" w14:textId="77777777" w:rsidR="005C772A" w:rsidRDefault="005C772A">
            <w:pPr>
              <w:jc w:val="right"/>
              <w:rPr>
                <w:rFonts w:ascii="Arial" w:hAnsi="Arial" w:cs="Arial"/>
                <w:color w:val="000000"/>
                <w:sz w:val="14"/>
                <w:szCs w:val="14"/>
              </w:rPr>
            </w:pPr>
            <w:r>
              <w:rPr>
                <w:rFonts w:ascii="Arial" w:hAnsi="Arial" w:cs="Arial"/>
                <w:color w:val="000000"/>
                <w:sz w:val="14"/>
                <w:szCs w:val="14"/>
              </w:rPr>
              <w:t>38</w:t>
            </w:r>
          </w:p>
        </w:tc>
        <w:tc>
          <w:tcPr>
            <w:tcW w:w="1560" w:type="dxa"/>
            <w:tcBorders>
              <w:top w:val="single" w:sz="18" w:space="0" w:color="auto"/>
            </w:tcBorders>
            <w:shd w:val="clear" w:color="auto" w:fill="auto"/>
            <w:vAlign w:val="center"/>
          </w:tcPr>
          <w:p w14:paraId="470C62A9"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18" w:space="0" w:color="auto"/>
              <w:right w:val="single" w:sz="18" w:space="0" w:color="auto"/>
            </w:tcBorders>
            <w:shd w:val="clear" w:color="auto" w:fill="auto"/>
            <w:vAlign w:val="center"/>
          </w:tcPr>
          <w:p w14:paraId="4131B806" w14:textId="77777777" w:rsidR="005C772A" w:rsidRDefault="005C772A">
            <w:pPr>
              <w:jc w:val="right"/>
              <w:rPr>
                <w:rFonts w:ascii="Arial" w:hAnsi="Arial" w:cs="Arial"/>
                <w:color w:val="000000"/>
                <w:sz w:val="14"/>
                <w:szCs w:val="14"/>
              </w:rPr>
            </w:pPr>
            <w:r>
              <w:rPr>
                <w:rFonts w:ascii="Arial" w:hAnsi="Arial" w:cs="Arial"/>
                <w:color w:val="000000"/>
                <w:sz w:val="14"/>
                <w:szCs w:val="14"/>
              </w:rPr>
              <w:t>17</w:t>
            </w:r>
          </w:p>
        </w:tc>
      </w:tr>
      <w:tr w:rsidR="005C772A" w:rsidRPr="00B812A3" w14:paraId="24A57834" w14:textId="77777777" w:rsidTr="007817E9">
        <w:trPr>
          <w:trHeight w:val="123"/>
        </w:trPr>
        <w:tc>
          <w:tcPr>
            <w:tcW w:w="2127" w:type="dxa"/>
            <w:tcBorders>
              <w:right w:val="single" w:sz="18" w:space="0" w:color="auto"/>
            </w:tcBorders>
            <w:shd w:val="clear" w:color="auto" w:fill="auto"/>
          </w:tcPr>
          <w:p w14:paraId="25EF4F2E" w14:textId="77777777"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14:paraId="68BD669C"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14:paraId="451652C7" w14:textId="77777777" w:rsidR="005C772A" w:rsidRDefault="005C772A">
            <w:pPr>
              <w:jc w:val="right"/>
              <w:rPr>
                <w:rFonts w:ascii="Arial" w:hAnsi="Arial" w:cs="Arial"/>
                <w:color w:val="000000"/>
                <w:sz w:val="14"/>
                <w:szCs w:val="14"/>
              </w:rPr>
            </w:pPr>
          </w:p>
        </w:tc>
        <w:tc>
          <w:tcPr>
            <w:tcW w:w="1380" w:type="dxa"/>
            <w:shd w:val="clear" w:color="auto" w:fill="auto"/>
            <w:vAlign w:val="center"/>
          </w:tcPr>
          <w:p w14:paraId="0472698C" w14:textId="77777777" w:rsidR="005C772A" w:rsidRDefault="005C772A">
            <w:pPr>
              <w:jc w:val="right"/>
              <w:rPr>
                <w:rFonts w:ascii="Arial" w:hAnsi="Arial" w:cs="Arial"/>
                <w:color w:val="000000"/>
                <w:sz w:val="14"/>
                <w:szCs w:val="14"/>
              </w:rPr>
            </w:pPr>
          </w:p>
        </w:tc>
        <w:tc>
          <w:tcPr>
            <w:tcW w:w="1560" w:type="dxa"/>
            <w:shd w:val="clear" w:color="auto" w:fill="auto"/>
            <w:vAlign w:val="center"/>
          </w:tcPr>
          <w:p w14:paraId="3447DDC0"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4412E9F0" w14:textId="77777777" w:rsidR="005C772A" w:rsidRDefault="005C772A">
            <w:pPr>
              <w:jc w:val="right"/>
              <w:rPr>
                <w:rFonts w:ascii="Arial" w:hAnsi="Arial" w:cs="Arial"/>
                <w:color w:val="000000"/>
                <w:sz w:val="14"/>
                <w:szCs w:val="14"/>
              </w:rPr>
            </w:pPr>
          </w:p>
        </w:tc>
      </w:tr>
      <w:tr w:rsidR="005C772A" w:rsidRPr="00B812A3" w14:paraId="1EC39AB1" w14:textId="77777777" w:rsidTr="007817E9">
        <w:trPr>
          <w:trHeight w:val="171"/>
        </w:trPr>
        <w:tc>
          <w:tcPr>
            <w:tcW w:w="2127" w:type="dxa"/>
            <w:tcBorders>
              <w:right w:val="single" w:sz="18" w:space="0" w:color="auto"/>
            </w:tcBorders>
            <w:shd w:val="clear" w:color="auto" w:fill="auto"/>
          </w:tcPr>
          <w:p w14:paraId="7B011876" w14:textId="77777777"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14:paraId="74146232"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14:paraId="4D0817C4" w14:textId="77777777" w:rsidR="005C772A" w:rsidRDefault="005C772A">
            <w:pPr>
              <w:jc w:val="right"/>
              <w:rPr>
                <w:rFonts w:ascii="Arial" w:hAnsi="Arial" w:cs="Arial"/>
                <w:color w:val="000000"/>
                <w:sz w:val="14"/>
                <w:szCs w:val="14"/>
              </w:rPr>
            </w:pPr>
            <w:r>
              <w:rPr>
                <w:rFonts w:ascii="Arial" w:hAnsi="Arial" w:cs="Arial"/>
                <w:color w:val="000000"/>
                <w:sz w:val="14"/>
                <w:szCs w:val="14"/>
              </w:rPr>
              <w:t>36</w:t>
            </w:r>
          </w:p>
        </w:tc>
        <w:tc>
          <w:tcPr>
            <w:tcW w:w="1380" w:type="dxa"/>
            <w:shd w:val="clear" w:color="auto" w:fill="auto"/>
            <w:vAlign w:val="center"/>
          </w:tcPr>
          <w:p w14:paraId="4A84A0EE" w14:textId="77777777" w:rsidR="005C772A" w:rsidRDefault="005C772A">
            <w:pPr>
              <w:jc w:val="right"/>
              <w:rPr>
                <w:rFonts w:ascii="Arial" w:hAnsi="Arial" w:cs="Arial"/>
                <w:color w:val="000000"/>
                <w:sz w:val="14"/>
                <w:szCs w:val="14"/>
              </w:rPr>
            </w:pPr>
            <w:r>
              <w:rPr>
                <w:rFonts w:ascii="Arial" w:hAnsi="Arial" w:cs="Arial"/>
                <w:color w:val="000000"/>
                <w:sz w:val="14"/>
                <w:szCs w:val="14"/>
              </w:rPr>
              <w:t>35</w:t>
            </w:r>
          </w:p>
        </w:tc>
        <w:tc>
          <w:tcPr>
            <w:tcW w:w="1560" w:type="dxa"/>
            <w:shd w:val="clear" w:color="auto" w:fill="auto"/>
            <w:vAlign w:val="center"/>
          </w:tcPr>
          <w:p w14:paraId="5D1EA56C"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14:paraId="7BBD0DB4" w14:textId="77777777" w:rsidR="005C772A" w:rsidRDefault="005C772A">
            <w:pPr>
              <w:jc w:val="right"/>
              <w:rPr>
                <w:rFonts w:ascii="Arial" w:hAnsi="Arial" w:cs="Arial"/>
                <w:color w:val="000000"/>
                <w:sz w:val="14"/>
                <w:szCs w:val="14"/>
              </w:rPr>
            </w:pPr>
          </w:p>
        </w:tc>
      </w:tr>
      <w:tr w:rsidR="005C772A" w:rsidRPr="00B812A3" w14:paraId="5F924167" w14:textId="77777777" w:rsidTr="007817E9">
        <w:tc>
          <w:tcPr>
            <w:tcW w:w="2127" w:type="dxa"/>
            <w:tcBorders>
              <w:right w:val="single" w:sz="18" w:space="0" w:color="auto"/>
            </w:tcBorders>
            <w:shd w:val="clear" w:color="auto" w:fill="auto"/>
          </w:tcPr>
          <w:p w14:paraId="51124C25" w14:textId="77777777"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14:paraId="46000B19"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14:paraId="0AB687E4" w14:textId="77777777"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380" w:type="dxa"/>
            <w:shd w:val="clear" w:color="auto" w:fill="auto"/>
            <w:vAlign w:val="center"/>
          </w:tcPr>
          <w:p w14:paraId="1787E616"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560" w:type="dxa"/>
            <w:shd w:val="clear" w:color="auto" w:fill="auto"/>
            <w:vAlign w:val="center"/>
          </w:tcPr>
          <w:p w14:paraId="53928C91"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382787D1" w14:textId="77777777" w:rsidR="005C772A" w:rsidRDefault="005C772A">
            <w:pPr>
              <w:jc w:val="right"/>
              <w:rPr>
                <w:rFonts w:ascii="Arial" w:hAnsi="Arial" w:cs="Arial"/>
                <w:color w:val="000000"/>
                <w:sz w:val="14"/>
                <w:szCs w:val="14"/>
              </w:rPr>
            </w:pPr>
            <w:r>
              <w:rPr>
                <w:rFonts w:ascii="Arial" w:hAnsi="Arial" w:cs="Arial"/>
                <w:color w:val="000000"/>
                <w:sz w:val="14"/>
                <w:szCs w:val="14"/>
              </w:rPr>
              <w:t>14</w:t>
            </w:r>
          </w:p>
        </w:tc>
      </w:tr>
      <w:tr w:rsidR="005C772A" w:rsidRPr="00B812A3" w14:paraId="38871291" w14:textId="77777777" w:rsidTr="007817E9">
        <w:tc>
          <w:tcPr>
            <w:tcW w:w="2127" w:type="dxa"/>
            <w:tcBorders>
              <w:right w:val="single" w:sz="18" w:space="0" w:color="auto"/>
            </w:tcBorders>
            <w:shd w:val="clear" w:color="auto" w:fill="auto"/>
          </w:tcPr>
          <w:p w14:paraId="08E3FC84" w14:textId="77777777"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14:paraId="2D5AFD3D"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14:paraId="16B1EA39"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14:paraId="4273571C" w14:textId="77777777" w:rsidR="005C772A" w:rsidRDefault="005C772A">
            <w:pPr>
              <w:jc w:val="right"/>
              <w:rPr>
                <w:rFonts w:ascii="Arial" w:hAnsi="Arial" w:cs="Arial"/>
                <w:color w:val="000000"/>
                <w:sz w:val="14"/>
                <w:szCs w:val="14"/>
              </w:rPr>
            </w:pPr>
          </w:p>
        </w:tc>
        <w:tc>
          <w:tcPr>
            <w:tcW w:w="1560" w:type="dxa"/>
            <w:shd w:val="clear" w:color="auto" w:fill="auto"/>
            <w:vAlign w:val="center"/>
          </w:tcPr>
          <w:p w14:paraId="5DE1B52C"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36F03752"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r>
      <w:tr w:rsidR="005C772A" w:rsidRPr="00B812A3" w14:paraId="141D9EFF" w14:textId="77777777" w:rsidTr="007817E9">
        <w:tc>
          <w:tcPr>
            <w:tcW w:w="2127" w:type="dxa"/>
            <w:tcBorders>
              <w:right w:val="single" w:sz="18" w:space="0" w:color="auto"/>
            </w:tcBorders>
            <w:shd w:val="clear" w:color="auto" w:fill="auto"/>
          </w:tcPr>
          <w:p w14:paraId="30E00CFC" w14:textId="77777777"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14:paraId="1E5EDDE4"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14:paraId="38732C1A" w14:textId="77777777"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14:paraId="356FA4BB" w14:textId="77777777"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14:paraId="170F781F" w14:textId="77777777"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477FFD1A" w14:textId="77777777" w:rsidR="005C772A" w:rsidRDefault="005C772A">
            <w:pPr>
              <w:jc w:val="right"/>
              <w:rPr>
                <w:rFonts w:ascii="Arial" w:hAnsi="Arial" w:cs="Arial"/>
                <w:color w:val="000000"/>
                <w:sz w:val="14"/>
                <w:szCs w:val="14"/>
              </w:rPr>
            </w:pPr>
          </w:p>
        </w:tc>
      </w:tr>
    </w:tbl>
    <w:p w14:paraId="4F695A3A"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14:paraId="4AF7BF8A" w14:textId="77777777" w:rsidTr="002B402D">
        <w:trPr>
          <w:cantSplit/>
          <w:trHeight w:val="230"/>
        </w:trPr>
        <w:tc>
          <w:tcPr>
            <w:tcW w:w="2543" w:type="dxa"/>
            <w:gridSpan w:val="2"/>
            <w:vMerge w:val="restart"/>
            <w:shd w:val="clear" w:color="auto" w:fill="auto"/>
            <w:vAlign w:val="center"/>
          </w:tcPr>
          <w:p w14:paraId="17B748C0"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14:paraId="6D6EB3E1"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14:paraId="59415DDD" w14:textId="77777777" w:rsidTr="002B402D">
        <w:trPr>
          <w:cantSplit/>
          <w:trHeight w:val="230"/>
        </w:trPr>
        <w:tc>
          <w:tcPr>
            <w:tcW w:w="2543" w:type="dxa"/>
            <w:gridSpan w:val="2"/>
            <w:vMerge/>
            <w:shd w:val="clear" w:color="auto" w:fill="auto"/>
            <w:vAlign w:val="center"/>
          </w:tcPr>
          <w:p w14:paraId="1D7BF444" w14:textId="77777777"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14:paraId="37569418"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0F7C29D3"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14:paraId="295D339C"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14:paraId="7791A4BC"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14:paraId="2969C1ED"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14:paraId="057228F1" w14:textId="77777777" w:rsidTr="002B402D">
        <w:trPr>
          <w:cantSplit/>
          <w:trHeight w:val="283"/>
        </w:trPr>
        <w:tc>
          <w:tcPr>
            <w:tcW w:w="2543" w:type="dxa"/>
            <w:gridSpan w:val="2"/>
            <w:vMerge/>
            <w:shd w:val="clear" w:color="auto" w:fill="auto"/>
            <w:vAlign w:val="center"/>
          </w:tcPr>
          <w:p w14:paraId="3BBACD0A" w14:textId="77777777"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14:paraId="0858C5BD" w14:textId="77777777"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14:paraId="50A6939D" w14:textId="77777777" w:rsidR="00CC5616" w:rsidRPr="00B812A3" w:rsidRDefault="00CC5616" w:rsidP="002B402D">
            <w:pPr>
              <w:jc w:val="center"/>
              <w:rPr>
                <w:rFonts w:ascii="Arial" w:hAnsi="Arial" w:cs="Arial"/>
                <w:sz w:val="16"/>
                <w:szCs w:val="16"/>
              </w:rPr>
            </w:pPr>
          </w:p>
        </w:tc>
        <w:tc>
          <w:tcPr>
            <w:tcW w:w="1194" w:type="dxa"/>
            <w:shd w:val="clear" w:color="auto" w:fill="auto"/>
            <w:vAlign w:val="center"/>
          </w:tcPr>
          <w:p w14:paraId="2179D178"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14:paraId="59659D7E" w14:textId="77777777" w:rsidR="00CC5616" w:rsidRPr="00B812A3" w:rsidRDefault="00CC5616" w:rsidP="002B402D">
            <w:pPr>
              <w:jc w:val="center"/>
              <w:rPr>
                <w:rFonts w:ascii="Arial" w:hAnsi="Arial" w:cs="Arial"/>
                <w:sz w:val="16"/>
                <w:szCs w:val="16"/>
              </w:rPr>
            </w:pPr>
          </w:p>
        </w:tc>
        <w:tc>
          <w:tcPr>
            <w:tcW w:w="1260" w:type="dxa"/>
            <w:shd w:val="clear" w:color="auto" w:fill="auto"/>
            <w:vAlign w:val="center"/>
          </w:tcPr>
          <w:p w14:paraId="2A57CDC1"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14:paraId="057D3CEF"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14:paraId="30974BCE"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14:paraId="3743F368"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14:paraId="44DDA0E4"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14:paraId="34DD2EA4" w14:textId="77777777" w:rsidTr="002B402D">
        <w:trPr>
          <w:trHeight w:val="220"/>
        </w:trPr>
        <w:tc>
          <w:tcPr>
            <w:tcW w:w="2543" w:type="dxa"/>
            <w:gridSpan w:val="2"/>
            <w:shd w:val="clear" w:color="auto" w:fill="auto"/>
            <w:vAlign w:val="center"/>
          </w:tcPr>
          <w:p w14:paraId="07995E6D" w14:textId="77777777"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14:paraId="21C829E8"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14:paraId="16FC6680"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14:paraId="6BF4FF55"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14:paraId="30F460FB"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14:paraId="2A3955D3"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14:paraId="749E54EB"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14:paraId="792CB055"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14:paraId="42759B8C"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14:paraId="55AEF58B" w14:textId="77777777" w:rsidTr="007817E9">
        <w:trPr>
          <w:trHeight w:val="249"/>
        </w:trPr>
        <w:tc>
          <w:tcPr>
            <w:tcW w:w="2127" w:type="dxa"/>
            <w:tcBorders>
              <w:right w:val="single" w:sz="18" w:space="0" w:color="auto"/>
            </w:tcBorders>
            <w:shd w:val="clear" w:color="auto" w:fill="auto"/>
            <w:vAlign w:val="center"/>
          </w:tcPr>
          <w:p w14:paraId="245308D2" w14:textId="77777777"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14:paraId="20861F75"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14:paraId="547183B3" w14:textId="77777777" w:rsidR="005C772A" w:rsidRDefault="005C772A">
            <w:pPr>
              <w:jc w:val="right"/>
              <w:rPr>
                <w:rFonts w:ascii="Arial" w:hAnsi="Arial" w:cs="Arial"/>
                <w:color w:val="000000"/>
                <w:sz w:val="14"/>
                <w:szCs w:val="14"/>
              </w:rPr>
            </w:pPr>
            <w:r>
              <w:rPr>
                <w:rFonts w:ascii="Arial" w:hAnsi="Arial" w:cs="Arial"/>
                <w:color w:val="000000"/>
                <w:sz w:val="14"/>
                <w:szCs w:val="14"/>
              </w:rPr>
              <w:t>29</w:t>
            </w:r>
          </w:p>
        </w:tc>
        <w:tc>
          <w:tcPr>
            <w:tcW w:w="946" w:type="dxa"/>
            <w:tcBorders>
              <w:top w:val="single" w:sz="18" w:space="0" w:color="auto"/>
            </w:tcBorders>
            <w:shd w:val="clear" w:color="auto" w:fill="auto"/>
            <w:vAlign w:val="center"/>
          </w:tcPr>
          <w:p w14:paraId="21D64CB6" w14:textId="77777777" w:rsidR="005C772A" w:rsidRDefault="005C772A">
            <w:pPr>
              <w:jc w:val="right"/>
              <w:rPr>
                <w:rFonts w:ascii="Arial" w:hAnsi="Arial" w:cs="Arial"/>
                <w:color w:val="000000"/>
                <w:sz w:val="14"/>
                <w:szCs w:val="14"/>
              </w:rPr>
            </w:pPr>
            <w:r>
              <w:rPr>
                <w:rFonts w:ascii="Arial" w:hAnsi="Arial" w:cs="Arial"/>
                <w:color w:val="000000"/>
                <w:sz w:val="14"/>
                <w:szCs w:val="14"/>
              </w:rPr>
              <w:t>20</w:t>
            </w:r>
          </w:p>
        </w:tc>
        <w:tc>
          <w:tcPr>
            <w:tcW w:w="1194" w:type="dxa"/>
            <w:tcBorders>
              <w:top w:val="single" w:sz="18" w:space="0" w:color="auto"/>
            </w:tcBorders>
            <w:shd w:val="clear" w:color="auto" w:fill="auto"/>
            <w:vAlign w:val="center"/>
          </w:tcPr>
          <w:p w14:paraId="35499E10" w14:textId="77777777"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260" w:type="dxa"/>
            <w:tcBorders>
              <w:top w:val="single" w:sz="18" w:space="0" w:color="auto"/>
            </w:tcBorders>
            <w:shd w:val="clear" w:color="auto" w:fill="auto"/>
            <w:vAlign w:val="center"/>
          </w:tcPr>
          <w:p w14:paraId="64418B46" w14:textId="77777777" w:rsidR="005C772A" w:rsidRDefault="005C772A">
            <w:pPr>
              <w:jc w:val="right"/>
              <w:rPr>
                <w:rFonts w:ascii="Arial" w:hAnsi="Arial" w:cs="Arial"/>
                <w:color w:val="000000"/>
                <w:sz w:val="14"/>
                <w:szCs w:val="14"/>
              </w:rPr>
            </w:pPr>
          </w:p>
        </w:tc>
        <w:tc>
          <w:tcPr>
            <w:tcW w:w="1002" w:type="dxa"/>
            <w:tcBorders>
              <w:top w:val="single" w:sz="18" w:space="0" w:color="auto"/>
            </w:tcBorders>
            <w:shd w:val="clear" w:color="auto" w:fill="auto"/>
            <w:vAlign w:val="center"/>
          </w:tcPr>
          <w:p w14:paraId="4188F6DD"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8" w:space="0" w:color="auto"/>
            </w:tcBorders>
            <w:shd w:val="clear" w:color="auto" w:fill="auto"/>
            <w:vAlign w:val="center"/>
          </w:tcPr>
          <w:p w14:paraId="3E734E7B" w14:textId="77777777"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tcBorders>
              <w:top w:val="single" w:sz="18" w:space="0" w:color="auto"/>
            </w:tcBorders>
            <w:shd w:val="clear" w:color="auto" w:fill="auto"/>
            <w:vAlign w:val="center"/>
          </w:tcPr>
          <w:p w14:paraId="6896A87C" w14:textId="77777777" w:rsidR="005C772A" w:rsidRDefault="005C772A">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18" w:space="0" w:color="auto"/>
              <w:right w:val="single" w:sz="18" w:space="0" w:color="auto"/>
            </w:tcBorders>
            <w:shd w:val="clear" w:color="auto" w:fill="auto"/>
            <w:vAlign w:val="center"/>
          </w:tcPr>
          <w:p w14:paraId="76CA9B26" w14:textId="77777777" w:rsidR="005C772A" w:rsidRDefault="005C772A">
            <w:pPr>
              <w:jc w:val="right"/>
              <w:rPr>
                <w:rFonts w:ascii="Arial" w:hAnsi="Arial" w:cs="Arial"/>
                <w:color w:val="000000"/>
                <w:sz w:val="14"/>
                <w:szCs w:val="14"/>
              </w:rPr>
            </w:pPr>
            <w:r>
              <w:rPr>
                <w:rFonts w:ascii="Arial" w:hAnsi="Arial" w:cs="Arial"/>
                <w:color w:val="000000"/>
                <w:sz w:val="14"/>
                <w:szCs w:val="14"/>
              </w:rPr>
              <w:t>8</w:t>
            </w:r>
          </w:p>
        </w:tc>
      </w:tr>
      <w:tr w:rsidR="005C772A" w:rsidRPr="00B812A3" w14:paraId="3C27D743" w14:textId="77777777" w:rsidTr="007817E9">
        <w:trPr>
          <w:trHeight w:val="240"/>
        </w:trPr>
        <w:tc>
          <w:tcPr>
            <w:tcW w:w="2127" w:type="dxa"/>
            <w:tcBorders>
              <w:right w:val="single" w:sz="18" w:space="0" w:color="auto"/>
            </w:tcBorders>
            <w:shd w:val="clear" w:color="auto" w:fill="auto"/>
          </w:tcPr>
          <w:p w14:paraId="340EAF56" w14:textId="77777777"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14:paraId="326947EA"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14:paraId="0BF8B567" w14:textId="77777777" w:rsidR="005C772A" w:rsidRDefault="005C772A">
            <w:pPr>
              <w:jc w:val="right"/>
              <w:rPr>
                <w:rFonts w:ascii="Arial" w:hAnsi="Arial" w:cs="Arial"/>
                <w:color w:val="000000"/>
                <w:sz w:val="14"/>
                <w:szCs w:val="14"/>
              </w:rPr>
            </w:pPr>
          </w:p>
        </w:tc>
        <w:tc>
          <w:tcPr>
            <w:tcW w:w="946" w:type="dxa"/>
            <w:shd w:val="clear" w:color="auto" w:fill="auto"/>
            <w:vAlign w:val="center"/>
          </w:tcPr>
          <w:p w14:paraId="5F53D847" w14:textId="77777777" w:rsidR="005C772A" w:rsidRDefault="005C772A">
            <w:pPr>
              <w:jc w:val="right"/>
              <w:rPr>
                <w:rFonts w:ascii="Arial" w:hAnsi="Arial" w:cs="Arial"/>
                <w:color w:val="000000"/>
                <w:sz w:val="14"/>
                <w:szCs w:val="14"/>
              </w:rPr>
            </w:pPr>
          </w:p>
        </w:tc>
        <w:tc>
          <w:tcPr>
            <w:tcW w:w="1194" w:type="dxa"/>
            <w:shd w:val="clear" w:color="auto" w:fill="auto"/>
            <w:vAlign w:val="center"/>
          </w:tcPr>
          <w:p w14:paraId="2E9D0DE9"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5A2B6F9F"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4F6607A5"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18401977"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6E1D9982" w14:textId="77777777"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14:paraId="009701AC" w14:textId="77777777" w:rsidR="005C772A" w:rsidRDefault="005C772A">
            <w:pPr>
              <w:jc w:val="right"/>
              <w:rPr>
                <w:rFonts w:ascii="Arial" w:hAnsi="Arial" w:cs="Arial"/>
                <w:color w:val="000000"/>
                <w:sz w:val="14"/>
                <w:szCs w:val="14"/>
              </w:rPr>
            </w:pPr>
          </w:p>
        </w:tc>
      </w:tr>
      <w:tr w:rsidR="005C772A" w:rsidRPr="00B812A3" w14:paraId="5153EC15" w14:textId="77777777" w:rsidTr="007817E9">
        <w:trPr>
          <w:trHeight w:val="227"/>
        </w:trPr>
        <w:tc>
          <w:tcPr>
            <w:tcW w:w="2127" w:type="dxa"/>
            <w:tcBorders>
              <w:right w:val="single" w:sz="18" w:space="0" w:color="auto"/>
            </w:tcBorders>
            <w:shd w:val="clear" w:color="auto" w:fill="auto"/>
          </w:tcPr>
          <w:p w14:paraId="5F79EC85" w14:textId="77777777"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14:paraId="6373A50C"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14:paraId="668FAB6D" w14:textId="77777777" w:rsidR="005C772A" w:rsidRDefault="005C772A">
            <w:pPr>
              <w:jc w:val="right"/>
              <w:rPr>
                <w:rFonts w:ascii="Arial" w:hAnsi="Arial" w:cs="Arial"/>
                <w:color w:val="000000"/>
                <w:sz w:val="14"/>
                <w:szCs w:val="14"/>
              </w:rPr>
            </w:pPr>
            <w:r>
              <w:rPr>
                <w:rFonts w:ascii="Arial" w:hAnsi="Arial" w:cs="Arial"/>
                <w:color w:val="000000"/>
                <w:sz w:val="14"/>
                <w:szCs w:val="14"/>
              </w:rPr>
              <w:t>18</w:t>
            </w:r>
          </w:p>
        </w:tc>
        <w:tc>
          <w:tcPr>
            <w:tcW w:w="946" w:type="dxa"/>
            <w:shd w:val="clear" w:color="auto" w:fill="auto"/>
            <w:vAlign w:val="center"/>
          </w:tcPr>
          <w:p w14:paraId="30B06E48" w14:textId="77777777"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194" w:type="dxa"/>
            <w:shd w:val="clear" w:color="auto" w:fill="auto"/>
            <w:vAlign w:val="center"/>
          </w:tcPr>
          <w:p w14:paraId="7B839964" w14:textId="77777777"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260" w:type="dxa"/>
            <w:shd w:val="clear" w:color="auto" w:fill="auto"/>
            <w:vAlign w:val="center"/>
          </w:tcPr>
          <w:p w14:paraId="02A09E59"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66E76A1C"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14:paraId="56DEB3B3"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38A0D0B7" w14:textId="77777777"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134" w:type="dxa"/>
            <w:tcBorders>
              <w:right w:val="single" w:sz="18" w:space="0" w:color="auto"/>
            </w:tcBorders>
            <w:shd w:val="clear" w:color="auto" w:fill="auto"/>
            <w:vAlign w:val="center"/>
          </w:tcPr>
          <w:p w14:paraId="0C73CB89" w14:textId="77777777" w:rsidR="005C772A" w:rsidRDefault="005C772A">
            <w:pPr>
              <w:jc w:val="right"/>
              <w:rPr>
                <w:rFonts w:ascii="Arial" w:hAnsi="Arial" w:cs="Arial"/>
                <w:color w:val="000000"/>
                <w:sz w:val="14"/>
                <w:szCs w:val="14"/>
              </w:rPr>
            </w:pPr>
            <w:r>
              <w:rPr>
                <w:rFonts w:ascii="Arial" w:hAnsi="Arial" w:cs="Arial"/>
                <w:color w:val="000000"/>
                <w:sz w:val="14"/>
                <w:szCs w:val="14"/>
              </w:rPr>
              <w:t>7</w:t>
            </w:r>
          </w:p>
        </w:tc>
      </w:tr>
      <w:tr w:rsidR="005C772A" w:rsidRPr="00B812A3" w14:paraId="46C6727E" w14:textId="77777777" w:rsidTr="007817E9">
        <w:trPr>
          <w:trHeight w:val="217"/>
        </w:trPr>
        <w:tc>
          <w:tcPr>
            <w:tcW w:w="2127" w:type="dxa"/>
            <w:tcBorders>
              <w:right w:val="single" w:sz="18" w:space="0" w:color="auto"/>
            </w:tcBorders>
            <w:shd w:val="clear" w:color="auto" w:fill="auto"/>
          </w:tcPr>
          <w:p w14:paraId="1B94CD01" w14:textId="77777777"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14:paraId="36895E01"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14:paraId="4EE82082" w14:textId="77777777"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946" w:type="dxa"/>
            <w:shd w:val="clear" w:color="auto" w:fill="auto"/>
            <w:vAlign w:val="center"/>
          </w:tcPr>
          <w:p w14:paraId="3A33F464" w14:textId="77777777"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194" w:type="dxa"/>
            <w:shd w:val="clear" w:color="auto" w:fill="auto"/>
            <w:vAlign w:val="center"/>
          </w:tcPr>
          <w:p w14:paraId="76338002"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14:paraId="30C2CB35"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3BFA7B1C"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1351A642"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3E63F796"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134" w:type="dxa"/>
            <w:tcBorders>
              <w:right w:val="single" w:sz="18" w:space="0" w:color="auto"/>
            </w:tcBorders>
            <w:shd w:val="clear" w:color="auto" w:fill="auto"/>
            <w:vAlign w:val="center"/>
          </w:tcPr>
          <w:p w14:paraId="1C1E0585"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14:paraId="5DFE0C3C" w14:textId="77777777" w:rsidTr="007817E9">
        <w:trPr>
          <w:trHeight w:val="217"/>
        </w:trPr>
        <w:tc>
          <w:tcPr>
            <w:tcW w:w="2127" w:type="dxa"/>
            <w:tcBorders>
              <w:right w:val="single" w:sz="18" w:space="0" w:color="auto"/>
            </w:tcBorders>
            <w:shd w:val="clear" w:color="auto" w:fill="auto"/>
          </w:tcPr>
          <w:p w14:paraId="462327EF" w14:textId="77777777"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14:paraId="4DBFE5B3"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14:paraId="55DBD0C1"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14:paraId="6CE455F3"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14:paraId="0EC24351"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4D9D2D9A"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21EB491C"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5A607AAE"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424F584D"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14:paraId="78FB5BCF" w14:textId="77777777" w:rsidR="005C772A" w:rsidRDefault="005C772A">
            <w:pPr>
              <w:jc w:val="right"/>
              <w:rPr>
                <w:rFonts w:ascii="Arial" w:hAnsi="Arial" w:cs="Arial"/>
                <w:color w:val="000000"/>
                <w:sz w:val="14"/>
                <w:szCs w:val="14"/>
              </w:rPr>
            </w:pPr>
          </w:p>
        </w:tc>
      </w:tr>
      <w:tr w:rsidR="005C772A" w:rsidRPr="00B812A3" w14:paraId="08E84631" w14:textId="77777777" w:rsidTr="007817E9">
        <w:trPr>
          <w:trHeight w:val="217"/>
        </w:trPr>
        <w:tc>
          <w:tcPr>
            <w:tcW w:w="2127" w:type="dxa"/>
            <w:tcBorders>
              <w:right w:val="single" w:sz="18" w:space="0" w:color="auto"/>
            </w:tcBorders>
            <w:shd w:val="clear" w:color="auto" w:fill="auto"/>
          </w:tcPr>
          <w:p w14:paraId="76283355" w14:textId="77777777"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7F464667"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14:paraId="4607C771" w14:textId="77777777"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14:paraId="337B14CA" w14:textId="77777777"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14:paraId="13D961F3" w14:textId="77777777"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14:paraId="158F7595" w14:textId="77777777"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14:paraId="3B9E817D" w14:textId="77777777"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4ADA6044" w14:textId="77777777"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14:paraId="36ABF1F6" w14:textId="77777777"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14:paraId="7D6E3B5C" w14:textId="77777777" w:rsidR="005C772A" w:rsidRDefault="005C772A">
            <w:pPr>
              <w:jc w:val="right"/>
              <w:rPr>
                <w:rFonts w:ascii="Arial" w:hAnsi="Arial" w:cs="Arial"/>
                <w:color w:val="000000"/>
                <w:sz w:val="14"/>
                <w:szCs w:val="14"/>
              </w:rPr>
            </w:pPr>
          </w:p>
        </w:tc>
      </w:tr>
    </w:tbl>
    <w:p w14:paraId="51D96C63" w14:textId="77777777"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14:paraId="1D2000B6"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14:paraId="408B75C3" w14:textId="77777777" w:rsidTr="00D74AF1">
        <w:trPr>
          <w:trHeight w:val="410"/>
        </w:trPr>
        <w:tc>
          <w:tcPr>
            <w:tcW w:w="2383" w:type="dxa"/>
            <w:gridSpan w:val="2"/>
            <w:vMerge w:val="restart"/>
            <w:shd w:val="clear" w:color="auto" w:fill="auto"/>
            <w:vAlign w:val="center"/>
          </w:tcPr>
          <w:p w14:paraId="6FC80B6C"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686B2F1C"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14:paraId="72FB2F31"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14:paraId="294E6BD4" w14:textId="77777777"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14:paraId="2E9BA390" w14:textId="77777777" w:rsidTr="00D74AF1">
        <w:trPr>
          <w:gridAfter w:val="1"/>
          <w:wAfter w:w="12" w:type="dxa"/>
          <w:trHeight w:val="375"/>
        </w:trPr>
        <w:tc>
          <w:tcPr>
            <w:tcW w:w="2383" w:type="dxa"/>
            <w:gridSpan w:val="2"/>
            <w:vMerge/>
            <w:tcBorders>
              <w:bottom w:val="single" w:sz="4" w:space="0" w:color="auto"/>
            </w:tcBorders>
            <w:shd w:val="clear" w:color="auto" w:fill="auto"/>
            <w:vAlign w:val="center"/>
          </w:tcPr>
          <w:p w14:paraId="41319A33" w14:textId="77777777" w:rsidR="009C012A" w:rsidRPr="000944DA" w:rsidRDefault="009C012A" w:rsidP="00D74AF1">
            <w:pPr>
              <w:jc w:val="center"/>
              <w:rPr>
                <w:rFonts w:ascii="Arial" w:hAnsi="Arial" w:cs="Arial"/>
                <w:sz w:val="16"/>
                <w:szCs w:val="16"/>
              </w:rPr>
            </w:pPr>
          </w:p>
        </w:tc>
        <w:tc>
          <w:tcPr>
            <w:tcW w:w="900" w:type="dxa"/>
            <w:shd w:val="clear" w:color="auto" w:fill="auto"/>
            <w:vAlign w:val="center"/>
          </w:tcPr>
          <w:p w14:paraId="26F560A2"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14:paraId="2E88F2FB"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14:paraId="56DE4FA3"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14:paraId="29A212DB"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14:paraId="49BA31F3"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14:paraId="071B21AE"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14:paraId="36E7C0FD"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14:paraId="73E38D43"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14:paraId="7BAF3DFF"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14:paraId="0CEA46D1"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14:paraId="12AB780D"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14:paraId="57294012"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14:paraId="648BD8F7"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14:paraId="640F612E"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14:paraId="3D101FAA"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14:paraId="26C8DC7F" w14:textId="77777777" w:rsidTr="00D74AF1">
        <w:trPr>
          <w:gridAfter w:val="1"/>
          <w:wAfter w:w="12" w:type="dxa"/>
          <w:trHeight w:val="116"/>
        </w:trPr>
        <w:tc>
          <w:tcPr>
            <w:tcW w:w="2383" w:type="dxa"/>
            <w:gridSpan w:val="2"/>
            <w:shd w:val="clear" w:color="auto" w:fill="auto"/>
            <w:vAlign w:val="center"/>
          </w:tcPr>
          <w:p w14:paraId="23DE86E2"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14:paraId="2AE94F17"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14:paraId="538BE7AB"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14:paraId="39435B72"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14:paraId="6817F376" w14:textId="77777777"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14:paraId="79E3E7E8" w14:textId="77777777"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14:paraId="37449AA8"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14:paraId="5DEDDDBF"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14:paraId="0960C381"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14:paraId="6038DA8B"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14:paraId="0024E68F"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14:paraId="22ADAA2F"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14:paraId="7B668352" w14:textId="77777777"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14:paraId="0BD7458D" w14:textId="77777777" w:rsidTr="00D74AF1">
        <w:trPr>
          <w:gridAfter w:val="1"/>
          <w:wAfter w:w="12" w:type="dxa"/>
        </w:trPr>
        <w:tc>
          <w:tcPr>
            <w:tcW w:w="1951" w:type="dxa"/>
            <w:tcBorders>
              <w:right w:val="single" w:sz="12" w:space="0" w:color="auto"/>
            </w:tcBorders>
            <w:shd w:val="clear" w:color="auto" w:fill="auto"/>
            <w:vAlign w:val="center"/>
          </w:tcPr>
          <w:p w14:paraId="02BFC9C9" w14:textId="77777777"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14:paraId="12ACC8BD"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14:paraId="099DAE4B"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29</w:t>
            </w:r>
          </w:p>
        </w:tc>
        <w:tc>
          <w:tcPr>
            <w:tcW w:w="1080" w:type="dxa"/>
            <w:tcBorders>
              <w:top w:val="single" w:sz="12" w:space="0" w:color="auto"/>
            </w:tcBorders>
            <w:shd w:val="clear" w:color="auto" w:fill="auto"/>
            <w:vAlign w:val="center"/>
          </w:tcPr>
          <w:p w14:paraId="01341D23"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29</w:t>
            </w:r>
          </w:p>
        </w:tc>
        <w:tc>
          <w:tcPr>
            <w:tcW w:w="972" w:type="dxa"/>
            <w:tcBorders>
              <w:top w:val="single" w:sz="12" w:space="0" w:color="auto"/>
            </w:tcBorders>
            <w:shd w:val="clear" w:color="auto" w:fill="auto"/>
            <w:vAlign w:val="center"/>
          </w:tcPr>
          <w:p w14:paraId="474E696F" w14:textId="77777777" w:rsidR="00E71163" w:rsidRPr="000944DA" w:rsidRDefault="00E71163" w:rsidP="00E71163">
            <w:pPr>
              <w:jc w:val="right"/>
              <w:rPr>
                <w:rFonts w:ascii="Arial" w:hAnsi="Arial" w:cs="Arial"/>
                <w:sz w:val="16"/>
                <w:szCs w:val="16"/>
              </w:rPr>
            </w:pPr>
          </w:p>
        </w:tc>
        <w:tc>
          <w:tcPr>
            <w:tcW w:w="1080" w:type="dxa"/>
            <w:tcBorders>
              <w:top w:val="single" w:sz="12" w:space="0" w:color="auto"/>
            </w:tcBorders>
            <w:shd w:val="clear" w:color="auto" w:fill="auto"/>
            <w:vAlign w:val="center"/>
          </w:tcPr>
          <w:p w14:paraId="262F9720" w14:textId="77777777" w:rsidR="00E71163" w:rsidRPr="000944DA" w:rsidRDefault="00E71163" w:rsidP="00E71163">
            <w:pPr>
              <w:jc w:val="right"/>
              <w:rPr>
                <w:rFonts w:ascii="Arial" w:hAnsi="Arial" w:cs="Arial"/>
                <w:sz w:val="16"/>
                <w:szCs w:val="16"/>
              </w:rPr>
            </w:pPr>
          </w:p>
        </w:tc>
        <w:tc>
          <w:tcPr>
            <w:tcW w:w="1143" w:type="dxa"/>
            <w:tcBorders>
              <w:top w:val="single" w:sz="12" w:space="0" w:color="auto"/>
            </w:tcBorders>
            <w:shd w:val="clear" w:color="auto" w:fill="auto"/>
            <w:vAlign w:val="center"/>
          </w:tcPr>
          <w:p w14:paraId="0AC576BA"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29</w:t>
            </w:r>
          </w:p>
        </w:tc>
        <w:tc>
          <w:tcPr>
            <w:tcW w:w="1143" w:type="dxa"/>
            <w:tcBorders>
              <w:top w:val="single" w:sz="12" w:space="0" w:color="auto"/>
            </w:tcBorders>
            <w:shd w:val="clear" w:color="auto" w:fill="auto"/>
            <w:vAlign w:val="center"/>
          </w:tcPr>
          <w:p w14:paraId="546877B7"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tcBorders>
              <w:top w:val="single" w:sz="12" w:space="0" w:color="auto"/>
            </w:tcBorders>
            <w:shd w:val="clear" w:color="auto" w:fill="auto"/>
            <w:vAlign w:val="center"/>
          </w:tcPr>
          <w:p w14:paraId="46C57F85"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18</w:t>
            </w:r>
          </w:p>
        </w:tc>
        <w:tc>
          <w:tcPr>
            <w:tcW w:w="1321" w:type="dxa"/>
            <w:tcBorders>
              <w:top w:val="single" w:sz="12" w:space="0" w:color="auto"/>
              <w:right w:val="single" w:sz="4" w:space="0" w:color="auto"/>
            </w:tcBorders>
            <w:shd w:val="clear" w:color="auto" w:fill="auto"/>
            <w:vAlign w:val="center"/>
          </w:tcPr>
          <w:p w14:paraId="21B9FB91"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top w:val="single" w:sz="12" w:space="0" w:color="auto"/>
              <w:left w:val="single" w:sz="4" w:space="0" w:color="auto"/>
              <w:right w:val="single" w:sz="4" w:space="0" w:color="auto"/>
            </w:tcBorders>
            <w:shd w:val="clear" w:color="auto" w:fill="auto"/>
            <w:vAlign w:val="center"/>
          </w:tcPr>
          <w:p w14:paraId="76F4B2E1"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top w:val="single" w:sz="12" w:space="0" w:color="auto"/>
              <w:left w:val="single" w:sz="4" w:space="0" w:color="auto"/>
              <w:right w:val="single" w:sz="4" w:space="0" w:color="auto"/>
            </w:tcBorders>
            <w:shd w:val="clear" w:color="auto" w:fill="auto"/>
            <w:vAlign w:val="center"/>
          </w:tcPr>
          <w:p w14:paraId="247F4D56" w14:textId="77777777"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4" w:space="0" w:color="auto"/>
            </w:tcBorders>
            <w:shd w:val="clear" w:color="auto" w:fill="auto"/>
            <w:vAlign w:val="center"/>
          </w:tcPr>
          <w:p w14:paraId="42C6AFCA" w14:textId="77777777" w:rsidR="00E71163" w:rsidRPr="00E71163" w:rsidRDefault="00E71163" w:rsidP="00E71163">
            <w:pPr>
              <w:jc w:val="right"/>
              <w:rPr>
                <w:rFonts w:ascii="Arial" w:hAnsi="Arial" w:cs="Arial"/>
                <w:sz w:val="16"/>
                <w:szCs w:val="16"/>
              </w:rPr>
            </w:pPr>
          </w:p>
        </w:tc>
        <w:tc>
          <w:tcPr>
            <w:tcW w:w="1143" w:type="dxa"/>
            <w:tcBorders>
              <w:top w:val="single" w:sz="12" w:space="0" w:color="auto"/>
              <w:left w:val="single" w:sz="4" w:space="0" w:color="auto"/>
              <w:right w:val="single" w:sz="12" w:space="0" w:color="auto"/>
            </w:tcBorders>
            <w:shd w:val="clear" w:color="auto" w:fill="auto"/>
            <w:vAlign w:val="center"/>
          </w:tcPr>
          <w:p w14:paraId="5B52A02A" w14:textId="77777777" w:rsidR="00E71163" w:rsidRPr="00E71163" w:rsidRDefault="00E71163" w:rsidP="00E71163">
            <w:pPr>
              <w:jc w:val="right"/>
              <w:rPr>
                <w:rFonts w:ascii="Arial" w:hAnsi="Arial" w:cs="Arial"/>
                <w:sz w:val="16"/>
                <w:szCs w:val="16"/>
              </w:rPr>
            </w:pPr>
          </w:p>
        </w:tc>
      </w:tr>
      <w:tr w:rsidR="00E71163" w:rsidRPr="000944DA" w14:paraId="081CF072" w14:textId="77777777" w:rsidTr="00D74AF1">
        <w:trPr>
          <w:gridAfter w:val="1"/>
          <w:wAfter w:w="12" w:type="dxa"/>
          <w:trHeight w:val="205"/>
        </w:trPr>
        <w:tc>
          <w:tcPr>
            <w:tcW w:w="1951" w:type="dxa"/>
            <w:tcBorders>
              <w:right w:val="single" w:sz="12" w:space="0" w:color="auto"/>
            </w:tcBorders>
            <w:shd w:val="clear" w:color="auto" w:fill="auto"/>
          </w:tcPr>
          <w:p w14:paraId="5C93E0FA" w14:textId="77777777"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14:paraId="302ABDD9"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14:paraId="72C1FE4D"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1745D353" w14:textId="77777777" w:rsidR="00E71163" w:rsidRPr="000944DA" w:rsidRDefault="00E71163" w:rsidP="00E71163">
            <w:pPr>
              <w:jc w:val="right"/>
              <w:rPr>
                <w:rFonts w:ascii="Arial" w:hAnsi="Arial" w:cs="Arial"/>
                <w:sz w:val="16"/>
                <w:szCs w:val="16"/>
              </w:rPr>
            </w:pPr>
          </w:p>
        </w:tc>
        <w:tc>
          <w:tcPr>
            <w:tcW w:w="972" w:type="dxa"/>
            <w:shd w:val="clear" w:color="auto" w:fill="auto"/>
            <w:vAlign w:val="center"/>
          </w:tcPr>
          <w:p w14:paraId="6CC8DAA9"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7079787B"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7F1006E2"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24E50437"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00DF6C0E"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1640FFC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56A1FD1E"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F783C3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62AB7ACC"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6792DC5E" w14:textId="77777777" w:rsidR="00E71163" w:rsidRPr="00E71163" w:rsidRDefault="00E71163" w:rsidP="00E71163">
            <w:pPr>
              <w:jc w:val="right"/>
              <w:rPr>
                <w:rFonts w:ascii="Arial" w:hAnsi="Arial" w:cs="Arial"/>
                <w:sz w:val="16"/>
                <w:szCs w:val="16"/>
              </w:rPr>
            </w:pPr>
          </w:p>
        </w:tc>
      </w:tr>
      <w:tr w:rsidR="00E71163" w:rsidRPr="000944DA" w14:paraId="63AA0E5F" w14:textId="77777777" w:rsidTr="00D74AF1">
        <w:trPr>
          <w:gridAfter w:val="1"/>
          <w:wAfter w:w="12" w:type="dxa"/>
          <w:trHeight w:val="173"/>
        </w:trPr>
        <w:tc>
          <w:tcPr>
            <w:tcW w:w="1951" w:type="dxa"/>
            <w:tcBorders>
              <w:right w:val="single" w:sz="12" w:space="0" w:color="auto"/>
            </w:tcBorders>
            <w:shd w:val="clear" w:color="auto" w:fill="auto"/>
          </w:tcPr>
          <w:p w14:paraId="59410746" w14:textId="77777777"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14:paraId="2EC0FBAC"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14:paraId="3C83B6E6"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28</w:t>
            </w:r>
          </w:p>
        </w:tc>
        <w:tc>
          <w:tcPr>
            <w:tcW w:w="1080" w:type="dxa"/>
            <w:shd w:val="clear" w:color="auto" w:fill="auto"/>
            <w:vAlign w:val="center"/>
          </w:tcPr>
          <w:p w14:paraId="240C5EFD"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28</w:t>
            </w:r>
          </w:p>
        </w:tc>
        <w:tc>
          <w:tcPr>
            <w:tcW w:w="972" w:type="dxa"/>
            <w:shd w:val="clear" w:color="auto" w:fill="auto"/>
            <w:vAlign w:val="center"/>
          </w:tcPr>
          <w:p w14:paraId="09A4C3B0"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10F3FE1F"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7B68B42A"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28</w:t>
            </w:r>
          </w:p>
        </w:tc>
        <w:tc>
          <w:tcPr>
            <w:tcW w:w="1143" w:type="dxa"/>
            <w:shd w:val="clear" w:color="auto" w:fill="auto"/>
            <w:vAlign w:val="center"/>
          </w:tcPr>
          <w:p w14:paraId="7AD4A557"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14:paraId="4AD804FF"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17</w:t>
            </w:r>
          </w:p>
        </w:tc>
        <w:tc>
          <w:tcPr>
            <w:tcW w:w="1321" w:type="dxa"/>
            <w:tcBorders>
              <w:right w:val="single" w:sz="4" w:space="0" w:color="auto"/>
            </w:tcBorders>
            <w:shd w:val="clear" w:color="auto" w:fill="auto"/>
            <w:vAlign w:val="center"/>
          </w:tcPr>
          <w:p w14:paraId="5C44975B"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14:paraId="4E6F6D67"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14:paraId="23C4DF1D"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52B01514"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48258D49" w14:textId="77777777" w:rsidR="00E71163" w:rsidRPr="00E71163" w:rsidRDefault="00E71163" w:rsidP="00E71163">
            <w:pPr>
              <w:jc w:val="right"/>
              <w:rPr>
                <w:rFonts w:ascii="Arial" w:hAnsi="Arial" w:cs="Arial"/>
                <w:sz w:val="16"/>
                <w:szCs w:val="16"/>
              </w:rPr>
            </w:pPr>
          </w:p>
        </w:tc>
      </w:tr>
      <w:tr w:rsidR="00E71163" w:rsidRPr="000944DA" w14:paraId="1C910DF3" w14:textId="77777777" w:rsidTr="00D74AF1">
        <w:trPr>
          <w:gridAfter w:val="1"/>
          <w:wAfter w:w="12" w:type="dxa"/>
          <w:trHeight w:val="155"/>
        </w:trPr>
        <w:tc>
          <w:tcPr>
            <w:tcW w:w="1951" w:type="dxa"/>
            <w:tcBorders>
              <w:right w:val="single" w:sz="12" w:space="0" w:color="auto"/>
            </w:tcBorders>
            <w:shd w:val="clear" w:color="auto" w:fill="auto"/>
          </w:tcPr>
          <w:p w14:paraId="0DF63F16" w14:textId="77777777"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14:paraId="3ADEEA09"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14:paraId="14C53A35"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14:paraId="6D56BC0C"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972" w:type="dxa"/>
            <w:shd w:val="clear" w:color="auto" w:fill="auto"/>
            <w:vAlign w:val="center"/>
          </w:tcPr>
          <w:p w14:paraId="33790C6D"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45DE7303"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01EF0386" w14:textId="77777777"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14:paraId="4966DF74"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0A9752B1" w14:textId="77777777"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321" w:type="dxa"/>
            <w:tcBorders>
              <w:right w:val="single" w:sz="4" w:space="0" w:color="auto"/>
            </w:tcBorders>
            <w:shd w:val="clear" w:color="auto" w:fill="auto"/>
            <w:vAlign w:val="center"/>
          </w:tcPr>
          <w:p w14:paraId="6A4C09D8"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0222907E"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030DF045"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48C726EA"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1B2CB10D" w14:textId="77777777" w:rsidR="00E71163" w:rsidRPr="00E71163" w:rsidRDefault="00E71163" w:rsidP="00E71163">
            <w:pPr>
              <w:jc w:val="right"/>
              <w:rPr>
                <w:rFonts w:ascii="Arial" w:hAnsi="Arial" w:cs="Arial"/>
                <w:sz w:val="16"/>
                <w:szCs w:val="16"/>
              </w:rPr>
            </w:pPr>
          </w:p>
        </w:tc>
      </w:tr>
      <w:tr w:rsidR="00E71163" w:rsidRPr="000944DA" w14:paraId="11FAA876" w14:textId="77777777" w:rsidTr="00D74AF1">
        <w:trPr>
          <w:gridAfter w:val="1"/>
          <w:wAfter w:w="12" w:type="dxa"/>
          <w:trHeight w:val="155"/>
        </w:trPr>
        <w:tc>
          <w:tcPr>
            <w:tcW w:w="1951" w:type="dxa"/>
            <w:tcBorders>
              <w:right w:val="single" w:sz="12" w:space="0" w:color="auto"/>
            </w:tcBorders>
            <w:shd w:val="clear" w:color="auto" w:fill="auto"/>
          </w:tcPr>
          <w:p w14:paraId="03D0EF09" w14:textId="77777777"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14:paraId="016ED1E3"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14:paraId="1376ABFD"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4AB0B711" w14:textId="77777777" w:rsidR="00E71163" w:rsidRPr="000944DA" w:rsidRDefault="00E71163" w:rsidP="00E71163">
            <w:pPr>
              <w:jc w:val="right"/>
              <w:rPr>
                <w:rFonts w:ascii="Arial" w:hAnsi="Arial" w:cs="Arial"/>
                <w:sz w:val="16"/>
                <w:szCs w:val="16"/>
              </w:rPr>
            </w:pPr>
          </w:p>
        </w:tc>
        <w:tc>
          <w:tcPr>
            <w:tcW w:w="972" w:type="dxa"/>
            <w:shd w:val="clear" w:color="auto" w:fill="auto"/>
            <w:vAlign w:val="center"/>
          </w:tcPr>
          <w:p w14:paraId="786BE851" w14:textId="77777777" w:rsidR="00E71163" w:rsidRPr="000944DA" w:rsidRDefault="00E71163" w:rsidP="00E71163">
            <w:pPr>
              <w:jc w:val="right"/>
              <w:rPr>
                <w:rFonts w:ascii="Arial" w:hAnsi="Arial" w:cs="Arial"/>
                <w:sz w:val="16"/>
                <w:szCs w:val="16"/>
              </w:rPr>
            </w:pPr>
          </w:p>
        </w:tc>
        <w:tc>
          <w:tcPr>
            <w:tcW w:w="1080" w:type="dxa"/>
            <w:shd w:val="clear" w:color="auto" w:fill="auto"/>
            <w:vAlign w:val="center"/>
          </w:tcPr>
          <w:p w14:paraId="5EBC6B8D"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7D76F170" w14:textId="77777777" w:rsidR="00E71163" w:rsidRPr="000944DA" w:rsidRDefault="00E71163" w:rsidP="00E71163">
            <w:pPr>
              <w:jc w:val="right"/>
              <w:rPr>
                <w:rFonts w:ascii="Arial" w:hAnsi="Arial" w:cs="Arial"/>
                <w:sz w:val="16"/>
                <w:szCs w:val="16"/>
              </w:rPr>
            </w:pPr>
          </w:p>
        </w:tc>
        <w:tc>
          <w:tcPr>
            <w:tcW w:w="1143" w:type="dxa"/>
            <w:shd w:val="clear" w:color="auto" w:fill="auto"/>
            <w:vAlign w:val="center"/>
          </w:tcPr>
          <w:p w14:paraId="57194122" w14:textId="77777777" w:rsidR="00E71163" w:rsidRPr="00E71163" w:rsidRDefault="00E71163" w:rsidP="00E71163">
            <w:pPr>
              <w:jc w:val="right"/>
              <w:rPr>
                <w:rFonts w:ascii="Arial" w:hAnsi="Arial" w:cs="Arial"/>
                <w:sz w:val="16"/>
                <w:szCs w:val="16"/>
              </w:rPr>
            </w:pPr>
          </w:p>
        </w:tc>
        <w:tc>
          <w:tcPr>
            <w:tcW w:w="1143" w:type="dxa"/>
            <w:shd w:val="clear" w:color="auto" w:fill="auto"/>
            <w:vAlign w:val="center"/>
          </w:tcPr>
          <w:p w14:paraId="7EE4A178" w14:textId="77777777" w:rsidR="00E71163" w:rsidRPr="00E71163" w:rsidRDefault="00E71163" w:rsidP="00E71163">
            <w:pPr>
              <w:jc w:val="right"/>
              <w:rPr>
                <w:rFonts w:ascii="Arial" w:hAnsi="Arial" w:cs="Arial"/>
                <w:sz w:val="16"/>
                <w:szCs w:val="16"/>
              </w:rPr>
            </w:pPr>
          </w:p>
        </w:tc>
        <w:tc>
          <w:tcPr>
            <w:tcW w:w="1321" w:type="dxa"/>
            <w:tcBorders>
              <w:right w:val="single" w:sz="4" w:space="0" w:color="auto"/>
            </w:tcBorders>
            <w:shd w:val="clear" w:color="auto" w:fill="auto"/>
            <w:vAlign w:val="center"/>
          </w:tcPr>
          <w:p w14:paraId="24137CEB"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AAC14D2"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56A780C6"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73040684" w14:textId="77777777"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14:paraId="7C7AE6F1" w14:textId="77777777" w:rsidR="00E71163" w:rsidRPr="00E71163" w:rsidRDefault="00E71163" w:rsidP="00E71163">
            <w:pPr>
              <w:jc w:val="right"/>
              <w:rPr>
                <w:rFonts w:ascii="Arial" w:hAnsi="Arial" w:cs="Arial"/>
                <w:sz w:val="16"/>
                <w:szCs w:val="16"/>
              </w:rPr>
            </w:pPr>
          </w:p>
        </w:tc>
      </w:tr>
      <w:tr w:rsidR="00E71163" w:rsidRPr="000944DA" w14:paraId="25E7C4B4" w14:textId="77777777" w:rsidTr="00D74AF1">
        <w:trPr>
          <w:gridAfter w:val="1"/>
          <w:wAfter w:w="12" w:type="dxa"/>
          <w:trHeight w:val="155"/>
        </w:trPr>
        <w:tc>
          <w:tcPr>
            <w:tcW w:w="1951" w:type="dxa"/>
            <w:tcBorders>
              <w:right w:val="single" w:sz="12" w:space="0" w:color="auto"/>
            </w:tcBorders>
            <w:shd w:val="clear" w:color="auto" w:fill="auto"/>
          </w:tcPr>
          <w:p w14:paraId="581D628D" w14:textId="77777777"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14:paraId="7A5A9116" w14:textId="77777777"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14:paraId="7F7CFF56" w14:textId="77777777"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14:paraId="795C7A4E" w14:textId="77777777"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14:paraId="6BCCEA1C" w14:textId="77777777"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14:paraId="2F3E240B" w14:textId="77777777"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7DF974D0" w14:textId="77777777"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66033FF4" w14:textId="77777777"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14:paraId="25B95F2A" w14:textId="77777777"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14:paraId="53849AD5"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2134CFA6"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020EC6DC"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14:paraId="0BEF9834" w14:textId="77777777"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14:paraId="01AEB1CD" w14:textId="77777777" w:rsidR="00E71163" w:rsidRPr="00E71163" w:rsidRDefault="00E71163" w:rsidP="00E71163">
            <w:pPr>
              <w:jc w:val="right"/>
              <w:rPr>
                <w:rFonts w:ascii="Arial" w:hAnsi="Arial" w:cs="Arial"/>
                <w:sz w:val="16"/>
                <w:szCs w:val="16"/>
              </w:rPr>
            </w:pPr>
          </w:p>
        </w:tc>
      </w:tr>
    </w:tbl>
    <w:p w14:paraId="477203AA" w14:textId="77777777"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14:paraId="29512A70" w14:textId="77777777" w:rsidTr="007817E9">
        <w:trPr>
          <w:trHeight w:hRule="exact" w:val="340"/>
        </w:trPr>
        <w:tc>
          <w:tcPr>
            <w:tcW w:w="1541" w:type="dxa"/>
            <w:shd w:val="clear" w:color="auto" w:fill="auto"/>
            <w:vAlign w:val="center"/>
          </w:tcPr>
          <w:p w14:paraId="7C036546" w14:textId="77777777" w:rsidR="00CC5616" w:rsidRPr="00CE2D0D" w:rsidRDefault="00CC5616" w:rsidP="00CE2D0D">
            <w:pPr>
              <w:jc w:val="center"/>
              <w:rPr>
                <w:rStyle w:val="fontstyle34"/>
                <w:rFonts w:ascii="Arial" w:hAnsi="Arial" w:cs="Arial"/>
                <w:i w:val="0"/>
                <w:iCs w:val="0"/>
                <w:color w:val="000000"/>
                <w:sz w:val="14"/>
                <w:szCs w:val="14"/>
              </w:rPr>
            </w:pPr>
          </w:p>
        </w:tc>
      </w:tr>
    </w:tbl>
    <w:p w14:paraId="29D5D5D8" w14:textId="77777777" w:rsidR="000B474D" w:rsidRPr="00B812A3" w:rsidRDefault="000B474D" w:rsidP="00CC5616">
      <w:pPr>
        <w:pStyle w:val="style20"/>
        <w:rPr>
          <w:rFonts w:ascii="Arial" w:hAnsi="Arial" w:cs="Arial"/>
          <w:b/>
          <w:bCs/>
          <w:sz w:val="20"/>
          <w:szCs w:val="20"/>
        </w:rPr>
      </w:pPr>
    </w:p>
    <w:p w14:paraId="0B797A11"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14:paraId="4E4C934D" w14:textId="77777777" w:rsidR="00CC5616" w:rsidRPr="00B812A3" w:rsidRDefault="00CC5616" w:rsidP="00CC5616">
      <w:pPr>
        <w:pStyle w:val="style20"/>
        <w:rPr>
          <w:rFonts w:ascii="Arial" w:hAnsi="Arial" w:cs="Arial"/>
          <w:b/>
          <w:bCs/>
          <w:sz w:val="20"/>
          <w:szCs w:val="20"/>
        </w:rPr>
      </w:pPr>
    </w:p>
    <w:p w14:paraId="6ABBC27E" w14:textId="77777777" w:rsidR="000B474D" w:rsidRPr="00B812A3" w:rsidRDefault="000B474D" w:rsidP="00CC5616">
      <w:pPr>
        <w:pStyle w:val="style20"/>
        <w:rPr>
          <w:rFonts w:ascii="Arial" w:hAnsi="Arial" w:cs="Arial"/>
          <w:b/>
          <w:bCs/>
          <w:sz w:val="20"/>
          <w:szCs w:val="20"/>
        </w:rPr>
      </w:pPr>
    </w:p>
    <w:p w14:paraId="40214D97"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14:paraId="1DA3EB28" w14:textId="77777777"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AA7052"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14:paraId="62E11356" w14:textId="77777777"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81308E"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5B3074F3" w14:textId="77777777"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6D038569"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B220601"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34D2DC1"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14:paraId="42430ECF" w14:textId="77777777"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14:paraId="6FAFBC5B" w14:textId="77777777"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43D9E166" w14:textId="77777777"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8A8E717"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14:paraId="22B61973" w14:textId="77777777"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FB1E2E"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1968A"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B8FF15"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1E7F07"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FC0470"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14:paraId="138AE46D" w14:textId="77777777"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219BF80A"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7874D21"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1CA6DF5B"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48D35CFB"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FA2E87D"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57BE0569"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2FE26CAE"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1C701964"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14:paraId="2E08A541" w14:textId="77777777"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5269EDEE" w14:textId="77777777"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44D9B67A" w14:textId="77777777"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6F3A3930" w14:textId="77777777"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7B0E298" w14:textId="77777777"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7F1BA4F" w14:textId="77777777"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1F85416B" w14:textId="77777777"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562B5BBE" w14:textId="77777777"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586B78DD" w14:textId="77777777" w:rsidR="00CE2D0D" w:rsidRDefault="00CE2D0D">
            <w:pPr>
              <w:jc w:val="right"/>
              <w:rPr>
                <w:rFonts w:ascii="Arial" w:hAnsi="Arial" w:cs="Arial"/>
                <w:color w:val="000000"/>
                <w:sz w:val="14"/>
                <w:szCs w:val="14"/>
              </w:rPr>
            </w:pPr>
          </w:p>
        </w:tc>
      </w:tr>
    </w:tbl>
    <w:p w14:paraId="1CB888D4" w14:textId="77777777" w:rsidR="00CC5616" w:rsidRPr="00B812A3" w:rsidRDefault="00CC5616" w:rsidP="00CC5616">
      <w:pPr>
        <w:rPr>
          <w:rFonts w:ascii="Arial" w:hAnsi="Arial" w:cs="Arial"/>
          <w:bCs/>
          <w:sz w:val="20"/>
          <w:szCs w:val="20"/>
        </w:rPr>
      </w:pPr>
    </w:p>
    <w:p w14:paraId="6E65FB2A"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14:paraId="1B8C55FD" w14:textId="77777777"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616567" w14:textId="77777777" w:rsidR="003E64DE" w:rsidRPr="00CA51EF" w:rsidRDefault="003E64DE" w:rsidP="00D74AF1">
            <w:pPr>
              <w:jc w:val="center"/>
              <w:rPr>
                <w:rFonts w:ascii="Arial" w:eastAsia="Calibri" w:hAnsi="Arial" w:cs="Arial"/>
                <w:sz w:val="16"/>
                <w:szCs w:val="20"/>
                <w:lang w:eastAsia="en-US"/>
              </w:rPr>
            </w:pPr>
            <w:bookmarkStart w:id="3"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7C1708"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14:paraId="2CA2B1D0" w14:textId="77777777"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CB9AB5"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2AFAFCC1"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BF3A46"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82B782E"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AE5426"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F3509"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14:paraId="46025E3B"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E5CD9B"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20D9ACA"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5EF7E4F0"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14:paraId="6716B5D0"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14:paraId="6D49C93F"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42BA6A2D"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04881698"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73D77B50"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14:paraId="4491FF8A" w14:textId="77777777"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788C34E0"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5D57E0C"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5A5151D3"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CBCDFB8" w14:textId="77777777"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74DF8E67"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3F66E94C"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6A10E764" w14:textId="77777777"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2589DEEA"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35398CF4"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7BE12D3A"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0890F9F1"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3CD14D5F" w14:textId="77777777"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14:paraId="0F421E5A" w14:textId="77777777"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30053CA8" w14:textId="77777777"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53F4C59B" w14:textId="77777777"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04DBD92" w14:textId="77777777"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716E8A50" w14:textId="77777777"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38BD1E11" w14:textId="77777777" w:rsidR="003E64DE" w:rsidRPr="00CA51EF" w:rsidRDefault="003E64DE" w:rsidP="003E64DE">
            <w:pPr>
              <w:jc w:val="right"/>
              <w:rPr>
                <w:rFonts w:ascii="Arial" w:eastAsia="Calibri" w:hAnsi="Arial" w:cs="Arial"/>
                <w:sz w:val="16"/>
                <w:szCs w:val="20"/>
                <w:lang w:eastAsia="en-US"/>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A374785" w14:textId="77777777"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5BF8EE2" w14:textId="77777777" w:rsidR="003E64DE" w:rsidRPr="00CA51EF" w:rsidRDefault="003E64DE" w:rsidP="003E64DE">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60D95E93" w14:textId="77777777" w:rsidR="003E64DE" w:rsidRPr="003E64DE" w:rsidRDefault="003E64DE" w:rsidP="003E64DE">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14:paraId="0E0E0B84" w14:textId="77777777"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4BDC7FD3" w14:textId="77777777"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65209652" w14:textId="77777777"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14:paraId="2E33AB5F" w14:textId="77777777" w:rsidR="003E64DE" w:rsidRPr="003E64DE" w:rsidRDefault="003E64DE" w:rsidP="003E64DE">
            <w:pPr>
              <w:jc w:val="right"/>
              <w:rPr>
                <w:rFonts w:ascii="Arial" w:eastAsia="Calibri" w:hAnsi="Arial" w:cs="Arial"/>
                <w:sz w:val="16"/>
                <w:szCs w:val="20"/>
                <w:lang w:eastAsia="en-US"/>
              </w:rPr>
            </w:pPr>
          </w:p>
        </w:tc>
      </w:tr>
      <w:bookmarkEnd w:id="3"/>
    </w:tbl>
    <w:p w14:paraId="76931711" w14:textId="77777777" w:rsidR="00127A0E" w:rsidRPr="00B812A3" w:rsidRDefault="00127A0E" w:rsidP="00127A0E">
      <w:pPr>
        <w:spacing w:after="80" w:line="220" w:lineRule="exact"/>
        <w:outlineLvl w:val="0"/>
        <w:rPr>
          <w:rFonts w:ascii="Arial" w:hAnsi="Arial" w:cs="Arial"/>
          <w:b/>
          <w:bCs/>
        </w:rPr>
      </w:pPr>
    </w:p>
    <w:p w14:paraId="03E8E61C" w14:textId="77777777" w:rsidR="00127A0E" w:rsidRPr="00B812A3" w:rsidRDefault="00127A0E" w:rsidP="00127A0E">
      <w:pPr>
        <w:spacing w:after="80" w:line="220" w:lineRule="exact"/>
        <w:outlineLvl w:val="0"/>
        <w:rPr>
          <w:rFonts w:ascii="Arial" w:hAnsi="Arial" w:cs="Arial"/>
          <w:b/>
          <w:bCs/>
        </w:rPr>
      </w:pPr>
    </w:p>
    <w:p w14:paraId="18D06843" w14:textId="77777777" w:rsidR="00127A0E" w:rsidRPr="00B812A3" w:rsidRDefault="00127A0E" w:rsidP="00127A0E">
      <w:pPr>
        <w:spacing w:after="80" w:line="220" w:lineRule="exact"/>
        <w:outlineLvl w:val="0"/>
        <w:rPr>
          <w:rFonts w:ascii="Arial" w:hAnsi="Arial" w:cs="Arial"/>
          <w:b/>
          <w:bCs/>
        </w:rPr>
      </w:pPr>
    </w:p>
    <w:p w14:paraId="0E3C8CA3" w14:textId="77777777" w:rsidR="00127A0E" w:rsidRPr="00B812A3" w:rsidRDefault="00127A0E" w:rsidP="00127A0E">
      <w:pPr>
        <w:spacing w:after="80" w:line="220" w:lineRule="exact"/>
        <w:outlineLvl w:val="0"/>
        <w:rPr>
          <w:rFonts w:ascii="Arial" w:hAnsi="Arial" w:cs="Arial"/>
          <w:b/>
          <w:bCs/>
        </w:rPr>
      </w:pPr>
    </w:p>
    <w:p w14:paraId="43EC08D4" w14:textId="77777777" w:rsidR="00127A0E" w:rsidRPr="00B812A3" w:rsidRDefault="00127A0E" w:rsidP="00127A0E">
      <w:pPr>
        <w:spacing w:after="80" w:line="220" w:lineRule="exact"/>
        <w:outlineLvl w:val="0"/>
        <w:rPr>
          <w:rFonts w:ascii="Arial" w:hAnsi="Arial" w:cs="Arial"/>
          <w:b/>
          <w:bCs/>
        </w:rPr>
      </w:pPr>
    </w:p>
    <w:p w14:paraId="511B8F05" w14:textId="77777777" w:rsidR="00127A0E" w:rsidRPr="00B812A3" w:rsidRDefault="00127A0E" w:rsidP="00127A0E">
      <w:pPr>
        <w:spacing w:after="80" w:line="220" w:lineRule="exact"/>
        <w:outlineLvl w:val="0"/>
        <w:rPr>
          <w:rFonts w:ascii="Arial" w:hAnsi="Arial" w:cs="Arial"/>
          <w:b/>
          <w:bCs/>
        </w:rPr>
      </w:pPr>
    </w:p>
    <w:p w14:paraId="294AA323" w14:textId="77777777" w:rsidR="00127A0E" w:rsidRPr="00B812A3" w:rsidRDefault="00127A0E" w:rsidP="00127A0E">
      <w:pPr>
        <w:spacing w:after="80" w:line="220" w:lineRule="exact"/>
        <w:outlineLvl w:val="0"/>
        <w:rPr>
          <w:rFonts w:ascii="Arial" w:hAnsi="Arial" w:cs="Arial"/>
          <w:b/>
          <w:bCs/>
        </w:rPr>
      </w:pPr>
    </w:p>
    <w:p w14:paraId="2F6133E8" w14:textId="77777777" w:rsidR="00127A0E" w:rsidRPr="00B812A3" w:rsidRDefault="00127A0E" w:rsidP="00127A0E">
      <w:pPr>
        <w:spacing w:after="80" w:line="220" w:lineRule="exact"/>
        <w:outlineLvl w:val="0"/>
        <w:rPr>
          <w:rFonts w:ascii="Arial" w:hAnsi="Arial" w:cs="Arial"/>
          <w:b/>
          <w:bCs/>
        </w:rPr>
      </w:pPr>
    </w:p>
    <w:p w14:paraId="3F111BFB" w14:textId="77777777" w:rsidR="00127A0E" w:rsidRPr="00B812A3" w:rsidRDefault="00127A0E" w:rsidP="00127A0E">
      <w:pPr>
        <w:spacing w:after="80" w:line="220" w:lineRule="exact"/>
        <w:outlineLvl w:val="0"/>
        <w:rPr>
          <w:rFonts w:ascii="Arial" w:hAnsi="Arial" w:cs="Arial"/>
          <w:b/>
          <w:bCs/>
        </w:rPr>
      </w:pPr>
    </w:p>
    <w:p w14:paraId="0E6B37B7" w14:textId="77777777" w:rsidR="00127A0E" w:rsidRDefault="00127A0E" w:rsidP="00127A0E">
      <w:pPr>
        <w:spacing w:after="80" w:line="220" w:lineRule="exact"/>
        <w:outlineLvl w:val="0"/>
        <w:rPr>
          <w:rFonts w:ascii="Arial" w:hAnsi="Arial" w:cs="Arial"/>
          <w:b/>
          <w:bCs/>
        </w:rPr>
      </w:pPr>
    </w:p>
    <w:p w14:paraId="42451E8E" w14:textId="77777777" w:rsidR="00864450" w:rsidRDefault="00864450" w:rsidP="00A86938">
      <w:pPr>
        <w:autoSpaceDE w:val="0"/>
        <w:autoSpaceDN w:val="0"/>
        <w:adjustRightInd w:val="0"/>
        <w:rPr>
          <w:rFonts w:ascii="Arial" w:hAnsi="Arial" w:cs="Arial"/>
          <w:b/>
          <w:bCs/>
          <w:sz w:val="28"/>
          <w:szCs w:val="28"/>
        </w:rPr>
      </w:pPr>
    </w:p>
    <w:p w14:paraId="70B1F477" w14:textId="7865FD31" w:rsidR="00864450" w:rsidRDefault="007D0528" w:rsidP="00876930">
      <w:pPr>
        <w:autoSpaceDE w:val="0"/>
        <w:autoSpaceDN w:val="0"/>
        <w:adjustRightInd w:val="0"/>
        <w:jc w:val="center"/>
        <w:rPr>
          <w:rFonts w:ascii="Arial" w:hAnsi="Arial" w:cs="Arial"/>
          <w:b/>
          <w:bCs/>
          <w:sz w:val="28"/>
          <w:szCs w:val="28"/>
        </w:rPr>
      </w:pPr>
      <w:r w:rsidRPr="00C46CF1">
        <w:rPr>
          <w:rFonts w:ascii="Arial" w:hAnsi="Arial" w:cs="Arial"/>
          <w:bCs/>
          <w:noProof/>
          <w:sz w:val="18"/>
          <w:szCs w:val="18"/>
        </w:rPr>
        <mc:AlternateContent>
          <mc:Choice Requires="wps">
            <w:drawing>
              <wp:anchor distT="0" distB="0" distL="114300" distR="114300" simplePos="0" relativeHeight="251657216" behindDoc="0" locked="0" layoutInCell="1" allowOverlap="1" wp14:anchorId="50B9A364" wp14:editId="2891B1FD">
                <wp:simplePos x="0" y="0"/>
                <wp:positionH relativeFrom="column">
                  <wp:posOffset>5194300</wp:posOffset>
                </wp:positionH>
                <wp:positionV relativeFrom="paragraph">
                  <wp:posOffset>20955</wp:posOffset>
                </wp:positionV>
                <wp:extent cx="4686300" cy="1943100"/>
                <wp:effectExtent l="3175"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6A26" w14:textId="77777777" w:rsidR="00E6673E" w:rsidRPr="0007796B" w:rsidRDefault="00E6673E" w:rsidP="00876930">
                            <w:pPr>
                              <w:spacing w:line="220" w:lineRule="exact"/>
                              <w:rPr>
                                <w:rFonts w:ascii="Arial" w:hAnsi="Arial"/>
                                <w:sz w:val="18"/>
                              </w:rPr>
                            </w:pPr>
                            <w:r w:rsidRPr="0007796B">
                              <w:rPr>
                                <w:rFonts w:ascii="Arial" w:hAnsi="Arial"/>
                                <w:sz w:val="18"/>
                              </w:rPr>
                              <w:t>Wyjaśnienia dotyczące sprawozdania można</w:t>
                            </w:r>
                          </w:p>
                          <w:p w14:paraId="0F0A149E" w14:textId="77777777" w:rsidR="00E6673E" w:rsidRPr="0007796B" w:rsidRDefault="00E6673E" w:rsidP="00876930">
                            <w:pPr>
                              <w:spacing w:line="220" w:lineRule="exact"/>
                              <w:rPr>
                                <w:rFonts w:ascii="Arial" w:hAnsi="Arial"/>
                                <w:sz w:val="18"/>
                              </w:rPr>
                            </w:pPr>
                            <w:r w:rsidRPr="0007796B">
                              <w:rPr>
                                <w:rFonts w:ascii="Arial" w:hAnsi="Arial"/>
                                <w:sz w:val="18"/>
                              </w:rPr>
                              <w:t>uzyskać pod numerem telefonu</w:t>
                            </w:r>
                          </w:p>
                          <w:p w14:paraId="10C59897" w14:textId="77777777" w:rsidR="00E6673E" w:rsidRPr="0007796B" w:rsidRDefault="00E6673E" w:rsidP="00876930">
                            <w:pPr>
                              <w:spacing w:line="220" w:lineRule="exact"/>
                              <w:rPr>
                                <w:rFonts w:ascii="Arial" w:hAnsi="Arial"/>
                                <w:sz w:val="18"/>
                              </w:rPr>
                            </w:pPr>
                          </w:p>
                          <w:p w14:paraId="077B8C43" w14:textId="77777777" w:rsidR="00E6673E" w:rsidRPr="0007796B" w:rsidRDefault="00E6673E" w:rsidP="00876930">
                            <w:pPr>
                              <w:spacing w:line="220" w:lineRule="exact"/>
                              <w:rPr>
                                <w:rFonts w:ascii="Arial" w:hAnsi="Arial"/>
                                <w:sz w:val="18"/>
                              </w:rPr>
                            </w:pPr>
                            <w:r w:rsidRPr="0007796B">
                              <w:t>...........................................</w:t>
                            </w:r>
                            <w:r w:rsidRPr="0007796B">
                              <w:rPr>
                                <w:rFonts w:ascii="Arial PL" w:hAnsi="Arial PL"/>
                                <w:sz w:val="12"/>
                              </w:rPr>
                              <w:t xml:space="preserve">                                                                           .</w:t>
                            </w:r>
                          </w:p>
                          <w:p w14:paraId="29C08AAF" w14:textId="77777777" w:rsidR="00E6673E" w:rsidRPr="0007796B" w:rsidRDefault="00E6673E" w:rsidP="00876930">
                            <w:pPr>
                              <w:rPr>
                                <w:rFonts w:ascii="Arial PL" w:hAnsi="Arial PL"/>
                                <w:sz w:val="12"/>
                              </w:rPr>
                            </w:pPr>
                          </w:p>
                          <w:p w14:paraId="5A9512B8" w14:textId="77777777" w:rsidR="00E6673E" w:rsidRPr="0007796B" w:rsidRDefault="00E6673E" w:rsidP="00876930">
                            <w:pPr>
                              <w:rPr>
                                <w:rFonts w:ascii="Arial PL" w:hAnsi="Arial PL"/>
                                <w:sz w:val="12"/>
                              </w:rPr>
                            </w:pPr>
                          </w:p>
                          <w:p w14:paraId="23FC110F" w14:textId="77777777" w:rsidR="00E6673E" w:rsidRPr="0007796B" w:rsidRDefault="00E6673E" w:rsidP="00876930">
                            <w:pPr>
                              <w:rPr>
                                <w:rFonts w:ascii="Arial PL" w:hAnsi="Arial PL"/>
                                <w:sz w:val="12"/>
                              </w:rPr>
                            </w:pPr>
                            <w:r w:rsidRPr="0007796B">
                              <w:rPr>
                                <w:rFonts w:ascii="Arial PL" w:hAnsi="Arial PL"/>
                                <w:sz w:val="12"/>
                              </w:rPr>
                              <w:t>..............................................................................                 .................................................................................................................</w:t>
                            </w:r>
                          </w:p>
                          <w:p w14:paraId="18273BBA"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342B08CA" w14:textId="77777777" w:rsidR="00E6673E" w:rsidRPr="0007796B" w:rsidRDefault="00E6673E" w:rsidP="00876930">
                            <w:pPr>
                              <w:rPr>
                                <w:rFonts w:ascii="Arial PL" w:hAnsi="Arial PL"/>
                                <w:sz w:val="12"/>
                              </w:rPr>
                            </w:pPr>
                          </w:p>
                          <w:p w14:paraId="71FD0C64" w14:textId="77777777" w:rsidR="00E6673E" w:rsidRPr="0007796B" w:rsidRDefault="00E6673E" w:rsidP="00876930">
                            <w:pPr>
                              <w:rPr>
                                <w:rFonts w:ascii="Arial PL" w:hAnsi="Arial PL"/>
                                <w:sz w:val="12"/>
                              </w:rPr>
                            </w:pPr>
                          </w:p>
                          <w:p w14:paraId="13D13E75" w14:textId="77777777" w:rsidR="00E6673E" w:rsidRPr="0007796B" w:rsidRDefault="00E6673E" w:rsidP="00876930">
                            <w:pPr>
                              <w:rPr>
                                <w:rFonts w:ascii="Arial PL" w:hAnsi="Arial PL"/>
                                <w:sz w:val="12"/>
                              </w:rPr>
                            </w:pPr>
                          </w:p>
                          <w:p w14:paraId="5D55D828" w14:textId="77777777" w:rsidR="00E6673E" w:rsidRPr="0007796B" w:rsidRDefault="00E6673E" w:rsidP="00876930">
                            <w:pPr>
                              <w:rPr>
                                <w:rFonts w:ascii="Arial PL" w:hAnsi="Arial PL"/>
                                <w:sz w:val="12"/>
                              </w:rPr>
                            </w:pPr>
                            <w:r w:rsidRPr="0007796B">
                              <w:rPr>
                                <w:rFonts w:ascii="Arial PL" w:hAnsi="Arial PL"/>
                                <w:sz w:val="12"/>
                              </w:rPr>
                              <w:t>............................................................................                   ................................................................................................................</w:t>
                            </w:r>
                          </w:p>
                          <w:p w14:paraId="41526593"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110F9996" w14:textId="77777777" w:rsidR="00E6673E" w:rsidRPr="0007796B" w:rsidRDefault="00E6673E" w:rsidP="00876930"/>
                          <w:p w14:paraId="1E83D986" w14:textId="77777777" w:rsidR="00E6673E" w:rsidRPr="0007796B" w:rsidRDefault="00E6673E" w:rsidP="00876930">
                            <w:pPr>
                              <w:rPr>
                                <w:rFonts w:ascii="Arial PL" w:hAnsi="Arial PL"/>
                                <w:sz w:val="12"/>
                              </w:rPr>
                            </w:pPr>
                            <w:r w:rsidRPr="0007796B">
                              <w:rPr>
                                <w:rFonts w:ascii="Arial PL" w:hAnsi="Arial PL"/>
                                <w:sz w:val="12"/>
                              </w:rPr>
                              <w:t xml:space="preserve"> .......................................................................                       .................................................................................................................</w:t>
                            </w:r>
                          </w:p>
                          <w:p w14:paraId="433CAED7"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0A0C3AB0" w14:textId="77777777" w:rsidR="00E6673E" w:rsidRPr="00EC0825" w:rsidRDefault="00E6673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1234177B" w14:textId="77777777" w:rsidR="00E6673E" w:rsidRPr="0007796B" w:rsidRDefault="00E6673E"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A364" id="Text Box 17" o:spid="_x0000_s1042" type="#_x0000_t202" style="position:absolute;left:0;text-align:left;margin-left:409pt;margin-top:1.6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" filled="f" stroked="f">
                <v:textbox>
                  <w:txbxContent>
                    <w:p w14:paraId="69196A26" w14:textId="77777777" w:rsidR="00E6673E" w:rsidRPr="0007796B" w:rsidRDefault="00E6673E" w:rsidP="00876930">
                      <w:pPr>
                        <w:spacing w:line="220" w:lineRule="exact"/>
                        <w:rPr>
                          <w:rFonts w:ascii="Arial" w:hAnsi="Arial"/>
                          <w:sz w:val="18"/>
                        </w:rPr>
                      </w:pPr>
                      <w:r w:rsidRPr="0007796B">
                        <w:rPr>
                          <w:rFonts w:ascii="Arial" w:hAnsi="Arial"/>
                          <w:sz w:val="18"/>
                        </w:rPr>
                        <w:t>Wyjaśnienia dotyczące sprawozdania można</w:t>
                      </w:r>
                    </w:p>
                    <w:p w14:paraId="0F0A149E" w14:textId="77777777" w:rsidR="00E6673E" w:rsidRPr="0007796B" w:rsidRDefault="00E6673E" w:rsidP="00876930">
                      <w:pPr>
                        <w:spacing w:line="220" w:lineRule="exact"/>
                        <w:rPr>
                          <w:rFonts w:ascii="Arial" w:hAnsi="Arial"/>
                          <w:sz w:val="18"/>
                        </w:rPr>
                      </w:pPr>
                      <w:r w:rsidRPr="0007796B">
                        <w:rPr>
                          <w:rFonts w:ascii="Arial" w:hAnsi="Arial"/>
                          <w:sz w:val="18"/>
                        </w:rPr>
                        <w:t>uzyskać pod numerem telefonu</w:t>
                      </w:r>
                    </w:p>
                    <w:p w14:paraId="10C59897" w14:textId="77777777" w:rsidR="00E6673E" w:rsidRPr="0007796B" w:rsidRDefault="00E6673E" w:rsidP="00876930">
                      <w:pPr>
                        <w:spacing w:line="220" w:lineRule="exact"/>
                        <w:rPr>
                          <w:rFonts w:ascii="Arial" w:hAnsi="Arial"/>
                          <w:sz w:val="18"/>
                        </w:rPr>
                      </w:pPr>
                    </w:p>
                    <w:p w14:paraId="077B8C43" w14:textId="77777777" w:rsidR="00E6673E" w:rsidRPr="0007796B" w:rsidRDefault="00E6673E" w:rsidP="00876930">
                      <w:pPr>
                        <w:spacing w:line="220" w:lineRule="exact"/>
                        <w:rPr>
                          <w:rFonts w:ascii="Arial" w:hAnsi="Arial"/>
                          <w:sz w:val="18"/>
                        </w:rPr>
                      </w:pPr>
                      <w:r w:rsidRPr="0007796B">
                        <w:t>...........................................</w:t>
                      </w:r>
                      <w:r w:rsidRPr="0007796B">
                        <w:rPr>
                          <w:rFonts w:ascii="Arial PL" w:hAnsi="Arial PL"/>
                          <w:sz w:val="12"/>
                        </w:rPr>
                        <w:t xml:space="preserve">                                                                           .</w:t>
                      </w:r>
                    </w:p>
                    <w:p w14:paraId="29C08AAF" w14:textId="77777777" w:rsidR="00E6673E" w:rsidRPr="0007796B" w:rsidRDefault="00E6673E" w:rsidP="00876930">
                      <w:pPr>
                        <w:rPr>
                          <w:rFonts w:ascii="Arial PL" w:hAnsi="Arial PL"/>
                          <w:sz w:val="12"/>
                        </w:rPr>
                      </w:pPr>
                    </w:p>
                    <w:p w14:paraId="5A9512B8" w14:textId="77777777" w:rsidR="00E6673E" w:rsidRPr="0007796B" w:rsidRDefault="00E6673E" w:rsidP="00876930">
                      <w:pPr>
                        <w:rPr>
                          <w:rFonts w:ascii="Arial PL" w:hAnsi="Arial PL"/>
                          <w:sz w:val="12"/>
                        </w:rPr>
                      </w:pPr>
                    </w:p>
                    <w:p w14:paraId="23FC110F" w14:textId="77777777" w:rsidR="00E6673E" w:rsidRPr="0007796B" w:rsidRDefault="00E6673E" w:rsidP="00876930">
                      <w:pPr>
                        <w:rPr>
                          <w:rFonts w:ascii="Arial PL" w:hAnsi="Arial PL"/>
                          <w:sz w:val="12"/>
                        </w:rPr>
                      </w:pPr>
                      <w:r w:rsidRPr="0007796B">
                        <w:rPr>
                          <w:rFonts w:ascii="Arial PL" w:hAnsi="Arial PL"/>
                          <w:sz w:val="12"/>
                        </w:rPr>
                        <w:t>..............................................................................                 .................................................................................................................</w:t>
                      </w:r>
                    </w:p>
                    <w:p w14:paraId="18273BBA"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342B08CA" w14:textId="77777777" w:rsidR="00E6673E" w:rsidRPr="0007796B" w:rsidRDefault="00E6673E" w:rsidP="00876930">
                      <w:pPr>
                        <w:rPr>
                          <w:rFonts w:ascii="Arial PL" w:hAnsi="Arial PL"/>
                          <w:sz w:val="12"/>
                        </w:rPr>
                      </w:pPr>
                    </w:p>
                    <w:p w14:paraId="71FD0C64" w14:textId="77777777" w:rsidR="00E6673E" w:rsidRPr="0007796B" w:rsidRDefault="00E6673E" w:rsidP="00876930">
                      <w:pPr>
                        <w:rPr>
                          <w:rFonts w:ascii="Arial PL" w:hAnsi="Arial PL"/>
                          <w:sz w:val="12"/>
                        </w:rPr>
                      </w:pPr>
                    </w:p>
                    <w:p w14:paraId="13D13E75" w14:textId="77777777" w:rsidR="00E6673E" w:rsidRPr="0007796B" w:rsidRDefault="00E6673E" w:rsidP="00876930">
                      <w:pPr>
                        <w:rPr>
                          <w:rFonts w:ascii="Arial PL" w:hAnsi="Arial PL"/>
                          <w:sz w:val="12"/>
                        </w:rPr>
                      </w:pPr>
                    </w:p>
                    <w:p w14:paraId="5D55D828" w14:textId="77777777" w:rsidR="00E6673E" w:rsidRPr="0007796B" w:rsidRDefault="00E6673E" w:rsidP="00876930">
                      <w:pPr>
                        <w:rPr>
                          <w:rFonts w:ascii="Arial PL" w:hAnsi="Arial PL"/>
                          <w:sz w:val="12"/>
                        </w:rPr>
                      </w:pPr>
                      <w:r w:rsidRPr="0007796B">
                        <w:rPr>
                          <w:rFonts w:ascii="Arial PL" w:hAnsi="Arial PL"/>
                          <w:sz w:val="12"/>
                        </w:rPr>
                        <w:t>............................................................................                   ................................................................................................................</w:t>
                      </w:r>
                    </w:p>
                    <w:p w14:paraId="41526593"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110F9996" w14:textId="77777777" w:rsidR="00E6673E" w:rsidRPr="0007796B" w:rsidRDefault="00E6673E" w:rsidP="00876930"/>
                    <w:p w14:paraId="1E83D986" w14:textId="77777777" w:rsidR="00E6673E" w:rsidRPr="0007796B" w:rsidRDefault="00E6673E" w:rsidP="00876930">
                      <w:pPr>
                        <w:rPr>
                          <w:rFonts w:ascii="Arial PL" w:hAnsi="Arial PL"/>
                          <w:sz w:val="12"/>
                        </w:rPr>
                      </w:pPr>
                      <w:r w:rsidRPr="0007796B">
                        <w:rPr>
                          <w:rFonts w:ascii="Arial PL" w:hAnsi="Arial PL"/>
                          <w:sz w:val="12"/>
                        </w:rPr>
                        <w:t xml:space="preserve"> .......................................................................                       .................................................................................................................</w:t>
                      </w:r>
                    </w:p>
                    <w:p w14:paraId="433CAED7" w14:textId="77777777"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0A0C3AB0" w14:textId="77777777" w:rsidR="00E6673E" w:rsidRPr="00EC0825" w:rsidRDefault="00E6673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1234177B" w14:textId="77777777" w:rsidR="00E6673E" w:rsidRPr="0007796B" w:rsidRDefault="00E6673E" w:rsidP="00876930"/>
                  </w:txbxContent>
                </v:textbox>
              </v:shape>
            </w:pict>
          </mc:Fallback>
        </mc:AlternateContent>
      </w:r>
    </w:p>
    <w:p w14:paraId="75FC72FC" w14:textId="77777777" w:rsidR="0006402E" w:rsidRDefault="0006402E" w:rsidP="000E799F">
      <w:pPr>
        <w:autoSpaceDE w:val="0"/>
        <w:autoSpaceDN w:val="0"/>
        <w:adjustRightInd w:val="0"/>
        <w:jc w:val="center"/>
        <w:rPr>
          <w:rFonts w:ascii="Arial" w:hAnsi="Arial" w:cs="Arial"/>
          <w:b/>
          <w:bCs/>
          <w:sz w:val="28"/>
          <w:szCs w:val="28"/>
        </w:rPr>
      </w:pPr>
    </w:p>
    <w:p w14:paraId="70D43431" w14:textId="77777777" w:rsidR="0006402E" w:rsidRDefault="0006402E" w:rsidP="000E799F">
      <w:pPr>
        <w:autoSpaceDE w:val="0"/>
        <w:autoSpaceDN w:val="0"/>
        <w:adjustRightInd w:val="0"/>
        <w:jc w:val="center"/>
        <w:rPr>
          <w:rFonts w:ascii="Arial" w:hAnsi="Arial" w:cs="Arial"/>
          <w:b/>
          <w:bCs/>
          <w:sz w:val="28"/>
          <w:szCs w:val="28"/>
        </w:rPr>
      </w:pPr>
    </w:p>
    <w:p w14:paraId="17E32561" w14:textId="77777777" w:rsidR="0006402E" w:rsidRDefault="0006402E" w:rsidP="000E799F">
      <w:pPr>
        <w:autoSpaceDE w:val="0"/>
        <w:autoSpaceDN w:val="0"/>
        <w:adjustRightInd w:val="0"/>
        <w:jc w:val="center"/>
        <w:rPr>
          <w:rFonts w:ascii="Arial" w:hAnsi="Arial" w:cs="Arial"/>
          <w:b/>
          <w:bCs/>
          <w:sz w:val="28"/>
          <w:szCs w:val="28"/>
        </w:rPr>
      </w:pPr>
    </w:p>
    <w:p w14:paraId="001DAB2C" w14:textId="77777777" w:rsidR="0006402E" w:rsidRDefault="0006402E" w:rsidP="000E799F">
      <w:pPr>
        <w:autoSpaceDE w:val="0"/>
        <w:autoSpaceDN w:val="0"/>
        <w:adjustRightInd w:val="0"/>
        <w:jc w:val="center"/>
        <w:rPr>
          <w:rFonts w:ascii="Arial" w:hAnsi="Arial" w:cs="Arial"/>
          <w:b/>
          <w:bCs/>
          <w:sz w:val="28"/>
          <w:szCs w:val="28"/>
        </w:rPr>
      </w:pPr>
    </w:p>
    <w:p w14:paraId="0D3C5B8E" w14:textId="77777777" w:rsidR="0006402E" w:rsidRDefault="0006402E" w:rsidP="000E799F">
      <w:pPr>
        <w:autoSpaceDE w:val="0"/>
        <w:autoSpaceDN w:val="0"/>
        <w:adjustRightInd w:val="0"/>
        <w:jc w:val="center"/>
        <w:rPr>
          <w:rFonts w:ascii="Arial" w:hAnsi="Arial" w:cs="Arial"/>
          <w:b/>
          <w:bCs/>
          <w:sz w:val="28"/>
          <w:szCs w:val="28"/>
        </w:rPr>
      </w:pPr>
    </w:p>
    <w:p w14:paraId="5F90FC46" w14:textId="77777777" w:rsidR="0006402E" w:rsidRDefault="0006402E" w:rsidP="000E799F">
      <w:pPr>
        <w:autoSpaceDE w:val="0"/>
        <w:autoSpaceDN w:val="0"/>
        <w:adjustRightInd w:val="0"/>
        <w:jc w:val="center"/>
        <w:rPr>
          <w:rFonts w:ascii="Arial" w:hAnsi="Arial" w:cs="Arial"/>
          <w:b/>
          <w:bCs/>
          <w:sz w:val="28"/>
          <w:szCs w:val="28"/>
        </w:rPr>
      </w:pPr>
    </w:p>
    <w:p w14:paraId="582AFFA8" w14:textId="77777777" w:rsidR="00127A0E" w:rsidRDefault="00127A0E" w:rsidP="000E799F">
      <w:pPr>
        <w:autoSpaceDE w:val="0"/>
        <w:autoSpaceDN w:val="0"/>
        <w:adjustRightInd w:val="0"/>
        <w:jc w:val="center"/>
        <w:rPr>
          <w:rFonts w:ascii="Arial" w:hAnsi="Arial" w:cs="Arial"/>
          <w:b/>
          <w:bCs/>
          <w:sz w:val="28"/>
          <w:szCs w:val="28"/>
        </w:rPr>
      </w:pPr>
    </w:p>
    <w:p w14:paraId="049EB2B7" w14:textId="77777777" w:rsidR="00127A0E" w:rsidRDefault="00127A0E" w:rsidP="000E799F">
      <w:pPr>
        <w:autoSpaceDE w:val="0"/>
        <w:autoSpaceDN w:val="0"/>
        <w:adjustRightInd w:val="0"/>
        <w:jc w:val="center"/>
        <w:rPr>
          <w:rFonts w:ascii="Arial" w:hAnsi="Arial" w:cs="Arial"/>
          <w:b/>
          <w:bCs/>
          <w:sz w:val="28"/>
          <w:szCs w:val="28"/>
        </w:rPr>
      </w:pPr>
    </w:p>
    <w:p w14:paraId="573AD26C" w14:textId="77777777" w:rsidR="00127A0E" w:rsidRDefault="00127A0E" w:rsidP="000E799F">
      <w:pPr>
        <w:autoSpaceDE w:val="0"/>
        <w:autoSpaceDN w:val="0"/>
        <w:adjustRightInd w:val="0"/>
        <w:jc w:val="center"/>
        <w:rPr>
          <w:rFonts w:ascii="Arial" w:hAnsi="Arial" w:cs="Arial"/>
          <w:b/>
          <w:bCs/>
          <w:sz w:val="28"/>
          <w:szCs w:val="28"/>
        </w:rPr>
      </w:pPr>
    </w:p>
    <w:p w14:paraId="06A75F11" w14:textId="77777777" w:rsidR="0006402E" w:rsidRDefault="0006402E" w:rsidP="000E799F">
      <w:pPr>
        <w:autoSpaceDE w:val="0"/>
        <w:autoSpaceDN w:val="0"/>
        <w:adjustRightInd w:val="0"/>
        <w:jc w:val="center"/>
        <w:rPr>
          <w:rFonts w:ascii="Arial" w:hAnsi="Arial" w:cs="Arial"/>
          <w:b/>
          <w:bCs/>
          <w:sz w:val="28"/>
          <w:szCs w:val="28"/>
        </w:rPr>
      </w:pPr>
    </w:p>
    <w:p w14:paraId="5DF6BCE1" w14:textId="77777777" w:rsidR="00B632A8" w:rsidRDefault="00B632A8" w:rsidP="000E799F">
      <w:pPr>
        <w:autoSpaceDE w:val="0"/>
        <w:autoSpaceDN w:val="0"/>
        <w:adjustRightInd w:val="0"/>
        <w:jc w:val="center"/>
        <w:rPr>
          <w:rFonts w:ascii="Arial" w:hAnsi="Arial" w:cs="Arial"/>
          <w:b/>
          <w:bCs/>
          <w:sz w:val="28"/>
          <w:szCs w:val="28"/>
        </w:rPr>
      </w:pPr>
    </w:p>
    <w:p w14:paraId="5DB8FC4C" w14:textId="77777777" w:rsidR="00B632A8" w:rsidRDefault="00B632A8" w:rsidP="000E799F">
      <w:pPr>
        <w:autoSpaceDE w:val="0"/>
        <w:autoSpaceDN w:val="0"/>
        <w:adjustRightInd w:val="0"/>
        <w:jc w:val="center"/>
        <w:rPr>
          <w:rFonts w:ascii="Arial" w:hAnsi="Arial" w:cs="Arial"/>
          <w:b/>
          <w:bCs/>
          <w:sz w:val="28"/>
          <w:szCs w:val="28"/>
        </w:rPr>
      </w:pPr>
    </w:p>
    <w:p w14:paraId="1CB3D36B" w14:textId="77777777" w:rsidR="00B632A8" w:rsidRDefault="00B632A8" w:rsidP="000E799F">
      <w:pPr>
        <w:autoSpaceDE w:val="0"/>
        <w:autoSpaceDN w:val="0"/>
        <w:adjustRightInd w:val="0"/>
        <w:jc w:val="center"/>
        <w:rPr>
          <w:rFonts w:ascii="Arial" w:hAnsi="Arial" w:cs="Arial"/>
          <w:b/>
          <w:bCs/>
          <w:sz w:val="28"/>
          <w:szCs w:val="28"/>
        </w:rPr>
      </w:pPr>
    </w:p>
    <w:p w14:paraId="39C26140" w14:textId="77777777" w:rsidR="00B632A8" w:rsidRDefault="00B632A8" w:rsidP="000E799F">
      <w:pPr>
        <w:autoSpaceDE w:val="0"/>
        <w:autoSpaceDN w:val="0"/>
        <w:adjustRightInd w:val="0"/>
        <w:jc w:val="center"/>
        <w:rPr>
          <w:rFonts w:ascii="Arial" w:hAnsi="Arial" w:cs="Arial"/>
          <w:b/>
          <w:bCs/>
          <w:sz w:val="28"/>
          <w:szCs w:val="28"/>
        </w:rPr>
      </w:pPr>
    </w:p>
    <w:p w14:paraId="7119A29F" w14:textId="77777777" w:rsidR="00B632A8" w:rsidRDefault="00B632A8" w:rsidP="000E799F">
      <w:pPr>
        <w:autoSpaceDE w:val="0"/>
        <w:autoSpaceDN w:val="0"/>
        <w:adjustRightInd w:val="0"/>
        <w:jc w:val="center"/>
        <w:rPr>
          <w:rFonts w:ascii="Arial" w:hAnsi="Arial" w:cs="Arial"/>
          <w:b/>
          <w:bCs/>
          <w:sz w:val="28"/>
          <w:szCs w:val="28"/>
        </w:rPr>
      </w:pPr>
    </w:p>
    <w:p w14:paraId="7F80ADD0" w14:textId="77777777" w:rsidR="00B632A8" w:rsidRDefault="00B632A8" w:rsidP="000E799F">
      <w:pPr>
        <w:autoSpaceDE w:val="0"/>
        <w:autoSpaceDN w:val="0"/>
        <w:adjustRightInd w:val="0"/>
        <w:jc w:val="center"/>
        <w:rPr>
          <w:rFonts w:ascii="Arial" w:hAnsi="Arial" w:cs="Arial"/>
          <w:b/>
          <w:bCs/>
          <w:sz w:val="28"/>
          <w:szCs w:val="28"/>
        </w:rPr>
      </w:pPr>
    </w:p>
    <w:p w14:paraId="0698EEBD" w14:textId="77777777"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14:paraId="340B8AF9" w14:textId="77777777" w:rsidR="000E799F" w:rsidRPr="000E799F" w:rsidRDefault="000E799F" w:rsidP="000E799F">
      <w:pPr>
        <w:outlineLvl w:val="0"/>
        <w:rPr>
          <w:rFonts w:ascii="Arial" w:hAnsi="Arial"/>
          <w:b/>
          <w:vertAlign w:val="superscript"/>
        </w:rPr>
      </w:pPr>
    </w:p>
    <w:p w14:paraId="39DF42C8" w14:textId="77777777" w:rsidR="00317BE6" w:rsidRPr="00317BE6" w:rsidRDefault="00317BE6" w:rsidP="00317BE6">
      <w:pPr>
        <w:pStyle w:val="Nagwek4"/>
      </w:pPr>
      <w:r w:rsidRPr="00317BE6">
        <w:t>Zagadnienia ogólne</w:t>
      </w:r>
    </w:p>
    <w:p w14:paraId="4511C1B5"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Dział 1.1 .1.</w:t>
      </w:r>
    </w:p>
    <w:p w14:paraId="5541086E"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W kolumnie 17  wykazujemy również ponowne odroczenie publikacji orzeczenia.</w:t>
      </w:r>
    </w:p>
    <w:p w14:paraId="3AED4F55" w14:textId="77777777" w:rsidR="00317BE6" w:rsidRPr="00317BE6" w:rsidRDefault="00317BE6" w:rsidP="00317BE6">
      <w:pPr>
        <w:jc w:val="both"/>
        <w:rPr>
          <w:rFonts w:ascii="Arial" w:hAnsi="Arial" w:cs="Arial"/>
          <w:sz w:val="18"/>
          <w:szCs w:val="18"/>
        </w:rPr>
      </w:pPr>
    </w:p>
    <w:p w14:paraId="3D0954E2" w14:textId="77777777" w:rsidR="00317BE6" w:rsidRPr="00317BE6" w:rsidRDefault="00317BE6" w:rsidP="00317BE6">
      <w:pPr>
        <w:rPr>
          <w:rFonts w:ascii="Arial" w:hAnsi="Arial" w:cs="Arial"/>
          <w:sz w:val="18"/>
          <w:szCs w:val="18"/>
        </w:rPr>
      </w:pPr>
      <w:r w:rsidRPr="00317BE6">
        <w:rPr>
          <w:rFonts w:ascii="Arial" w:hAnsi="Arial" w:cs="Arial"/>
          <w:sz w:val="18"/>
          <w:szCs w:val="18"/>
        </w:rPr>
        <w:t>Dział 1.1.1.1.</w:t>
      </w:r>
    </w:p>
    <w:p w14:paraId="2A0A363F" w14:textId="77777777" w:rsidR="00317BE6" w:rsidRPr="00317BE6" w:rsidRDefault="00317BE6" w:rsidP="00317BE6">
      <w:pPr>
        <w:rPr>
          <w:rFonts w:ascii="Arial" w:hAnsi="Arial" w:cs="Arial"/>
          <w:sz w:val="18"/>
          <w:szCs w:val="18"/>
        </w:rPr>
      </w:pPr>
      <w:r w:rsidRPr="00317BE6">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14:paraId="64CFE80D" w14:textId="77777777" w:rsidR="00317BE6" w:rsidRPr="00317BE6" w:rsidRDefault="00317BE6" w:rsidP="00317BE6">
      <w:pPr>
        <w:jc w:val="both"/>
        <w:rPr>
          <w:rFonts w:ascii="Arial" w:hAnsi="Arial" w:cs="Arial"/>
          <w:sz w:val="18"/>
          <w:szCs w:val="18"/>
        </w:rPr>
      </w:pPr>
    </w:p>
    <w:p w14:paraId="17061A69"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Dział 1.1.3.</w:t>
      </w:r>
    </w:p>
    <w:p w14:paraId="602FDFE5"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Należy wykazywać w momencie umieszczenia, a nie wydania orzeczenia.</w:t>
      </w:r>
    </w:p>
    <w:p w14:paraId="27AD4569" w14:textId="77777777" w:rsidR="00317BE6" w:rsidRPr="00317BE6" w:rsidRDefault="00317BE6" w:rsidP="00317BE6">
      <w:pPr>
        <w:pStyle w:val="Tekstpodstawowy"/>
        <w:spacing w:line="240" w:lineRule="exact"/>
        <w:jc w:val="both"/>
        <w:rPr>
          <w:sz w:val="18"/>
          <w:szCs w:val="18"/>
        </w:rPr>
      </w:pPr>
    </w:p>
    <w:p w14:paraId="3D4C923B" w14:textId="77777777" w:rsidR="00317BE6" w:rsidRPr="00317BE6" w:rsidRDefault="00317BE6" w:rsidP="00317BE6">
      <w:pPr>
        <w:pStyle w:val="Nagwek5"/>
        <w:rPr>
          <w:b w:val="0"/>
          <w:sz w:val="18"/>
          <w:szCs w:val="18"/>
        </w:rPr>
      </w:pPr>
      <w:r w:rsidRPr="00317BE6">
        <w:rPr>
          <w:b w:val="0"/>
          <w:sz w:val="18"/>
          <w:szCs w:val="18"/>
        </w:rPr>
        <w:t xml:space="preserve">Dział 1.1.7.a </w:t>
      </w:r>
    </w:p>
    <w:p w14:paraId="3D92A70B" w14:textId="77777777" w:rsidR="00317BE6" w:rsidRPr="00317BE6" w:rsidRDefault="00317BE6" w:rsidP="00317BE6">
      <w:pPr>
        <w:pStyle w:val="Tekstpodstawowy"/>
        <w:rPr>
          <w:sz w:val="18"/>
          <w:szCs w:val="18"/>
        </w:rPr>
      </w:pPr>
      <w:r w:rsidRPr="00317BE6">
        <w:rPr>
          <w:sz w:val="18"/>
          <w:szCs w:val="18"/>
        </w:rPr>
        <w:t>W kolumnach od 1 do 13 wykazuje się ewidencję osób, a w kolumnie 14 wykazuje się wykonywane środki w tym zawieszone.</w:t>
      </w:r>
    </w:p>
    <w:p w14:paraId="3E1F2105" w14:textId="77777777" w:rsidR="00317BE6" w:rsidRPr="00317BE6" w:rsidRDefault="00317BE6" w:rsidP="00317BE6">
      <w:pPr>
        <w:pStyle w:val="Lista"/>
        <w:rPr>
          <w:rFonts w:ascii="Arial" w:hAnsi="Arial" w:cs="Arial"/>
          <w:sz w:val="18"/>
          <w:szCs w:val="18"/>
        </w:rPr>
      </w:pPr>
    </w:p>
    <w:p w14:paraId="4B42965B"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 xml:space="preserve">Dział   1.1.8.  </w:t>
      </w:r>
    </w:p>
    <w:p w14:paraId="548EFD38"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Filie ośrodków kuratorskich wykazuje się tak, jak odrębny ośrodek.</w:t>
      </w:r>
    </w:p>
    <w:p w14:paraId="0C953739" w14:textId="77777777" w:rsidR="00317BE6" w:rsidRPr="00317BE6" w:rsidRDefault="00317BE6" w:rsidP="00317BE6">
      <w:pPr>
        <w:pStyle w:val="Tekstpodstawowy"/>
        <w:rPr>
          <w:sz w:val="18"/>
          <w:szCs w:val="18"/>
        </w:rPr>
      </w:pPr>
    </w:p>
    <w:p w14:paraId="53742C12" w14:textId="77777777" w:rsidR="00317BE6" w:rsidRPr="00317BE6" w:rsidRDefault="00317BE6" w:rsidP="00317BE6">
      <w:pPr>
        <w:pStyle w:val="Tekstpodstawowy"/>
        <w:rPr>
          <w:sz w:val="18"/>
          <w:szCs w:val="18"/>
        </w:rPr>
      </w:pPr>
      <w:r w:rsidRPr="00317BE6">
        <w:rPr>
          <w:sz w:val="18"/>
          <w:szCs w:val="18"/>
        </w:rPr>
        <w:t xml:space="preserve">Dział   1.1.9.  </w:t>
      </w:r>
    </w:p>
    <w:p w14:paraId="2ACB8861" w14:textId="77777777" w:rsidR="00317BE6" w:rsidRPr="00317BE6" w:rsidRDefault="00317BE6" w:rsidP="00317BE6">
      <w:pPr>
        <w:pStyle w:val="Tekstpodstawowy"/>
        <w:rPr>
          <w:sz w:val="18"/>
          <w:szCs w:val="18"/>
        </w:rPr>
      </w:pPr>
      <w:r w:rsidRPr="00317BE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14:paraId="5D3BC2E9" w14:textId="77777777" w:rsidR="00317BE6" w:rsidRPr="00317BE6" w:rsidRDefault="00317BE6" w:rsidP="00317BE6">
      <w:pPr>
        <w:pStyle w:val="Tekstpodstawowy"/>
        <w:rPr>
          <w:sz w:val="18"/>
          <w:szCs w:val="18"/>
        </w:rPr>
      </w:pPr>
      <w:r w:rsidRPr="00317BE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14:paraId="58B13E08" w14:textId="77777777" w:rsidR="00317BE6" w:rsidRPr="00317BE6" w:rsidRDefault="00317BE6" w:rsidP="00317BE6">
      <w:pPr>
        <w:pStyle w:val="Tekstpodstawowy"/>
        <w:rPr>
          <w:sz w:val="18"/>
          <w:szCs w:val="18"/>
        </w:rPr>
      </w:pPr>
      <w:r w:rsidRPr="00317BE6">
        <w:rPr>
          <w:sz w:val="18"/>
          <w:szCs w:val="18"/>
        </w:rPr>
        <w:t>Posiedzenia podczas których dokonywane są czynności z udziałem nieletnich (spotkania takie służą z jednej strony dyscyplinowaniu nieletnich, ale i udzielaniu im wsparcia) powinny być wykazywane w kolumnie „5”.</w:t>
      </w:r>
    </w:p>
    <w:p w14:paraId="22A5AD7F" w14:textId="77777777" w:rsidR="00317BE6" w:rsidRPr="00317BE6" w:rsidRDefault="00317BE6" w:rsidP="00317BE6">
      <w:pPr>
        <w:pStyle w:val="Tekstpodstawowy"/>
        <w:rPr>
          <w:sz w:val="18"/>
          <w:szCs w:val="18"/>
        </w:rPr>
      </w:pPr>
    </w:p>
    <w:p w14:paraId="48FDACE4" w14:textId="77777777" w:rsidR="00317BE6" w:rsidRPr="00317BE6" w:rsidRDefault="00317BE6" w:rsidP="00317BE6">
      <w:pPr>
        <w:pStyle w:val="Tekstpodstawowy"/>
        <w:rPr>
          <w:sz w:val="18"/>
          <w:szCs w:val="18"/>
        </w:rPr>
      </w:pPr>
      <w:r w:rsidRPr="00317BE6">
        <w:rPr>
          <w:sz w:val="18"/>
          <w:szCs w:val="18"/>
        </w:rPr>
        <w:t>Dział 1.1.10.</w:t>
      </w:r>
    </w:p>
    <w:p w14:paraId="46DE72CE" w14:textId="77777777" w:rsidR="00317BE6" w:rsidRPr="00317BE6" w:rsidRDefault="00317BE6" w:rsidP="00317BE6">
      <w:pPr>
        <w:pStyle w:val="Tekstpodstawowy"/>
        <w:rPr>
          <w:sz w:val="18"/>
          <w:szCs w:val="18"/>
        </w:rPr>
      </w:pPr>
      <w:r w:rsidRPr="00317BE6">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317BE6">
        <w:rPr>
          <w:b/>
          <w:sz w:val="18"/>
          <w:szCs w:val="18"/>
        </w:rPr>
        <w:t xml:space="preserve">przypadku , gdy sąd I instancji oddalił wniosek o ustanowienie pełnomocnika </w:t>
      </w:r>
      <w:r w:rsidRPr="00317BE6">
        <w:rPr>
          <w:sz w:val="18"/>
          <w:szCs w:val="18"/>
        </w:rPr>
        <w:t>/ obrońcy</w:t>
      </w:r>
      <w:r w:rsidRPr="00317BE6">
        <w:rPr>
          <w:b/>
          <w:sz w:val="18"/>
          <w:szCs w:val="18"/>
        </w:rPr>
        <w:t xml:space="preserve">, a sąd II instancji zmienił to orzeczenie i wniosek uwzględnił,  to taki pełnomocnik </w:t>
      </w:r>
      <w:r w:rsidRPr="00317BE6">
        <w:rPr>
          <w:sz w:val="18"/>
          <w:szCs w:val="18"/>
        </w:rPr>
        <w:t xml:space="preserve">/ obrońca </w:t>
      </w:r>
      <w:r w:rsidRPr="00317BE6">
        <w:rPr>
          <w:b/>
          <w:sz w:val="18"/>
          <w:szCs w:val="18"/>
        </w:rPr>
        <w:t>jest  wykazywany przez sąd I instancji</w:t>
      </w:r>
      <w:r w:rsidRPr="00317BE6">
        <w:rPr>
          <w:sz w:val="18"/>
          <w:szCs w:val="18"/>
        </w:rPr>
        <w:t xml:space="preserve">, </w:t>
      </w:r>
      <w:r w:rsidRPr="00317BE6">
        <w:rPr>
          <w:b/>
          <w:sz w:val="18"/>
          <w:szCs w:val="18"/>
        </w:rPr>
        <w:t xml:space="preserve">gdyż sąd II instancji dokonał jedynie zmiany orzeczenia sadu pierwszej instancji (a nie faktycznego wyznaczenia pełnomocnika </w:t>
      </w:r>
      <w:r w:rsidRPr="00317BE6">
        <w:rPr>
          <w:sz w:val="18"/>
          <w:szCs w:val="18"/>
        </w:rPr>
        <w:t>/ obrońcy</w:t>
      </w:r>
      <w:r w:rsidRPr="00317BE6">
        <w:rPr>
          <w:b/>
          <w:sz w:val="18"/>
          <w:szCs w:val="18"/>
        </w:rPr>
        <w:t>)</w:t>
      </w:r>
      <w:r w:rsidRPr="00317BE6">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14:paraId="5EE729B7" w14:textId="77777777" w:rsidR="00317BE6" w:rsidRPr="00317BE6" w:rsidRDefault="00317BE6" w:rsidP="00317BE6">
      <w:pPr>
        <w:pStyle w:val="Tekstpodstawowy"/>
        <w:rPr>
          <w:sz w:val="18"/>
          <w:szCs w:val="18"/>
        </w:rPr>
      </w:pPr>
    </w:p>
    <w:p w14:paraId="65384C5C" w14:textId="77777777" w:rsidR="00317BE6" w:rsidRPr="00317BE6" w:rsidRDefault="00317BE6" w:rsidP="00317BE6">
      <w:pPr>
        <w:pStyle w:val="Tekstpodstawowy"/>
        <w:rPr>
          <w:sz w:val="18"/>
          <w:szCs w:val="18"/>
        </w:rPr>
      </w:pPr>
      <w:r w:rsidRPr="00317BE6">
        <w:rPr>
          <w:sz w:val="18"/>
          <w:szCs w:val="18"/>
        </w:rPr>
        <w:t xml:space="preserve">Dział 1.2.a. </w:t>
      </w:r>
    </w:p>
    <w:p w14:paraId="3BD6616E" w14:textId="77777777"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14:paraId="2A64840A"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6D2A4D9F"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20 wszystkie przerejestrowania do jakich ewentualnie doszło w wyniku wprowadzenia systemu wspólnego wpływu spraw na pion (§ 77 ust 2 Regulaminu). </w:t>
      </w:r>
    </w:p>
    <w:p w14:paraId="0AF0AC60"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sz w:val="18"/>
          <w:szCs w:val="18"/>
        </w:rPr>
        <w:t xml:space="preserve">W przypadku, gdy sprawy ze zniesionego wydziału przejmuje inny wydział </w:t>
      </w:r>
      <w:r w:rsidRPr="00317BE6">
        <w:rPr>
          <w:rFonts w:ascii="Arial" w:hAnsi="Arial" w:cs="Arial"/>
          <w:sz w:val="18"/>
          <w:szCs w:val="18"/>
          <w:u w:val="single"/>
        </w:rPr>
        <w:t>w ramach tego samego sądu</w:t>
      </w:r>
      <w:r w:rsidRPr="00317BE6">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17BE6">
        <w:rPr>
          <w:rFonts w:ascii="Arial" w:hAnsi="Arial" w:cs="Arial"/>
          <w:sz w:val="18"/>
          <w:szCs w:val="18"/>
          <w:u w:val="single"/>
        </w:rPr>
        <w:t>do innego sądu</w:t>
      </w:r>
      <w:r w:rsidRPr="00317BE6">
        <w:rPr>
          <w:rFonts w:ascii="Arial" w:hAnsi="Arial" w:cs="Arial"/>
          <w:sz w:val="18"/>
          <w:szCs w:val="18"/>
        </w:rPr>
        <w:t>, wówczas w sądzie przejmującym sprawy te należy wykazać w wierszu „w związku ze zmianą obszaru właściwości miejscowej sądu (ów)”.</w:t>
      </w:r>
      <w:r w:rsidRPr="00317BE6">
        <w:rPr>
          <w:rFonts w:ascii="Arial" w:hAnsi="Arial" w:cs="Arial"/>
          <w:bCs/>
          <w:sz w:val="18"/>
          <w:szCs w:val="18"/>
        </w:rPr>
        <w:t xml:space="preserve"> </w:t>
      </w:r>
    </w:p>
    <w:p w14:paraId="4E1189A9" w14:textId="77777777" w:rsidR="00317BE6" w:rsidRPr="00317BE6" w:rsidRDefault="00317BE6" w:rsidP="00317BE6">
      <w:pPr>
        <w:pStyle w:val="Tekstpodstawowy"/>
        <w:rPr>
          <w:sz w:val="18"/>
          <w:szCs w:val="18"/>
        </w:rPr>
      </w:pPr>
    </w:p>
    <w:p w14:paraId="11DAE75F" w14:textId="77777777" w:rsidR="00317BE6" w:rsidRPr="00317BE6" w:rsidRDefault="00317BE6" w:rsidP="00317BE6">
      <w:pPr>
        <w:pStyle w:val="Tekstpodstawowy"/>
        <w:rPr>
          <w:sz w:val="18"/>
          <w:szCs w:val="18"/>
        </w:rPr>
      </w:pPr>
      <w:r w:rsidRPr="00317BE6">
        <w:rPr>
          <w:sz w:val="18"/>
          <w:szCs w:val="18"/>
        </w:rPr>
        <w:t xml:space="preserve">Dział 1.2.b. </w:t>
      </w:r>
    </w:p>
    <w:p w14:paraId="15EAEC39" w14:textId="77777777"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317BE6">
        <w:rPr>
          <w:rFonts w:ascii="Arial" w:hAnsi="Arial" w:cs="Arial"/>
          <w:b/>
          <w:sz w:val="18"/>
          <w:szCs w:val="18"/>
        </w:rPr>
        <w:t>formalne załatwienia</w:t>
      </w:r>
      <w:r w:rsidRPr="00317BE6">
        <w:rPr>
          <w:rFonts w:ascii="Arial" w:hAnsi="Arial" w:cs="Arial"/>
          <w:sz w:val="18"/>
          <w:szCs w:val="18"/>
        </w:rPr>
        <w:t xml:space="preserve"> (skutkujące zakreśleniem), </w:t>
      </w:r>
      <w:r w:rsidRPr="00317BE6">
        <w:rPr>
          <w:rFonts w:ascii="Arial" w:hAnsi="Arial" w:cs="Arial"/>
          <w:b/>
          <w:sz w:val="18"/>
          <w:szCs w:val="18"/>
        </w:rPr>
        <w:t>w tym odrzucenia wniosku/pozwu/skargi</w:t>
      </w:r>
      <w:r w:rsidRPr="00317BE6">
        <w:rPr>
          <w:rFonts w:ascii="Arial" w:hAnsi="Arial" w:cs="Arial"/>
          <w:sz w:val="18"/>
          <w:szCs w:val="18"/>
        </w:rPr>
        <w:t xml:space="preserve">, które nie są wymienione w wierszach 03-21, a w wierszu 23 wykazujemy wszystkie inne </w:t>
      </w:r>
      <w:r w:rsidRPr="00317BE6">
        <w:rPr>
          <w:rFonts w:ascii="Arial" w:hAnsi="Arial" w:cs="Arial"/>
          <w:b/>
          <w:sz w:val="18"/>
          <w:szCs w:val="18"/>
        </w:rPr>
        <w:t>merytoryczne</w:t>
      </w:r>
      <w:r w:rsidRPr="00317BE6">
        <w:rPr>
          <w:rFonts w:ascii="Arial" w:hAnsi="Arial" w:cs="Arial"/>
          <w:sz w:val="18"/>
          <w:szCs w:val="18"/>
        </w:rPr>
        <w:t xml:space="preserve"> </w:t>
      </w:r>
      <w:r w:rsidRPr="00317BE6">
        <w:rPr>
          <w:rFonts w:ascii="Arial" w:hAnsi="Arial" w:cs="Arial"/>
          <w:b/>
          <w:sz w:val="18"/>
          <w:szCs w:val="18"/>
        </w:rPr>
        <w:t>załatwienia</w:t>
      </w:r>
      <w:r w:rsidRPr="00317BE6">
        <w:rPr>
          <w:rFonts w:ascii="Arial" w:hAnsi="Arial" w:cs="Arial"/>
          <w:sz w:val="18"/>
          <w:szCs w:val="18"/>
        </w:rPr>
        <w:t xml:space="preserve"> nie wymienione w wierszu 02 (suma wierszy 03-22). </w:t>
      </w:r>
    </w:p>
    <w:p w14:paraId="70750FD6"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55ED695F"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21 wszystkie załatwienia do jakich ewentualnie doszło w wyniku wprowadzenia systemu wspólnego wpływu spraw na pion (§ 77 ust 2 Regulaminu). </w:t>
      </w:r>
    </w:p>
    <w:p w14:paraId="0FF03942" w14:textId="77777777" w:rsidR="00317BE6" w:rsidRPr="00317BE6" w:rsidRDefault="00317BE6" w:rsidP="00317BE6">
      <w:pPr>
        <w:pStyle w:val="Tekstpodstawowy"/>
        <w:rPr>
          <w:sz w:val="18"/>
          <w:szCs w:val="18"/>
        </w:rPr>
      </w:pPr>
    </w:p>
    <w:p w14:paraId="0DD140FE" w14:textId="77777777" w:rsidR="00317BE6" w:rsidRPr="00317BE6" w:rsidRDefault="00317BE6" w:rsidP="00317BE6">
      <w:pPr>
        <w:pStyle w:val="Tekstpodstawowy"/>
        <w:rPr>
          <w:sz w:val="18"/>
          <w:szCs w:val="18"/>
        </w:rPr>
      </w:pPr>
      <w:r w:rsidRPr="00317BE6">
        <w:rPr>
          <w:sz w:val="18"/>
          <w:szCs w:val="18"/>
        </w:rPr>
        <w:t>Dział 1.2.1.</w:t>
      </w:r>
    </w:p>
    <w:p w14:paraId="2FB7039A" w14:textId="77777777" w:rsidR="00317BE6" w:rsidRPr="00317BE6" w:rsidRDefault="00317BE6" w:rsidP="00317BE6">
      <w:pPr>
        <w:pStyle w:val="Tekstpodstawowy"/>
        <w:rPr>
          <w:b/>
          <w:sz w:val="18"/>
          <w:szCs w:val="18"/>
        </w:rPr>
      </w:pPr>
      <w:r w:rsidRPr="00317BE6">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17BE6">
        <w:rPr>
          <w:bCs/>
          <w:sz w:val="18"/>
          <w:szCs w:val="18"/>
          <w:u w:val="single"/>
        </w:rPr>
        <w:t>wszystkich</w:t>
      </w:r>
      <w:r w:rsidRPr="00317BE6">
        <w:rPr>
          <w:bCs/>
          <w:sz w:val="18"/>
          <w:szCs w:val="18"/>
        </w:rPr>
        <w:t xml:space="preserve"> spraw wyznaczonych na sesje (rozprawy i posiedzenia jawne) oraz spraw wyznaczonych na posiedzenia niejawne, w których wydane zostało orzeczenie lub zarządzenie </w:t>
      </w:r>
      <w:r w:rsidRPr="00317BE6">
        <w:rPr>
          <w:bCs/>
          <w:sz w:val="18"/>
          <w:szCs w:val="18"/>
          <w:u w:val="single"/>
        </w:rPr>
        <w:t>powodujące zakreślenie</w:t>
      </w:r>
      <w:r w:rsidRPr="00317BE6">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317BE6">
        <w:rPr>
          <w:sz w:val="18"/>
          <w:szCs w:val="18"/>
        </w:rPr>
        <w:t xml:space="preserve">Przykładowo wyznaczenie sprawy RC na 4 terminach rozpraw w skali danego okresu statystycznego oznacza, iż należy wykazać 4 razy wyznaczenie tej sprawy. </w:t>
      </w:r>
      <w:r w:rsidRPr="00317BE6">
        <w:rPr>
          <w:b/>
          <w:sz w:val="18"/>
          <w:szCs w:val="18"/>
        </w:rPr>
        <w:t>Nadto wykazuje się jedynie te wyznaczenia spraw, które wiążą się z merytorycznym ich rozpoznaniem, a nie z kwestiami incydentalnymi w danego rodzaju sprawie.</w:t>
      </w:r>
      <w:r w:rsidRPr="00317BE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317BE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14:paraId="1B11EEAF" w14:textId="77777777"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19FE6AD8"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5055ADF2"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01FEEFB7" w14:textId="77777777" w:rsidR="00317BE6" w:rsidRPr="00317BE6" w:rsidRDefault="00317BE6" w:rsidP="00317BE6">
      <w:pPr>
        <w:autoSpaceDE w:val="0"/>
        <w:autoSpaceDN w:val="0"/>
        <w:adjustRightInd w:val="0"/>
        <w:ind w:firstLine="708"/>
        <w:jc w:val="both"/>
        <w:rPr>
          <w:rFonts w:ascii="Arial" w:hAnsi="Arial" w:cs="Arial"/>
          <w:b/>
          <w:bCs/>
          <w:sz w:val="18"/>
          <w:szCs w:val="18"/>
          <w:u w:val="single"/>
        </w:rPr>
      </w:pPr>
    </w:p>
    <w:p w14:paraId="2C3EE7F1" w14:textId="77777777"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14:paraId="0454E5B1" w14:textId="77777777"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14:paraId="47FC7950" w14:textId="77777777"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3BC6CCE0" w14:textId="77777777" w:rsidR="00317BE6" w:rsidRPr="00317BE6" w:rsidRDefault="00317BE6" w:rsidP="00317BE6">
      <w:pPr>
        <w:pStyle w:val="Tekstpodstawowy"/>
        <w:rPr>
          <w:sz w:val="18"/>
          <w:szCs w:val="18"/>
        </w:rPr>
      </w:pPr>
    </w:p>
    <w:p w14:paraId="54AE8CE8" w14:textId="77777777" w:rsidR="00317BE6" w:rsidRPr="00317BE6" w:rsidRDefault="00317BE6" w:rsidP="00317BE6">
      <w:pPr>
        <w:pStyle w:val="Tekstpodstawowy"/>
        <w:rPr>
          <w:sz w:val="18"/>
          <w:szCs w:val="18"/>
        </w:rPr>
      </w:pPr>
      <w:r w:rsidRPr="00317BE6">
        <w:rPr>
          <w:sz w:val="18"/>
          <w:szCs w:val="18"/>
        </w:rPr>
        <w:t>Dział 1.2.2.</w:t>
      </w:r>
    </w:p>
    <w:p w14:paraId="476090D3" w14:textId="77777777" w:rsidR="00317BE6" w:rsidRPr="00317BE6" w:rsidRDefault="00317BE6" w:rsidP="00317BE6">
      <w:pPr>
        <w:pStyle w:val="Tekstpodstawowy"/>
        <w:rPr>
          <w:b/>
          <w:sz w:val="18"/>
          <w:szCs w:val="18"/>
        </w:rPr>
      </w:pPr>
      <w:r w:rsidRPr="00317BE6">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317BE6">
        <w:rPr>
          <w:bCs/>
          <w:sz w:val="18"/>
          <w:szCs w:val="18"/>
        </w:rPr>
        <w:t>jawne</w:t>
      </w:r>
      <w:r w:rsidRPr="00317BE6">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317BE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5EA0C1BF" w14:textId="77777777"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5835A715"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1D57C3A5" w14:textId="77777777"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4AF963D0" w14:textId="77777777"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14:paraId="5C76F85B" w14:textId="77777777"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14:paraId="5B229412" w14:textId="77777777"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58976EA6" w14:textId="77777777" w:rsidR="00317BE6" w:rsidRPr="00317BE6" w:rsidRDefault="00317BE6" w:rsidP="00317BE6">
      <w:pPr>
        <w:autoSpaceDE w:val="0"/>
        <w:autoSpaceDN w:val="0"/>
        <w:adjustRightInd w:val="0"/>
        <w:jc w:val="both"/>
        <w:rPr>
          <w:rFonts w:ascii="Arial" w:hAnsi="Arial" w:cs="Arial"/>
          <w:bCs/>
          <w:sz w:val="18"/>
          <w:szCs w:val="18"/>
        </w:rPr>
      </w:pPr>
    </w:p>
    <w:p w14:paraId="447CB6AA" w14:textId="77777777"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7F7861DC" w14:textId="77777777" w:rsidR="00317BE6" w:rsidRPr="00317BE6" w:rsidRDefault="00317BE6" w:rsidP="00317BE6">
      <w:pPr>
        <w:pStyle w:val="Tekstpodstawowy"/>
        <w:rPr>
          <w:sz w:val="18"/>
          <w:szCs w:val="18"/>
        </w:rPr>
      </w:pPr>
    </w:p>
    <w:p w14:paraId="484F276A" w14:textId="77777777" w:rsidR="00317BE6" w:rsidRPr="00317BE6" w:rsidRDefault="00317BE6" w:rsidP="00317BE6">
      <w:pPr>
        <w:pStyle w:val="Tekstpodstawowy"/>
        <w:rPr>
          <w:sz w:val="18"/>
          <w:szCs w:val="18"/>
        </w:rPr>
      </w:pPr>
      <w:r w:rsidRPr="00317BE6">
        <w:rPr>
          <w:sz w:val="18"/>
          <w:szCs w:val="18"/>
        </w:rPr>
        <w:t>Dział 1.4.1.</w:t>
      </w:r>
    </w:p>
    <w:p w14:paraId="1FA7D5F7"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W kolumnach 3, 5, 7, 9 wykazuje się uzasadnienia sporządzone we wskazanych w nich terminach, które przypadają </w:t>
      </w:r>
      <w:r w:rsidRPr="00317BE6">
        <w:rPr>
          <w:rFonts w:ascii="Arial" w:hAnsi="Arial" w:cs="Arial"/>
          <w:b/>
          <w:bCs/>
          <w:sz w:val="18"/>
          <w:szCs w:val="18"/>
          <w:u w:val="single"/>
        </w:rPr>
        <w:t>po terminie ustawowym</w:t>
      </w:r>
      <w:r w:rsidRPr="00317BE6">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17BE6">
        <w:rPr>
          <w:rFonts w:ascii="Arial" w:hAnsi="Arial" w:cs="Arial"/>
          <w:b/>
          <w:bCs/>
          <w:sz w:val="18"/>
          <w:szCs w:val="18"/>
          <w:u w:val="single"/>
        </w:rPr>
        <w:t>nadto</w:t>
      </w:r>
      <w:r w:rsidRPr="00317BE6">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04C83103"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317BE6">
        <w:rPr>
          <w:rFonts w:ascii="Arial" w:hAnsi="Arial" w:cs="Arial"/>
          <w:bCs/>
          <w:sz w:val="18"/>
          <w:szCs w:val="18"/>
          <w:vertAlign w:val="superscript"/>
        </w:rPr>
        <w:t xml:space="preserve">1 </w:t>
      </w:r>
      <w:r w:rsidRPr="00317BE6">
        <w:rPr>
          <w:rFonts w:ascii="Arial" w:hAnsi="Arial" w:cs="Arial"/>
          <w:bCs/>
          <w:sz w:val="18"/>
          <w:szCs w:val="18"/>
        </w:rPr>
        <w:t>kpc..</w:t>
      </w:r>
    </w:p>
    <w:p w14:paraId="0F0CF01F" w14:textId="77777777" w:rsidR="00317BE6" w:rsidRPr="00317BE6" w:rsidRDefault="00317BE6" w:rsidP="00317BE6">
      <w:pPr>
        <w:pStyle w:val="Tekstpodstawowy"/>
        <w:rPr>
          <w:sz w:val="18"/>
          <w:szCs w:val="18"/>
        </w:rPr>
      </w:pPr>
    </w:p>
    <w:p w14:paraId="7E64994B"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2.1.1</w:t>
      </w:r>
    </w:p>
    <w:p w14:paraId="7459CFC0"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14:paraId="3483DC2E" w14:textId="77777777" w:rsidR="00317BE6" w:rsidRPr="00317BE6" w:rsidRDefault="00317BE6" w:rsidP="00317BE6">
      <w:pPr>
        <w:jc w:val="both"/>
        <w:rPr>
          <w:rFonts w:ascii="Arial" w:hAnsi="Arial" w:cs="Arial"/>
          <w:sz w:val="18"/>
          <w:szCs w:val="18"/>
        </w:rPr>
      </w:pPr>
    </w:p>
    <w:p w14:paraId="41A2AC0C" w14:textId="77777777" w:rsidR="00317BE6" w:rsidRPr="00317BE6" w:rsidRDefault="00317BE6" w:rsidP="00317BE6">
      <w:pPr>
        <w:jc w:val="both"/>
        <w:rPr>
          <w:rFonts w:ascii="Arial" w:hAnsi="Arial" w:cs="Arial"/>
          <w:sz w:val="18"/>
          <w:szCs w:val="18"/>
        </w:rPr>
      </w:pPr>
    </w:p>
    <w:p w14:paraId="18AF3250"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 xml:space="preserve">Dział 2.1.1.1. </w:t>
      </w:r>
    </w:p>
    <w:p w14:paraId="1429D466" w14:textId="77777777" w:rsidR="00317BE6" w:rsidRPr="00317BE6" w:rsidRDefault="00317BE6" w:rsidP="00317BE6">
      <w:pPr>
        <w:jc w:val="both"/>
        <w:rPr>
          <w:rFonts w:ascii="Arial" w:hAnsi="Arial" w:cs="Arial"/>
          <w:bCs/>
          <w:sz w:val="18"/>
          <w:szCs w:val="18"/>
        </w:rPr>
      </w:pPr>
      <w:r w:rsidRPr="00317BE6">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317BE6">
        <w:rPr>
          <w:rFonts w:ascii="Arial" w:hAnsi="Arial" w:cs="Arial"/>
          <w:sz w:val="18"/>
          <w:szCs w:val="18"/>
          <w:vertAlign w:val="superscript"/>
        </w:rPr>
        <w:t>10</w:t>
      </w:r>
      <w:r w:rsidRPr="00317BE6">
        <w:rPr>
          <w:rFonts w:ascii="Arial" w:hAnsi="Arial" w:cs="Arial"/>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23C5FC69" w14:textId="77777777" w:rsidR="00317BE6" w:rsidRPr="00317BE6" w:rsidRDefault="00317BE6" w:rsidP="00317BE6">
      <w:pPr>
        <w:jc w:val="both"/>
        <w:rPr>
          <w:rFonts w:ascii="Arial" w:hAnsi="Arial" w:cs="Arial"/>
          <w:bCs/>
          <w:sz w:val="18"/>
          <w:szCs w:val="18"/>
        </w:rPr>
      </w:pPr>
    </w:p>
    <w:p w14:paraId="7D711A30" w14:textId="77777777" w:rsidR="00317BE6" w:rsidRPr="00317BE6" w:rsidRDefault="00317BE6" w:rsidP="00317BE6">
      <w:pPr>
        <w:jc w:val="both"/>
        <w:rPr>
          <w:rFonts w:ascii="Arial" w:hAnsi="Arial" w:cs="Arial"/>
          <w:bCs/>
          <w:sz w:val="18"/>
          <w:szCs w:val="18"/>
        </w:rPr>
      </w:pPr>
    </w:p>
    <w:p w14:paraId="77069FAA"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2.1.1.a.</w:t>
      </w:r>
    </w:p>
    <w:p w14:paraId="54284341" w14:textId="77777777" w:rsidR="00317BE6" w:rsidRPr="00317BE6" w:rsidRDefault="00317BE6" w:rsidP="00317BE6">
      <w:pPr>
        <w:shd w:val="clear" w:color="auto" w:fill="FFFFFF"/>
        <w:rPr>
          <w:rFonts w:ascii="Arial" w:hAnsi="Arial" w:cs="Arial"/>
          <w:b/>
          <w:bCs/>
          <w:sz w:val="18"/>
          <w:szCs w:val="18"/>
        </w:rPr>
      </w:pPr>
      <w:r w:rsidRPr="00317BE6">
        <w:rPr>
          <w:rFonts w:ascii="Arial" w:hAnsi="Arial" w:cs="Arial"/>
          <w:sz w:val="18"/>
          <w:szCs w:val="18"/>
        </w:rPr>
        <w:t xml:space="preserve">Dział ten dotyczy wszystkich spraw zakreślonych w wyniku zawieszenia postępowania i dotyczy spraw zawieszonych niezależnie od daty zawieszenia (a </w:t>
      </w:r>
      <w:r w:rsidRPr="00317BE6">
        <w:rPr>
          <w:rFonts w:ascii="Arial" w:hAnsi="Arial" w:cs="Arial"/>
          <w:b/>
          <w:bCs/>
          <w:sz w:val="18"/>
          <w:szCs w:val="18"/>
        </w:rPr>
        <w:t xml:space="preserve">więc dotyczy okresów sprzed nowelizacji kpc dokonanej w dniu 5 lutego 2005 r. , jak i po nowelizacji). </w:t>
      </w:r>
      <w:r w:rsidRPr="00317BE6">
        <w:rPr>
          <w:rFonts w:ascii="Arial" w:hAnsi="Arial" w:cs="Arial"/>
          <w:sz w:val="18"/>
          <w:szCs w:val="18"/>
        </w:rPr>
        <w:t xml:space="preserve">Okres zawieszenia liczymy od daty wpływu sprawy.  </w:t>
      </w:r>
      <w:r w:rsidRPr="00317BE6">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317BE6">
        <w:rPr>
          <w:rFonts w:ascii="Arial" w:hAnsi="Arial" w:cs="Arial"/>
          <w:sz w:val="18"/>
          <w:szCs w:val="18"/>
        </w:rPr>
        <w:t xml:space="preserve"> Sprawy zawieszone, które zostały umorzone (np. wobec upływu czasu na podstawie art. 182 § 1 kpc) powinny zostać wykazane , jako zakończone w dziale ewidencyjnym, </w:t>
      </w:r>
      <w:r w:rsidRPr="00317BE6">
        <w:rPr>
          <w:rFonts w:ascii="Arial" w:hAnsi="Arial" w:cs="Arial"/>
          <w:b/>
          <w:bCs/>
          <w:sz w:val="18"/>
          <w:szCs w:val="18"/>
        </w:rPr>
        <w:t xml:space="preserve">o ile wcześniej nie zostały zakreślone i wykazane w kolumnie „ inne załatwienia”. </w:t>
      </w:r>
    </w:p>
    <w:p w14:paraId="27A8F041" w14:textId="77777777" w:rsidR="00317BE6" w:rsidRPr="00317BE6" w:rsidRDefault="00317BE6" w:rsidP="00317BE6">
      <w:pPr>
        <w:jc w:val="both"/>
        <w:rPr>
          <w:rFonts w:ascii="Arial" w:hAnsi="Arial" w:cs="Arial"/>
          <w:sz w:val="18"/>
          <w:szCs w:val="18"/>
        </w:rPr>
      </w:pPr>
    </w:p>
    <w:p w14:paraId="1715A6B6"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2.1.1.a.1.</w:t>
      </w:r>
    </w:p>
    <w:p w14:paraId="34A95754" w14:textId="77777777" w:rsidR="00317BE6" w:rsidRPr="00317BE6" w:rsidRDefault="00317BE6" w:rsidP="00317BE6">
      <w:pPr>
        <w:rPr>
          <w:rFonts w:ascii="Arial" w:hAnsi="Arial" w:cs="Arial"/>
          <w:bCs/>
          <w:sz w:val="18"/>
          <w:szCs w:val="18"/>
        </w:rPr>
      </w:pPr>
      <w:r w:rsidRPr="00317BE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14:paraId="5F8808BB" w14:textId="77777777" w:rsidR="00317BE6" w:rsidRPr="00317BE6" w:rsidRDefault="00317BE6" w:rsidP="00317BE6">
      <w:pPr>
        <w:widowControl w:val="0"/>
        <w:spacing w:before="80"/>
        <w:jc w:val="both"/>
        <w:outlineLvl w:val="0"/>
        <w:rPr>
          <w:rFonts w:ascii="Arial" w:hAnsi="Arial" w:cs="Arial"/>
          <w:bCs/>
          <w:sz w:val="18"/>
          <w:szCs w:val="18"/>
        </w:rPr>
      </w:pPr>
    </w:p>
    <w:p w14:paraId="00C3D843"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Dział 2.1.2.1. </w:t>
      </w:r>
    </w:p>
    <w:p w14:paraId="744C2C26" w14:textId="77777777"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zawieszone zakreślone </w:t>
      </w:r>
      <w:r w:rsidRPr="00317BE6">
        <w:rPr>
          <w:rFonts w:ascii="Arial" w:hAnsi="Arial" w:cs="Arial"/>
          <w:sz w:val="18"/>
          <w:szCs w:val="18"/>
        </w:rPr>
        <w:t xml:space="preserve">z czasem </w:t>
      </w:r>
      <w:r w:rsidRPr="00317BE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14:paraId="29469549" w14:textId="77777777" w:rsidR="00317BE6" w:rsidRPr="00317BE6" w:rsidRDefault="00317BE6" w:rsidP="00317BE6">
      <w:pPr>
        <w:jc w:val="both"/>
        <w:rPr>
          <w:rFonts w:ascii="Arial" w:hAnsi="Arial" w:cs="Arial"/>
          <w:bCs/>
          <w:sz w:val="18"/>
          <w:szCs w:val="18"/>
        </w:rPr>
      </w:pPr>
    </w:p>
    <w:p w14:paraId="13D9CAB1" w14:textId="77777777" w:rsidR="00317BE6" w:rsidRPr="00317BE6" w:rsidRDefault="00317BE6" w:rsidP="00317BE6">
      <w:pPr>
        <w:widowControl w:val="0"/>
        <w:spacing w:before="80"/>
        <w:jc w:val="both"/>
        <w:outlineLvl w:val="0"/>
        <w:rPr>
          <w:rFonts w:ascii="Arial" w:hAnsi="Arial" w:cs="Arial"/>
          <w:bCs/>
          <w:sz w:val="18"/>
          <w:szCs w:val="18"/>
        </w:rPr>
      </w:pPr>
      <w:r w:rsidRPr="00317BE6">
        <w:rPr>
          <w:rFonts w:ascii="Arial" w:hAnsi="Arial" w:cs="Arial"/>
          <w:bCs/>
          <w:sz w:val="18"/>
          <w:szCs w:val="18"/>
        </w:rPr>
        <w:t>Dział 2.2.</w:t>
      </w:r>
    </w:p>
    <w:p w14:paraId="2541B27B"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W wierszach 01 - 05 należy wykazać wszystkie sprawy „RC, RNs, Nsm”, „Nkd RCz”, które zakończyły się prawomocnie w I instancji. Wykazywane sprawy obejmują także te</w:t>
      </w:r>
      <w:r w:rsidRPr="00317BE6">
        <w:rPr>
          <w:rFonts w:ascii="Arial" w:hAnsi="Arial" w:cs="Arial"/>
          <w:sz w:val="18"/>
          <w:szCs w:val="18"/>
        </w:rPr>
        <w:t xml:space="preserve">, w których wydano prawomocne orzeczenie w danym okresie sprawozdawczym w wyniku podjęcia zawieszonego postępowania. </w:t>
      </w:r>
      <w:r w:rsidRPr="00317BE6">
        <w:rPr>
          <w:rFonts w:ascii="Arial" w:hAnsi="Arial" w:cs="Arial"/>
          <w:bCs/>
          <w:sz w:val="18"/>
          <w:szCs w:val="18"/>
        </w:rPr>
        <w:t xml:space="preserve">Okres we wszystkich sprawach liczy się od </w:t>
      </w:r>
      <w:r w:rsidRPr="00317BE6">
        <w:rPr>
          <w:rFonts w:ascii="Arial" w:hAnsi="Arial" w:cs="Arial"/>
          <w:sz w:val="18"/>
          <w:szCs w:val="18"/>
        </w:rPr>
        <w:t xml:space="preserve">daty pierwszej rejestracji w sądzie i obejmuje także okres, w którym postępowanie w sprawie było zawieszone. </w:t>
      </w:r>
    </w:p>
    <w:p w14:paraId="6468EBC7" w14:textId="77777777" w:rsidR="00317BE6" w:rsidRPr="00317BE6" w:rsidRDefault="00317BE6" w:rsidP="00317BE6">
      <w:pPr>
        <w:rPr>
          <w:rFonts w:ascii="Arial" w:hAnsi="Arial" w:cs="Arial"/>
          <w:bCs/>
          <w:sz w:val="18"/>
          <w:szCs w:val="18"/>
        </w:rPr>
      </w:pPr>
    </w:p>
    <w:p w14:paraId="282A1BFE" w14:textId="77777777"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2.2 i 2.2.1 nie należy wykazywać spraw zakreślonych, a jedynie sprawy zakończone prawomocnie.</w:t>
      </w:r>
    </w:p>
    <w:p w14:paraId="7280ABEC" w14:textId="77777777" w:rsidR="00317BE6" w:rsidRPr="00317BE6" w:rsidRDefault="00317BE6" w:rsidP="00317BE6">
      <w:pPr>
        <w:rPr>
          <w:rFonts w:ascii="Arial" w:hAnsi="Arial" w:cs="Arial"/>
          <w:bCs/>
          <w:sz w:val="18"/>
          <w:szCs w:val="18"/>
        </w:rPr>
      </w:pPr>
    </w:p>
    <w:p w14:paraId="4D5075F8"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 xml:space="preserve">Dział 2.2.1. </w:t>
      </w:r>
    </w:p>
    <w:p w14:paraId="22CA810A" w14:textId="77777777"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w:t>
      </w:r>
      <w:r w:rsidRPr="00317BE6">
        <w:rPr>
          <w:rFonts w:ascii="Arial" w:hAnsi="Arial" w:cs="Arial"/>
          <w:sz w:val="18"/>
          <w:szCs w:val="18"/>
        </w:rPr>
        <w:t xml:space="preserve">z czasem </w:t>
      </w:r>
      <w:r w:rsidRPr="00317BE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14:paraId="4DC51D38" w14:textId="77777777" w:rsidR="00317BE6" w:rsidRPr="00317BE6" w:rsidRDefault="00317BE6" w:rsidP="00317BE6">
      <w:pPr>
        <w:rPr>
          <w:rFonts w:ascii="Arial" w:hAnsi="Arial" w:cs="Arial"/>
          <w:bCs/>
          <w:sz w:val="18"/>
          <w:szCs w:val="18"/>
        </w:rPr>
      </w:pPr>
    </w:p>
    <w:p w14:paraId="1DFEDD37"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Dział 2.3.</w:t>
      </w:r>
    </w:p>
    <w:p w14:paraId="557941B9"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27DB3FA2" w14:textId="77777777" w:rsidR="00317BE6" w:rsidRPr="00317BE6" w:rsidRDefault="00317BE6" w:rsidP="00317BE6">
      <w:pPr>
        <w:rPr>
          <w:rFonts w:ascii="Arial" w:hAnsi="Arial" w:cs="Arial"/>
          <w:bCs/>
          <w:sz w:val="18"/>
          <w:szCs w:val="18"/>
        </w:rPr>
      </w:pPr>
    </w:p>
    <w:p w14:paraId="2124F322"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Dział 2.3.1.</w:t>
      </w:r>
    </w:p>
    <w:p w14:paraId="21902B8E"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niezakończonych w ostatnim dniu okresu statystycznego mediacji w sprawie  od dnia wydania postanowienia o skierowaniu stron do mediacji.</w:t>
      </w:r>
    </w:p>
    <w:p w14:paraId="32E3B603" w14:textId="77777777" w:rsidR="00317BE6" w:rsidRPr="00317BE6" w:rsidRDefault="00317BE6" w:rsidP="00317BE6">
      <w:pPr>
        <w:pStyle w:val="Tekstpodstawowy"/>
        <w:rPr>
          <w:sz w:val="18"/>
          <w:szCs w:val="18"/>
        </w:rPr>
      </w:pPr>
    </w:p>
    <w:p w14:paraId="64CA593E" w14:textId="77777777" w:rsidR="00317BE6" w:rsidRPr="00317BE6" w:rsidRDefault="00317BE6" w:rsidP="00317BE6">
      <w:pPr>
        <w:pStyle w:val="Tekstpodstawowy"/>
        <w:rPr>
          <w:sz w:val="18"/>
          <w:szCs w:val="18"/>
        </w:rPr>
      </w:pPr>
      <w:r w:rsidRPr="00317BE6">
        <w:rPr>
          <w:sz w:val="18"/>
          <w:szCs w:val="18"/>
        </w:rPr>
        <w:t>Dział 3.</w:t>
      </w:r>
    </w:p>
    <w:p w14:paraId="41CE9CA7" w14:textId="77777777" w:rsidR="00317BE6" w:rsidRPr="00317BE6" w:rsidRDefault="00317BE6" w:rsidP="00317BE6">
      <w:pPr>
        <w:pStyle w:val="Tekstpodstawowy"/>
        <w:rPr>
          <w:sz w:val="18"/>
          <w:szCs w:val="18"/>
        </w:rPr>
      </w:pPr>
      <w:r w:rsidRPr="00317BE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2E5C998C" w14:textId="77777777" w:rsidR="00317BE6" w:rsidRPr="00317BE6" w:rsidRDefault="00317BE6" w:rsidP="00317BE6">
      <w:pPr>
        <w:rPr>
          <w:rFonts w:ascii="Arial" w:hAnsi="Arial" w:cs="Arial"/>
          <w:sz w:val="18"/>
          <w:szCs w:val="18"/>
        </w:rPr>
      </w:pPr>
      <w:r w:rsidRPr="00317BE6">
        <w:rPr>
          <w:rFonts w:ascii="Arial" w:hAnsi="Arial" w:cs="Arial"/>
          <w:sz w:val="18"/>
          <w:szCs w:val="18"/>
        </w:rPr>
        <w:t xml:space="preserve">Dział 5. </w:t>
      </w:r>
    </w:p>
    <w:p w14:paraId="317B5266" w14:textId="77777777" w:rsidR="00317BE6" w:rsidRPr="00317BE6" w:rsidRDefault="00317BE6" w:rsidP="00317BE6">
      <w:pPr>
        <w:rPr>
          <w:rFonts w:ascii="Arial" w:hAnsi="Arial" w:cs="Arial"/>
          <w:sz w:val="18"/>
          <w:szCs w:val="18"/>
        </w:rPr>
      </w:pPr>
      <w:r w:rsidRPr="00317BE6">
        <w:rPr>
          <w:rFonts w:ascii="Arial" w:hAnsi="Arial" w:cs="Arial"/>
          <w:sz w:val="18"/>
          <w:szCs w:val="18"/>
        </w:rPr>
        <w:t>Wykazujemy wszystkie sprawy o alimenty, prawomocne w danym  okresie statystycznym.  Ważny jest fakt prawomocności, nie ma znaczenia, w której instancji orzeczenie uprawomocniło się.</w:t>
      </w:r>
    </w:p>
    <w:p w14:paraId="6314D1EB" w14:textId="77777777" w:rsidR="00317BE6" w:rsidRPr="00317BE6" w:rsidRDefault="00317BE6" w:rsidP="00317BE6">
      <w:pPr>
        <w:rPr>
          <w:rFonts w:ascii="Arial" w:hAnsi="Arial" w:cs="Arial"/>
          <w:sz w:val="18"/>
          <w:szCs w:val="18"/>
        </w:rPr>
      </w:pPr>
      <w:r w:rsidRPr="00317BE6">
        <w:rPr>
          <w:rFonts w:ascii="Arial" w:hAnsi="Arial" w:cs="Arial"/>
          <w:sz w:val="18"/>
          <w:szCs w:val="18"/>
        </w:rPr>
        <w:t>Kwotę alimentów orzeczoną w obcej walucie należy przeliczyć na PLN wg. średniego kursu NBP na dzień wydania orzeczenia kończącego postępowanie.</w:t>
      </w:r>
    </w:p>
    <w:p w14:paraId="30C60D6C" w14:textId="77777777" w:rsidR="00317BE6" w:rsidRPr="00317BE6" w:rsidRDefault="00317BE6" w:rsidP="00317BE6">
      <w:pPr>
        <w:pStyle w:val="Lista"/>
        <w:rPr>
          <w:rFonts w:ascii="Arial" w:hAnsi="Arial" w:cs="Arial"/>
          <w:sz w:val="18"/>
          <w:szCs w:val="18"/>
        </w:rPr>
      </w:pPr>
    </w:p>
    <w:p w14:paraId="38FDB509"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Dział 6.1. i 6.2.</w:t>
      </w:r>
    </w:p>
    <w:p w14:paraId="7816FB13" w14:textId="77777777" w:rsidR="00317BE6" w:rsidRPr="00317BE6" w:rsidRDefault="00317BE6" w:rsidP="00317BE6">
      <w:pPr>
        <w:pStyle w:val="Lista"/>
        <w:rPr>
          <w:rFonts w:ascii="Arial" w:hAnsi="Arial" w:cs="Arial"/>
          <w:sz w:val="18"/>
          <w:szCs w:val="18"/>
        </w:rPr>
      </w:pPr>
      <w:r w:rsidRPr="00317BE6">
        <w:rPr>
          <w:rFonts w:ascii="Arial" w:hAnsi="Arial" w:cs="Arial"/>
          <w:sz w:val="18"/>
          <w:szCs w:val="18"/>
        </w:rPr>
        <w:t>Rozstrzygnięcia powinny być wykazywane z wykazu mediacji wg daty zakreślenia mediacji.</w:t>
      </w:r>
    </w:p>
    <w:p w14:paraId="24AAFBD2" w14:textId="77777777" w:rsidR="00317BE6" w:rsidRPr="00317BE6" w:rsidRDefault="00317BE6" w:rsidP="00317BE6">
      <w:pPr>
        <w:pStyle w:val="Tekstpodstawowy"/>
        <w:spacing w:line="240" w:lineRule="exact"/>
        <w:jc w:val="both"/>
        <w:rPr>
          <w:bCs/>
          <w:sz w:val="18"/>
          <w:szCs w:val="18"/>
        </w:rPr>
      </w:pPr>
    </w:p>
    <w:p w14:paraId="4E8B5AC4" w14:textId="77777777" w:rsidR="00317BE6" w:rsidRPr="00317BE6" w:rsidRDefault="00317BE6" w:rsidP="00317BE6">
      <w:pPr>
        <w:pStyle w:val="Tekstpodstawowy"/>
        <w:rPr>
          <w:sz w:val="18"/>
          <w:szCs w:val="18"/>
        </w:rPr>
      </w:pPr>
      <w:r w:rsidRPr="00317BE6">
        <w:rPr>
          <w:sz w:val="18"/>
          <w:szCs w:val="18"/>
        </w:rPr>
        <w:t>Dział 11.</w:t>
      </w:r>
    </w:p>
    <w:p w14:paraId="5325E2E0" w14:textId="77777777" w:rsidR="00317BE6" w:rsidRPr="00317BE6" w:rsidRDefault="00317BE6" w:rsidP="00317BE6">
      <w:pPr>
        <w:pStyle w:val="Tekstpodstawowy"/>
        <w:rPr>
          <w:sz w:val="18"/>
          <w:szCs w:val="18"/>
        </w:rPr>
      </w:pPr>
      <w:r w:rsidRPr="00317BE6">
        <w:rPr>
          <w:sz w:val="18"/>
          <w:szCs w:val="18"/>
        </w:rPr>
        <w:t xml:space="preserve">Skarga na postępowanie sądowe wykazywana jest  na podstawie ustawy z dnia 17 czerwca 2004 r. o skardze na naruszenie prawa strony do rozpoznania sprawy w postępowaniu sądowym bez nieuzasadnionej zwłoki). </w:t>
      </w:r>
    </w:p>
    <w:p w14:paraId="6F7D84C3" w14:textId="77777777" w:rsidR="00317BE6" w:rsidRPr="00317BE6" w:rsidRDefault="00317BE6" w:rsidP="00317BE6">
      <w:pPr>
        <w:pStyle w:val="Tekstpodstawowy"/>
        <w:rPr>
          <w:sz w:val="18"/>
          <w:szCs w:val="18"/>
        </w:rPr>
      </w:pPr>
      <w:r w:rsidRPr="00317BE6">
        <w:rPr>
          <w:sz w:val="18"/>
          <w:szCs w:val="18"/>
        </w:rPr>
        <w:t xml:space="preserve">Dział 12. </w:t>
      </w:r>
    </w:p>
    <w:p w14:paraId="3D5B216E" w14:textId="77777777" w:rsidR="00317BE6" w:rsidRPr="00317BE6" w:rsidRDefault="00317BE6" w:rsidP="00317BE6">
      <w:pPr>
        <w:pStyle w:val="Tekstpodstawowy"/>
        <w:rPr>
          <w:sz w:val="18"/>
          <w:szCs w:val="18"/>
        </w:rPr>
      </w:pPr>
      <w:r w:rsidRPr="00317BE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6C1E44B6" w14:textId="77777777" w:rsidR="00317BE6" w:rsidRPr="00317BE6" w:rsidRDefault="00317BE6" w:rsidP="00317BE6">
      <w:pPr>
        <w:pStyle w:val="Nagwek3"/>
        <w:rPr>
          <w:sz w:val="18"/>
          <w:szCs w:val="18"/>
        </w:rPr>
      </w:pPr>
      <w:r w:rsidRPr="00317BE6">
        <w:rPr>
          <w:sz w:val="18"/>
          <w:szCs w:val="18"/>
        </w:rPr>
        <w:t>Dział 13.1.  Limity etatów i obsada sądu (wydziału)</w:t>
      </w:r>
    </w:p>
    <w:p w14:paraId="603EEC75" w14:textId="77777777" w:rsidR="00317BE6" w:rsidRPr="00317BE6" w:rsidRDefault="00317BE6" w:rsidP="00317BE6">
      <w:pPr>
        <w:pStyle w:val="Nagwek3"/>
        <w:rPr>
          <w:sz w:val="18"/>
          <w:szCs w:val="18"/>
        </w:rPr>
      </w:pPr>
      <w:r w:rsidRPr="00317BE6">
        <w:rPr>
          <w:sz w:val="18"/>
          <w:szCs w:val="18"/>
        </w:rPr>
        <w:t xml:space="preserve">Objaśnienia wspólne dla wszystkich pionów orzeczniczych. </w:t>
      </w:r>
    </w:p>
    <w:p w14:paraId="69022589" w14:textId="77777777" w:rsidR="00317BE6" w:rsidRPr="00317BE6" w:rsidRDefault="00317BE6" w:rsidP="00317BE6">
      <w:pPr>
        <w:jc w:val="both"/>
        <w:rPr>
          <w:rFonts w:ascii="Arial" w:hAnsi="Arial" w:cs="Arial"/>
          <w:b/>
          <w:bCs/>
        </w:rPr>
      </w:pPr>
      <w:r w:rsidRPr="00317BE6">
        <w:rPr>
          <w:rFonts w:ascii="Arial" w:hAnsi="Arial" w:cs="Arial"/>
          <w:b/>
          <w:bCs/>
        </w:rPr>
        <w:t>W kolumnach dotyczących stanowisk sędziowskich wykazuje się również stanowiska asesorskie.</w:t>
      </w:r>
    </w:p>
    <w:p w14:paraId="1266DB3A" w14:textId="77777777" w:rsidR="00317BE6" w:rsidRPr="00317BE6" w:rsidRDefault="00317BE6" w:rsidP="00317BE6"/>
    <w:p w14:paraId="0EF50D79"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Dla wykazywania obsad przyjmuje się, że </w:t>
      </w:r>
      <w:r w:rsidRPr="00317BE6">
        <w:rPr>
          <w:rFonts w:ascii="Arial" w:hAnsi="Arial" w:cs="Arial"/>
          <w:b/>
          <w:sz w:val="18"/>
          <w:szCs w:val="18"/>
        </w:rPr>
        <w:t>rok jest równoważny 360 dniom pracy (12 miesięcy po 30 dni) a okres półrocza 180 dniom</w:t>
      </w:r>
      <w:r w:rsidRPr="00317BE6">
        <w:rPr>
          <w:rFonts w:ascii="Arial" w:hAnsi="Arial" w:cs="Arial"/>
          <w:sz w:val="18"/>
          <w:szCs w:val="18"/>
        </w:rPr>
        <w:t xml:space="preserve">. Przy wyliczaniu obsady średniookresowej i odliczaniu okresów nieobecności w pracy przyjmuje się, że okres nieobecności </w:t>
      </w:r>
      <w:r w:rsidRPr="00317BE6">
        <w:rPr>
          <w:rFonts w:ascii="Arial" w:hAnsi="Arial" w:cs="Arial"/>
          <w:b/>
          <w:sz w:val="18"/>
          <w:szCs w:val="18"/>
        </w:rPr>
        <w:t>w pracy</w:t>
      </w:r>
      <w:r w:rsidRPr="00317BE6">
        <w:rPr>
          <w:rFonts w:ascii="Arial" w:hAnsi="Arial" w:cs="Arial"/>
          <w:sz w:val="18"/>
          <w:szCs w:val="18"/>
        </w:rPr>
        <w:t xml:space="preserve"> niezależnie od przyczyny (urlop, zwolnienie) </w:t>
      </w:r>
      <w:r w:rsidRPr="00317BE6">
        <w:rPr>
          <w:rFonts w:ascii="Arial" w:hAnsi="Arial" w:cs="Arial"/>
          <w:b/>
          <w:sz w:val="18"/>
          <w:szCs w:val="18"/>
        </w:rPr>
        <w:t>obejmujący weekend liczony jest jako całość</w:t>
      </w:r>
      <w:r w:rsidRPr="00317BE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6A12A6C8" w14:textId="77777777" w:rsidR="00317BE6" w:rsidRPr="00317BE6" w:rsidRDefault="00317BE6" w:rsidP="00317BE6">
      <w:pPr>
        <w:numPr>
          <w:ilvl w:val="0"/>
          <w:numId w:val="11"/>
        </w:numPr>
        <w:autoSpaceDE w:val="0"/>
        <w:autoSpaceDN w:val="0"/>
        <w:adjustRightInd w:val="0"/>
        <w:spacing w:before="160"/>
        <w:jc w:val="both"/>
        <w:rPr>
          <w:rFonts w:ascii="Arial" w:hAnsi="Arial" w:cs="Arial"/>
          <w:bCs/>
          <w:sz w:val="18"/>
          <w:szCs w:val="18"/>
        </w:rPr>
      </w:pPr>
      <w:r w:rsidRPr="00317BE6">
        <w:rPr>
          <w:rFonts w:ascii="Arial" w:hAnsi="Arial" w:cs="Arial"/>
          <w:b/>
          <w:sz w:val="18"/>
          <w:szCs w:val="18"/>
        </w:rPr>
        <w:t>„Sędziowie funkcyjni SR”</w:t>
      </w:r>
      <w:r w:rsidRPr="00317BE6">
        <w:rPr>
          <w:rFonts w:ascii="Arial" w:hAnsi="Arial" w:cs="Arial"/>
          <w:sz w:val="18"/>
          <w:szCs w:val="18"/>
        </w:rPr>
        <w:t xml:space="preserve"> </w:t>
      </w:r>
      <w:bookmarkStart w:id="4" w:name="_Hlk59187971"/>
      <w:bookmarkStart w:id="5" w:name="_Hlk59186137"/>
      <w:bookmarkStart w:id="6" w:name="_Hlk59183821"/>
      <w:r w:rsidRPr="00317BE6">
        <w:rPr>
          <w:rFonts w:ascii="Arial" w:hAnsi="Arial" w:cs="Arial"/>
          <w:bCs/>
          <w:sz w:val="18"/>
          <w:szCs w:val="18"/>
        </w:rPr>
        <w:t>to:</w:t>
      </w:r>
      <w:r w:rsidRPr="00317BE6">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317BE6">
        <w:rPr>
          <w:rFonts w:ascii="Arial" w:hAnsi="Arial" w:cs="Arial"/>
          <w:sz w:val="18"/>
          <w:szCs w:val="18"/>
        </w:rPr>
        <w:t>sędziowie SR powołani do pełnienia tej funkcji</w:t>
      </w:r>
      <w:r w:rsidRPr="00317BE6">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4"/>
      <w:bookmarkEnd w:id="5"/>
      <w:r w:rsidRPr="00317BE6">
        <w:rPr>
          <w:rFonts w:ascii="Arial" w:hAnsi="Arial" w:cs="Arial"/>
          <w:b/>
          <w:sz w:val="18"/>
          <w:szCs w:val="18"/>
        </w:rPr>
        <w:t>.</w:t>
      </w:r>
      <w:bookmarkEnd w:id="6"/>
      <w:r w:rsidRPr="00317BE6">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317BE6">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14:paraId="68953FF7" w14:textId="77777777" w:rsidR="00317BE6" w:rsidRPr="00317BE6" w:rsidRDefault="00317BE6" w:rsidP="00317BE6">
      <w:pPr>
        <w:pStyle w:val="Lista"/>
        <w:ind w:left="720" w:firstLine="0"/>
        <w:rPr>
          <w:rFonts w:ascii="Arial" w:hAnsi="Arial" w:cs="Arial"/>
          <w:sz w:val="18"/>
          <w:szCs w:val="18"/>
        </w:rPr>
      </w:pPr>
    </w:p>
    <w:p w14:paraId="40C3C37E" w14:textId="77777777" w:rsidR="00317BE6" w:rsidRPr="00317BE6" w:rsidRDefault="00317BE6" w:rsidP="00317BE6">
      <w:pPr>
        <w:pStyle w:val="Lista"/>
        <w:ind w:left="0" w:firstLine="0"/>
        <w:rPr>
          <w:rFonts w:ascii="Arial" w:hAnsi="Arial" w:cs="Arial"/>
          <w:sz w:val="18"/>
          <w:szCs w:val="18"/>
        </w:rPr>
      </w:pPr>
      <w:r w:rsidRPr="00317BE6">
        <w:rPr>
          <w:rFonts w:ascii="Arial" w:hAnsi="Arial" w:cs="Arial"/>
          <w:b/>
          <w:bCs/>
          <w:sz w:val="18"/>
          <w:szCs w:val="18"/>
        </w:rPr>
        <w:t xml:space="preserve">         2.a. Do wyliczeń stosowanych w Dziale 13.1 i 13.1a  poprzez sesje należy rozumieć: rozprawy, posiedzenia jawne i posiedzenia niejawne</w:t>
      </w:r>
      <w:r w:rsidRPr="00317BE6">
        <w:rPr>
          <w:rFonts w:ascii="Arial" w:hAnsi="Arial" w:cs="Arial"/>
          <w:b/>
          <w:bCs/>
          <w:sz w:val="18"/>
          <w:szCs w:val="18"/>
          <w:u w:val="single"/>
        </w:rPr>
        <w:t>.</w:t>
      </w:r>
    </w:p>
    <w:p w14:paraId="312F8DAB" w14:textId="77777777" w:rsidR="00317BE6" w:rsidRPr="00317BE6" w:rsidRDefault="00317BE6" w:rsidP="00317BE6">
      <w:pPr>
        <w:pStyle w:val="Lista"/>
        <w:ind w:left="720" w:firstLine="0"/>
        <w:rPr>
          <w:rFonts w:ascii="Arial" w:hAnsi="Arial" w:cs="Arial"/>
          <w:sz w:val="18"/>
          <w:szCs w:val="18"/>
        </w:rPr>
      </w:pPr>
      <w:r w:rsidRPr="00317BE6">
        <w:rPr>
          <w:rFonts w:ascii="Arial" w:hAnsi="Arial" w:cs="Arial"/>
          <w:b/>
          <w:sz w:val="18"/>
          <w:szCs w:val="18"/>
          <w:u w:val="single"/>
        </w:rPr>
        <w:t xml:space="preserve"> </w:t>
      </w:r>
    </w:p>
    <w:p w14:paraId="085AAB3F"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Na określone w objaśnieniu zasady wykazywania limitów i obsad nie mogą rzutować ustalone przez kolegia sądów okręgowych zakresy czynności sędziów.  </w:t>
      </w:r>
    </w:p>
    <w:p w14:paraId="1968465D"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na ostatni dzień okresu statystycznego”</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317BE6">
        <w:rPr>
          <w:rFonts w:ascii="Arial" w:hAnsi="Arial" w:cs="Arial"/>
          <w:b/>
          <w:sz w:val="18"/>
          <w:szCs w:val="18"/>
        </w:rPr>
        <w:t xml:space="preserve">Wliczeniu podlegają także sędziowie danego sądu rejonowego przydzieleni do danego pionu, a delegowani do Ministerstwa Sprawiedliwości. </w:t>
      </w:r>
      <w:r w:rsidRPr="00317BE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317BE6">
        <w:rPr>
          <w:rFonts w:ascii="Arial" w:hAnsi="Arial" w:cs="Arial"/>
          <w:b/>
          <w:sz w:val="18"/>
          <w:szCs w:val="18"/>
        </w:rPr>
        <w:t>w ramach limitu danego pionu orzeczniczego na</w:t>
      </w:r>
      <w:r w:rsidRPr="00317BE6">
        <w:rPr>
          <w:rFonts w:ascii="Arial" w:hAnsi="Arial" w:cs="Arial"/>
          <w:sz w:val="18"/>
          <w:szCs w:val="18"/>
        </w:rPr>
        <w:t xml:space="preserve"> ostatni dzień okresu statystycznego</w:t>
      </w:r>
      <w:r w:rsidRPr="00317BE6">
        <w:rPr>
          <w:rFonts w:ascii="Arial" w:hAnsi="Arial" w:cs="Arial"/>
          <w:b/>
          <w:sz w:val="18"/>
          <w:szCs w:val="18"/>
        </w:rPr>
        <w:t xml:space="preserve">, </w:t>
      </w:r>
      <w:r w:rsidRPr="00317BE6">
        <w:rPr>
          <w:rFonts w:ascii="Arial" w:hAnsi="Arial" w:cs="Arial"/>
          <w:sz w:val="18"/>
          <w:szCs w:val="18"/>
        </w:rPr>
        <w:t xml:space="preserve">stanowi liczba sędziów i wakujących stanowisk sędziowskich w tym pionie na ten dzień.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w:t>
      </w:r>
      <w:r w:rsidRPr="00317BE6">
        <w:rPr>
          <w:rFonts w:ascii="Arial" w:hAnsi="Arial" w:cs="Arial"/>
          <w:sz w:val="18"/>
          <w:szCs w:val="18"/>
        </w:rPr>
        <w:t xml:space="preserve">na ostatni dzień okresu statystycznego </w:t>
      </w:r>
      <w:r w:rsidRPr="00317BE6">
        <w:rPr>
          <w:rFonts w:ascii="Arial" w:hAnsi="Arial" w:cs="Arial"/>
          <w:b/>
          <w:sz w:val="18"/>
          <w:szCs w:val="18"/>
          <w:u w:val="single"/>
        </w:rPr>
        <w:t xml:space="preserve">powinna odpowiadać ogólnemu limitowi etatów sędziowskich SR (w tym wakujących stanowisk) w danym sądzie na ten dzień.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17BE6">
        <w:rPr>
          <w:rFonts w:ascii="Arial" w:hAnsi="Arial" w:cs="Arial"/>
          <w:b/>
          <w:sz w:val="18"/>
          <w:szCs w:val="18"/>
          <w:u w:val="single"/>
        </w:rPr>
        <w:t xml:space="preserve">Posługujemy się przy wyliczeniach dla ustalenia limitu etatów i wakujących stanowisk w poszczególnych pionach regułami z następnego punktu. </w:t>
      </w:r>
      <w:r w:rsidRPr="00317BE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50601349"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w danym okresie statystycznym”</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317BE6">
        <w:rPr>
          <w:rFonts w:ascii="Arial" w:hAnsi="Arial" w:cs="Arial"/>
          <w:b/>
          <w:sz w:val="18"/>
          <w:szCs w:val="18"/>
        </w:rPr>
        <w:t>Wliczeniu podlegają także sędziowie danego sądu rejonowego przydzieleni do danego pionu a delegowani do Ministerstwa Sprawiedliwości.</w:t>
      </w:r>
      <w:r w:rsidRPr="00317BE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317BE6">
        <w:rPr>
          <w:rFonts w:ascii="Arial" w:hAnsi="Arial" w:cs="Arial"/>
          <w:b/>
          <w:sz w:val="18"/>
          <w:szCs w:val="18"/>
        </w:rPr>
        <w:t>w ramach limitu danego pionu orzeczniczego</w:t>
      </w:r>
      <w:r w:rsidRPr="00317BE6">
        <w:rPr>
          <w:rFonts w:ascii="Arial" w:hAnsi="Arial" w:cs="Arial"/>
          <w:sz w:val="18"/>
          <w:szCs w:val="18"/>
        </w:rPr>
        <w:t xml:space="preserve"> za dany okres statystyczny, stanowi liczba sędziów i wakujących stanowisk sędziowskich w tym pionie.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17BE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317BE6">
        <w:rPr>
          <w:rFonts w:ascii="Arial" w:hAnsi="Arial" w:cs="Arial"/>
          <w:b/>
          <w:sz w:val="18"/>
          <w:szCs w:val="18"/>
        </w:rPr>
        <w:t xml:space="preserve"> </w:t>
      </w:r>
      <w:r w:rsidRPr="00317BE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317BE6">
        <w:rPr>
          <w:rFonts w:ascii="Arial" w:hAnsi="Arial" w:cs="Arial"/>
          <w:b/>
          <w:sz w:val="18"/>
          <w:szCs w:val="18"/>
        </w:rPr>
        <w:t>etat</w:t>
      </w:r>
      <w:r w:rsidRPr="00317BE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17BE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317BE6">
        <w:rPr>
          <w:rFonts w:ascii="Arial" w:hAnsi="Arial" w:cs="Arial"/>
          <w:sz w:val="18"/>
          <w:szCs w:val="18"/>
        </w:rPr>
        <w:t>na ostatni dzień okresu statystycznego.</w:t>
      </w:r>
      <w:r w:rsidRPr="00317BE6">
        <w:rPr>
          <w:rFonts w:ascii="Arial" w:hAnsi="Arial" w:cs="Arial"/>
          <w:b/>
          <w:sz w:val="18"/>
          <w:szCs w:val="18"/>
        </w:rPr>
        <w:t xml:space="preserve"> </w:t>
      </w:r>
    </w:p>
    <w:p w14:paraId="10D0A586"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Dane dotyczące danego pionu obejmują także dane z wydziałów zamiejscowych danego sądu rejonowego oraz wydziałów wykonawczych i egzekucyjnych. </w:t>
      </w:r>
    </w:p>
    <w:p w14:paraId="2F6ABC87"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Wszystkie wyliczenia cząstkowe wykazuje się do trzeciego miejsca po przecinku np. 0,565. Wynik końcowy podaje się w zaokrągleniu do drugiego miejsca po przecinku. </w:t>
      </w:r>
    </w:p>
    <w:p w14:paraId="2CCF5F63"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 sytuacji gdy w sądzie rejonowym w danym pionie jest więcej niż jeden wydział do ustalenia </w:t>
      </w:r>
      <w:r w:rsidRPr="00317BE6">
        <w:rPr>
          <w:rFonts w:ascii="Arial" w:hAnsi="Arial" w:cs="Arial"/>
          <w:b/>
          <w:sz w:val="18"/>
          <w:szCs w:val="18"/>
        </w:rPr>
        <w:t>średniookresowej liczby sesji sędziego SR w danym okresie statystycznym</w:t>
      </w:r>
      <w:r w:rsidRPr="00317BE6">
        <w:rPr>
          <w:rFonts w:ascii="Arial" w:hAnsi="Arial" w:cs="Arial"/>
          <w:sz w:val="18"/>
          <w:szCs w:val="18"/>
        </w:rPr>
        <w:t xml:space="preserve"> (miesięcznym, półrocznym czy też rocznym) przyjmuje się</w:t>
      </w:r>
      <w:r w:rsidRPr="00317BE6">
        <w:rPr>
          <w:rFonts w:ascii="Arial" w:hAnsi="Arial" w:cs="Arial"/>
          <w:b/>
          <w:sz w:val="18"/>
          <w:szCs w:val="18"/>
        </w:rPr>
        <w:t xml:space="preserve"> </w:t>
      </w:r>
      <w:r w:rsidRPr="00317BE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317BE6">
        <w:rPr>
          <w:rFonts w:ascii="Arial" w:hAnsi="Arial" w:cs="Arial"/>
          <w:b/>
          <w:sz w:val="18"/>
          <w:szCs w:val="18"/>
        </w:rPr>
        <w:t>przez obsadę średniookresową</w:t>
      </w:r>
      <w:r w:rsidRPr="00317BE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17BE6">
        <w:rPr>
          <w:rFonts w:ascii="Arial" w:hAnsi="Arial" w:cs="Arial"/>
          <w:b/>
          <w:sz w:val="18"/>
          <w:szCs w:val="18"/>
          <w:u w:val="single"/>
        </w:rPr>
        <w:t>W sytuacji braku sędziów niefunkcyjnych przyjmuje się liczbę sesji tego sędziego funkcyjnego, który posiada największą ich liczbę.</w:t>
      </w:r>
      <w:r w:rsidRPr="00317BE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14:paraId="2A8B125D"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344C3282" w14:textId="77777777"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317BE6">
        <w:rPr>
          <w:rFonts w:ascii="Arial" w:hAnsi="Arial" w:cs="Arial"/>
          <w:b/>
          <w:bCs/>
          <w:sz w:val="18"/>
          <w:szCs w:val="18"/>
        </w:rPr>
        <w:t>lub niepełnym</w:t>
      </w:r>
      <w:r w:rsidRPr="00317BE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317BE6">
        <w:rPr>
          <w:rFonts w:ascii="Arial" w:hAnsi="Arial" w:cs="Arial"/>
          <w:sz w:val="18"/>
          <w:szCs w:val="18"/>
          <w:u w:val="single"/>
        </w:rPr>
        <w:t>w niepełnym wymiarze</w:t>
      </w:r>
      <w:r w:rsidRPr="00317BE6">
        <w:rPr>
          <w:rFonts w:ascii="Arial" w:hAnsi="Arial" w:cs="Arial"/>
          <w:sz w:val="18"/>
          <w:szCs w:val="18"/>
        </w:rPr>
        <w:t xml:space="preserve"> w SO. W obsadę nie wliczamy </w:t>
      </w:r>
      <w:r w:rsidRPr="00317BE6">
        <w:rPr>
          <w:rFonts w:ascii="Arial" w:hAnsi="Arial" w:cs="Arial"/>
          <w:sz w:val="18"/>
          <w:szCs w:val="18"/>
          <w:u w:val="single"/>
        </w:rPr>
        <w:t xml:space="preserve">okresów delegacji </w:t>
      </w:r>
      <w:r w:rsidRPr="00317BE6">
        <w:rPr>
          <w:rFonts w:ascii="Arial" w:hAnsi="Arial" w:cs="Arial"/>
          <w:sz w:val="18"/>
          <w:szCs w:val="18"/>
        </w:rPr>
        <w:t xml:space="preserve">sędziów SR do Ministerstwa Sprawiedliwości, KSSiP i nie wliczamy </w:t>
      </w:r>
      <w:r w:rsidRPr="00317BE6">
        <w:rPr>
          <w:rFonts w:ascii="Arial" w:hAnsi="Arial" w:cs="Arial"/>
          <w:sz w:val="18"/>
          <w:szCs w:val="18"/>
          <w:u w:val="single"/>
        </w:rPr>
        <w:t>okresów delegacji</w:t>
      </w:r>
      <w:r w:rsidRPr="00317BE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6A3A6BF5" w14:textId="77777777"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5E4C81D3"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317BE6">
        <w:rPr>
          <w:rFonts w:ascii="Arial" w:hAnsi="Arial" w:cs="Arial"/>
          <w:b/>
          <w:bCs/>
          <w:sz w:val="18"/>
          <w:szCs w:val="18"/>
        </w:rPr>
        <w:t>(to samo dotyczy sędziów wykonujący czynności orzecznicze na mocy ustawy)</w:t>
      </w:r>
      <w:r w:rsidRPr="00317BE6">
        <w:rPr>
          <w:rFonts w:ascii="Arial" w:hAnsi="Arial" w:cs="Arial"/>
          <w:sz w:val="18"/>
          <w:szCs w:val="18"/>
        </w:rPr>
        <w:t>.</w:t>
      </w:r>
      <w:r w:rsidRPr="00317BE6">
        <w:rPr>
          <w:rFonts w:ascii="Arial" w:hAnsi="Arial" w:cs="Arial"/>
          <w:bCs/>
          <w:sz w:val="18"/>
          <w:szCs w:val="18"/>
        </w:rPr>
        <w:t xml:space="preserve"> W kolejnej kolumnie wykazujemy liczbę sędziów tj. osób, których delegacja dotyczyła.  </w:t>
      </w:r>
    </w:p>
    <w:p w14:paraId="381D641A"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17BE6">
        <w:rPr>
          <w:rFonts w:ascii="Arial" w:hAnsi="Arial" w:cs="Arial"/>
          <w:bCs/>
          <w:sz w:val="18"/>
          <w:szCs w:val="18"/>
        </w:rPr>
        <w:t>W kolumnie następnej wykazujemy liczbę sędziów podając liczbę osób, których delegacja dotyczyła.</w:t>
      </w:r>
    </w:p>
    <w:p w14:paraId="5A961B3A"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4B9F5B7C"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w:t>
      </w:r>
      <w:r w:rsidRPr="00317BE6">
        <w:rPr>
          <w:rFonts w:ascii="Arial" w:hAnsi="Arial" w:cs="Arial"/>
          <w:sz w:val="18"/>
          <w:szCs w:val="18"/>
        </w:rPr>
        <w:t xml:space="preserve">Obsada sędziów z innego SR delegowanych do pełnienia czynności orzeczniczych w pełnym lub niepełnym wymiarze </w:t>
      </w:r>
      <w:r w:rsidRPr="00317BE6">
        <w:rPr>
          <w:rFonts w:ascii="Arial" w:hAnsi="Arial" w:cs="Arial"/>
          <w:bCs/>
          <w:sz w:val="18"/>
          <w:szCs w:val="18"/>
        </w:rPr>
        <w:t xml:space="preserve">czy też wykonujący czynności orzecznicze na mocy ustawy </w:t>
      </w:r>
      <w:r w:rsidRPr="00317BE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317BE6">
        <w:rPr>
          <w:rFonts w:ascii="Arial" w:hAnsi="Arial" w:cs="Arial"/>
          <w:bCs/>
          <w:sz w:val="18"/>
          <w:szCs w:val="18"/>
        </w:rPr>
        <w:t>W kolumnie następnej wykazujemy liczbę sędziów podając liczbę osób których delegacja dotyczyła.</w:t>
      </w:r>
    </w:p>
    <w:p w14:paraId="3B856E9A" w14:textId="77777777" w:rsidR="00317BE6" w:rsidRPr="00317BE6" w:rsidRDefault="00317BE6" w:rsidP="00317BE6">
      <w:pPr>
        <w:pStyle w:val="Lista"/>
        <w:numPr>
          <w:ilvl w:val="0"/>
          <w:numId w:val="12"/>
        </w:numPr>
        <w:rPr>
          <w:rFonts w:ascii="Arial" w:hAnsi="Arial" w:cs="Arial"/>
          <w:b/>
          <w:sz w:val="18"/>
          <w:szCs w:val="18"/>
          <w:u w:val="single"/>
        </w:rPr>
      </w:pPr>
      <w:r w:rsidRPr="00317BE6">
        <w:rPr>
          <w:rFonts w:ascii="Arial" w:hAnsi="Arial" w:cs="Arial"/>
          <w:sz w:val="18"/>
          <w:szCs w:val="18"/>
        </w:rPr>
        <w:t>„</w:t>
      </w:r>
      <w:r w:rsidRPr="00317BE6">
        <w:rPr>
          <w:rFonts w:ascii="Arial" w:hAnsi="Arial" w:cs="Arial"/>
          <w:b/>
          <w:sz w:val="18"/>
          <w:szCs w:val="18"/>
        </w:rPr>
        <w:t>Obsadę średniookresową (sędziowie funkcyjni SR)</w:t>
      </w:r>
      <w:r w:rsidRPr="00317BE6">
        <w:rPr>
          <w:rFonts w:ascii="Arial" w:hAnsi="Arial" w:cs="Arial"/>
          <w:sz w:val="18"/>
          <w:szCs w:val="18"/>
        </w:rPr>
        <w:t xml:space="preserve"> – </w:t>
      </w:r>
      <w:r w:rsidRPr="00317BE6">
        <w:rPr>
          <w:rFonts w:ascii="Arial" w:hAnsi="Arial" w:cs="Arial"/>
          <w:b/>
          <w:sz w:val="18"/>
          <w:szCs w:val="18"/>
          <w:u w:val="single"/>
        </w:rPr>
        <w:t>wersja I</w:t>
      </w:r>
      <w:r w:rsidRPr="00317BE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317BE6">
        <w:rPr>
          <w:rFonts w:ascii="Arial" w:hAnsi="Arial" w:cs="Arial"/>
          <w:b/>
          <w:sz w:val="18"/>
          <w:szCs w:val="18"/>
        </w:rPr>
        <w:t>(patrz punkt I)</w:t>
      </w:r>
      <w:r w:rsidRPr="00317BE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17BE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317BE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317BE6">
        <w:rPr>
          <w:rFonts w:ascii="Arial" w:hAnsi="Arial" w:cs="Arial"/>
          <w:b/>
          <w:sz w:val="18"/>
          <w:szCs w:val="18"/>
          <w:u w:val="single"/>
        </w:rPr>
        <w:t>o ile nie ma możliwości określenia obsady w układzie okresowym</w:t>
      </w:r>
      <w:r w:rsidRPr="00317BE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17BE6">
        <w:rPr>
          <w:rFonts w:ascii="Arial" w:hAnsi="Arial" w:cs="Arial"/>
          <w:b/>
          <w:sz w:val="18"/>
          <w:szCs w:val="18"/>
          <w:u w:val="single"/>
        </w:rPr>
        <w:t>sytuacji czasowego określenia obowiązków orzeczniczych</w:t>
      </w:r>
      <w:r w:rsidRPr="00317BE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317BE6">
        <w:rPr>
          <w:rFonts w:ascii="Arial" w:hAnsi="Arial" w:cs="Arial"/>
          <w:b/>
          <w:sz w:val="18"/>
          <w:szCs w:val="18"/>
        </w:rPr>
        <w:t xml:space="preserve">  </w:t>
      </w:r>
    </w:p>
    <w:p w14:paraId="08F0D986"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„Obsadę średniookresową (sędziowie funkcyjni SR) –</w:t>
      </w:r>
      <w:r w:rsidRPr="00317BE6">
        <w:rPr>
          <w:rFonts w:ascii="Arial" w:hAnsi="Arial" w:cs="Arial"/>
          <w:sz w:val="18"/>
          <w:szCs w:val="18"/>
          <w:u w:val="single"/>
        </w:rPr>
        <w:t xml:space="preserve"> wersja II</w:t>
      </w:r>
      <w:r w:rsidRPr="00317BE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1AD59969"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 xml:space="preserve"> w ramach limitu</w:t>
      </w:r>
      <w:r w:rsidRPr="00317BE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0F6B1FAC" w14:textId="77777777"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w ramach limitu</w:t>
      </w:r>
      <w:r w:rsidRPr="00317BE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 xml:space="preserve">gdyż nieobecności, w tym urlopy, tych sędziów w tym okresie nie mają żadnego wpływu na pracę sądu okręgowego, a okresy nieobecności dotyczą pracy w </w:t>
      </w:r>
      <w:r w:rsidRPr="00317BE6">
        <w:rPr>
          <w:rFonts w:ascii="Arial" w:hAnsi="Arial" w:cs="Arial"/>
          <w:sz w:val="18"/>
          <w:szCs w:val="18"/>
        </w:rPr>
        <w:t>Krajowej Szkole Sądownictwa i Prokuratury</w:t>
      </w:r>
      <w:r w:rsidRPr="00317BE6">
        <w:rPr>
          <w:rFonts w:ascii="Arial" w:hAnsi="Arial" w:cs="Arial"/>
          <w:bCs/>
          <w:sz w:val="18"/>
          <w:szCs w:val="18"/>
        </w:rPr>
        <w:t>.</w:t>
      </w:r>
      <w:r w:rsidRPr="00317BE6">
        <w:rPr>
          <w:rFonts w:ascii="Arial" w:hAnsi="Arial" w:cs="Arial"/>
          <w:sz w:val="18"/>
          <w:szCs w:val="18"/>
        </w:rPr>
        <w:t xml:space="preserve"> </w:t>
      </w:r>
      <w:r w:rsidRPr="00317BE6">
        <w:rPr>
          <w:rFonts w:ascii="Arial" w:hAnsi="Arial" w:cs="Arial"/>
          <w:bCs/>
          <w:sz w:val="18"/>
          <w:szCs w:val="18"/>
        </w:rPr>
        <w:t>W następnej kolumnie wykazujemy liczbę sędziów, nie w ramach limitu etatów, a jedynie podając liczbę osób których delegacja dotyczyła.</w:t>
      </w:r>
    </w:p>
    <w:p w14:paraId="1BAACAC0"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0230E33F"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317BE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288AA3E8"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w:t>
      </w:r>
      <w:r w:rsidRPr="00317BE6">
        <w:rPr>
          <w:rFonts w:ascii="Arial" w:hAnsi="Arial" w:cs="Arial"/>
          <w:b/>
          <w:sz w:val="18"/>
          <w:szCs w:val="18"/>
        </w:rPr>
        <w:t>Obsadę średniookresową sędziów SR delegowanych w trybie art. 77 § 8 i 9 usp”</w:t>
      </w:r>
      <w:r w:rsidRPr="00317BE6">
        <w:rPr>
          <w:rFonts w:ascii="Arial" w:hAnsi="Arial" w:cs="Arial"/>
          <w:sz w:val="18"/>
          <w:szCs w:val="18"/>
        </w:rPr>
        <w:t xml:space="preserve"> ­ wykazujemy </w:t>
      </w:r>
      <w:r w:rsidRPr="00317BE6">
        <w:rPr>
          <w:rFonts w:ascii="Arial" w:hAnsi="Arial" w:cs="Arial"/>
          <w:b/>
          <w:sz w:val="18"/>
          <w:szCs w:val="18"/>
        </w:rPr>
        <w:t>jedynie w</w:t>
      </w:r>
      <w:r w:rsidRPr="00317BE6">
        <w:rPr>
          <w:rFonts w:ascii="Arial" w:hAnsi="Arial" w:cs="Arial"/>
          <w:sz w:val="18"/>
          <w:szCs w:val="18"/>
        </w:rPr>
        <w:t xml:space="preserve"> przypadku delegacji </w:t>
      </w:r>
      <w:r w:rsidRPr="00317BE6">
        <w:rPr>
          <w:rFonts w:ascii="Arial" w:hAnsi="Arial" w:cs="Arial"/>
          <w:b/>
          <w:sz w:val="18"/>
          <w:szCs w:val="18"/>
        </w:rPr>
        <w:t>na nieprzerwany okres jednego miesiąca.</w:t>
      </w:r>
      <w:r w:rsidRPr="00317BE6">
        <w:rPr>
          <w:rFonts w:ascii="Arial" w:hAnsi="Arial" w:cs="Arial"/>
          <w:sz w:val="18"/>
          <w:szCs w:val="18"/>
        </w:rPr>
        <w:t xml:space="preserve"> Taki okres uwzględnia się w proporcji jednego miesiąca w danym okresie statystycznym, np. roku, a więc 1/12 </w:t>
      </w:r>
      <w:r w:rsidRPr="00317BE6">
        <w:rPr>
          <w:rFonts w:ascii="Arial" w:hAnsi="Arial" w:cs="Arial"/>
          <w:b/>
          <w:sz w:val="18"/>
          <w:szCs w:val="18"/>
        </w:rPr>
        <w:t>rocznej o</w:t>
      </w:r>
      <w:r w:rsidRPr="00317BE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69BEC1B7"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w:t>
      </w:r>
      <w:r w:rsidRPr="00317BE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17BE6">
        <w:rPr>
          <w:rFonts w:ascii="Arial" w:hAnsi="Arial" w:cs="Arial"/>
          <w:b/>
          <w:sz w:val="18"/>
          <w:szCs w:val="18"/>
          <w:u w:val="single"/>
        </w:rPr>
        <w:t xml:space="preserve"> niefunkcyjnego,</w:t>
      </w:r>
      <w:r w:rsidRPr="00317BE6">
        <w:rPr>
          <w:rFonts w:ascii="Arial" w:hAnsi="Arial" w:cs="Arial"/>
          <w:sz w:val="18"/>
          <w:szCs w:val="18"/>
        </w:rPr>
        <w:t xml:space="preserve"> o którym mowa w pkt 2, należy podać liczbę sesji jedynie tego sędziego funkcyjnego. </w:t>
      </w:r>
    </w:p>
    <w:p w14:paraId="561A706E" w14:textId="77777777" w:rsidR="00317BE6" w:rsidRPr="00317BE6" w:rsidRDefault="00317BE6" w:rsidP="00317BE6">
      <w:pPr>
        <w:pStyle w:val="Lista"/>
        <w:ind w:left="720" w:firstLine="0"/>
        <w:rPr>
          <w:rFonts w:ascii="Arial" w:hAnsi="Arial" w:cs="Arial"/>
          <w:sz w:val="18"/>
          <w:szCs w:val="18"/>
        </w:rPr>
      </w:pPr>
    </w:p>
    <w:p w14:paraId="4F581BD4"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17BE6">
        <w:rPr>
          <w:rFonts w:ascii="Arial" w:hAnsi="Arial" w:cs="Arial"/>
          <w:b/>
          <w:sz w:val="18"/>
          <w:szCs w:val="18"/>
          <w:u w:val="single"/>
        </w:rPr>
        <w:t>niefunkcyjnego,</w:t>
      </w:r>
      <w:r w:rsidRPr="00317BE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14:paraId="02307520" w14:textId="77777777" w:rsidR="00317BE6" w:rsidRPr="00317BE6" w:rsidRDefault="00317BE6" w:rsidP="00317BE6">
      <w:pPr>
        <w:numPr>
          <w:ilvl w:val="0"/>
          <w:numId w:val="12"/>
        </w:numPr>
        <w:rPr>
          <w:rFonts w:ascii="Arial" w:hAnsi="Arial" w:cs="Arial"/>
          <w:sz w:val="18"/>
          <w:szCs w:val="18"/>
        </w:rPr>
      </w:pPr>
      <w:r w:rsidRPr="00317BE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180A0FB0" w14:textId="77777777" w:rsidR="00317BE6" w:rsidRPr="00317BE6" w:rsidRDefault="00317BE6" w:rsidP="00317BE6">
      <w:pPr>
        <w:pStyle w:val="Lista"/>
        <w:numPr>
          <w:ilvl w:val="0"/>
          <w:numId w:val="12"/>
        </w:numPr>
        <w:rPr>
          <w:rFonts w:ascii="Arial" w:hAnsi="Arial" w:cs="Arial"/>
          <w:b/>
          <w:bCs/>
          <w:i/>
          <w:sz w:val="18"/>
          <w:szCs w:val="18"/>
          <w:u w:val="single"/>
        </w:rPr>
      </w:pPr>
      <w:r w:rsidRPr="00317BE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55089C38" w14:textId="77777777" w:rsidR="00317BE6" w:rsidRPr="00317BE6" w:rsidRDefault="00317BE6" w:rsidP="00317BE6">
      <w:pPr>
        <w:pStyle w:val="Lista"/>
        <w:numPr>
          <w:ilvl w:val="0"/>
          <w:numId w:val="12"/>
        </w:numPr>
        <w:rPr>
          <w:rFonts w:ascii="Arial" w:hAnsi="Arial" w:cs="Arial"/>
          <w:b/>
          <w:i/>
          <w:sz w:val="18"/>
          <w:szCs w:val="18"/>
          <w:u w:val="single"/>
        </w:rPr>
      </w:pPr>
      <w:r w:rsidRPr="00317BE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465DF38C"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(na ostatni dzień okresu statystycznego)”, kol. </w:t>
      </w:r>
      <w:r w:rsidRPr="00317BE6">
        <w:rPr>
          <w:rFonts w:ascii="Arial" w:hAnsi="Arial" w:cs="Arial"/>
          <w:bCs/>
          <w:sz w:val="18"/>
          <w:szCs w:val="18"/>
        </w:rPr>
        <w:t xml:space="preserve">31 </w:t>
      </w:r>
      <w:r w:rsidRPr="00317BE6">
        <w:rPr>
          <w:rFonts w:ascii="Arial" w:hAnsi="Arial" w:cs="Arial"/>
          <w:sz w:val="18"/>
          <w:szCs w:val="18"/>
        </w:rPr>
        <w:t xml:space="preserve">wykazujemy faktycznie obsadzone etaty (od limitu etatów odejmujemy wyłącznie wakaty). </w:t>
      </w:r>
    </w:p>
    <w:p w14:paraId="1D552E95" w14:textId="77777777"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(w okresie statystycznym)”, kol. </w:t>
      </w:r>
      <w:r w:rsidRPr="00317BE6">
        <w:rPr>
          <w:rFonts w:ascii="Arial" w:hAnsi="Arial" w:cs="Arial"/>
          <w:bCs/>
          <w:sz w:val="18"/>
          <w:szCs w:val="18"/>
        </w:rPr>
        <w:t xml:space="preserve">32 </w:t>
      </w:r>
      <w:r w:rsidRPr="00317BE6">
        <w:rPr>
          <w:rFonts w:ascii="Arial" w:hAnsi="Arial" w:cs="Arial"/>
          <w:sz w:val="18"/>
          <w:szCs w:val="18"/>
        </w:rPr>
        <w:t>wykazujemy faktycznie obsadzone etaty w okresie statystycznym (od limitu etatów odejmujemy wyłącznie wakaty w okresie statystycznym).</w:t>
      </w:r>
      <w:r w:rsidRPr="00317BE6">
        <w:rPr>
          <w:rFonts w:ascii="Arial" w:hAnsi="Arial" w:cs="Arial"/>
          <w:bCs/>
          <w:sz w:val="18"/>
          <w:szCs w:val="18"/>
        </w:rPr>
        <w:t xml:space="preserve">      </w:t>
      </w:r>
    </w:p>
    <w:p w14:paraId="67E8D31B" w14:textId="77777777" w:rsidR="00317BE6" w:rsidRPr="00317BE6" w:rsidRDefault="00317BE6" w:rsidP="00317BE6">
      <w:pPr>
        <w:pStyle w:val="Nagwek3"/>
        <w:rPr>
          <w:sz w:val="18"/>
          <w:szCs w:val="18"/>
        </w:rPr>
      </w:pPr>
    </w:p>
    <w:p w14:paraId="69F7AFDD" w14:textId="77777777" w:rsidR="00317BE6" w:rsidRPr="00317BE6" w:rsidRDefault="00317BE6" w:rsidP="00317BE6"/>
    <w:p w14:paraId="5E229131" w14:textId="77777777" w:rsidR="00317BE6" w:rsidRPr="00317BE6" w:rsidRDefault="00317BE6" w:rsidP="00317BE6">
      <w:pPr>
        <w:rPr>
          <w:rFonts w:ascii="Arial" w:hAnsi="Arial" w:cs="Arial"/>
          <w:bCs/>
          <w:sz w:val="18"/>
          <w:szCs w:val="18"/>
        </w:rPr>
      </w:pPr>
      <w:bookmarkStart w:id="7" w:name="_Hlk58479734"/>
      <w:r w:rsidRPr="00317BE6">
        <w:rPr>
          <w:rFonts w:ascii="Arial" w:hAnsi="Arial" w:cs="Arial"/>
          <w:bCs/>
          <w:sz w:val="18"/>
          <w:szCs w:val="18"/>
        </w:rPr>
        <w:t xml:space="preserve">Dział 13.1.a. </w:t>
      </w:r>
    </w:p>
    <w:p w14:paraId="6F28F1D2" w14:textId="77777777" w:rsidR="00317BE6" w:rsidRPr="00317BE6" w:rsidRDefault="00317BE6" w:rsidP="00317BE6">
      <w:pPr>
        <w:rPr>
          <w:rFonts w:ascii="Arial" w:hAnsi="Arial" w:cs="Arial"/>
          <w:bCs/>
          <w:sz w:val="18"/>
          <w:szCs w:val="18"/>
        </w:rPr>
      </w:pPr>
      <w:r w:rsidRPr="00317BE6">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7"/>
    <w:p w14:paraId="10D1EA25" w14:textId="77777777" w:rsidR="00317BE6" w:rsidRPr="00317BE6" w:rsidRDefault="00317BE6" w:rsidP="00317BE6">
      <w:pPr>
        <w:spacing w:line="220" w:lineRule="exact"/>
        <w:jc w:val="both"/>
        <w:outlineLvl w:val="0"/>
        <w:rPr>
          <w:rFonts w:ascii="Arial" w:hAnsi="Arial" w:cs="Arial"/>
          <w:sz w:val="18"/>
          <w:szCs w:val="18"/>
        </w:rPr>
      </w:pPr>
    </w:p>
    <w:p w14:paraId="601053CC" w14:textId="77777777" w:rsidR="00317BE6" w:rsidRPr="00317BE6" w:rsidRDefault="00317BE6" w:rsidP="00317BE6">
      <w:pPr>
        <w:pStyle w:val="Nagwek3"/>
        <w:rPr>
          <w:sz w:val="18"/>
          <w:szCs w:val="18"/>
        </w:rPr>
      </w:pPr>
      <w:r w:rsidRPr="00317BE6">
        <w:rPr>
          <w:sz w:val="18"/>
          <w:szCs w:val="18"/>
        </w:rPr>
        <w:t>Dział 13.2. Obsada Sądu (Wydziału)</w:t>
      </w:r>
    </w:p>
    <w:p w14:paraId="6D6BA873" w14:textId="77777777"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562A40D5" w14:textId="77777777" w:rsidR="00317BE6" w:rsidRPr="00317BE6" w:rsidRDefault="00317BE6" w:rsidP="00317BE6">
      <w:pPr>
        <w:spacing w:line="220" w:lineRule="exact"/>
        <w:jc w:val="both"/>
        <w:outlineLvl w:val="0"/>
        <w:rPr>
          <w:rFonts w:ascii="Arial" w:hAnsi="Arial" w:cs="Arial"/>
          <w:b/>
          <w:sz w:val="18"/>
          <w:szCs w:val="18"/>
        </w:rPr>
      </w:pPr>
      <w:r w:rsidRPr="00317BE6">
        <w:rPr>
          <w:rFonts w:ascii="Arial" w:hAnsi="Arial" w:cs="Arial"/>
          <w:bCs/>
          <w:sz w:val="18"/>
          <w:szCs w:val="18"/>
        </w:rPr>
        <w:t xml:space="preserve">          </w:t>
      </w:r>
    </w:p>
    <w:p w14:paraId="2E060B5D" w14:textId="77777777" w:rsidR="00317BE6" w:rsidRPr="00317BE6" w:rsidRDefault="00317BE6" w:rsidP="00317BE6">
      <w:pPr>
        <w:rPr>
          <w:rFonts w:ascii="Arial" w:hAnsi="Arial" w:cs="Arial"/>
          <w:sz w:val="18"/>
          <w:szCs w:val="18"/>
        </w:rPr>
      </w:pPr>
    </w:p>
    <w:p w14:paraId="38EEBC69" w14:textId="77777777" w:rsidR="00317BE6" w:rsidRPr="00317BE6" w:rsidRDefault="00317BE6" w:rsidP="00317BE6">
      <w:pPr>
        <w:jc w:val="both"/>
        <w:rPr>
          <w:rFonts w:ascii="Arial" w:hAnsi="Arial" w:cs="Arial"/>
          <w:sz w:val="18"/>
          <w:szCs w:val="18"/>
        </w:rPr>
      </w:pPr>
      <w:r w:rsidRPr="00317BE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39BEE8E1" w14:textId="77777777" w:rsidR="00317BE6" w:rsidRPr="00317BE6" w:rsidRDefault="00317BE6" w:rsidP="00317BE6">
      <w:pPr>
        <w:jc w:val="both"/>
        <w:rPr>
          <w:rFonts w:ascii="Arial" w:hAnsi="Arial" w:cs="Arial"/>
          <w:sz w:val="18"/>
          <w:szCs w:val="18"/>
        </w:rPr>
      </w:pPr>
    </w:p>
    <w:p w14:paraId="6BF8C652" w14:textId="77777777" w:rsidR="00317BE6" w:rsidRPr="00317BE6" w:rsidRDefault="00317BE6" w:rsidP="00317BE6">
      <w:pPr>
        <w:jc w:val="both"/>
        <w:rPr>
          <w:rFonts w:ascii="Arial" w:hAnsi="Arial" w:cs="Arial"/>
          <w:bCs/>
          <w:sz w:val="18"/>
          <w:szCs w:val="18"/>
        </w:rPr>
      </w:pPr>
      <w:r w:rsidRPr="00317BE6">
        <w:rPr>
          <w:rFonts w:ascii="Arial" w:hAnsi="Arial" w:cs="Arial"/>
          <w:sz w:val="18"/>
          <w:szCs w:val="18"/>
        </w:rPr>
        <w:t xml:space="preserve">Dział 14.2. </w:t>
      </w:r>
      <w:r w:rsidRPr="00317BE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41DD15AD" w14:textId="77777777"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84A2" w14:textId="77777777" w:rsidR="00B42766" w:rsidRDefault="00B42766">
      <w:r>
        <w:separator/>
      </w:r>
    </w:p>
  </w:endnote>
  <w:endnote w:type="continuationSeparator" w:id="0">
    <w:p w14:paraId="1D2BB6FD" w14:textId="77777777" w:rsidR="00B42766" w:rsidRDefault="00B4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panose1 w:val="00000000000000000000"/>
    <w:charset w:val="00"/>
    <w:family w:val="roman"/>
    <w:notTrueType/>
    <w:pitch w:val="default"/>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18D3" w14:textId="77777777" w:rsidR="00E6673E" w:rsidRDefault="00C46CF1">
    <w:pPr>
      <w:pStyle w:val="Stopka"/>
      <w:framePr w:wrap="around" w:vAnchor="text" w:hAnchor="margin" w:xAlign="center" w:y="1"/>
      <w:rPr>
        <w:rStyle w:val="Numerstrony"/>
      </w:rPr>
    </w:pPr>
    <w:r>
      <w:rPr>
        <w:rStyle w:val="Numerstrony"/>
      </w:rPr>
      <w:fldChar w:fldCharType="begin"/>
    </w:r>
    <w:r w:rsidR="00E6673E">
      <w:rPr>
        <w:rStyle w:val="Numerstrony"/>
      </w:rPr>
      <w:instrText xml:space="preserve">PAGE  </w:instrText>
    </w:r>
    <w:r>
      <w:rPr>
        <w:rStyle w:val="Numerstrony"/>
      </w:rPr>
      <w:fldChar w:fldCharType="end"/>
    </w:r>
  </w:p>
  <w:p w14:paraId="64262A1F" w14:textId="77777777" w:rsidR="00E6673E" w:rsidRDefault="00E667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7D19" w14:textId="77777777" w:rsidR="00E6673E" w:rsidRPr="0011733D" w:rsidRDefault="00E6673E" w:rsidP="00876930">
    <w:pPr>
      <w:pStyle w:val="Stopka"/>
      <w:jc w:val="center"/>
      <w:rPr>
        <w:rFonts w:ascii="Arial" w:hAnsi="Arial" w:cs="Arial"/>
        <w:sz w:val="16"/>
        <w:szCs w:val="16"/>
      </w:rPr>
    </w:pPr>
    <w:r w:rsidRPr="0011733D">
      <w:rPr>
        <w:rFonts w:ascii="Arial" w:hAnsi="Arial" w:cs="Arial"/>
        <w:sz w:val="16"/>
        <w:szCs w:val="16"/>
      </w:rPr>
      <w:t xml:space="preserve">Strona </w:t>
    </w:r>
    <w:r w:rsidR="00C46CF1" w:rsidRPr="0011733D">
      <w:rPr>
        <w:rFonts w:ascii="Arial" w:hAnsi="Arial" w:cs="Arial"/>
        <w:b/>
        <w:bCs/>
        <w:sz w:val="16"/>
        <w:szCs w:val="16"/>
      </w:rPr>
      <w:fldChar w:fldCharType="begin"/>
    </w:r>
    <w:r w:rsidRPr="0011733D">
      <w:rPr>
        <w:rFonts w:ascii="Arial" w:hAnsi="Arial" w:cs="Arial"/>
        <w:b/>
        <w:bCs/>
        <w:sz w:val="16"/>
        <w:szCs w:val="16"/>
      </w:rPr>
      <w:instrText>PAGE</w:instrText>
    </w:r>
    <w:r w:rsidR="00C46CF1" w:rsidRPr="0011733D">
      <w:rPr>
        <w:rFonts w:ascii="Arial" w:hAnsi="Arial" w:cs="Arial"/>
        <w:b/>
        <w:bCs/>
        <w:sz w:val="16"/>
        <w:szCs w:val="16"/>
      </w:rPr>
      <w:fldChar w:fldCharType="separate"/>
    </w:r>
    <w:r>
      <w:rPr>
        <w:rFonts w:ascii="Arial" w:hAnsi="Arial" w:cs="Arial"/>
        <w:b/>
        <w:bCs/>
        <w:noProof/>
        <w:sz w:val="16"/>
        <w:szCs w:val="16"/>
      </w:rPr>
      <w:t>10</w:t>
    </w:r>
    <w:r w:rsidR="00C46CF1" w:rsidRPr="0011733D">
      <w:rPr>
        <w:rFonts w:ascii="Arial" w:hAnsi="Arial" w:cs="Arial"/>
        <w:b/>
        <w:bCs/>
        <w:sz w:val="16"/>
        <w:szCs w:val="16"/>
      </w:rPr>
      <w:fldChar w:fldCharType="end"/>
    </w:r>
    <w:r w:rsidRPr="0011733D">
      <w:rPr>
        <w:rFonts w:ascii="Arial" w:hAnsi="Arial" w:cs="Arial"/>
        <w:sz w:val="16"/>
        <w:szCs w:val="16"/>
      </w:rPr>
      <w:t xml:space="preserve"> z </w:t>
    </w:r>
    <w:r w:rsidR="00C46CF1" w:rsidRPr="0011733D">
      <w:rPr>
        <w:rFonts w:ascii="Arial" w:hAnsi="Arial" w:cs="Arial"/>
        <w:b/>
        <w:bCs/>
        <w:sz w:val="16"/>
        <w:szCs w:val="16"/>
      </w:rPr>
      <w:fldChar w:fldCharType="begin"/>
    </w:r>
    <w:r w:rsidRPr="0011733D">
      <w:rPr>
        <w:rFonts w:ascii="Arial" w:hAnsi="Arial" w:cs="Arial"/>
        <w:b/>
        <w:bCs/>
        <w:sz w:val="16"/>
        <w:szCs w:val="16"/>
      </w:rPr>
      <w:instrText>NUMPAGES</w:instrText>
    </w:r>
    <w:r w:rsidR="00C46CF1" w:rsidRPr="0011733D">
      <w:rPr>
        <w:rFonts w:ascii="Arial" w:hAnsi="Arial" w:cs="Arial"/>
        <w:b/>
        <w:bCs/>
        <w:sz w:val="16"/>
        <w:szCs w:val="16"/>
      </w:rPr>
      <w:fldChar w:fldCharType="separate"/>
    </w:r>
    <w:r>
      <w:rPr>
        <w:rFonts w:ascii="Arial" w:hAnsi="Arial" w:cs="Arial"/>
        <w:b/>
        <w:bCs/>
        <w:noProof/>
        <w:sz w:val="16"/>
        <w:szCs w:val="16"/>
      </w:rPr>
      <w:t>36</w:t>
    </w:r>
    <w:r w:rsidR="00C46CF1"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576C" w14:textId="77777777" w:rsidR="00E6673E" w:rsidRDefault="00E667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0C57" w14:textId="77777777" w:rsidR="00B42766" w:rsidRDefault="00B42766">
      <w:r>
        <w:separator/>
      </w:r>
    </w:p>
  </w:footnote>
  <w:footnote w:type="continuationSeparator" w:id="0">
    <w:p w14:paraId="03D415EB" w14:textId="77777777" w:rsidR="00B42766" w:rsidRDefault="00B4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850C" w14:textId="77777777" w:rsidR="00E6673E" w:rsidRDefault="00E667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D830" w14:textId="77777777" w:rsidR="00E6673E" w:rsidRPr="00E11431" w:rsidRDefault="00E6673E" w:rsidP="00E11431">
    <w:pPr>
      <w:pStyle w:val="Nagwek"/>
      <w:jc w:val="right"/>
      <w:rPr>
        <w:rFonts w:ascii="Arial" w:hAnsi="Arial" w:cs="Arial"/>
        <w:sz w:val="16"/>
        <w:szCs w:val="16"/>
      </w:rPr>
    </w:pPr>
    <w:r>
      <w:rPr>
        <w:rFonts w:ascii="Arial" w:hAnsi="Arial" w:cs="Arial"/>
        <w:sz w:val="16"/>
        <w:szCs w:val="16"/>
      </w:rPr>
      <w:t>MS-S16R 27.07.2022</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1534" w14:textId="77777777" w:rsidR="00E6673E" w:rsidRDefault="00E667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16cid:durableId="1334334370">
    <w:abstractNumId w:val="9"/>
  </w:num>
  <w:num w:numId="2" w16cid:durableId="416749287">
    <w:abstractNumId w:val="5"/>
  </w:num>
  <w:num w:numId="3" w16cid:durableId="1484465828">
    <w:abstractNumId w:val="4"/>
  </w:num>
  <w:num w:numId="4" w16cid:durableId="1646087034">
    <w:abstractNumId w:val="15"/>
  </w:num>
  <w:num w:numId="5" w16cid:durableId="407389537">
    <w:abstractNumId w:val="13"/>
  </w:num>
  <w:num w:numId="6" w16cid:durableId="2127263294">
    <w:abstractNumId w:val="12"/>
  </w:num>
  <w:num w:numId="7" w16cid:durableId="292029931">
    <w:abstractNumId w:val="10"/>
  </w:num>
  <w:num w:numId="8" w16cid:durableId="883830751">
    <w:abstractNumId w:val="14"/>
  </w:num>
  <w:num w:numId="9" w16cid:durableId="793062526">
    <w:abstractNumId w:val="2"/>
  </w:num>
  <w:num w:numId="10" w16cid:durableId="859969713">
    <w:abstractNumId w:val="1"/>
  </w:num>
  <w:num w:numId="11" w16cid:durableId="704064283">
    <w:abstractNumId w:val="0"/>
  </w:num>
  <w:num w:numId="12" w16cid:durableId="213852381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4041458">
    <w:abstractNumId w:val="7"/>
  </w:num>
  <w:num w:numId="14" w16cid:durableId="1569269952">
    <w:abstractNumId w:val="3"/>
  </w:num>
  <w:num w:numId="15" w16cid:durableId="444082836">
    <w:abstractNumId w:val="8"/>
  </w:num>
  <w:num w:numId="16" w16cid:durableId="256405773">
    <w:abstractNumId w:val="16"/>
  </w:num>
  <w:num w:numId="17" w16cid:durableId="2019624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1998394">
    <w:abstractNumId w:val="13"/>
  </w:num>
  <w:num w:numId="19" w16cid:durableId="529146218">
    <w:abstractNumId w:val="6"/>
  </w:num>
  <w:num w:numId="20" w16cid:durableId="17774813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F63"/>
    <w:rsid w:val="00096141"/>
    <w:rsid w:val="0009722E"/>
    <w:rsid w:val="00097ED4"/>
    <w:rsid w:val="000A015B"/>
    <w:rsid w:val="000A2FBB"/>
    <w:rsid w:val="000A64A8"/>
    <w:rsid w:val="000B046A"/>
    <w:rsid w:val="000B086C"/>
    <w:rsid w:val="000B2B05"/>
    <w:rsid w:val="000B474D"/>
    <w:rsid w:val="000B58EF"/>
    <w:rsid w:val="000B706D"/>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2C62"/>
    <w:rsid w:val="00102CDD"/>
    <w:rsid w:val="001055A8"/>
    <w:rsid w:val="00105D12"/>
    <w:rsid w:val="001062E4"/>
    <w:rsid w:val="00106989"/>
    <w:rsid w:val="00110526"/>
    <w:rsid w:val="00110C86"/>
    <w:rsid w:val="00111235"/>
    <w:rsid w:val="001134E9"/>
    <w:rsid w:val="001144C6"/>
    <w:rsid w:val="00114C0C"/>
    <w:rsid w:val="001162BC"/>
    <w:rsid w:val="0011643A"/>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91A9C"/>
    <w:rsid w:val="00194084"/>
    <w:rsid w:val="00196B70"/>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B3C"/>
    <w:rsid w:val="00202F2F"/>
    <w:rsid w:val="00204F22"/>
    <w:rsid w:val="00206030"/>
    <w:rsid w:val="0020780E"/>
    <w:rsid w:val="002124BF"/>
    <w:rsid w:val="0021416D"/>
    <w:rsid w:val="00215CA7"/>
    <w:rsid w:val="00215FEE"/>
    <w:rsid w:val="0022077E"/>
    <w:rsid w:val="00221018"/>
    <w:rsid w:val="00224576"/>
    <w:rsid w:val="002300CE"/>
    <w:rsid w:val="0023017E"/>
    <w:rsid w:val="0023034B"/>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542E9"/>
    <w:rsid w:val="00255FE9"/>
    <w:rsid w:val="002572DF"/>
    <w:rsid w:val="00262C3F"/>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DDC"/>
    <w:rsid w:val="00312AEC"/>
    <w:rsid w:val="00316CC4"/>
    <w:rsid w:val="00317BE6"/>
    <w:rsid w:val="00322210"/>
    <w:rsid w:val="003246FC"/>
    <w:rsid w:val="003247E6"/>
    <w:rsid w:val="00324B83"/>
    <w:rsid w:val="003261B5"/>
    <w:rsid w:val="00326FCB"/>
    <w:rsid w:val="0032720A"/>
    <w:rsid w:val="0033233A"/>
    <w:rsid w:val="003355E7"/>
    <w:rsid w:val="00335B7E"/>
    <w:rsid w:val="00343118"/>
    <w:rsid w:val="0034452B"/>
    <w:rsid w:val="00345A0D"/>
    <w:rsid w:val="0035281F"/>
    <w:rsid w:val="0035704F"/>
    <w:rsid w:val="003579CD"/>
    <w:rsid w:val="00360384"/>
    <w:rsid w:val="003608DA"/>
    <w:rsid w:val="0036453F"/>
    <w:rsid w:val="003666EE"/>
    <w:rsid w:val="00367A68"/>
    <w:rsid w:val="00371676"/>
    <w:rsid w:val="003716C5"/>
    <w:rsid w:val="00371AA3"/>
    <w:rsid w:val="00371AC6"/>
    <w:rsid w:val="00371CA7"/>
    <w:rsid w:val="00372B0B"/>
    <w:rsid w:val="003731AD"/>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4019"/>
    <w:rsid w:val="004464E6"/>
    <w:rsid w:val="00447904"/>
    <w:rsid w:val="00447C5F"/>
    <w:rsid w:val="00450495"/>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2B5"/>
    <w:rsid w:val="004D03ED"/>
    <w:rsid w:val="004D0D50"/>
    <w:rsid w:val="004D1307"/>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04B"/>
    <w:rsid w:val="00510391"/>
    <w:rsid w:val="00510499"/>
    <w:rsid w:val="0051444C"/>
    <w:rsid w:val="00515AA3"/>
    <w:rsid w:val="0051605F"/>
    <w:rsid w:val="00517361"/>
    <w:rsid w:val="00520098"/>
    <w:rsid w:val="00520B88"/>
    <w:rsid w:val="00521F38"/>
    <w:rsid w:val="00521FAB"/>
    <w:rsid w:val="00522FE8"/>
    <w:rsid w:val="00523703"/>
    <w:rsid w:val="00526BF6"/>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8694F"/>
    <w:rsid w:val="00590164"/>
    <w:rsid w:val="00593272"/>
    <w:rsid w:val="0059456C"/>
    <w:rsid w:val="00595D51"/>
    <w:rsid w:val="00595D5E"/>
    <w:rsid w:val="005A1277"/>
    <w:rsid w:val="005A7106"/>
    <w:rsid w:val="005B01BD"/>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6B61"/>
    <w:rsid w:val="00616E15"/>
    <w:rsid w:val="006172F2"/>
    <w:rsid w:val="006209FC"/>
    <w:rsid w:val="006213D3"/>
    <w:rsid w:val="0062210F"/>
    <w:rsid w:val="00623108"/>
    <w:rsid w:val="00624422"/>
    <w:rsid w:val="00624C5C"/>
    <w:rsid w:val="00630D2F"/>
    <w:rsid w:val="00631280"/>
    <w:rsid w:val="00632D8A"/>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5AE"/>
    <w:rsid w:val="00662974"/>
    <w:rsid w:val="00662EA1"/>
    <w:rsid w:val="006639D6"/>
    <w:rsid w:val="00663DF7"/>
    <w:rsid w:val="00665200"/>
    <w:rsid w:val="006658FE"/>
    <w:rsid w:val="006665ED"/>
    <w:rsid w:val="00666CC5"/>
    <w:rsid w:val="006707CC"/>
    <w:rsid w:val="00671A68"/>
    <w:rsid w:val="00672931"/>
    <w:rsid w:val="00673D75"/>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241F"/>
    <w:rsid w:val="00692455"/>
    <w:rsid w:val="00693C73"/>
    <w:rsid w:val="00693ED2"/>
    <w:rsid w:val="00694366"/>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860"/>
    <w:rsid w:val="006C1961"/>
    <w:rsid w:val="006C21DC"/>
    <w:rsid w:val="006C293C"/>
    <w:rsid w:val="006C2DE1"/>
    <w:rsid w:val="006C3D10"/>
    <w:rsid w:val="006C4139"/>
    <w:rsid w:val="006D0E80"/>
    <w:rsid w:val="006D250B"/>
    <w:rsid w:val="006D2A50"/>
    <w:rsid w:val="006D38B1"/>
    <w:rsid w:val="006D3DF2"/>
    <w:rsid w:val="006D5AB6"/>
    <w:rsid w:val="006E118F"/>
    <w:rsid w:val="006E1F32"/>
    <w:rsid w:val="006E384F"/>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71A"/>
    <w:rsid w:val="007978E5"/>
    <w:rsid w:val="007A0853"/>
    <w:rsid w:val="007A1787"/>
    <w:rsid w:val="007A23F3"/>
    <w:rsid w:val="007A4558"/>
    <w:rsid w:val="007A4754"/>
    <w:rsid w:val="007A5174"/>
    <w:rsid w:val="007A584B"/>
    <w:rsid w:val="007A58A0"/>
    <w:rsid w:val="007A5901"/>
    <w:rsid w:val="007A5FD1"/>
    <w:rsid w:val="007A6F79"/>
    <w:rsid w:val="007B00E9"/>
    <w:rsid w:val="007B12EB"/>
    <w:rsid w:val="007B2AF4"/>
    <w:rsid w:val="007C1F22"/>
    <w:rsid w:val="007C1FA9"/>
    <w:rsid w:val="007C4B22"/>
    <w:rsid w:val="007C6BD1"/>
    <w:rsid w:val="007D0528"/>
    <w:rsid w:val="007D1433"/>
    <w:rsid w:val="007D3870"/>
    <w:rsid w:val="007E1A3C"/>
    <w:rsid w:val="007E2474"/>
    <w:rsid w:val="007E3716"/>
    <w:rsid w:val="007E7188"/>
    <w:rsid w:val="007E730E"/>
    <w:rsid w:val="007F2DB1"/>
    <w:rsid w:val="007F37C3"/>
    <w:rsid w:val="007F3CA3"/>
    <w:rsid w:val="007F43F9"/>
    <w:rsid w:val="008001BA"/>
    <w:rsid w:val="00800703"/>
    <w:rsid w:val="00800828"/>
    <w:rsid w:val="0080114B"/>
    <w:rsid w:val="00806946"/>
    <w:rsid w:val="00812166"/>
    <w:rsid w:val="00815642"/>
    <w:rsid w:val="0081712B"/>
    <w:rsid w:val="008175D1"/>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5C4E"/>
    <w:rsid w:val="00855DB8"/>
    <w:rsid w:val="00856F0D"/>
    <w:rsid w:val="0085776F"/>
    <w:rsid w:val="008609A3"/>
    <w:rsid w:val="008624DC"/>
    <w:rsid w:val="00863F1C"/>
    <w:rsid w:val="008641EC"/>
    <w:rsid w:val="00864450"/>
    <w:rsid w:val="008655EF"/>
    <w:rsid w:val="00870837"/>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4616"/>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239F"/>
    <w:rsid w:val="009A2C8B"/>
    <w:rsid w:val="009A61E0"/>
    <w:rsid w:val="009A6896"/>
    <w:rsid w:val="009B076B"/>
    <w:rsid w:val="009B18BE"/>
    <w:rsid w:val="009B1A35"/>
    <w:rsid w:val="009B2DBE"/>
    <w:rsid w:val="009B32C8"/>
    <w:rsid w:val="009B428B"/>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1AD5"/>
    <w:rsid w:val="009F5D48"/>
    <w:rsid w:val="009F6879"/>
    <w:rsid w:val="009F7039"/>
    <w:rsid w:val="00A00C81"/>
    <w:rsid w:val="00A03A43"/>
    <w:rsid w:val="00A03FD3"/>
    <w:rsid w:val="00A045B8"/>
    <w:rsid w:val="00A055CE"/>
    <w:rsid w:val="00A066FC"/>
    <w:rsid w:val="00A07E90"/>
    <w:rsid w:val="00A106D2"/>
    <w:rsid w:val="00A11975"/>
    <w:rsid w:val="00A206FB"/>
    <w:rsid w:val="00A20BA0"/>
    <w:rsid w:val="00A21F49"/>
    <w:rsid w:val="00A22D95"/>
    <w:rsid w:val="00A23CE9"/>
    <w:rsid w:val="00A246BA"/>
    <w:rsid w:val="00A2521D"/>
    <w:rsid w:val="00A26882"/>
    <w:rsid w:val="00A27395"/>
    <w:rsid w:val="00A31531"/>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5A6C"/>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796"/>
    <w:rsid w:val="00AB3E9D"/>
    <w:rsid w:val="00AB4683"/>
    <w:rsid w:val="00AB4B25"/>
    <w:rsid w:val="00AB53D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47BE"/>
    <w:rsid w:val="00AF4B8A"/>
    <w:rsid w:val="00B06970"/>
    <w:rsid w:val="00B119D6"/>
    <w:rsid w:val="00B12298"/>
    <w:rsid w:val="00B1229F"/>
    <w:rsid w:val="00B16576"/>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651D"/>
    <w:rsid w:val="00B3783C"/>
    <w:rsid w:val="00B41BAE"/>
    <w:rsid w:val="00B425C6"/>
    <w:rsid w:val="00B425CE"/>
    <w:rsid w:val="00B42766"/>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B2C"/>
    <w:rsid w:val="00C02C1D"/>
    <w:rsid w:val="00C033EC"/>
    <w:rsid w:val="00C05BF6"/>
    <w:rsid w:val="00C05F25"/>
    <w:rsid w:val="00C07E96"/>
    <w:rsid w:val="00C11E07"/>
    <w:rsid w:val="00C11F99"/>
    <w:rsid w:val="00C1479A"/>
    <w:rsid w:val="00C15375"/>
    <w:rsid w:val="00C168A1"/>
    <w:rsid w:val="00C16ACE"/>
    <w:rsid w:val="00C16FAB"/>
    <w:rsid w:val="00C16FBA"/>
    <w:rsid w:val="00C20794"/>
    <w:rsid w:val="00C229BF"/>
    <w:rsid w:val="00C247C4"/>
    <w:rsid w:val="00C27C50"/>
    <w:rsid w:val="00C31D7F"/>
    <w:rsid w:val="00C32A14"/>
    <w:rsid w:val="00C360C6"/>
    <w:rsid w:val="00C4020F"/>
    <w:rsid w:val="00C40553"/>
    <w:rsid w:val="00C4267D"/>
    <w:rsid w:val="00C43AC4"/>
    <w:rsid w:val="00C46591"/>
    <w:rsid w:val="00C46AB7"/>
    <w:rsid w:val="00C46CF1"/>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4EB7"/>
    <w:rsid w:val="00C75C9E"/>
    <w:rsid w:val="00C766C3"/>
    <w:rsid w:val="00C77A95"/>
    <w:rsid w:val="00C80752"/>
    <w:rsid w:val="00C8165E"/>
    <w:rsid w:val="00C834F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D97"/>
    <w:rsid w:val="00CD7095"/>
    <w:rsid w:val="00CD7208"/>
    <w:rsid w:val="00CE0EE2"/>
    <w:rsid w:val="00CE156C"/>
    <w:rsid w:val="00CE18CB"/>
    <w:rsid w:val="00CE241E"/>
    <w:rsid w:val="00CE2D0D"/>
    <w:rsid w:val="00CE3338"/>
    <w:rsid w:val="00CE344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16D75"/>
    <w:rsid w:val="00E20BA0"/>
    <w:rsid w:val="00E22EE3"/>
    <w:rsid w:val="00E235A4"/>
    <w:rsid w:val="00E23AB1"/>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4D46"/>
    <w:rsid w:val="00E5647D"/>
    <w:rsid w:val="00E56920"/>
    <w:rsid w:val="00E6369D"/>
    <w:rsid w:val="00E63CF3"/>
    <w:rsid w:val="00E64945"/>
    <w:rsid w:val="00E651F8"/>
    <w:rsid w:val="00E6637E"/>
    <w:rsid w:val="00E6673E"/>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353"/>
    <w:rsid w:val="00EC0825"/>
    <w:rsid w:val="00EC16C3"/>
    <w:rsid w:val="00EC35BD"/>
    <w:rsid w:val="00EC4FBA"/>
    <w:rsid w:val="00EC54AA"/>
    <w:rsid w:val="00EC64F5"/>
    <w:rsid w:val="00EC6C28"/>
    <w:rsid w:val="00EC6F46"/>
    <w:rsid w:val="00EC7A51"/>
    <w:rsid w:val="00EC7B10"/>
    <w:rsid w:val="00EC7CE7"/>
    <w:rsid w:val="00ED0C3B"/>
    <w:rsid w:val="00ED0D6F"/>
    <w:rsid w:val="00ED1B9B"/>
    <w:rsid w:val="00ED3219"/>
    <w:rsid w:val="00ED7CFF"/>
    <w:rsid w:val="00EE0F26"/>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1901"/>
    <w:rsid w:val="00F53A65"/>
    <w:rsid w:val="00F558C0"/>
    <w:rsid w:val="00F568AF"/>
    <w:rsid w:val="00F60E62"/>
    <w:rsid w:val="00F64440"/>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fillcolor="white">
      <v:fill color="white"/>
    </o:shapedefaults>
    <o:shapelayout v:ext="edit">
      <o:idmap v:ext="edit" data="1"/>
    </o:shapelayout>
  </w:shapeDefaults>
  <w:decimalSymbol w:val=","/>
  <w:listSeparator w:val=";"/>
  <w14:docId w14:val="795AE58C"/>
  <w15:docId w15:val="{1FD5DB94-5C31-4FB8-B70E-93CA5B1A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17933</Words>
  <Characters>107598</Characters>
  <Application>Microsoft Office Word</Application>
  <DocSecurity>0</DocSecurity>
  <Lines>896</Lines>
  <Paragraphs>250</Paragraphs>
  <ScaleCrop>false</ScaleCrop>
  <Company>Ministerstwo Sprawiedliwości</Company>
  <LinksUpToDate>false</LinksUpToDate>
  <CharactersWithSpaces>125281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Bogdan Wilk</cp:lastModifiedBy>
  <cp:revision>2</cp:revision>
  <cp:lastPrinted>2015-07-09T11:38:00Z</cp:lastPrinted>
  <dcterms:created xsi:type="dcterms:W3CDTF">2022-07-29T07:06:00Z</dcterms:created>
  <dcterms:modified xsi:type="dcterms:W3CDTF">2022-07-29T07:06:00Z</dcterms:modified>
</cp:coreProperties>
</file>