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14:paraId="75DDAC5A" w14:textId="77777777" w:rsidTr="00024A9F">
        <w:trPr>
          <w:cantSplit/>
          <w:trHeight w:hRule="exact" w:val="353"/>
        </w:trPr>
        <w:tc>
          <w:tcPr>
            <w:tcW w:w="11065" w:type="dxa"/>
            <w:gridSpan w:val="4"/>
            <w:tcBorders>
              <w:top w:val="single" w:sz="8" w:space="0" w:color="auto"/>
              <w:bottom w:val="single" w:sz="4" w:space="0" w:color="auto"/>
            </w:tcBorders>
            <w:vAlign w:val="center"/>
          </w:tcPr>
          <w:p w14:paraId="20C9B97D" w14:textId="77777777" w:rsidR="00546A3B" w:rsidRPr="00024A9F" w:rsidRDefault="00546A3B" w:rsidP="00024A9F">
            <w:pPr>
              <w:pStyle w:val="Nagwek5"/>
              <w:ind w:left="57"/>
              <w:jc w:val="left"/>
              <w:rPr>
                <w:rFonts w:cs="Arial"/>
                <w:b w:val="0"/>
                <w:color w:val="000000"/>
                <w:szCs w:val="22"/>
              </w:rPr>
            </w:pPr>
            <w:r w:rsidRPr="00024A9F">
              <w:rPr>
                <w:rFonts w:cs="Arial"/>
                <w:b w:val="0"/>
              </w:rPr>
              <w:t>MINISTERSTWO SPRAWIEDLIWOŚCI, Al. Ujazdowskie 11, 00-950 Warszawa</w:t>
            </w:r>
          </w:p>
        </w:tc>
      </w:tr>
      <w:tr w:rsidR="00EE5F73" w:rsidRPr="00D85400" w14:paraId="2402DDA4" w14:textId="77777777" w:rsidTr="002E75E8">
        <w:trPr>
          <w:cantSplit/>
          <w:trHeight w:val="1279"/>
        </w:trPr>
        <w:tc>
          <w:tcPr>
            <w:tcW w:w="4536" w:type="dxa"/>
            <w:gridSpan w:val="2"/>
            <w:tcBorders>
              <w:top w:val="single" w:sz="8" w:space="0" w:color="auto"/>
              <w:right w:val="single" w:sz="8" w:space="0" w:color="auto"/>
            </w:tcBorders>
            <w:vAlign w:val="center"/>
          </w:tcPr>
          <w:p w14:paraId="5429DE86" w14:textId="77777777"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14:paraId="654A8ED2" w14:textId="77777777"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14:paraId="78560DD0" w14:textId="77777777"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14:paraId="185CEA9D" w14:textId="77777777"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14:paraId="3FA13ADD" w14:textId="77777777"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14:paraId="275C021C"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14:paraId="0FC9AD23"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14:paraId="4703DDB3"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14:paraId="7A5CE887" w14:textId="77777777"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14:paraId="59516E57" w14:textId="77777777"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14:paraId="5F899E4E" w14:textId="77777777" w:rsidTr="002E64EE">
        <w:trPr>
          <w:cantSplit/>
          <w:trHeight w:val="230"/>
        </w:trPr>
        <w:tc>
          <w:tcPr>
            <w:tcW w:w="2410" w:type="dxa"/>
            <w:vMerge w:val="restart"/>
            <w:tcBorders>
              <w:top w:val="single" w:sz="4" w:space="0" w:color="auto"/>
              <w:right w:val="single" w:sz="4" w:space="0" w:color="auto"/>
            </w:tcBorders>
            <w:shd w:val="clear" w:color="auto" w:fill="auto"/>
            <w:vAlign w:val="center"/>
          </w:tcPr>
          <w:p w14:paraId="1CFDB4D9" w14:textId="77777777"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14:paraId="4C0F9B42" w14:textId="77777777"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14:paraId="0DC4162F" w14:textId="77777777"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14:paraId="3693CF6F" w14:textId="77777777" w:rsidR="00EE5F73" w:rsidRPr="00D85400" w:rsidRDefault="00EE5F73" w:rsidP="005E4311">
            <w:pPr>
              <w:spacing w:before="40" w:after="8"/>
              <w:ind w:left="85" w:right="85"/>
              <w:rPr>
                <w:rFonts w:ascii="Arial" w:hAnsi="Arial" w:cs="Arial"/>
                <w:color w:val="000000"/>
              </w:rPr>
            </w:pPr>
          </w:p>
        </w:tc>
      </w:tr>
      <w:tr w:rsidR="00EE5F73" w:rsidRPr="00D85400" w14:paraId="03828629" w14:textId="77777777" w:rsidTr="002E75E8">
        <w:trPr>
          <w:cantSplit/>
          <w:trHeight w:val="278"/>
        </w:trPr>
        <w:tc>
          <w:tcPr>
            <w:tcW w:w="2410" w:type="dxa"/>
            <w:vMerge/>
            <w:tcBorders>
              <w:right w:val="single" w:sz="4" w:space="0" w:color="auto"/>
            </w:tcBorders>
            <w:shd w:val="clear" w:color="auto" w:fill="auto"/>
            <w:vAlign w:val="bottom"/>
          </w:tcPr>
          <w:p w14:paraId="3D8AED07"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14:paraId="15B40574" w14:textId="77777777"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14:paraId="3641F9CD" w14:textId="77777777"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14:paraId="1C18EBF7" w14:textId="77777777"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14:paraId="032128F1" w14:textId="77777777"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14:paraId="2A2C6099" w14:textId="77777777"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14:paraId="29327FD0" w14:textId="77777777" w:rsidTr="00927EF8">
        <w:trPr>
          <w:cantSplit/>
          <w:trHeight w:val="440"/>
        </w:trPr>
        <w:tc>
          <w:tcPr>
            <w:tcW w:w="2410" w:type="dxa"/>
            <w:vMerge/>
            <w:tcBorders>
              <w:bottom w:val="single" w:sz="8" w:space="0" w:color="auto"/>
              <w:right w:val="single" w:sz="4" w:space="0" w:color="auto"/>
            </w:tcBorders>
            <w:shd w:val="clear" w:color="auto" w:fill="auto"/>
            <w:vAlign w:val="bottom"/>
          </w:tcPr>
          <w:p w14:paraId="41617C55"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14:paraId="53EB8D83" w14:textId="77777777"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14:paraId="0EA0C31E" w14:textId="77777777"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2023 r.</w:t>
            </w:r>
          </w:p>
        </w:tc>
        <w:tc>
          <w:tcPr>
            <w:tcW w:w="3410" w:type="dxa"/>
            <w:vMerge/>
            <w:tcBorders>
              <w:top w:val="single" w:sz="8" w:space="0" w:color="auto"/>
              <w:left w:val="single" w:sz="8" w:space="0" w:color="auto"/>
              <w:bottom w:val="single" w:sz="8" w:space="0" w:color="auto"/>
            </w:tcBorders>
            <w:vAlign w:val="center"/>
          </w:tcPr>
          <w:p w14:paraId="486A1849" w14:textId="77777777" w:rsidR="00EE5F73" w:rsidRPr="00D85400" w:rsidRDefault="00EE5F73" w:rsidP="00546A3B">
            <w:pPr>
              <w:pStyle w:val="Tekstblokowy"/>
              <w:spacing w:before="120"/>
              <w:ind w:left="238" w:hanging="142"/>
              <w:rPr>
                <w:rFonts w:cs="Arial"/>
                <w:color w:val="000000"/>
                <w:sz w:val="18"/>
                <w:szCs w:val="18"/>
              </w:rPr>
            </w:pPr>
          </w:p>
        </w:tc>
      </w:tr>
    </w:tbl>
    <w:p w14:paraId="115E197E" w14:textId="77777777" w:rsidR="00235D11" w:rsidRPr="00CE79D7" w:rsidRDefault="00235D11">
      <w:pPr>
        <w:pStyle w:val="Nagwek9"/>
        <w:rPr>
          <w:sz w:val="10"/>
          <w:szCs w:val="10"/>
        </w:rPr>
      </w:pPr>
      <w:r w:rsidRPr="00CE79D7">
        <w:rPr>
          <w:sz w:val="10"/>
          <w:szCs w:val="10"/>
        </w:rPr>
        <w:t>*) niepotrzebne skreślić</w:t>
      </w:r>
    </w:p>
    <w:p w14:paraId="6204C2D3" w14:textId="77777777"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14:paraId="6D951AE8" w14:textId="7777777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14:paraId="6BB30080"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14:paraId="4D272543"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14:paraId="71CD516E"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6CB9DDD9"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14:paraId="3180B576"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14:paraId="31BE2B70"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67952AAC" w14:textId="77777777"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6092F128" w14:textId="77777777"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14:paraId="003A8239" w14:textId="77777777"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14:paraId="5FA26D64" w14:textId="77777777"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14:paraId="754B875E" w14:textId="77777777"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4231E87E" w14:textId="7777777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14:paraId="0C361691"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14:paraId="120C7BE4"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14:paraId="03F98AAF"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14:paraId="174A1F89"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14:paraId="11A89AF2"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14:paraId="0C4CF708"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14:paraId="7FAD9B76"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29E3C92F" w14:textId="7777777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14:paraId="0FB0EF89" w14:textId="77777777"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14:paraId="11E2125F" w14:textId="77777777"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14:paraId="28E7717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303</w:t>
            </w:r>
          </w:p>
        </w:tc>
        <w:tc>
          <w:tcPr>
            <w:tcW w:w="1862" w:type="dxa"/>
            <w:tcBorders>
              <w:top w:val="single" w:sz="12" w:space="0" w:color="auto"/>
              <w:left w:val="single" w:sz="4" w:space="0" w:color="auto"/>
              <w:bottom w:val="single" w:sz="12" w:space="0" w:color="auto"/>
              <w:right w:val="single" w:sz="4" w:space="0" w:color="auto"/>
            </w:tcBorders>
            <w:vAlign w:val="center"/>
          </w:tcPr>
          <w:p w14:paraId="51F7FF5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901</w:t>
            </w:r>
          </w:p>
        </w:tc>
        <w:tc>
          <w:tcPr>
            <w:tcW w:w="1720" w:type="dxa"/>
            <w:tcBorders>
              <w:top w:val="single" w:sz="12" w:space="0" w:color="auto"/>
              <w:left w:val="single" w:sz="4" w:space="0" w:color="auto"/>
              <w:bottom w:val="single" w:sz="12" w:space="0" w:color="auto"/>
              <w:right w:val="single" w:sz="4" w:space="0" w:color="auto"/>
            </w:tcBorders>
            <w:vAlign w:val="center"/>
          </w:tcPr>
          <w:p w14:paraId="320AF5F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926</w:t>
            </w:r>
          </w:p>
        </w:tc>
        <w:tc>
          <w:tcPr>
            <w:tcW w:w="2003" w:type="dxa"/>
            <w:tcBorders>
              <w:top w:val="single" w:sz="12" w:space="0" w:color="auto"/>
              <w:left w:val="single" w:sz="4" w:space="0" w:color="auto"/>
              <w:bottom w:val="single" w:sz="12" w:space="0" w:color="auto"/>
              <w:right w:val="single" w:sz="12" w:space="0" w:color="auto"/>
            </w:tcBorders>
            <w:vAlign w:val="center"/>
          </w:tcPr>
          <w:p w14:paraId="698B8E6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278</w:t>
            </w:r>
          </w:p>
        </w:tc>
      </w:tr>
      <w:tr w:rsidR="004E6E15" w:rsidRPr="00CE79D7" w14:paraId="649CB5BF" w14:textId="7777777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22A9E4E5" w14:textId="77777777"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r w:rsidR="00C62AB5">
              <w:rPr>
                <w:rFonts w:cs="Arial"/>
                <w:spacing w:val="-4"/>
                <w:w w:val="95"/>
                <w:sz w:val="12"/>
                <w:szCs w:val="14"/>
              </w:rPr>
              <w:t xml:space="preserve"> s)</w:t>
            </w:r>
          </w:p>
        </w:tc>
        <w:tc>
          <w:tcPr>
            <w:tcW w:w="425" w:type="dxa"/>
            <w:tcBorders>
              <w:top w:val="single" w:sz="4" w:space="0" w:color="auto"/>
              <w:left w:val="single" w:sz="12" w:space="0" w:color="auto"/>
              <w:bottom w:val="single" w:sz="8" w:space="0" w:color="auto"/>
              <w:right w:val="single" w:sz="4" w:space="0" w:color="auto"/>
            </w:tcBorders>
            <w:vAlign w:val="center"/>
          </w:tcPr>
          <w:p w14:paraId="6ABEF05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14:paraId="3A1740E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224</w:t>
            </w:r>
          </w:p>
        </w:tc>
        <w:tc>
          <w:tcPr>
            <w:tcW w:w="1862" w:type="dxa"/>
            <w:tcBorders>
              <w:top w:val="single" w:sz="4" w:space="0" w:color="auto"/>
              <w:left w:val="single" w:sz="4" w:space="0" w:color="auto"/>
              <w:bottom w:val="single" w:sz="8" w:space="0" w:color="auto"/>
              <w:right w:val="single" w:sz="4" w:space="0" w:color="auto"/>
            </w:tcBorders>
            <w:vAlign w:val="center"/>
          </w:tcPr>
          <w:p w14:paraId="29229F9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566</w:t>
            </w:r>
          </w:p>
        </w:tc>
        <w:tc>
          <w:tcPr>
            <w:tcW w:w="1720" w:type="dxa"/>
            <w:tcBorders>
              <w:top w:val="single" w:sz="4" w:space="0" w:color="auto"/>
              <w:left w:val="single" w:sz="4" w:space="0" w:color="auto"/>
              <w:bottom w:val="single" w:sz="8" w:space="0" w:color="auto"/>
              <w:right w:val="single" w:sz="4" w:space="0" w:color="auto"/>
            </w:tcBorders>
            <w:vAlign w:val="center"/>
          </w:tcPr>
          <w:p w14:paraId="30510F0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584</w:t>
            </w:r>
          </w:p>
        </w:tc>
        <w:tc>
          <w:tcPr>
            <w:tcW w:w="2003" w:type="dxa"/>
            <w:tcBorders>
              <w:top w:val="single" w:sz="4" w:space="0" w:color="auto"/>
              <w:left w:val="single" w:sz="4" w:space="0" w:color="auto"/>
              <w:bottom w:val="single" w:sz="8" w:space="0" w:color="auto"/>
              <w:right w:val="single" w:sz="12" w:space="0" w:color="auto"/>
            </w:tcBorders>
            <w:vAlign w:val="center"/>
          </w:tcPr>
          <w:p w14:paraId="30B9D7E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206</w:t>
            </w:r>
          </w:p>
        </w:tc>
      </w:tr>
      <w:tr w:rsidR="004E6E15" w:rsidRPr="00CE79D7" w14:paraId="453FF405" w14:textId="7777777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14:paraId="6AF551C0" w14:textId="77777777"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14:paraId="604E2C22"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14:paraId="31FFF81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14:paraId="43DD0E6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178</w:t>
            </w:r>
          </w:p>
        </w:tc>
        <w:tc>
          <w:tcPr>
            <w:tcW w:w="1862" w:type="dxa"/>
            <w:tcBorders>
              <w:top w:val="single" w:sz="8" w:space="0" w:color="auto"/>
              <w:left w:val="single" w:sz="4" w:space="0" w:color="auto"/>
              <w:bottom w:val="single" w:sz="8" w:space="0" w:color="auto"/>
              <w:right w:val="single" w:sz="4" w:space="0" w:color="auto"/>
            </w:tcBorders>
            <w:vAlign w:val="center"/>
          </w:tcPr>
          <w:p w14:paraId="127E57E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185</w:t>
            </w:r>
          </w:p>
        </w:tc>
        <w:tc>
          <w:tcPr>
            <w:tcW w:w="1720" w:type="dxa"/>
            <w:tcBorders>
              <w:top w:val="single" w:sz="8" w:space="0" w:color="auto"/>
              <w:left w:val="single" w:sz="4" w:space="0" w:color="auto"/>
              <w:bottom w:val="single" w:sz="8" w:space="0" w:color="auto"/>
              <w:right w:val="single" w:sz="4" w:space="0" w:color="auto"/>
            </w:tcBorders>
            <w:vAlign w:val="center"/>
          </w:tcPr>
          <w:p w14:paraId="13FF855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198</w:t>
            </w:r>
          </w:p>
        </w:tc>
        <w:tc>
          <w:tcPr>
            <w:tcW w:w="2003" w:type="dxa"/>
            <w:tcBorders>
              <w:top w:val="single" w:sz="8" w:space="0" w:color="auto"/>
              <w:left w:val="single" w:sz="4" w:space="0" w:color="auto"/>
              <w:bottom w:val="single" w:sz="8" w:space="0" w:color="auto"/>
              <w:right w:val="single" w:sz="12" w:space="0" w:color="auto"/>
            </w:tcBorders>
            <w:vAlign w:val="center"/>
          </w:tcPr>
          <w:p w14:paraId="4CAA886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165</w:t>
            </w:r>
          </w:p>
        </w:tc>
      </w:tr>
      <w:tr w:rsidR="004E6E15" w:rsidRPr="00CE79D7" w14:paraId="5ECDBD7E"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41812F6B"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14:paraId="14050047"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1EE8668E"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14:paraId="54B3295B" w14:textId="77777777"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14:paraId="784664B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137</w:t>
            </w:r>
          </w:p>
        </w:tc>
        <w:tc>
          <w:tcPr>
            <w:tcW w:w="1862" w:type="dxa"/>
            <w:tcBorders>
              <w:top w:val="single" w:sz="4" w:space="0" w:color="auto"/>
              <w:left w:val="single" w:sz="4" w:space="0" w:color="auto"/>
              <w:bottom w:val="single" w:sz="4" w:space="0" w:color="auto"/>
              <w:right w:val="single" w:sz="4" w:space="0" w:color="auto"/>
            </w:tcBorders>
            <w:vAlign w:val="center"/>
          </w:tcPr>
          <w:p w14:paraId="3F93C150" w14:textId="77777777"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139</w:t>
            </w:r>
          </w:p>
        </w:tc>
        <w:tc>
          <w:tcPr>
            <w:tcW w:w="1720" w:type="dxa"/>
            <w:tcBorders>
              <w:top w:val="single" w:sz="4" w:space="0" w:color="auto"/>
              <w:left w:val="single" w:sz="4" w:space="0" w:color="auto"/>
              <w:bottom w:val="single" w:sz="4" w:space="0" w:color="auto"/>
              <w:right w:val="single" w:sz="4" w:space="0" w:color="auto"/>
            </w:tcBorders>
            <w:vAlign w:val="center"/>
          </w:tcPr>
          <w:p w14:paraId="226BF04F" w14:textId="77777777"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148</w:t>
            </w:r>
          </w:p>
        </w:tc>
        <w:tc>
          <w:tcPr>
            <w:tcW w:w="2003" w:type="dxa"/>
            <w:tcBorders>
              <w:top w:val="single" w:sz="4" w:space="0" w:color="auto"/>
              <w:left w:val="single" w:sz="4" w:space="0" w:color="auto"/>
              <w:bottom w:val="single" w:sz="4" w:space="0" w:color="auto"/>
              <w:right w:val="single" w:sz="12" w:space="0" w:color="auto"/>
            </w:tcBorders>
            <w:vAlign w:val="center"/>
          </w:tcPr>
          <w:p w14:paraId="21EEBCC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128</w:t>
            </w:r>
          </w:p>
        </w:tc>
      </w:tr>
      <w:tr w:rsidR="004E6E15" w:rsidRPr="00CE79D7" w14:paraId="74038981"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15EB6D62" w14:textId="77777777"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14:paraId="03CFFD94" w14:textId="77777777"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5D3FDA59"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14:paraId="75A8826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14:paraId="5C9F0C0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5C9DFA68"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39C3DA6"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BF5E94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5593C383"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46BF20F5"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14:paraId="2D604407" w14:textId="77777777"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611E7F08"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14:paraId="69FC427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14:paraId="0D8F23B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14:paraId="475A7581" w14:textId="77777777"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14:paraId="745AB505" w14:textId="77777777"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14:paraId="56DF74E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2117CCE7" w14:textId="77777777" w:rsidTr="00E17B2B">
        <w:trPr>
          <w:cantSplit/>
          <w:trHeight w:val="122"/>
        </w:trPr>
        <w:tc>
          <w:tcPr>
            <w:tcW w:w="464" w:type="dxa"/>
            <w:gridSpan w:val="3"/>
            <w:vMerge/>
            <w:tcBorders>
              <w:left w:val="single" w:sz="8" w:space="0" w:color="auto"/>
              <w:right w:val="single" w:sz="8" w:space="0" w:color="auto"/>
            </w:tcBorders>
            <w:vAlign w:val="center"/>
          </w:tcPr>
          <w:p w14:paraId="20C06863"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107151BE"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14:paraId="6659AD3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14:paraId="1956932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right w:val="single" w:sz="4" w:space="0" w:color="auto"/>
            </w:tcBorders>
            <w:vAlign w:val="center"/>
          </w:tcPr>
          <w:p w14:paraId="29585B9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720" w:type="dxa"/>
            <w:tcBorders>
              <w:top w:val="single" w:sz="4" w:space="0" w:color="auto"/>
              <w:left w:val="single" w:sz="4" w:space="0" w:color="auto"/>
              <w:right w:val="single" w:sz="4" w:space="0" w:color="auto"/>
            </w:tcBorders>
            <w:vAlign w:val="center"/>
          </w:tcPr>
          <w:p w14:paraId="3DBFA06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2003" w:type="dxa"/>
            <w:tcBorders>
              <w:top w:val="single" w:sz="4" w:space="0" w:color="auto"/>
              <w:left w:val="single" w:sz="4" w:space="0" w:color="auto"/>
              <w:right w:val="single" w:sz="12" w:space="0" w:color="auto"/>
            </w:tcBorders>
            <w:vAlign w:val="center"/>
          </w:tcPr>
          <w:p w14:paraId="7B7A623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r>
      <w:tr w:rsidR="004E6E15" w:rsidRPr="00CE79D7" w14:paraId="67A93081" w14:textId="77777777" w:rsidTr="00E17B2B">
        <w:trPr>
          <w:cantSplit/>
          <w:trHeight w:val="122"/>
        </w:trPr>
        <w:tc>
          <w:tcPr>
            <w:tcW w:w="464" w:type="dxa"/>
            <w:gridSpan w:val="3"/>
            <w:vMerge/>
            <w:tcBorders>
              <w:left w:val="single" w:sz="8" w:space="0" w:color="auto"/>
              <w:right w:val="single" w:sz="8" w:space="0" w:color="auto"/>
            </w:tcBorders>
            <w:vAlign w:val="center"/>
          </w:tcPr>
          <w:p w14:paraId="291C6E72"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42C5CB8E"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14:paraId="391ECCA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14:paraId="6D9DA96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right w:val="single" w:sz="4" w:space="0" w:color="auto"/>
            </w:tcBorders>
            <w:vAlign w:val="center"/>
          </w:tcPr>
          <w:p w14:paraId="54790852" w14:textId="77777777"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10</w:t>
            </w:r>
          </w:p>
        </w:tc>
        <w:tc>
          <w:tcPr>
            <w:tcW w:w="1720" w:type="dxa"/>
            <w:tcBorders>
              <w:top w:val="single" w:sz="4" w:space="0" w:color="auto"/>
              <w:left w:val="single" w:sz="4" w:space="0" w:color="auto"/>
              <w:right w:val="single" w:sz="4" w:space="0" w:color="auto"/>
            </w:tcBorders>
            <w:vAlign w:val="center"/>
          </w:tcPr>
          <w:p w14:paraId="42411046" w14:textId="77777777"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13</w:t>
            </w:r>
          </w:p>
        </w:tc>
        <w:tc>
          <w:tcPr>
            <w:tcW w:w="2003" w:type="dxa"/>
            <w:tcBorders>
              <w:top w:val="single" w:sz="4" w:space="0" w:color="auto"/>
              <w:left w:val="single" w:sz="4" w:space="0" w:color="auto"/>
              <w:right w:val="single" w:sz="12" w:space="0" w:color="auto"/>
            </w:tcBorders>
            <w:vAlign w:val="center"/>
          </w:tcPr>
          <w:p w14:paraId="551A29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44627141" w14:textId="7777777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14:paraId="60B6AA51"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14:paraId="5AB0BD04" w14:textId="77777777"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14:paraId="4950294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14:paraId="234B848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2328B1D9"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14:paraId="6B3B9424"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14:paraId="67AF1FC3" w14:textId="77777777" w:rsidR="000F6FBD" w:rsidRPr="00CE79D7" w:rsidRDefault="000F6FBD" w:rsidP="00E17B2B">
            <w:pPr>
              <w:jc w:val="right"/>
              <w:rPr>
                <w:rFonts w:ascii="Arial" w:hAnsi="Arial" w:cs="Arial"/>
                <w:sz w:val="14"/>
                <w:szCs w:val="14"/>
              </w:rPr>
            </w:pPr>
          </w:p>
        </w:tc>
      </w:tr>
      <w:tr w:rsidR="004E6E15" w:rsidRPr="00CE79D7" w14:paraId="6D6CF2AD" w14:textId="7777777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0F9F964B"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14:paraId="7855804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14:paraId="0326229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4" w:space="0" w:color="auto"/>
            </w:tcBorders>
            <w:vAlign w:val="center"/>
          </w:tcPr>
          <w:p w14:paraId="690ADB8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97</w:t>
            </w:r>
          </w:p>
        </w:tc>
        <w:tc>
          <w:tcPr>
            <w:tcW w:w="1720" w:type="dxa"/>
            <w:tcBorders>
              <w:top w:val="single" w:sz="8" w:space="0" w:color="auto"/>
              <w:left w:val="single" w:sz="4" w:space="0" w:color="auto"/>
              <w:bottom w:val="single" w:sz="8" w:space="0" w:color="auto"/>
              <w:right w:val="single" w:sz="4" w:space="0" w:color="auto"/>
            </w:tcBorders>
            <w:vAlign w:val="center"/>
          </w:tcPr>
          <w:p w14:paraId="60953CA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103</w:t>
            </w:r>
          </w:p>
        </w:tc>
        <w:tc>
          <w:tcPr>
            <w:tcW w:w="2003" w:type="dxa"/>
            <w:tcBorders>
              <w:top w:val="single" w:sz="8" w:space="0" w:color="auto"/>
              <w:left w:val="single" w:sz="4" w:space="0" w:color="auto"/>
              <w:bottom w:val="single" w:sz="8" w:space="0" w:color="auto"/>
              <w:right w:val="single" w:sz="12" w:space="0" w:color="auto"/>
            </w:tcBorders>
            <w:vAlign w:val="center"/>
          </w:tcPr>
          <w:p w14:paraId="5845161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14:paraId="1E13AA51" w14:textId="7777777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14:paraId="07A6C8E4" w14:textId="77777777"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14:paraId="247597FD"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14:paraId="4E54917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14:paraId="1D5E3451"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4209BAF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8" w:space="0" w:color="auto"/>
              <w:left w:val="single" w:sz="4" w:space="0" w:color="auto"/>
              <w:bottom w:val="single" w:sz="4" w:space="0" w:color="auto"/>
              <w:right w:val="single" w:sz="4" w:space="0" w:color="auto"/>
            </w:tcBorders>
            <w:vAlign w:val="center"/>
          </w:tcPr>
          <w:p w14:paraId="0A56E17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8" w:space="0" w:color="auto"/>
              <w:left w:val="single" w:sz="4" w:space="0" w:color="auto"/>
              <w:bottom w:val="single" w:sz="4" w:space="0" w:color="auto"/>
              <w:right w:val="single" w:sz="12" w:space="0" w:color="auto"/>
            </w:tcBorders>
            <w:vAlign w:val="center"/>
          </w:tcPr>
          <w:p w14:paraId="42144123" w14:textId="77777777" w:rsidR="000F6FBD" w:rsidRPr="00CE79D7" w:rsidRDefault="000F6FBD" w:rsidP="00E17B2B">
            <w:pPr>
              <w:jc w:val="right"/>
              <w:rPr>
                <w:rFonts w:ascii="Arial" w:hAnsi="Arial" w:cs="Arial"/>
                <w:sz w:val="14"/>
                <w:szCs w:val="14"/>
              </w:rPr>
            </w:pPr>
          </w:p>
        </w:tc>
      </w:tr>
      <w:tr w:rsidR="004E6E15" w:rsidRPr="00CE79D7" w14:paraId="4F67D868" w14:textId="7777777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14:paraId="7379ADA7" w14:textId="77777777"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14:paraId="1E07E3C5"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14:paraId="2FB9B90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14:paraId="02FC582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5CE87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14:paraId="7F2CDC2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14:paraId="77067FF5" w14:textId="77777777" w:rsidR="000F6FBD" w:rsidRPr="00CE79D7" w:rsidRDefault="000F6FBD" w:rsidP="00E17B2B">
            <w:pPr>
              <w:jc w:val="right"/>
              <w:rPr>
                <w:rFonts w:ascii="Arial" w:hAnsi="Arial" w:cs="Arial"/>
                <w:sz w:val="14"/>
                <w:szCs w:val="14"/>
              </w:rPr>
            </w:pPr>
          </w:p>
        </w:tc>
      </w:tr>
      <w:tr w:rsidR="004E6E15" w:rsidRPr="00CE79D7" w14:paraId="72EAD89F" w14:textId="7777777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14:paraId="5DE5F81A"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14:paraId="5A6BF3F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14:paraId="7A7BCBA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A40E650"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6D075B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63FA6B3" w14:textId="77777777" w:rsidR="000F6FBD" w:rsidRPr="00CE79D7" w:rsidRDefault="000F6FBD" w:rsidP="00E17B2B">
            <w:pPr>
              <w:jc w:val="right"/>
              <w:rPr>
                <w:rFonts w:ascii="Arial" w:hAnsi="Arial" w:cs="Arial"/>
                <w:sz w:val="14"/>
                <w:szCs w:val="14"/>
              </w:rPr>
            </w:pPr>
          </w:p>
        </w:tc>
      </w:tr>
      <w:tr w:rsidR="004E6E15" w:rsidRPr="00CE79D7" w14:paraId="113C7089" w14:textId="7777777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14:paraId="3685436C"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1786339"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14:paraId="7283452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14:paraId="3100623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6C41C8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C889894"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F523EB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9C62F81" w14:textId="77777777" w:rsidTr="00E17B2B">
        <w:trPr>
          <w:cantSplit/>
          <w:trHeight w:val="113"/>
        </w:trPr>
        <w:tc>
          <w:tcPr>
            <w:tcW w:w="381" w:type="dxa"/>
            <w:gridSpan w:val="2"/>
            <w:vMerge/>
            <w:tcBorders>
              <w:left w:val="single" w:sz="8" w:space="0" w:color="auto"/>
              <w:right w:val="single" w:sz="4" w:space="0" w:color="auto"/>
            </w:tcBorders>
            <w:vAlign w:val="center"/>
          </w:tcPr>
          <w:p w14:paraId="56B5F609"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1DAC8EF0"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7FF4549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14:paraId="5B5E290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4" w:space="0" w:color="auto"/>
            </w:tcBorders>
            <w:vAlign w:val="center"/>
          </w:tcPr>
          <w:p w14:paraId="4658DB4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720" w:type="dxa"/>
            <w:tcBorders>
              <w:top w:val="single" w:sz="4" w:space="0" w:color="auto"/>
              <w:left w:val="single" w:sz="4" w:space="0" w:color="auto"/>
              <w:bottom w:val="single" w:sz="4" w:space="0" w:color="auto"/>
              <w:right w:val="single" w:sz="4" w:space="0" w:color="auto"/>
            </w:tcBorders>
            <w:vAlign w:val="center"/>
          </w:tcPr>
          <w:p w14:paraId="59E0A4D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2003" w:type="dxa"/>
            <w:tcBorders>
              <w:top w:val="single" w:sz="4" w:space="0" w:color="auto"/>
              <w:left w:val="single" w:sz="4" w:space="0" w:color="auto"/>
              <w:bottom w:val="single" w:sz="4" w:space="0" w:color="auto"/>
              <w:right w:val="single" w:sz="12" w:space="0" w:color="auto"/>
            </w:tcBorders>
            <w:vAlign w:val="center"/>
          </w:tcPr>
          <w:p w14:paraId="1A2147A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1252B5C7" w14:textId="77777777" w:rsidTr="00E17B2B">
        <w:trPr>
          <w:cantSplit/>
          <w:trHeight w:val="113"/>
        </w:trPr>
        <w:tc>
          <w:tcPr>
            <w:tcW w:w="381" w:type="dxa"/>
            <w:gridSpan w:val="2"/>
            <w:vMerge/>
            <w:tcBorders>
              <w:left w:val="single" w:sz="8" w:space="0" w:color="auto"/>
              <w:right w:val="single" w:sz="4" w:space="0" w:color="auto"/>
            </w:tcBorders>
            <w:vAlign w:val="center"/>
          </w:tcPr>
          <w:p w14:paraId="131921F0"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46379EE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14:paraId="5ED7A58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14:paraId="11F74E2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77DAA32"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AF72851" w14:textId="77777777"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14:paraId="46D27155" w14:textId="77777777" w:rsidR="000F6FBD" w:rsidRPr="00CE79D7" w:rsidRDefault="000F6FBD" w:rsidP="00E17B2B">
            <w:pPr>
              <w:jc w:val="right"/>
              <w:rPr>
                <w:rFonts w:ascii="Arial" w:hAnsi="Arial" w:cs="Arial"/>
                <w:sz w:val="14"/>
                <w:szCs w:val="14"/>
              </w:rPr>
            </w:pPr>
          </w:p>
        </w:tc>
      </w:tr>
      <w:tr w:rsidR="004E6E15" w:rsidRPr="00CE79D7" w14:paraId="5093506B" w14:textId="77777777" w:rsidTr="00E17B2B">
        <w:trPr>
          <w:cantSplit/>
          <w:trHeight w:val="113"/>
        </w:trPr>
        <w:tc>
          <w:tcPr>
            <w:tcW w:w="381" w:type="dxa"/>
            <w:gridSpan w:val="2"/>
            <w:vMerge/>
            <w:tcBorders>
              <w:left w:val="single" w:sz="8" w:space="0" w:color="auto"/>
              <w:right w:val="single" w:sz="4" w:space="0" w:color="auto"/>
            </w:tcBorders>
            <w:vAlign w:val="center"/>
          </w:tcPr>
          <w:p w14:paraId="0A145C5A"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4A279FF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14:paraId="6D31AF0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14:paraId="2615BFD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B6DA2C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14:paraId="280B6A7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14:paraId="58FF2DF7" w14:textId="77777777" w:rsidR="000F6FBD" w:rsidRPr="00CE79D7" w:rsidRDefault="000F6FBD" w:rsidP="00E17B2B">
            <w:pPr>
              <w:jc w:val="right"/>
              <w:rPr>
                <w:rFonts w:ascii="Arial" w:hAnsi="Arial" w:cs="Arial"/>
                <w:sz w:val="14"/>
                <w:szCs w:val="14"/>
              </w:rPr>
            </w:pPr>
          </w:p>
        </w:tc>
      </w:tr>
      <w:tr w:rsidR="004E6E15" w:rsidRPr="00CE79D7" w14:paraId="533FCDDD" w14:textId="77777777" w:rsidTr="00E17B2B">
        <w:trPr>
          <w:cantSplit/>
          <w:trHeight w:val="113"/>
        </w:trPr>
        <w:tc>
          <w:tcPr>
            <w:tcW w:w="381" w:type="dxa"/>
            <w:gridSpan w:val="2"/>
            <w:vMerge/>
            <w:tcBorders>
              <w:left w:val="single" w:sz="8" w:space="0" w:color="auto"/>
              <w:right w:val="single" w:sz="4" w:space="0" w:color="auto"/>
            </w:tcBorders>
            <w:vAlign w:val="center"/>
          </w:tcPr>
          <w:p w14:paraId="3E810418"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686E3C8"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2FDD726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14:paraId="5D7AD84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CC7BCC3"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5A15BAF"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A47100E" w14:textId="77777777" w:rsidR="000F6FBD" w:rsidRPr="00CE79D7" w:rsidRDefault="000F6FBD" w:rsidP="00E17B2B">
            <w:pPr>
              <w:jc w:val="right"/>
              <w:rPr>
                <w:rFonts w:ascii="Arial" w:hAnsi="Arial" w:cs="Arial"/>
                <w:sz w:val="14"/>
                <w:szCs w:val="14"/>
              </w:rPr>
            </w:pPr>
          </w:p>
        </w:tc>
      </w:tr>
      <w:tr w:rsidR="004E6E15" w:rsidRPr="00CE79D7" w14:paraId="7548B23C" w14:textId="7777777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14:paraId="51C97CE3"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9C8F5F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14:paraId="6D91EFD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14:paraId="12AAA11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6F19ED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E6717CF"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4095684" w14:textId="77777777" w:rsidR="000F6FBD" w:rsidRPr="00CE79D7" w:rsidRDefault="000F6FBD" w:rsidP="00E17B2B">
            <w:pPr>
              <w:jc w:val="right"/>
              <w:rPr>
                <w:rFonts w:ascii="Arial" w:hAnsi="Arial" w:cs="Arial"/>
                <w:sz w:val="14"/>
                <w:szCs w:val="14"/>
              </w:rPr>
            </w:pPr>
          </w:p>
        </w:tc>
      </w:tr>
      <w:tr w:rsidR="004E6E15" w:rsidRPr="00CE79D7" w14:paraId="22A7F1A6" w14:textId="7777777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14:paraId="00EA8F0D"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14:paraId="417EA4E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14:paraId="3288770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84B0F53"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297BD71"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24B6D2C" w14:textId="77777777" w:rsidR="000F6FBD" w:rsidRPr="00CE79D7" w:rsidRDefault="000F6FBD" w:rsidP="00E17B2B">
            <w:pPr>
              <w:jc w:val="right"/>
              <w:rPr>
                <w:rFonts w:ascii="Arial" w:hAnsi="Arial" w:cs="Arial"/>
                <w:sz w:val="14"/>
                <w:szCs w:val="14"/>
              </w:rPr>
            </w:pPr>
          </w:p>
        </w:tc>
      </w:tr>
      <w:tr w:rsidR="004E6E15" w:rsidRPr="00CE79D7" w14:paraId="6439E55B" w14:textId="77777777" w:rsidTr="00E17B2B">
        <w:trPr>
          <w:cantSplit/>
          <w:trHeight w:hRule="exact" w:val="397"/>
        </w:trPr>
        <w:tc>
          <w:tcPr>
            <w:tcW w:w="370" w:type="dxa"/>
            <w:vMerge w:val="restart"/>
            <w:tcBorders>
              <w:left w:val="single" w:sz="8" w:space="0" w:color="auto"/>
              <w:right w:val="single" w:sz="4" w:space="0" w:color="auto"/>
            </w:tcBorders>
            <w:textDirection w:val="btLr"/>
            <w:vAlign w:val="center"/>
          </w:tcPr>
          <w:p w14:paraId="1FEE3DC8"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14:paraId="11C4EF49"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4B1C7DE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14:paraId="1F165A6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14:paraId="37974C0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24C993C"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F9F73D5"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32B6E78" w14:textId="77777777" w:rsidR="000F6FBD" w:rsidRPr="00CE79D7" w:rsidRDefault="000F6FBD" w:rsidP="00E17B2B">
            <w:pPr>
              <w:jc w:val="right"/>
              <w:rPr>
                <w:rFonts w:ascii="Arial" w:hAnsi="Arial" w:cs="Arial"/>
                <w:sz w:val="14"/>
                <w:szCs w:val="14"/>
              </w:rPr>
            </w:pPr>
          </w:p>
        </w:tc>
      </w:tr>
      <w:tr w:rsidR="004E6E15" w:rsidRPr="00CE79D7" w14:paraId="0694D42B" w14:textId="77777777" w:rsidTr="00E17B2B">
        <w:trPr>
          <w:cantSplit/>
          <w:trHeight w:val="445"/>
        </w:trPr>
        <w:tc>
          <w:tcPr>
            <w:tcW w:w="370" w:type="dxa"/>
            <w:vMerge/>
            <w:tcBorders>
              <w:left w:val="single" w:sz="8" w:space="0" w:color="auto"/>
              <w:right w:val="single" w:sz="4" w:space="0" w:color="auto"/>
            </w:tcBorders>
            <w:vAlign w:val="center"/>
          </w:tcPr>
          <w:p w14:paraId="1C20C654" w14:textId="77777777"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14:paraId="30653811" w14:textId="77777777"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3624BCD1"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14:paraId="3A6C733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14:paraId="6D8C13C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31DF0E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539960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1D3EA035" w14:textId="77777777" w:rsidR="000F6FBD" w:rsidRPr="00CE79D7" w:rsidRDefault="000F6FBD" w:rsidP="00E17B2B">
            <w:pPr>
              <w:jc w:val="right"/>
              <w:rPr>
                <w:rFonts w:ascii="Arial" w:hAnsi="Arial" w:cs="Arial"/>
                <w:sz w:val="14"/>
                <w:szCs w:val="14"/>
              </w:rPr>
            </w:pPr>
          </w:p>
        </w:tc>
      </w:tr>
      <w:tr w:rsidR="004E6E15" w:rsidRPr="00CE79D7" w14:paraId="34F81F7B" w14:textId="77777777" w:rsidTr="00E17B2B">
        <w:trPr>
          <w:cantSplit/>
          <w:trHeight w:val="460"/>
        </w:trPr>
        <w:tc>
          <w:tcPr>
            <w:tcW w:w="370" w:type="dxa"/>
            <w:vMerge/>
            <w:tcBorders>
              <w:left w:val="single" w:sz="8" w:space="0" w:color="auto"/>
              <w:bottom w:val="single" w:sz="4" w:space="0" w:color="auto"/>
              <w:right w:val="single" w:sz="4" w:space="0" w:color="auto"/>
            </w:tcBorders>
            <w:vAlign w:val="center"/>
          </w:tcPr>
          <w:p w14:paraId="169C30F8" w14:textId="77777777"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14:paraId="010F482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14:paraId="4250B50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14:paraId="2D3D766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9F34C51"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5C39A89"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C0C752D" w14:textId="77777777" w:rsidR="000F6FBD" w:rsidRPr="00CE79D7" w:rsidRDefault="000F6FBD" w:rsidP="00E17B2B">
            <w:pPr>
              <w:jc w:val="right"/>
              <w:rPr>
                <w:rFonts w:ascii="Arial" w:hAnsi="Arial" w:cs="Arial"/>
                <w:sz w:val="14"/>
                <w:szCs w:val="14"/>
              </w:rPr>
            </w:pPr>
          </w:p>
        </w:tc>
      </w:tr>
      <w:tr w:rsidR="004E6E15" w:rsidRPr="00CE79D7" w14:paraId="0E5ED550" w14:textId="7777777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14:paraId="2DDC8D5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14:paraId="0126624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14:paraId="3893F47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F162A1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0595D6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F619A06" w14:textId="77777777" w:rsidR="000F6FBD" w:rsidRPr="00CE79D7" w:rsidRDefault="000F6FBD" w:rsidP="00E17B2B">
            <w:pPr>
              <w:jc w:val="right"/>
              <w:rPr>
                <w:rFonts w:ascii="Arial" w:hAnsi="Arial" w:cs="Arial"/>
                <w:sz w:val="14"/>
                <w:szCs w:val="14"/>
              </w:rPr>
            </w:pPr>
          </w:p>
        </w:tc>
      </w:tr>
      <w:tr w:rsidR="004E6E15" w:rsidRPr="00CE79D7" w14:paraId="45941632" w14:textId="7777777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14:paraId="672A1EB9"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14:paraId="55E9960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14:paraId="7D2E00F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14:paraId="68E886F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3B8F374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720" w:type="dxa"/>
            <w:tcBorders>
              <w:top w:val="single" w:sz="4" w:space="0" w:color="auto"/>
              <w:left w:val="single" w:sz="4" w:space="0" w:color="auto"/>
              <w:bottom w:val="single" w:sz="4" w:space="0" w:color="auto"/>
              <w:right w:val="single" w:sz="4" w:space="0" w:color="auto"/>
            </w:tcBorders>
            <w:vAlign w:val="center"/>
          </w:tcPr>
          <w:p w14:paraId="0049894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2003" w:type="dxa"/>
            <w:tcBorders>
              <w:top w:val="single" w:sz="4" w:space="0" w:color="auto"/>
              <w:left w:val="single" w:sz="4" w:space="0" w:color="auto"/>
              <w:bottom w:val="single" w:sz="4" w:space="0" w:color="auto"/>
              <w:right w:val="single" w:sz="12" w:space="0" w:color="auto"/>
            </w:tcBorders>
            <w:vAlign w:val="center"/>
          </w:tcPr>
          <w:p w14:paraId="2024F9E9" w14:textId="77777777" w:rsidR="000F6FBD" w:rsidRPr="00CE79D7" w:rsidRDefault="000F6FBD" w:rsidP="00E17B2B">
            <w:pPr>
              <w:jc w:val="right"/>
              <w:rPr>
                <w:rFonts w:ascii="Arial" w:hAnsi="Arial" w:cs="Arial"/>
                <w:sz w:val="14"/>
                <w:szCs w:val="14"/>
              </w:rPr>
            </w:pPr>
          </w:p>
        </w:tc>
      </w:tr>
      <w:tr w:rsidR="004E6E15" w:rsidRPr="00CE79D7" w14:paraId="39BC31AF"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5D244704"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53C54FE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14:paraId="5397168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14:paraId="6648091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490AAB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14:paraId="6CF20AA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14:paraId="1C8F1F9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77CAD068"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03CADF25"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18DF3662"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14:paraId="4635F9F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14:paraId="1FC31A3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AD1DDF7"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03D1DB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3AA4FF9" w14:textId="77777777" w:rsidR="000F6FBD" w:rsidRPr="00CE79D7" w:rsidRDefault="000F6FBD" w:rsidP="00E17B2B">
            <w:pPr>
              <w:jc w:val="right"/>
              <w:rPr>
                <w:rFonts w:ascii="Arial" w:hAnsi="Arial" w:cs="Arial"/>
                <w:sz w:val="14"/>
                <w:szCs w:val="14"/>
              </w:rPr>
            </w:pPr>
          </w:p>
        </w:tc>
      </w:tr>
      <w:tr w:rsidR="004E6E15" w:rsidRPr="00CE79D7" w14:paraId="7644DD89"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3AAA22EA"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2C0A2BAC"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14:paraId="1D3A35F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14:paraId="5D34D4F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4EDBD7B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14:paraId="62EF26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2003" w:type="dxa"/>
            <w:tcBorders>
              <w:top w:val="single" w:sz="4" w:space="0" w:color="auto"/>
              <w:left w:val="single" w:sz="4" w:space="0" w:color="auto"/>
              <w:bottom w:val="single" w:sz="4" w:space="0" w:color="auto"/>
              <w:right w:val="single" w:sz="12" w:space="0" w:color="auto"/>
            </w:tcBorders>
            <w:vAlign w:val="center"/>
          </w:tcPr>
          <w:p w14:paraId="0BB33D5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14:paraId="4B1C86F8"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4AF3D40B"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14:paraId="071A8CD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14:paraId="20996AE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8A6B0C7"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DD8971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929FEB1" w14:textId="77777777" w:rsidR="000F6FBD" w:rsidRPr="00CE79D7" w:rsidRDefault="000F6FBD" w:rsidP="00E17B2B">
            <w:pPr>
              <w:jc w:val="right"/>
              <w:rPr>
                <w:rFonts w:ascii="Arial" w:hAnsi="Arial" w:cs="Arial"/>
                <w:sz w:val="14"/>
                <w:szCs w:val="14"/>
              </w:rPr>
            </w:pPr>
          </w:p>
        </w:tc>
      </w:tr>
      <w:tr w:rsidR="004E6E15" w:rsidRPr="00CE79D7" w14:paraId="255C543E"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072BA8D"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14:paraId="6C6B809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14:paraId="733245F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AB2749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B2F7B54"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79B2161" w14:textId="77777777" w:rsidR="000F6FBD" w:rsidRPr="00CE79D7" w:rsidRDefault="000F6FBD" w:rsidP="00E17B2B">
            <w:pPr>
              <w:jc w:val="right"/>
              <w:rPr>
                <w:rFonts w:ascii="Arial" w:hAnsi="Arial" w:cs="Arial"/>
                <w:sz w:val="14"/>
                <w:szCs w:val="14"/>
              </w:rPr>
            </w:pPr>
          </w:p>
        </w:tc>
      </w:tr>
      <w:tr w:rsidR="004E6E15" w:rsidRPr="00CE79D7" w14:paraId="567D8145"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6218855F" w14:textId="77777777"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61C165D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14:paraId="536D3BF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0A1DEBA"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CEA4C4D"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37E11CB" w14:textId="77777777" w:rsidR="000F6FBD" w:rsidRPr="00CE79D7" w:rsidRDefault="000F6FBD" w:rsidP="00E17B2B">
            <w:pPr>
              <w:jc w:val="right"/>
              <w:rPr>
                <w:rFonts w:ascii="Arial" w:hAnsi="Arial" w:cs="Arial"/>
                <w:sz w:val="14"/>
                <w:szCs w:val="14"/>
              </w:rPr>
            </w:pPr>
          </w:p>
        </w:tc>
      </w:tr>
      <w:tr w:rsidR="004E6E15" w:rsidRPr="00CE79D7" w14:paraId="719D0274"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7D51CD1"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14:paraId="35BF553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14:paraId="0835104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6BE197B"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5E46B88"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6FE3751" w14:textId="77777777" w:rsidR="000F6FBD" w:rsidRPr="00CE79D7" w:rsidRDefault="000F6FBD" w:rsidP="00E17B2B">
            <w:pPr>
              <w:jc w:val="right"/>
              <w:rPr>
                <w:rFonts w:ascii="Arial" w:hAnsi="Arial" w:cs="Arial"/>
                <w:sz w:val="14"/>
                <w:szCs w:val="14"/>
              </w:rPr>
            </w:pPr>
          </w:p>
        </w:tc>
      </w:tr>
      <w:tr w:rsidR="004E6E15" w:rsidRPr="00CE79D7" w14:paraId="138DEA58"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F7408CA"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14:paraId="1181EF8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14:paraId="40CF903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5DD982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123E7A3"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97A4AA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1F973703"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4663DC01" w14:textId="77777777"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7FFBE86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14:paraId="7E0EBF2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6C84D5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4" w:space="0" w:color="auto"/>
              <w:left w:val="single" w:sz="4" w:space="0" w:color="auto"/>
              <w:bottom w:val="single" w:sz="4" w:space="0" w:color="auto"/>
              <w:right w:val="single" w:sz="4" w:space="0" w:color="auto"/>
            </w:tcBorders>
            <w:vAlign w:val="center"/>
          </w:tcPr>
          <w:p w14:paraId="1D4C5E3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2003" w:type="dxa"/>
            <w:tcBorders>
              <w:top w:val="single" w:sz="4" w:space="0" w:color="auto"/>
              <w:left w:val="single" w:sz="4" w:space="0" w:color="auto"/>
              <w:bottom w:val="single" w:sz="4" w:space="0" w:color="auto"/>
              <w:right w:val="single" w:sz="12" w:space="0" w:color="auto"/>
            </w:tcBorders>
            <w:vAlign w:val="center"/>
          </w:tcPr>
          <w:p w14:paraId="15C7731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bl>
    <w:p w14:paraId="07263906" w14:textId="77777777" w:rsidR="00A03CCF" w:rsidRDefault="00A03CCF" w:rsidP="005118B2">
      <w:pPr>
        <w:pStyle w:val="Nagwek9"/>
        <w:rPr>
          <w:szCs w:val="24"/>
        </w:rPr>
      </w:pPr>
    </w:p>
    <w:p w14:paraId="606640DE" w14:textId="77777777"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14:paraId="61969D09" w14:textId="7777777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14:paraId="4DD36C80"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14:paraId="42F63AE6"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14:paraId="7B3E5F92"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22E551F6"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14:paraId="52860FD3"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14:paraId="7C19FA19"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0B9C993B" w14:textId="77777777"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11AF2190" w14:textId="77777777"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06A73C7A" w14:textId="77777777"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14:paraId="58C7B969" w14:textId="77777777"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0120C79E" w14:textId="77777777"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073EF7F7" w14:textId="7777777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14:paraId="6A135BA7"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03B004DE"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12B75B0B"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14:paraId="1F2C76C9"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14:paraId="07D5C2EE"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2EA3E9FF"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6154A4B1"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2990C370" w14:textId="7777777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15BB7428"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14:paraId="5363E99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14:paraId="3B041AA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4" w:space="0" w:color="auto"/>
              <w:left w:val="single" w:sz="4" w:space="0" w:color="auto"/>
              <w:bottom w:val="single" w:sz="8" w:space="0" w:color="auto"/>
              <w:right w:val="single" w:sz="4" w:space="0" w:color="auto"/>
            </w:tcBorders>
            <w:vAlign w:val="center"/>
          </w:tcPr>
          <w:p w14:paraId="277F03E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435</w:t>
            </w:r>
          </w:p>
        </w:tc>
        <w:tc>
          <w:tcPr>
            <w:tcW w:w="1861" w:type="dxa"/>
            <w:tcBorders>
              <w:top w:val="single" w:sz="4" w:space="0" w:color="auto"/>
              <w:left w:val="single" w:sz="4" w:space="0" w:color="auto"/>
              <w:bottom w:val="single" w:sz="8" w:space="0" w:color="auto"/>
              <w:right w:val="single" w:sz="4" w:space="0" w:color="auto"/>
            </w:tcBorders>
            <w:vAlign w:val="center"/>
          </w:tcPr>
          <w:p w14:paraId="4EC5BE9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419</w:t>
            </w:r>
          </w:p>
        </w:tc>
        <w:tc>
          <w:tcPr>
            <w:tcW w:w="1862" w:type="dxa"/>
            <w:tcBorders>
              <w:top w:val="single" w:sz="4" w:space="0" w:color="auto"/>
              <w:left w:val="single" w:sz="4" w:space="0" w:color="auto"/>
              <w:bottom w:val="single" w:sz="8" w:space="0" w:color="auto"/>
              <w:right w:val="single" w:sz="12" w:space="0" w:color="auto"/>
            </w:tcBorders>
            <w:vAlign w:val="center"/>
          </w:tcPr>
          <w:p w14:paraId="132C67A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r>
      <w:tr w:rsidR="004E6E15" w:rsidRPr="00CE79D7" w14:paraId="34F5D0B7" w14:textId="7777777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31A676C1" w14:textId="77777777"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14:paraId="5A26A68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14:paraId="17CE54E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2" w:type="dxa"/>
            <w:tcBorders>
              <w:top w:val="single" w:sz="8" w:space="0" w:color="auto"/>
              <w:left w:val="single" w:sz="4" w:space="0" w:color="auto"/>
              <w:bottom w:val="single" w:sz="8" w:space="0" w:color="auto"/>
              <w:right w:val="single" w:sz="4" w:space="0" w:color="auto"/>
            </w:tcBorders>
            <w:vAlign w:val="center"/>
          </w:tcPr>
          <w:p w14:paraId="619C7BB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284</w:t>
            </w:r>
          </w:p>
        </w:tc>
        <w:tc>
          <w:tcPr>
            <w:tcW w:w="1861" w:type="dxa"/>
            <w:tcBorders>
              <w:top w:val="single" w:sz="8" w:space="0" w:color="auto"/>
              <w:left w:val="single" w:sz="4" w:space="0" w:color="auto"/>
              <w:bottom w:val="single" w:sz="8" w:space="0" w:color="auto"/>
              <w:right w:val="single" w:sz="4" w:space="0" w:color="auto"/>
            </w:tcBorders>
            <w:vAlign w:val="center"/>
          </w:tcPr>
          <w:p w14:paraId="4B43B64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283</w:t>
            </w:r>
          </w:p>
        </w:tc>
        <w:tc>
          <w:tcPr>
            <w:tcW w:w="1862" w:type="dxa"/>
            <w:tcBorders>
              <w:top w:val="single" w:sz="8" w:space="0" w:color="auto"/>
              <w:left w:val="single" w:sz="4" w:space="0" w:color="auto"/>
              <w:bottom w:val="single" w:sz="8" w:space="0" w:color="auto"/>
              <w:right w:val="single" w:sz="12" w:space="0" w:color="auto"/>
            </w:tcBorders>
            <w:vAlign w:val="center"/>
          </w:tcPr>
          <w:p w14:paraId="7FB3EF7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r>
      <w:tr w:rsidR="004E6E15" w:rsidRPr="00CE79D7" w14:paraId="2CCF0245" w14:textId="7777777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14:paraId="5554D05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14:paraId="31C8E3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14:paraId="02D84602"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3E026AF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8" w:space="0" w:color="auto"/>
              <w:left w:val="single" w:sz="4" w:space="0" w:color="auto"/>
              <w:bottom w:val="single" w:sz="4" w:space="0" w:color="auto"/>
              <w:right w:val="single" w:sz="4" w:space="0" w:color="auto"/>
            </w:tcBorders>
            <w:vAlign w:val="center"/>
          </w:tcPr>
          <w:p w14:paraId="7DCEF81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12" w:space="0" w:color="auto"/>
            </w:tcBorders>
            <w:vAlign w:val="center"/>
          </w:tcPr>
          <w:p w14:paraId="0811C56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21F527C2" w14:textId="77777777" w:rsidTr="00E17B2B">
        <w:trPr>
          <w:cantSplit/>
          <w:trHeight w:val="208"/>
        </w:trPr>
        <w:tc>
          <w:tcPr>
            <w:tcW w:w="3565" w:type="dxa"/>
            <w:gridSpan w:val="6"/>
            <w:tcBorders>
              <w:left w:val="single" w:sz="8" w:space="0" w:color="auto"/>
              <w:right w:val="single" w:sz="12" w:space="0" w:color="auto"/>
            </w:tcBorders>
            <w:vAlign w:val="center"/>
          </w:tcPr>
          <w:p w14:paraId="1C96E297"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637F864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14:paraId="2E505B2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5BC64B9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14:paraId="61500C2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56EECB2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0A81E03A" w14:textId="77777777" w:rsidTr="00E17B2B">
        <w:trPr>
          <w:cantSplit/>
          <w:trHeight w:hRule="exact" w:val="227"/>
        </w:trPr>
        <w:tc>
          <w:tcPr>
            <w:tcW w:w="3565" w:type="dxa"/>
            <w:gridSpan w:val="6"/>
            <w:tcBorders>
              <w:left w:val="single" w:sz="8" w:space="0" w:color="auto"/>
              <w:right w:val="single" w:sz="12" w:space="0" w:color="auto"/>
            </w:tcBorders>
            <w:vAlign w:val="center"/>
          </w:tcPr>
          <w:p w14:paraId="55030FF9"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14:paraId="71889CC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14:paraId="20F31F3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A00446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14:paraId="674C5C8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7786D40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14:paraId="65BEE625" w14:textId="77777777" w:rsidTr="00E17B2B">
        <w:trPr>
          <w:cantSplit/>
          <w:trHeight w:hRule="exact" w:val="227"/>
        </w:trPr>
        <w:tc>
          <w:tcPr>
            <w:tcW w:w="3565" w:type="dxa"/>
            <w:gridSpan w:val="6"/>
            <w:tcBorders>
              <w:left w:val="single" w:sz="8" w:space="0" w:color="auto"/>
              <w:right w:val="single" w:sz="12" w:space="0" w:color="auto"/>
            </w:tcBorders>
            <w:vAlign w:val="center"/>
          </w:tcPr>
          <w:p w14:paraId="3383BAF5"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14:paraId="5FA8111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14:paraId="4DA448C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289586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5A1069C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42B64697" w14:textId="77777777" w:rsidR="000F6FBD" w:rsidRPr="00CE79D7" w:rsidRDefault="000F6FBD" w:rsidP="00E17B2B">
            <w:pPr>
              <w:jc w:val="right"/>
              <w:rPr>
                <w:rFonts w:ascii="Arial" w:hAnsi="Arial" w:cs="Arial"/>
                <w:sz w:val="14"/>
                <w:szCs w:val="14"/>
              </w:rPr>
            </w:pPr>
          </w:p>
        </w:tc>
      </w:tr>
      <w:tr w:rsidR="004E6E15" w:rsidRPr="00CE79D7" w14:paraId="7F533AB1" w14:textId="77777777" w:rsidTr="00E17B2B">
        <w:trPr>
          <w:cantSplit/>
          <w:trHeight w:val="235"/>
        </w:trPr>
        <w:tc>
          <w:tcPr>
            <w:tcW w:w="3565" w:type="dxa"/>
            <w:gridSpan w:val="6"/>
            <w:tcBorders>
              <w:left w:val="single" w:sz="8" w:space="0" w:color="auto"/>
              <w:right w:val="single" w:sz="12" w:space="0" w:color="auto"/>
            </w:tcBorders>
            <w:vAlign w:val="center"/>
          </w:tcPr>
          <w:p w14:paraId="67900ABB"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1BF89A5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14:paraId="2B46302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14:paraId="3EB34B7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14:paraId="7F6336F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12" w:space="0" w:color="auto"/>
            </w:tcBorders>
            <w:vAlign w:val="center"/>
          </w:tcPr>
          <w:p w14:paraId="1C40DC61" w14:textId="77777777" w:rsidR="000F6FBD" w:rsidRPr="00CE79D7" w:rsidRDefault="000F6FBD" w:rsidP="00E17B2B">
            <w:pPr>
              <w:jc w:val="right"/>
              <w:rPr>
                <w:rFonts w:ascii="Arial" w:hAnsi="Arial" w:cs="Arial"/>
                <w:sz w:val="14"/>
                <w:szCs w:val="14"/>
              </w:rPr>
            </w:pPr>
          </w:p>
        </w:tc>
      </w:tr>
      <w:tr w:rsidR="004E6E15" w:rsidRPr="00CE79D7" w14:paraId="0F51A0C7" w14:textId="77777777" w:rsidTr="00E17B2B">
        <w:trPr>
          <w:cantSplit/>
          <w:trHeight w:hRule="exact" w:val="227"/>
        </w:trPr>
        <w:tc>
          <w:tcPr>
            <w:tcW w:w="3565" w:type="dxa"/>
            <w:gridSpan w:val="6"/>
            <w:tcBorders>
              <w:left w:val="single" w:sz="8" w:space="0" w:color="auto"/>
              <w:right w:val="single" w:sz="12" w:space="0" w:color="auto"/>
            </w:tcBorders>
            <w:vAlign w:val="center"/>
          </w:tcPr>
          <w:p w14:paraId="36FFA71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08BAE57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14:paraId="0501EF9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3650E97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14:paraId="5918645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12" w:space="0" w:color="auto"/>
            </w:tcBorders>
            <w:vAlign w:val="center"/>
          </w:tcPr>
          <w:p w14:paraId="17CF85E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3FA286AB" w14:textId="77777777" w:rsidTr="00E17B2B">
        <w:trPr>
          <w:cantSplit/>
          <w:trHeight w:hRule="exact" w:val="196"/>
        </w:trPr>
        <w:tc>
          <w:tcPr>
            <w:tcW w:w="3565" w:type="dxa"/>
            <w:gridSpan w:val="6"/>
            <w:tcBorders>
              <w:left w:val="single" w:sz="8" w:space="0" w:color="auto"/>
              <w:right w:val="single" w:sz="12" w:space="0" w:color="auto"/>
            </w:tcBorders>
            <w:vAlign w:val="center"/>
          </w:tcPr>
          <w:p w14:paraId="4991B74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7631E9F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14:paraId="73E9EFF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70A7AFF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6C16A3D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14:paraId="3B978A54" w14:textId="77777777" w:rsidR="000F6FBD" w:rsidRPr="00CE79D7" w:rsidRDefault="000F6FBD" w:rsidP="00E17B2B">
            <w:pPr>
              <w:jc w:val="right"/>
              <w:rPr>
                <w:rFonts w:ascii="Arial" w:hAnsi="Arial" w:cs="Arial"/>
                <w:sz w:val="14"/>
                <w:szCs w:val="14"/>
              </w:rPr>
            </w:pPr>
          </w:p>
        </w:tc>
      </w:tr>
      <w:tr w:rsidR="004E6E15" w:rsidRPr="00CE79D7" w14:paraId="2EAC2DA1" w14:textId="77777777" w:rsidTr="00E17B2B">
        <w:trPr>
          <w:cantSplit/>
          <w:trHeight w:val="194"/>
        </w:trPr>
        <w:tc>
          <w:tcPr>
            <w:tcW w:w="3565" w:type="dxa"/>
            <w:gridSpan w:val="6"/>
            <w:tcBorders>
              <w:left w:val="single" w:sz="8" w:space="0" w:color="auto"/>
              <w:right w:val="single" w:sz="12" w:space="0" w:color="auto"/>
            </w:tcBorders>
            <w:vAlign w:val="center"/>
          </w:tcPr>
          <w:p w14:paraId="591512E7"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18831E6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14:paraId="79314FB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3CD2A6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0E181E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6420AFD" w14:textId="77777777" w:rsidR="000F6FBD" w:rsidRPr="00CE79D7" w:rsidRDefault="000F6FBD" w:rsidP="00E17B2B">
            <w:pPr>
              <w:jc w:val="right"/>
              <w:rPr>
                <w:rFonts w:ascii="Arial" w:hAnsi="Arial" w:cs="Arial"/>
                <w:sz w:val="14"/>
                <w:szCs w:val="14"/>
              </w:rPr>
            </w:pPr>
          </w:p>
        </w:tc>
      </w:tr>
      <w:tr w:rsidR="004E6E15" w:rsidRPr="00CE79D7" w14:paraId="649DD6C0" w14:textId="77777777" w:rsidTr="00E17B2B">
        <w:trPr>
          <w:cantSplit/>
          <w:trHeight w:val="194"/>
        </w:trPr>
        <w:tc>
          <w:tcPr>
            <w:tcW w:w="3565" w:type="dxa"/>
            <w:gridSpan w:val="6"/>
            <w:tcBorders>
              <w:left w:val="single" w:sz="8" w:space="0" w:color="auto"/>
              <w:right w:val="single" w:sz="12" w:space="0" w:color="auto"/>
            </w:tcBorders>
            <w:vAlign w:val="center"/>
          </w:tcPr>
          <w:p w14:paraId="1E5F494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488B608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14:paraId="2602907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B6D8112"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2FD66D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E5EC450" w14:textId="77777777" w:rsidR="000F6FBD" w:rsidRPr="00CE79D7" w:rsidRDefault="000F6FBD" w:rsidP="00E17B2B">
            <w:pPr>
              <w:jc w:val="right"/>
              <w:rPr>
                <w:rFonts w:ascii="Arial" w:hAnsi="Arial" w:cs="Arial"/>
                <w:sz w:val="14"/>
                <w:szCs w:val="14"/>
              </w:rPr>
            </w:pPr>
          </w:p>
        </w:tc>
      </w:tr>
      <w:tr w:rsidR="004E6E15" w:rsidRPr="00CE79D7" w14:paraId="402638E0" w14:textId="77777777" w:rsidTr="00E17B2B">
        <w:trPr>
          <w:cantSplit/>
          <w:trHeight w:val="334"/>
        </w:trPr>
        <w:tc>
          <w:tcPr>
            <w:tcW w:w="3565" w:type="dxa"/>
            <w:gridSpan w:val="6"/>
            <w:tcBorders>
              <w:left w:val="single" w:sz="8" w:space="0" w:color="auto"/>
              <w:right w:val="single" w:sz="12" w:space="0" w:color="auto"/>
            </w:tcBorders>
            <w:shd w:val="clear" w:color="auto" w:fill="auto"/>
            <w:vAlign w:val="center"/>
          </w:tcPr>
          <w:p w14:paraId="16446B9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14:paraId="59E0C35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14:paraId="1EB2DCF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4ED49D7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69</w:t>
            </w:r>
          </w:p>
        </w:tc>
        <w:tc>
          <w:tcPr>
            <w:tcW w:w="1861" w:type="dxa"/>
            <w:tcBorders>
              <w:top w:val="single" w:sz="4" w:space="0" w:color="auto"/>
              <w:left w:val="single" w:sz="4" w:space="0" w:color="auto"/>
              <w:bottom w:val="single" w:sz="4" w:space="0" w:color="auto"/>
              <w:right w:val="single" w:sz="4" w:space="0" w:color="auto"/>
            </w:tcBorders>
            <w:vAlign w:val="center"/>
          </w:tcPr>
          <w:p w14:paraId="4DA9C9F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1862" w:type="dxa"/>
            <w:tcBorders>
              <w:top w:val="single" w:sz="4" w:space="0" w:color="auto"/>
              <w:left w:val="single" w:sz="4" w:space="0" w:color="auto"/>
              <w:bottom w:val="single" w:sz="4" w:space="0" w:color="auto"/>
              <w:right w:val="single" w:sz="12" w:space="0" w:color="auto"/>
            </w:tcBorders>
            <w:vAlign w:val="center"/>
          </w:tcPr>
          <w:p w14:paraId="05B65D4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5BA01623" w14:textId="77777777" w:rsidTr="00E17B2B">
        <w:trPr>
          <w:cantSplit/>
          <w:trHeight w:val="291"/>
        </w:trPr>
        <w:tc>
          <w:tcPr>
            <w:tcW w:w="3565" w:type="dxa"/>
            <w:gridSpan w:val="6"/>
            <w:tcBorders>
              <w:left w:val="single" w:sz="8" w:space="0" w:color="auto"/>
              <w:right w:val="single" w:sz="12" w:space="0" w:color="auto"/>
            </w:tcBorders>
            <w:shd w:val="clear" w:color="auto" w:fill="auto"/>
            <w:vAlign w:val="center"/>
          </w:tcPr>
          <w:p w14:paraId="1560C46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14:paraId="3C5BE495"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14:paraId="2C5D0C4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14:paraId="08AE06E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14:paraId="174C458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14:paraId="6413416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51C1CB1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14:paraId="1298F8B1" w14:textId="77777777"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12" w:space="0" w:color="auto"/>
            </w:tcBorders>
            <w:vAlign w:val="center"/>
          </w:tcPr>
          <w:p w14:paraId="11894EC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14:paraId="679F0671" w14:textId="77777777" w:rsidTr="00E17B2B">
        <w:trPr>
          <w:cantSplit/>
          <w:trHeight w:val="291"/>
        </w:trPr>
        <w:tc>
          <w:tcPr>
            <w:tcW w:w="3565" w:type="dxa"/>
            <w:gridSpan w:val="6"/>
            <w:tcBorders>
              <w:left w:val="single" w:sz="8" w:space="0" w:color="auto"/>
              <w:right w:val="single" w:sz="12" w:space="0" w:color="auto"/>
            </w:tcBorders>
            <w:shd w:val="clear" w:color="auto" w:fill="auto"/>
            <w:vAlign w:val="center"/>
          </w:tcPr>
          <w:p w14:paraId="277E217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14:paraId="2CD7C46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14:paraId="6C957C6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DD259FA"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9D2AEA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283068C" w14:textId="77777777" w:rsidR="000F6FBD" w:rsidRPr="00CE79D7" w:rsidRDefault="000F6FBD" w:rsidP="00E17B2B">
            <w:pPr>
              <w:jc w:val="right"/>
              <w:rPr>
                <w:rFonts w:ascii="Arial" w:hAnsi="Arial" w:cs="Arial"/>
                <w:sz w:val="14"/>
                <w:szCs w:val="14"/>
              </w:rPr>
            </w:pPr>
          </w:p>
        </w:tc>
      </w:tr>
      <w:tr w:rsidR="004E6E15" w:rsidRPr="00CE79D7" w14:paraId="19606952" w14:textId="77777777" w:rsidTr="00E17B2B">
        <w:trPr>
          <w:cantSplit/>
          <w:trHeight w:val="278"/>
        </w:trPr>
        <w:tc>
          <w:tcPr>
            <w:tcW w:w="3565" w:type="dxa"/>
            <w:gridSpan w:val="6"/>
            <w:tcBorders>
              <w:left w:val="single" w:sz="8" w:space="0" w:color="auto"/>
              <w:right w:val="single" w:sz="12" w:space="0" w:color="auto"/>
            </w:tcBorders>
            <w:shd w:val="clear" w:color="auto" w:fill="auto"/>
            <w:vAlign w:val="center"/>
          </w:tcPr>
          <w:p w14:paraId="5AC7183B"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14:paraId="22F980F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14:paraId="58D4CB3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6859848"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E2FFA0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1984374" w14:textId="77777777" w:rsidR="000F6FBD" w:rsidRPr="00CE79D7" w:rsidRDefault="000F6FBD" w:rsidP="00E17B2B">
            <w:pPr>
              <w:jc w:val="right"/>
              <w:rPr>
                <w:rFonts w:ascii="Arial" w:hAnsi="Arial" w:cs="Arial"/>
                <w:sz w:val="14"/>
                <w:szCs w:val="14"/>
              </w:rPr>
            </w:pPr>
          </w:p>
        </w:tc>
      </w:tr>
      <w:tr w:rsidR="002F0BAF" w:rsidRPr="00CE79D7" w14:paraId="783408E7" w14:textId="77777777" w:rsidTr="00E17B2B">
        <w:trPr>
          <w:cantSplit/>
          <w:trHeight w:val="334"/>
        </w:trPr>
        <w:tc>
          <w:tcPr>
            <w:tcW w:w="3565" w:type="dxa"/>
            <w:gridSpan w:val="6"/>
            <w:tcBorders>
              <w:left w:val="single" w:sz="8" w:space="0" w:color="auto"/>
              <w:right w:val="single" w:sz="12" w:space="0" w:color="auto"/>
            </w:tcBorders>
            <w:shd w:val="clear" w:color="auto" w:fill="auto"/>
            <w:vAlign w:val="center"/>
          </w:tcPr>
          <w:p w14:paraId="22B540C3" w14:textId="77777777"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14:paraId="1E8247BE" w14:textId="77777777"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14:paraId="070701C5"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14:paraId="32DB8975"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2B350B6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D02FCE1"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14:paraId="66AC1FC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14:paraId="744AE4AF" w14:textId="77777777" w:rsidR="002F0BAF" w:rsidRPr="00CE79D7" w:rsidRDefault="002F0BAF" w:rsidP="002F0BAF">
            <w:pPr>
              <w:jc w:val="right"/>
              <w:rPr>
                <w:rFonts w:ascii="Arial" w:hAnsi="Arial" w:cs="Arial"/>
                <w:sz w:val="14"/>
                <w:szCs w:val="14"/>
              </w:rPr>
            </w:pPr>
          </w:p>
        </w:tc>
      </w:tr>
      <w:tr w:rsidR="002F0BAF" w:rsidRPr="00CE79D7" w14:paraId="3F2B6A50" w14:textId="7777777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14:paraId="7F468584"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14:paraId="4F7D260B"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14:paraId="0F294F0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EC9DA58"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0CA462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AF1F406" w14:textId="77777777" w:rsidR="002F0BAF" w:rsidRPr="00CE79D7" w:rsidRDefault="002F0BAF" w:rsidP="002F0BAF">
            <w:pPr>
              <w:jc w:val="right"/>
              <w:rPr>
                <w:rFonts w:ascii="Arial" w:hAnsi="Arial" w:cs="Arial"/>
                <w:sz w:val="14"/>
                <w:szCs w:val="14"/>
              </w:rPr>
            </w:pPr>
          </w:p>
        </w:tc>
      </w:tr>
      <w:tr w:rsidR="002F0BAF" w:rsidRPr="00CE79D7" w14:paraId="63A281B9" w14:textId="77777777" w:rsidTr="00E17B2B">
        <w:trPr>
          <w:cantSplit/>
          <w:trHeight w:val="236"/>
        </w:trPr>
        <w:tc>
          <w:tcPr>
            <w:tcW w:w="3565" w:type="dxa"/>
            <w:gridSpan w:val="6"/>
            <w:tcBorders>
              <w:left w:val="single" w:sz="8" w:space="0" w:color="auto"/>
              <w:right w:val="single" w:sz="12" w:space="0" w:color="auto"/>
            </w:tcBorders>
            <w:shd w:val="clear" w:color="auto" w:fill="auto"/>
            <w:vAlign w:val="center"/>
          </w:tcPr>
          <w:p w14:paraId="7F9A5A9F"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14:paraId="5F93849D"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14:paraId="395368CE"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4FE884A5"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14:paraId="263597AB"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710839E9"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14:paraId="049692B2" w14:textId="77777777" w:rsidTr="00E17B2B">
        <w:trPr>
          <w:cantSplit/>
          <w:trHeight w:val="203"/>
        </w:trPr>
        <w:tc>
          <w:tcPr>
            <w:tcW w:w="3565" w:type="dxa"/>
            <w:gridSpan w:val="6"/>
            <w:tcBorders>
              <w:left w:val="single" w:sz="8" w:space="0" w:color="auto"/>
              <w:right w:val="single" w:sz="12" w:space="0" w:color="auto"/>
            </w:tcBorders>
            <w:shd w:val="clear" w:color="auto" w:fill="auto"/>
            <w:vAlign w:val="center"/>
          </w:tcPr>
          <w:p w14:paraId="6C578D91"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14:paraId="75DEDB13"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14:paraId="01875B3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0C33BCD"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CD9F3C1"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068EE9B" w14:textId="77777777" w:rsidR="002F0BAF" w:rsidRPr="00CE79D7" w:rsidRDefault="002F0BAF" w:rsidP="002F0BAF">
            <w:pPr>
              <w:jc w:val="right"/>
              <w:rPr>
                <w:rFonts w:ascii="Arial" w:hAnsi="Arial" w:cs="Arial"/>
                <w:sz w:val="14"/>
                <w:szCs w:val="14"/>
              </w:rPr>
            </w:pPr>
          </w:p>
        </w:tc>
      </w:tr>
      <w:tr w:rsidR="002F0BAF" w:rsidRPr="00CE79D7" w14:paraId="218F6F71" w14:textId="77777777" w:rsidTr="00E17B2B">
        <w:trPr>
          <w:cantSplit/>
          <w:trHeight w:val="343"/>
        </w:trPr>
        <w:tc>
          <w:tcPr>
            <w:tcW w:w="3565" w:type="dxa"/>
            <w:gridSpan w:val="6"/>
            <w:tcBorders>
              <w:left w:val="single" w:sz="8" w:space="0" w:color="auto"/>
              <w:right w:val="single" w:sz="12" w:space="0" w:color="auto"/>
            </w:tcBorders>
            <w:shd w:val="clear" w:color="auto" w:fill="auto"/>
            <w:vAlign w:val="center"/>
          </w:tcPr>
          <w:p w14:paraId="1F8656D0" w14:textId="77777777"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14:paraId="7FBD1A1D" w14:textId="77777777"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14:paraId="149FBF5A"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14:paraId="4F7C9A1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14:paraId="7A2F44C1"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14:paraId="026DA45E"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12</w:t>
            </w:r>
          </w:p>
        </w:tc>
        <w:tc>
          <w:tcPr>
            <w:tcW w:w="1862" w:type="dxa"/>
            <w:tcBorders>
              <w:top w:val="single" w:sz="4" w:space="0" w:color="auto"/>
              <w:left w:val="single" w:sz="4" w:space="0" w:color="auto"/>
              <w:bottom w:val="single" w:sz="4" w:space="0" w:color="auto"/>
              <w:right w:val="single" w:sz="12" w:space="0" w:color="auto"/>
            </w:tcBorders>
            <w:vAlign w:val="center"/>
          </w:tcPr>
          <w:p w14:paraId="43474E3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14:paraId="60AD2B1D" w14:textId="77777777" w:rsidTr="00E17B2B">
        <w:trPr>
          <w:cantSplit/>
          <w:trHeight w:val="245"/>
        </w:trPr>
        <w:tc>
          <w:tcPr>
            <w:tcW w:w="3565" w:type="dxa"/>
            <w:gridSpan w:val="6"/>
            <w:tcBorders>
              <w:left w:val="single" w:sz="8" w:space="0" w:color="auto"/>
              <w:right w:val="single" w:sz="12" w:space="0" w:color="auto"/>
            </w:tcBorders>
            <w:shd w:val="clear" w:color="auto" w:fill="auto"/>
            <w:vAlign w:val="center"/>
          </w:tcPr>
          <w:p w14:paraId="16B31107"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6EA0FE40"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14:paraId="3146CCBF"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42979A8"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62CD356"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0B451A6" w14:textId="77777777" w:rsidR="002F0BAF" w:rsidRPr="00CE79D7" w:rsidRDefault="002F0BAF" w:rsidP="002F0BAF">
            <w:pPr>
              <w:jc w:val="right"/>
              <w:rPr>
                <w:rFonts w:ascii="Arial" w:hAnsi="Arial" w:cs="Arial"/>
                <w:sz w:val="14"/>
                <w:szCs w:val="14"/>
              </w:rPr>
            </w:pPr>
          </w:p>
        </w:tc>
      </w:tr>
      <w:tr w:rsidR="002F0BAF" w:rsidRPr="00CE79D7" w14:paraId="4E394A1A" w14:textId="7777777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14:paraId="6E5BE142"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14:paraId="55DD8621"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14:paraId="2E6F8238"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6E37D35"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0470C14"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0A75374" w14:textId="77777777" w:rsidR="002F0BAF" w:rsidRPr="00CE79D7" w:rsidRDefault="002F0BAF" w:rsidP="002F0BAF">
            <w:pPr>
              <w:jc w:val="right"/>
              <w:rPr>
                <w:rFonts w:ascii="Arial" w:hAnsi="Arial" w:cs="Arial"/>
                <w:sz w:val="14"/>
                <w:szCs w:val="14"/>
              </w:rPr>
            </w:pPr>
          </w:p>
        </w:tc>
      </w:tr>
      <w:tr w:rsidR="002F0BAF" w:rsidRPr="00CE79D7" w14:paraId="416EC767" w14:textId="7777777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14:paraId="06DCB3CC"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14:paraId="5BEA3F3F" w14:textId="77777777"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14:paraId="44893F2F" w14:textId="77777777"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14:paraId="6049CC1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A282671"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1576F7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25C7E86" w14:textId="77777777" w:rsidR="002F0BAF" w:rsidRPr="00CE79D7" w:rsidRDefault="002F0BAF" w:rsidP="002F0BAF">
            <w:pPr>
              <w:jc w:val="right"/>
              <w:rPr>
                <w:rFonts w:ascii="Arial" w:hAnsi="Arial" w:cs="Arial"/>
                <w:sz w:val="14"/>
                <w:szCs w:val="14"/>
              </w:rPr>
            </w:pPr>
          </w:p>
        </w:tc>
      </w:tr>
      <w:tr w:rsidR="002F0BAF" w:rsidRPr="00CE79D7" w14:paraId="55AC9911" w14:textId="7777777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14:paraId="51E48366" w14:textId="77777777"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14:paraId="4691B6BF"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5F1C9D4B" w14:textId="77777777"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14:paraId="67CB3344"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97A9C8E"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FD4E028"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4A84003" w14:textId="77777777" w:rsidR="002F0BAF" w:rsidRPr="00CE79D7" w:rsidRDefault="002F0BAF" w:rsidP="002F0BAF">
            <w:pPr>
              <w:jc w:val="right"/>
              <w:rPr>
                <w:rFonts w:ascii="Arial" w:hAnsi="Arial" w:cs="Arial"/>
                <w:sz w:val="14"/>
                <w:szCs w:val="14"/>
              </w:rPr>
            </w:pPr>
          </w:p>
        </w:tc>
      </w:tr>
      <w:tr w:rsidR="002F0BAF" w:rsidRPr="00CE79D7" w14:paraId="2202814D" w14:textId="7777777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14:paraId="5979032E" w14:textId="77777777"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14:paraId="127BEC08"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14:paraId="371AAD19" w14:textId="77777777"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14:paraId="156F68C8"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E138C2E"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EF5C482"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5809C8C" w14:textId="77777777" w:rsidR="002F0BAF" w:rsidRPr="00CE79D7" w:rsidRDefault="002F0BAF" w:rsidP="002F0BAF">
            <w:pPr>
              <w:jc w:val="right"/>
              <w:rPr>
                <w:rFonts w:ascii="Arial" w:hAnsi="Arial" w:cs="Arial"/>
                <w:sz w:val="14"/>
                <w:szCs w:val="14"/>
              </w:rPr>
            </w:pPr>
          </w:p>
        </w:tc>
      </w:tr>
      <w:tr w:rsidR="002F0BAF" w:rsidRPr="00CE79D7" w14:paraId="46D96079" w14:textId="77777777" w:rsidTr="00E17B2B">
        <w:trPr>
          <w:cantSplit/>
          <w:trHeight w:val="138"/>
        </w:trPr>
        <w:tc>
          <w:tcPr>
            <w:tcW w:w="3565" w:type="dxa"/>
            <w:gridSpan w:val="6"/>
            <w:tcBorders>
              <w:left w:val="single" w:sz="8" w:space="0" w:color="auto"/>
              <w:right w:val="single" w:sz="12" w:space="0" w:color="auto"/>
            </w:tcBorders>
            <w:shd w:val="clear" w:color="auto" w:fill="auto"/>
            <w:vAlign w:val="center"/>
          </w:tcPr>
          <w:p w14:paraId="552723AA"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59900F8A" w14:textId="77777777"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14:paraId="06B118B9"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14:paraId="530E20C9"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144</w:t>
            </w:r>
          </w:p>
        </w:tc>
        <w:tc>
          <w:tcPr>
            <w:tcW w:w="1861" w:type="dxa"/>
            <w:tcBorders>
              <w:top w:val="single" w:sz="4" w:space="0" w:color="auto"/>
              <w:left w:val="single" w:sz="4" w:space="0" w:color="auto"/>
              <w:bottom w:val="single" w:sz="4" w:space="0" w:color="auto"/>
              <w:right w:val="single" w:sz="4" w:space="0" w:color="auto"/>
            </w:tcBorders>
            <w:vAlign w:val="center"/>
          </w:tcPr>
          <w:p w14:paraId="600CA5F8"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143</w:t>
            </w:r>
          </w:p>
        </w:tc>
        <w:tc>
          <w:tcPr>
            <w:tcW w:w="1862" w:type="dxa"/>
            <w:tcBorders>
              <w:top w:val="single" w:sz="4" w:space="0" w:color="auto"/>
              <w:left w:val="single" w:sz="4" w:space="0" w:color="auto"/>
              <w:bottom w:val="single" w:sz="4" w:space="0" w:color="auto"/>
              <w:right w:val="single" w:sz="12" w:space="0" w:color="auto"/>
            </w:tcBorders>
            <w:vAlign w:val="center"/>
          </w:tcPr>
          <w:p w14:paraId="60480AF6"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r>
      <w:tr w:rsidR="002F0BAF" w:rsidRPr="00CE79D7" w14:paraId="09A0A926" w14:textId="7777777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1C56EB62" w14:textId="77777777"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14:paraId="4D90D7E2" w14:textId="77777777"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14:paraId="48B6C54E" w14:textId="77777777"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14:paraId="26BC10C3"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14:paraId="17DBD10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151</w:t>
            </w:r>
          </w:p>
        </w:tc>
        <w:tc>
          <w:tcPr>
            <w:tcW w:w="1861" w:type="dxa"/>
            <w:tcBorders>
              <w:top w:val="single" w:sz="8" w:space="0" w:color="auto"/>
              <w:left w:val="single" w:sz="4" w:space="0" w:color="auto"/>
              <w:bottom w:val="single" w:sz="8" w:space="0" w:color="auto"/>
              <w:right w:val="single" w:sz="4" w:space="0" w:color="auto"/>
            </w:tcBorders>
            <w:vAlign w:val="center"/>
          </w:tcPr>
          <w:p w14:paraId="66ED9D67"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136</w:t>
            </w:r>
          </w:p>
        </w:tc>
        <w:tc>
          <w:tcPr>
            <w:tcW w:w="1862" w:type="dxa"/>
            <w:tcBorders>
              <w:top w:val="single" w:sz="8" w:space="0" w:color="auto"/>
              <w:left w:val="single" w:sz="4" w:space="0" w:color="auto"/>
              <w:bottom w:val="single" w:sz="8" w:space="0" w:color="auto"/>
              <w:right w:val="single" w:sz="12" w:space="0" w:color="auto"/>
            </w:tcBorders>
            <w:vAlign w:val="center"/>
          </w:tcPr>
          <w:p w14:paraId="44BC5F4B"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19</w:t>
            </w:r>
          </w:p>
        </w:tc>
      </w:tr>
      <w:tr w:rsidR="002F0BAF" w:rsidRPr="00CE79D7" w14:paraId="44865FB2" w14:textId="7777777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14:paraId="7385D5AB"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14:paraId="7062EA2B"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14:paraId="1DBE66F0" w14:textId="77777777" w:rsidR="002F0BAF" w:rsidRPr="00CE79D7"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2C7FCDA5"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1" w:type="dxa"/>
            <w:tcBorders>
              <w:top w:val="single" w:sz="8" w:space="0" w:color="auto"/>
              <w:left w:val="single" w:sz="4" w:space="0" w:color="auto"/>
              <w:bottom w:val="single" w:sz="4" w:space="0" w:color="auto"/>
              <w:right w:val="single" w:sz="4" w:space="0" w:color="auto"/>
            </w:tcBorders>
            <w:vAlign w:val="center"/>
          </w:tcPr>
          <w:p w14:paraId="3E00FF38"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2" w:type="dxa"/>
            <w:tcBorders>
              <w:top w:val="single" w:sz="8" w:space="0" w:color="auto"/>
              <w:left w:val="single" w:sz="4" w:space="0" w:color="auto"/>
              <w:bottom w:val="single" w:sz="4" w:space="0" w:color="auto"/>
              <w:right w:val="single" w:sz="12" w:space="0" w:color="auto"/>
            </w:tcBorders>
            <w:vAlign w:val="center"/>
          </w:tcPr>
          <w:p w14:paraId="474BDDBC"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14:paraId="71AA6F05" w14:textId="77777777" w:rsidTr="00E17B2B">
        <w:trPr>
          <w:cantSplit/>
          <w:trHeight w:val="170"/>
        </w:trPr>
        <w:tc>
          <w:tcPr>
            <w:tcW w:w="3565" w:type="dxa"/>
            <w:gridSpan w:val="6"/>
            <w:tcBorders>
              <w:left w:val="single" w:sz="8" w:space="0" w:color="auto"/>
              <w:right w:val="single" w:sz="12" w:space="0" w:color="auto"/>
            </w:tcBorders>
            <w:vAlign w:val="center"/>
          </w:tcPr>
          <w:p w14:paraId="721206CE"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14:paraId="389BF031"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14:paraId="515A5C3F"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1291AB91"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14:paraId="796F8282"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14:paraId="45EEB534"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14:paraId="7F338318" w14:textId="77777777" w:rsidTr="00E17B2B">
        <w:trPr>
          <w:cantSplit/>
          <w:trHeight w:val="170"/>
        </w:trPr>
        <w:tc>
          <w:tcPr>
            <w:tcW w:w="3565" w:type="dxa"/>
            <w:gridSpan w:val="6"/>
            <w:tcBorders>
              <w:left w:val="single" w:sz="8" w:space="0" w:color="auto"/>
              <w:right w:val="single" w:sz="12" w:space="0" w:color="auto"/>
            </w:tcBorders>
            <w:vAlign w:val="center"/>
          </w:tcPr>
          <w:p w14:paraId="3271F892"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14:paraId="5959C64A"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14:paraId="6418E923"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AB4BEE7"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30C7FED"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194A966" w14:textId="77777777" w:rsidR="002F0BAF" w:rsidRPr="00CE79D7" w:rsidRDefault="002F0BAF" w:rsidP="002F0BAF">
            <w:pPr>
              <w:jc w:val="right"/>
              <w:rPr>
                <w:rFonts w:ascii="Arial" w:hAnsi="Arial" w:cs="Arial"/>
                <w:sz w:val="14"/>
                <w:szCs w:val="14"/>
              </w:rPr>
            </w:pPr>
          </w:p>
        </w:tc>
      </w:tr>
      <w:tr w:rsidR="002F0BAF" w:rsidRPr="00CE79D7" w14:paraId="7FA8F412" w14:textId="77777777" w:rsidTr="00E17B2B">
        <w:trPr>
          <w:cantSplit/>
          <w:trHeight w:val="170"/>
        </w:trPr>
        <w:tc>
          <w:tcPr>
            <w:tcW w:w="3565" w:type="dxa"/>
            <w:gridSpan w:val="6"/>
            <w:tcBorders>
              <w:left w:val="single" w:sz="8" w:space="0" w:color="auto"/>
              <w:right w:val="single" w:sz="12" w:space="0" w:color="auto"/>
            </w:tcBorders>
            <w:vAlign w:val="center"/>
          </w:tcPr>
          <w:p w14:paraId="76393623"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14:paraId="0BDED7D3"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14:paraId="7F0A7DE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08D3FB1"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5D14071"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7A21268" w14:textId="77777777" w:rsidR="002F0BAF" w:rsidRPr="00CE79D7" w:rsidRDefault="002F0BAF" w:rsidP="002F0BAF">
            <w:pPr>
              <w:jc w:val="right"/>
              <w:rPr>
                <w:rFonts w:ascii="Arial" w:hAnsi="Arial" w:cs="Arial"/>
                <w:sz w:val="14"/>
                <w:szCs w:val="14"/>
              </w:rPr>
            </w:pPr>
          </w:p>
        </w:tc>
      </w:tr>
      <w:tr w:rsidR="002F0BAF" w:rsidRPr="00CE79D7" w14:paraId="0BCCBC25" w14:textId="77777777" w:rsidTr="00E17B2B">
        <w:trPr>
          <w:cantSplit/>
          <w:trHeight w:val="170"/>
        </w:trPr>
        <w:tc>
          <w:tcPr>
            <w:tcW w:w="3565" w:type="dxa"/>
            <w:gridSpan w:val="6"/>
            <w:tcBorders>
              <w:left w:val="single" w:sz="8" w:space="0" w:color="auto"/>
              <w:right w:val="single" w:sz="12" w:space="0" w:color="auto"/>
            </w:tcBorders>
            <w:vAlign w:val="center"/>
          </w:tcPr>
          <w:p w14:paraId="0FA86402"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14:paraId="4A1151CE"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14:paraId="157C24B4"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698D133"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F9E7A21"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DC00D58" w14:textId="77777777" w:rsidR="002F0BAF" w:rsidRPr="00CE79D7" w:rsidRDefault="002F0BAF" w:rsidP="002F0BAF">
            <w:pPr>
              <w:jc w:val="right"/>
              <w:rPr>
                <w:rFonts w:ascii="Arial" w:hAnsi="Arial" w:cs="Arial"/>
                <w:sz w:val="14"/>
                <w:szCs w:val="14"/>
              </w:rPr>
            </w:pPr>
          </w:p>
        </w:tc>
      </w:tr>
      <w:tr w:rsidR="002F0BAF" w:rsidRPr="00CE79D7" w14:paraId="77E6F99D" w14:textId="77777777" w:rsidTr="00E17B2B">
        <w:trPr>
          <w:cantSplit/>
          <w:trHeight w:val="170"/>
        </w:trPr>
        <w:tc>
          <w:tcPr>
            <w:tcW w:w="3565" w:type="dxa"/>
            <w:gridSpan w:val="6"/>
            <w:tcBorders>
              <w:left w:val="single" w:sz="8" w:space="0" w:color="auto"/>
              <w:right w:val="single" w:sz="12" w:space="0" w:color="auto"/>
            </w:tcBorders>
            <w:vAlign w:val="center"/>
          </w:tcPr>
          <w:p w14:paraId="485A7C62"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52628422"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14:paraId="2873DF9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055C2DC"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5210FF7"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06E70B8" w14:textId="77777777" w:rsidR="002F0BAF" w:rsidRPr="00CE79D7" w:rsidRDefault="002F0BAF" w:rsidP="002F0BAF">
            <w:pPr>
              <w:jc w:val="right"/>
              <w:rPr>
                <w:rFonts w:ascii="Arial" w:hAnsi="Arial" w:cs="Arial"/>
                <w:sz w:val="14"/>
                <w:szCs w:val="14"/>
              </w:rPr>
            </w:pPr>
          </w:p>
        </w:tc>
      </w:tr>
      <w:tr w:rsidR="002F0BAF" w:rsidRPr="00CE79D7" w14:paraId="3F04C5EE" w14:textId="77777777" w:rsidTr="00E17B2B">
        <w:trPr>
          <w:cantSplit/>
          <w:trHeight w:val="170"/>
        </w:trPr>
        <w:tc>
          <w:tcPr>
            <w:tcW w:w="3565" w:type="dxa"/>
            <w:gridSpan w:val="6"/>
            <w:tcBorders>
              <w:left w:val="single" w:sz="8" w:space="0" w:color="auto"/>
              <w:right w:val="single" w:sz="12" w:space="0" w:color="auto"/>
            </w:tcBorders>
            <w:vAlign w:val="center"/>
          </w:tcPr>
          <w:p w14:paraId="7302F3C5"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14:paraId="534EB098"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14:paraId="0CD9A3F1"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4731D89"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F40C11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23CBBFE" w14:textId="77777777" w:rsidR="002F0BAF" w:rsidRPr="00CE79D7" w:rsidRDefault="002F0BAF" w:rsidP="002F0BAF">
            <w:pPr>
              <w:jc w:val="right"/>
              <w:rPr>
                <w:rFonts w:ascii="Arial" w:hAnsi="Arial" w:cs="Arial"/>
                <w:sz w:val="14"/>
                <w:szCs w:val="14"/>
              </w:rPr>
            </w:pPr>
          </w:p>
        </w:tc>
      </w:tr>
      <w:tr w:rsidR="002F0BAF" w:rsidRPr="00CE79D7" w14:paraId="28290379" w14:textId="77777777" w:rsidTr="00E17B2B">
        <w:trPr>
          <w:cantSplit/>
          <w:trHeight w:val="170"/>
        </w:trPr>
        <w:tc>
          <w:tcPr>
            <w:tcW w:w="3565" w:type="dxa"/>
            <w:gridSpan w:val="6"/>
            <w:tcBorders>
              <w:left w:val="single" w:sz="8" w:space="0" w:color="auto"/>
              <w:right w:val="single" w:sz="12" w:space="0" w:color="auto"/>
            </w:tcBorders>
            <w:vAlign w:val="center"/>
          </w:tcPr>
          <w:p w14:paraId="352A2051"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2C2689A3"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14:paraId="5D7AED42"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FECDBE9"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CBD58CE"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704A48A" w14:textId="77777777" w:rsidR="002F0BAF" w:rsidRPr="00CE79D7" w:rsidRDefault="002F0BAF" w:rsidP="002F0BAF">
            <w:pPr>
              <w:jc w:val="right"/>
              <w:rPr>
                <w:rFonts w:ascii="Arial" w:hAnsi="Arial" w:cs="Arial"/>
                <w:sz w:val="14"/>
                <w:szCs w:val="14"/>
              </w:rPr>
            </w:pPr>
          </w:p>
        </w:tc>
      </w:tr>
      <w:tr w:rsidR="002F0BAF" w:rsidRPr="00CE79D7" w14:paraId="516B6E20" w14:textId="77777777" w:rsidTr="00E17B2B">
        <w:trPr>
          <w:cantSplit/>
          <w:trHeight w:val="170"/>
        </w:trPr>
        <w:tc>
          <w:tcPr>
            <w:tcW w:w="3565" w:type="dxa"/>
            <w:gridSpan w:val="6"/>
            <w:tcBorders>
              <w:left w:val="single" w:sz="8" w:space="0" w:color="auto"/>
              <w:right w:val="single" w:sz="12" w:space="0" w:color="auto"/>
            </w:tcBorders>
            <w:vAlign w:val="center"/>
          </w:tcPr>
          <w:p w14:paraId="4876FB6B"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17981622" w14:textId="77777777"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14:paraId="4095DD2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0523A52"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D94401D"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B6CA10E" w14:textId="77777777" w:rsidR="002F0BAF" w:rsidRPr="00CE79D7" w:rsidRDefault="002F0BAF" w:rsidP="002F0BAF">
            <w:pPr>
              <w:jc w:val="right"/>
              <w:rPr>
                <w:rFonts w:ascii="Arial" w:hAnsi="Arial" w:cs="Arial"/>
                <w:sz w:val="14"/>
                <w:szCs w:val="14"/>
              </w:rPr>
            </w:pPr>
          </w:p>
        </w:tc>
      </w:tr>
      <w:tr w:rsidR="002F0BAF" w:rsidRPr="00CE79D7" w14:paraId="115248B2" w14:textId="77777777" w:rsidTr="00E17B2B">
        <w:trPr>
          <w:cantSplit/>
          <w:trHeight w:val="170"/>
        </w:trPr>
        <w:tc>
          <w:tcPr>
            <w:tcW w:w="3565" w:type="dxa"/>
            <w:gridSpan w:val="6"/>
            <w:tcBorders>
              <w:left w:val="single" w:sz="8" w:space="0" w:color="auto"/>
              <w:right w:val="single" w:sz="12" w:space="0" w:color="auto"/>
            </w:tcBorders>
            <w:vAlign w:val="center"/>
          </w:tcPr>
          <w:p w14:paraId="216CABE0"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610A7994" w14:textId="77777777"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14:paraId="69E70E5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01ED954"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A8459A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27082AE" w14:textId="77777777" w:rsidR="002F0BAF" w:rsidRPr="00CE79D7" w:rsidRDefault="002F0BAF" w:rsidP="002F0BAF">
            <w:pPr>
              <w:jc w:val="right"/>
              <w:rPr>
                <w:rFonts w:ascii="Arial" w:hAnsi="Arial" w:cs="Arial"/>
                <w:sz w:val="14"/>
                <w:szCs w:val="14"/>
              </w:rPr>
            </w:pPr>
          </w:p>
        </w:tc>
      </w:tr>
      <w:tr w:rsidR="002F0BAF" w:rsidRPr="00CE79D7" w14:paraId="61B8AEF2" w14:textId="77777777" w:rsidTr="00E17B2B">
        <w:trPr>
          <w:cantSplit/>
          <w:trHeight w:val="170"/>
        </w:trPr>
        <w:tc>
          <w:tcPr>
            <w:tcW w:w="3565" w:type="dxa"/>
            <w:gridSpan w:val="6"/>
            <w:tcBorders>
              <w:left w:val="single" w:sz="8" w:space="0" w:color="auto"/>
              <w:right w:val="single" w:sz="12" w:space="0" w:color="auto"/>
            </w:tcBorders>
            <w:vAlign w:val="center"/>
          </w:tcPr>
          <w:p w14:paraId="1CBB9554"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635C87FD"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14:paraId="6FD9D1E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25627FE"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E49010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1B96DDE" w14:textId="77777777" w:rsidR="002F0BAF" w:rsidRPr="00CE79D7" w:rsidRDefault="002F0BAF" w:rsidP="002F0BAF">
            <w:pPr>
              <w:jc w:val="right"/>
              <w:rPr>
                <w:rFonts w:ascii="Arial" w:hAnsi="Arial" w:cs="Arial"/>
                <w:sz w:val="14"/>
                <w:szCs w:val="14"/>
              </w:rPr>
            </w:pPr>
          </w:p>
        </w:tc>
      </w:tr>
      <w:tr w:rsidR="002F0BAF" w:rsidRPr="00CE79D7" w14:paraId="353BCC6D" w14:textId="77777777" w:rsidTr="00E17B2B">
        <w:trPr>
          <w:cantSplit/>
          <w:trHeight w:val="170"/>
        </w:trPr>
        <w:tc>
          <w:tcPr>
            <w:tcW w:w="3565" w:type="dxa"/>
            <w:gridSpan w:val="6"/>
            <w:tcBorders>
              <w:left w:val="single" w:sz="8" w:space="0" w:color="auto"/>
              <w:right w:val="single" w:sz="12" w:space="0" w:color="auto"/>
            </w:tcBorders>
            <w:vAlign w:val="center"/>
          </w:tcPr>
          <w:p w14:paraId="051C56D4"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2B3BBF7C"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14:paraId="2E2DC1ED"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C757EAF"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289D46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CA5F1D8" w14:textId="77777777" w:rsidR="002F0BAF" w:rsidRPr="00CE79D7" w:rsidRDefault="002F0BAF" w:rsidP="002F0BAF">
            <w:pPr>
              <w:jc w:val="right"/>
              <w:rPr>
                <w:rFonts w:ascii="Arial" w:hAnsi="Arial" w:cs="Arial"/>
                <w:sz w:val="14"/>
                <w:szCs w:val="14"/>
              </w:rPr>
            </w:pPr>
          </w:p>
        </w:tc>
      </w:tr>
      <w:tr w:rsidR="002F0BAF" w:rsidRPr="00CE79D7" w14:paraId="3AC823FC" w14:textId="77777777" w:rsidTr="00E17B2B">
        <w:trPr>
          <w:cantSplit/>
          <w:trHeight w:val="170"/>
        </w:trPr>
        <w:tc>
          <w:tcPr>
            <w:tcW w:w="3565" w:type="dxa"/>
            <w:gridSpan w:val="6"/>
            <w:tcBorders>
              <w:left w:val="single" w:sz="8" w:space="0" w:color="auto"/>
              <w:right w:val="single" w:sz="12" w:space="0" w:color="auto"/>
            </w:tcBorders>
            <w:vAlign w:val="center"/>
          </w:tcPr>
          <w:p w14:paraId="521E4D3C"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14:paraId="6F85D641"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14:paraId="7C79652F"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82BB9BA"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43</w:t>
            </w:r>
          </w:p>
        </w:tc>
        <w:tc>
          <w:tcPr>
            <w:tcW w:w="1861" w:type="dxa"/>
            <w:tcBorders>
              <w:top w:val="single" w:sz="4" w:space="0" w:color="auto"/>
              <w:left w:val="single" w:sz="4" w:space="0" w:color="auto"/>
              <w:bottom w:val="single" w:sz="4" w:space="0" w:color="auto"/>
              <w:right w:val="single" w:sz="4" w:space="0" w:color="auto"/>
            </w:tcBorders>
            <w:vAlign w:val="center"/>
          </w:tcPr>
          <w:p w14:paraId="208105F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14:paraId="10CD9B36"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14:paraId="047CE33A" w14:textId="77777777" w:rsidTr="00E17B2B">
        <w:trPr>
          <w:cantSplit/>
          <w:trHeight w:val="170"/>
        </w:trPr>
        <w:tc>
          <w:tcPr>
            <w:tcW w:w="3565" w:type="dxa"/>
            <w:gridSpan w:val="6"/>
            <w:tcBorders>
              <w:left w:val="single" w:sz="8" w:space="0" w:color="auto"/>
              <w:right w:val="single" w:sz="12" w:space="0" w:color="auto"/>
            </w:tcBorders>
            <w:vAlign w:val="center"/>
          </w:tcPr>
          <w:p w14:paraId="2B194B52"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14:paraId="046B5B4A"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14:paraId="2599D8D6"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A20510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24</w:t>
            </w:r>
          </w:p>
        </w:tc>
        <w:tc>
          <w:tcPr>
            <w:tcW w:w="1861" w:type="dxa"/>
            <w:tcBorders>
              <w:top w:val="single" w:sz="4" w:space="0" w:color="auto"/>
              <w:left w:val="single" w:sz="4" w:space="0" w:color="auto"/>
              <w:bottom w:val="single" w:sz="4" w:space="0" w:color="auto"/>
              <w:right w:val="single" w:sz="4" w:space="0" w:color="auto"/>
            </w:tcBorders>
            <w:vAlign w:val="center"/>
          </w:tcPr>
          <w:p w14:paraId="64D03CDF"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14:paraId="23BC28FB"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r>
      <w:tr w:rsidR="002F0BAF" w:rsidRPr="00CE79D7" w14:paraId="7C2F384B" w14:textId="77777777" w:rsidTr="00E17B2B">
        <w:trPr>
          <w:cantSplit/>
          <w:trHeight w:val="170"/>
        </w:trPr>
        <w:tc>
          <w:tcPr>
            <w:tcW w:w="3565" w:type="dxa"/>
            <w:gridSpan w:val="6"/>
            <w:tcBorders>
              <w:left w:val="single" w:sz="8" w:space="0" w:color="auto"/>
              <w:right w:val="single" w:sz="12" w:space="0" w:color="auto"/>
            </w:tcBorders>
            <w:vAlign w:val="center"/>
          </w:tcPr>
          <w:p w14:paraId="4625EAD5"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14:paraId="37AEC126"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14:paraId="4634AB7E"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DA3CEB2"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03D7F4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248569B" w14:textId="77777777" w:rsidR="002F0BAF" w:rsidRPr="00CE79D7" w:rsidRDefault="002F0BAF" w:rsidP="002F0BAF">
            <w:pPr>
              <w:jc w:val="right"/>
              <w:rPr>
                <w:rFonts w:ascii="Arial" w:hAnsi="Arial" w:cs="Arial"/>
                <w:sz w:val="14"/>
                <w:szCs w:val="14"/>
              </w:rPr>
            </w:pPr>
          </w:p>
        </w:tc>
      </w:tr>
      <w:tr w:rsidR="002F0BAF" w:rsidRPr="00CE79D7" w14:paraId="6D779CB3" w14:textId="77777777" w:rsidTr="00E17B2B">
        <w:trPr>
          <w:cantSplit/>
          <w:trHeight w:val="170"/>
        </w:trPr>
        <w:tc>
          <w:tcPr>
            <w:tcW w:w="3565" w:type="dxa"/>
            <w:gridSpan w:val="6"/>
            <w:tcBorders>
              <w:left w:val="single" w:sz="8" w:space="0" w:color="auto"/>
              <w:right w:val="single" w:sz="12" w:space="0" w:color="auto"/>
            </w:tcBorders>
            <w:vAlign w:val="center"/>
          </w:tcPr>
          <w:p w14:paraId="3A8F9A18"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32176682"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14:paraId="46C45042"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447D54E"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2CF0FAB"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C98D030" w14:textId="77777777" w:rsidR="002F0BAF" w:rsidRPr="00CE79D7" w:rsidRDefault="002F0BAF" w:rsidP="002F0BAF">
            <w:pPr>
              <w:jc w:val="right"/>
              <w:rPr>
                <w:rFonts w:ascii="Arial" w:hAnsi="Arial" w:cs="Arial"/>
                <w:sz w:val="14"/>
                <w:szCs w:val="14"/>
              </w:rPr>
            </w:pPr>
          </w:p>
        </w:tc>
      </w:tr>
      <w:tr w:rsidR="002F0BAF" w:rsidRPr="00CE79D7" w14:paraId="18AAA180" w14:textId="77777777" w:rsidTr="00E17B2B">
        <w:trPr>
          <w:cantSplit/>
          <w:trHeight w:val="170"/>
        </w:trPr>
        <w:tc>
          <w:tcPr>
            <w:tcW w:w="3565" w:type="dxa"/>
            <w:gridSpan w:val="6"/>
            <w:tcBorders>
              <w:left w:val="single" w:sz="8" w:space="0" w:color="auto"/>
              <w:right w:val="single" w:sz="12" w:space="0" w:color="auto"/>
            </w:tcBorders>
            <w:vAlign w:val="center"/>
          </w:tcPr>
          <w:p w14:paraId="20C37903"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14:paraId="060636D8" w14:textId="77777777"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14:paraId="3772AC46" w14:textId="77777777"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14:paraId="4547CEE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EDA173D"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FBA6164"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C371843" w14:textId="77777777" w:rsidR="002F0BAF" w:rsidRPr="00CE79D7" w:rsidRDefault="002F0BAF" w:rsidP="002F0BAF">
            <w:pPr>
              <w:jc w:val="right"/>
              <w:rPr>
                <w:rFonts w:ascii="Arial" w:hAnsi="Arial" w:cs="Arial"/>
                <w:sz w:val="14"/>
                <w:szCs w:val="14"/>
              </w:rPr>
            </w:pPr>
          </w:p>
        </w:tc>
      </w:tr>
      <w:tr w:rsidR="002F0BAF" w:rsidRPr="00CE79D7" w14:paraId="1B04A297" w14:textId="7777777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14:paraId="65027959" w14:textId="77777777"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14:paraId="2AF640F9" w14:textId="77777777"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44274AAD" w14:textId="77777777"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14:paraId="3268ADD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4E290AF"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2D5798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2A3A52E" w14:textId="77777777" w:rsidR="002F0BAF" w:rsidRPr="00CE79D7" w:rsidRDefault="002F0BAF" w:rsidP="002F0BAF">
            <w:pPr>
              <w:jc w:val="right"/>
              <w:rPr>
                <w:rFonts w:ascii="Arial" w:hAnsi="Arial" w:cs="Arial"/>
                <w:sz w:val="14"/>
                <w:szCs w:val="14"/>
              </w:rPr>
            </w:pPr>
          </w:p>
        </w:tc>
      </w:tr>
      <w:tr w:rsidR="002F0BAF" w:rsidRPr="00CE79D7" w14:paraId="0459D915" w14:textId="7777777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14:paraId="1BDE3C45" w14:textId="77777777"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14:paraId="37BAEC7F" w14:textId="77777777"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14:paraId="190F9E47" w14:textId="77777777"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14:paraId="0737D0FB"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358CFBB"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125E24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5673B47" w14:textId="77777777" w:rsidR="002F0BAF" w:rsidRPr="00CE79D7" w:rsidRDefault="002F0BAF" w:rsidP="002F0BAF">
            <w:pPr>
              <w:jc w:val="right"/>
              <w:rPr>
                <w:rFonts w:ascii="Arial" w:hAnsi="Arial" w:cs="Arial"/>
                <w:sz w:val="14"/>
                <w:szCs w:val="14"/>
              </w:rPr>
            </w:pPr>
          </w:p>
        </w:tc>
      </w:tr>
      <w:tr w:rsidR="002F0BAF" w:rsidRPr="00CE79D7" w14:paraId="433EF7C7" w14:textId="7777777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14:paraId="05E9A1C8"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14:paraId="6EF038C1" w14:textId="77777777"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14:paraId="10BE241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14:paraId="697A30E2"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70</w:t>
            </w:r>
          </w:p>
        </w:tc>
        <w:tc>
          <w:tcPr>
            <w:tcW w:w="1861" w:type="dxa"/>
            <w:tcBorders>
              <w:top w:val="single" w:sz="4" w:space="0" w:color="auto"/>
              <w:left w:val="single" w:sz="4" w:space="0" w:color="auto"/>
              <w:bottom w:val="single" w:sz="8" w:space="0" w:color="auto"/>
              <w:right w:val="single" w:sz="4" w:space="0" w:color="auto"/>
            </w:tcBorders>
            <w:vAlign w:val="center"/>
          </w:tcPr>
          <w:p w14:paraId="0FB23B5A"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69</w:t>
            </w:r>
          </w:p>
        </w:tc>
        <w:tc>
          <w:tcPr>
            <w:tcW w:w="1862" w:type="dxa"/>
            <w:tcBorders>
              <w:top w:val="single" w:sz="4" w:space="0" w:color="auto"/>
              <w:left w:val="single" w:sz="4" w:space="0" w:color="auto"/>
              <w:bottom w:val="single" w:sz="8" w:space="0" w:color="auto"/>
              <w:right w:val="single" w:sz="12" w:space="0" w:color="auto"/>
            </w:tcBorders>
            <w:vAlign w:val="center"/>
          </w:tcPr>
          <w:p w14:paraId="439B98BA"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14:paraId="3C4DCC7C" w14:textId="7777777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61B46FD2" w14:textId="77777777"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14:paraId="6232C605" w14:textId="77777777"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14:paraId="50E39BE3"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73</w:t>
            </w:r>
          </w:p>
        </w:tc>
        <w:tc>
          <w:tcPr>
            <w:tcW w:w="1862" w:type="dxa"/>
            <w:tcBorders>
              <w:top w:val="single" w:sz="8" w:space="0" w:color="auto"/>
              <w:left w:val="single" w:sz="4" w:space="0" w:color="auto"/>
              <w:bottom w:val="single" w:sz="8" w:space="0" w:color="auto"/>
              <w:right w:val="single" w:sz="4" w:space="0" w:color="auto"/>
            </w:tcBorders>
            <w:vAlign w:val="center"/>
          </w:tcPr>
          <w:p w14:paraId="46E026C9"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178</w:t>
            </w:r>
          </w:p>
        </w:tc>
        <w:tc>
          <w:tcPr>
            <w:tcW w:w="1861" w:type="dxa"/>
            <w:tcBorders>
              <w:top w:val="single" w:sz="8" w:space="0" w:color="auto"/>
              <w:left w:val="single" w:sz="4" w:space="0" w:color="auto"/>
              <w:bottom w:val="single" w:sz="8" w:space="0" w:color="auto"/>
              <w:right w:val="single" w:sz="4" w:space="0" w:color="auto"/>
            </w:tcBorders>
            <w:vAlign w:val="center"/>
          </w:tcPr>
          <w:p w14:paraId="203CC643"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200</w:t>
            </w:r>
          </w:p>
        </w:tc>
        <w:tc>
          <w:tcPr>
            <w:tcW w:w="1862" w:type="dxa"/>
            <w:tcBorders>
              <w:top w:val="single" w:sz="8" w:space="0" w:color="auto"/>
              <w:left w:val="single" w:sz="4" w:space="0" w:color="auto"/>
              <w:bottom w:val="single" w:sz="8" w:space="0" w:color="auto"/>
              <w:right w:val="single" w:sz="12" w:space="0" w:color="auto"/>
            </w:tcBorders>
            <w:vAlign w:val="center"/>
          </w:tcPr>
          <w:p w14:paraId="568EB8A1"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51</w:t>
            </w:r>
          </w:p>
        </w:tc>
      </w:tr>
      <w:tr w:rsidR="002F0BAF" w:rsidRPr="00CE79D7" w14:paraId="0F73AA4C" w14:textId="7777777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0FAA7C47" w14:textId="77777777"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14:paraId="1A6E715C" w14:textId="77777777"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14:paraId="19FF876D" w14:textId="77777777" w:rsidR="002F0BAF" w:rsidRPr="00CE79D7"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AFB327E"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8" w:space="0" w:color="auto"/>
              <w:left w:val="single" w:sz="4" w:space="0" w:color="auto"/>
              <w:bottom w:val="single" w:sz="8" w:space="0" w:color="auto"/>
              <w:right w:val="single" w:sz="4" w:space="0" w:color="auto"/>
            </w:tcBorders>
            <w:vAlign w:val="center"/>
          </w:tcPr>
          <w:p w14:paraId="11CCFA12"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8" w:space="0" w:color="auto"/>
              <w:left w:val="single" w:sz="4" w:space="0" w:color="auto"/>
              <w:bottom w:val="single" w:sz="8" w:space="0" w:color="auto"/>
              <w:right w:val="single" w:sz="12" w:space="0" w:color="auto"/>
            </w:tcBorders>
            <w:vAlign w:val="center"/>
          </w:tcPr>
          <w:p w14:paraId="7FA24666" w14:textId="77777777" w:rsidR="002F0BAF" w:rsidRPr="00CE79D7" w:rsidRDefault="002F0BAF" w:rsidP="002F0BAF">
            <w:pPr>
              <w:jc w:val="right"/>
              <w:rPr>
                <w:rFonts w:ascii="Arial" w:hAnsi="Arial" w:cs="Arial"/>
                <w:sz w:val="14"/>
                <w:szCs w:val="14"/>
              </w:rPr>
            </w:pPr>
          </w:p>
        </w:tc>
      </w:tr>
      <w:tr w:rsidR="002F0BAF" w:rsidRPr="00494A55" w14:paraId="438D386F" w14:textId="7777777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6358E72B" w14:textId="77777777"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w:t>
            </w:r>
            <w:r w:rsidR="00C260D6">
              <w:rPr>
                <w:rFonts w:ascii="Arial" w:hAnsi="Arial" w:cs="Arial"/>
                <w:sz w:val="12"/>
              </w:rPr>
              <w:t>101</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14:paraId="64A95A59"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14:paraId="4FFC0097"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14:paraId="11AF8F27"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6</w:t>
            </w:r>
          </w:p>
        </w:tc>
        <w:tc>
          <w:tcPr>
            <w:tcW w:w="1861" w:type="dxa"/>
            <w:tcBorders>
              <w:top w:val="single" w:sz="8" w:space="0" w:color="auto"/>
              <w:left w:val="single" w:sz="4" w:space="0" w:color="auto"/>
              <w:bottom w:val="single" w:sz="8" w:space="0" w:color="auto"/>
              <w:right w:val="single" w:sz="4" w:space="0" w:color="auto"/>
            </w:tcBorders>
            <w:vAlign w:val="center"/>
          </w:tcPr>
          <w:p w14:paraId="17138D08"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8" w:space="0" w:color="auto"/>
              <w:left w:val="single" w:sz="4" w:space="0" w:color="auto"/>
              <w:bottom w:val="single" w:sz="8" w:space="0" w:color="auto"/>
              <w:right w:val="single" w:sz="12" w:space="0" w:color="auto"/>
            </w:tcBorders>
            <w:vAlign w:val="center"/>
          </w:tcPr>
          <w:p w14:paraId="641638C8"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494A55" w14:paraId="02AF0D1E" w14:textId="77777777"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1BBAC3C2" w14:textId="77777777"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14:paraId="66F49D40" w14:textId="77777777"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51418DCB"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14:paraId="5AE99403"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14:paraId="4DE02D2D"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C31FB61"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4857E86"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0539CB1" w14:textId="77777777" w:rsidR="002F0BAF" w:rsidRPr="00494A55" w:rsidRDefault="002F0BAF" w:rsidP="002F0BAF">
            <w:pPr>
              <w:jc w:val="right"/>
              <w:rPr>
                <w:rFonts w:ascii="Arial" w:hAnsi="Arial" w:cs="Arial"/>
                <w:sz w:val="14"/>
                <w:szCs w:val="14"/>
              </w:rPr>
            </w:pPr>
          </w:p>
        </w:tc>
      </w:tr>
      <w:tr w:rsidR="002F0BAF" w:rsidRPr="00494A55" w14:paraId="6EC9BFEC"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1096F112" w14:textId="77777777"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14:paraId="09AB09B9" w14:textId="77777777"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01A0C1F2"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14:paraId="0F3D1C30"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14:paraId="366F048D"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C0E7385"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17292D4"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3779CDF" w14:textId="77777777" w:rsidR="002F0BAF" w:rsidRPr="00494A55" w:rsidRDefault="002F0BAF" w:rsidP="002F0BAF">
            <w:pPr>
              <w:jc w:val="right"/>
              <w:rPr>
                <w:rFonts w:ascii="Arial" w:hAnsi="Arial" w:cs="Arial"/>
                <w:sz w:val="14"/>
                <w:szCs w:val="14"/>
              </w:rPr>
            </w:pPr>
          </w:p>
        </w:tc>
      </w:tr>
      <w:tr w:rsidR="002F0BAF" w:rsidRPr="00494A55" w14:paraId="07FF799B"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4CD4A151" w14:textId="77777777"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14:paraId="143D7F83" w14:textId="77777777"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14:paraId="16518B53"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14:paraId="515AB49C"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14:paraId="1FCFAD20"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D31600A"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A3E6168"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62BC3B2" w14:textId="77777777" w:rsidR="002F0BAF" w:rsidRPr="00494A55" w:rsidRDefault="002F0BAF" w:rsidP="002F0BAF">
            <w:pPr>
              <w:jc w:val="right"/>
              <w:rPr>
                <w:rFonts w:ascii="Arial" w:hAnsi="Arial" w:cs="Arial"/>
                <w:sz w:val="14"/>
                <w:szCs w:val="14"/>
              </w:rPr>
            </w:pPr>
          </w:p>
        </w:tc>
      </w:tr>
      <w:tr w:rsidR="002F0BAF" w:rsidRPr="00494A55" w14:paraId="09E0A9C2"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6EE8DF2F" w14:textId="77777777"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14:paraId="76C710E5" w14:textId="77777777"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14:paraId="4DE02716"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14:paraId="2B48679C"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14:paraId="13BBA5BD"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14:paraId="20D203E0"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6</w:t>
            </w:r>
          </w:p>
        </w:tc>
        <w:tc>
          <w:tcPr>
            <w:tcW w:w="1861" w:type="dxa"/>
            <w:tcBorders>
              <w:top w:val="single" w:sz="8" w:space="0" w:color="auto"/>
              <w:left w:val="single" w:sz="4" w:space="0" w:color="auto"/>
              <w:bottom w:val="single" w:sz="8" w:space="0" w:color="auto"/>
              <w:right w:val="single" w:sz="4" w:space="0" w:color="auto"/>
            </w:tcBorders>
            <w:vAlign w:val="center"/>
          </w:tcPr>
          <w:p w14:paraId="33EB7567"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8" w:space="0" w:color="auto"/>
              <w:left w:val="single" w:sz="4" w:space="0" w:color="auto"/>
              <w:bottom w:val="single" w:sz="8" w:space="0" w:color="auto"/>
              <w:right w:val="single" w:sz="12" w:space="0" w:color="auto"/>
            </w:tcBorders>
            <w:vAlign w:val="center"/>
          </w:tcPr>
          <w:p w14:paraId="6B03BFC4"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494A55" w14:paraId="3D50CE31" w14:textId="77777777"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14:paraId="0ADD2C28" w14:textId="77777777"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14:paraId="61F3A23E" w14:textId="77777777"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14:paraId="5AA408B4"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14:paraId="61EEB59C"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DBA01CF"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3E41767"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0627C8B" w14:textId="77777777" w:rsidR="002F0BAF" w:rsidRPr="00494A55" w:rsidRDefault="002F0BAF" w:rsidP="002F0BAF">
            <w:pPr>
              <w:jc w:val="right"/>
              <w:rPr>
                <w:rFonts w:ascii="Arial" w:hAnsi="Arial" w:cs="Arial"/>
                <w:sz w:val="14"/>
                <w:szCs w:val="14"/>
              </w:rPr>
            </w:pPr>
          </w:p>
        </w:tc>
      </w:tr>
      <w:tr w:rsidR="0040209B" w:rsidRPr="00494A55" w14:paraId="5C510D60" w14:textId="77777777"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600304A4" w14:textId="77777777" w:rsidR="0040209B" w:rsidRPr="00494A55" w:rsidRDefault="0040209B"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14:paraId="6ED5F56C" w14:textId="77777777" w:rsidR="0040209B" w:rsidRPr="00494A55" w:rsidRDefault="0040209B"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21351504"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14:paraId="0C73F9C5" w14:textId="77777777" w:rsidR="0040209B" w:rsidRPr="00494A55" w:rsidRDefault="0040209B"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14:paraId="5841C0B3" w14:textId="77777777"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6D8A6D77" w14:textId="77777777" w:rsidR="0040209B" w:rsidRPr="00494A55" w:rsidRDefault="0040209B"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14:paraId="72965148" w14:textId="77777777"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14:paraId="0BB93C75" w14:textId="77777777" w:rsidR="0040209B" w:rsidRPr="00494A55" w:rsidRDefault="0040209B" w:rsidP="002F0BAF">
            <w:pPr>
              <w:jc w:val="right"/>
              <w:rPr>
                <w:rFonts w:ascii="Arial" w:hAnsi="Arial" w:cs="Arial"/>
                <w:sz w:val="14"/>
                <w:szCs w:val="14"/>
              </w:rPr>
            </w:pPr>
          </w:p>
        </w:tc>
      </w:tr>
      <w:tr w:rsidR="0040209B" w:rsidRPr="00494A55" w14:paraId="31DF64DF" w14:textId="77777777" w:rsidTr="00E17B2B">
        <w:trPr>
          <w:cantSplit/>
          <w:trHeight w:val="128"/>
        </w:trPr>
        <w:tc>
          <w:tcPr>
            <w:tcW w:w="305" w:type="dxa"/>
            <w:vMerge/>
            <w:tcBorders>
              <w:left w:val="single" w:sz="8" w:space="0" w:color="auto"/>
              <w:right w:val="single" w:sz="4" w:space="0" w:color="auto"/>
            </w:tcBorders>
            <w:vAlign w:val="center"/>
          </w:tcPr>
          <w:p w14:paraId="2C7AF08C"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036AE814"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37560A1A"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14:paraId="7ACE622E" w14:textId="77777777" w:rsidR="0040209B" w:rsidRPr="00494A55" w:rsidRDefault="0040209B"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14:paraId="5A997DA3"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D75CB07"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AFAAC33"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DAD0681" w14:textId="77777777" w:rsidR="0040209B" w:rsidRPr="00494A55" w:rsidRDefault="0040209B" w:rsidP="002F0BAF">
            <w:pPr>
              <w:jc w:val="right"/>
              <w:rPr>
                <w:rFonts w:ascii="Arial" w:hAnsi="Arial" w:cs="Arial"/>
                <w:sz w:val="14"/>
                <w:szCs w:val="14"/>
              </w:rPr>
            </w:pPr>
          </w:p>
        </w:tc>
      </w:tr>
      <w:tr w:rsidR="0040209B" w:rsidRPr="00494A55" w14:paraId="028B8865" w14:textId="77777777" w:rsidTr="00E17B2B">
        <w:trPr>
          <w:cantSplit/>
          <w:trHeight w:val="128"/>
        </w:trPr>
        <w:tc>
          <w:tcPr>
            <w:tcW w:w="305" w:type="dxa"/>
            <w:vMerge/>
            <w:tcBorders>
              <w:left w:val="single" w:sz="8" w:space="0" w:color="auto"/>
              <w:right w:val="single" w:sz="4" w:space="0" w:color="auto"/>
            </w:tcBorders>
            <w:vAlign w:val="center"/>
          </w:tcPr>
          <w:p w14:paraId="622D88F7"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07EC504A"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0FD0D138"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14:paraId="58F71CDF" w14:textId="77777777" w:rsidR="0040209B" w:rsidRPr="00494A55" w:rsidRDefault="0040209B"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14:paraId="1B1B7473"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74F26AA"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28AF4CB"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27DDC998" w14:textId="77777777" w:rsidR="0040209B" w:rsidRPr="00494A55" w:rsidRDefault="0040209B" w:rsidP="002F0BAF">
            <w:pPr>
              <w:jc w:val="right"/>
              <w:rPr>
                <w:rFonts w:ascii="Arial" w:hAnsi="Arial" w:cs="Arial"/>
                <w:sz w:val="14"/>
                <w:szCs w:val="14"/>
              </w:rPr>
            </w:pPr>
          </w:p>
        </w:tc>
      </w:tr>
      <w:tr w:rsidR="0040209B" w:rsidRPr="00494A55" w14:paraId="351BC8D5" w14:textId="77777777" w:rsidTr="00E17B2B">
        <w:trPr>
          <w:cantSplit/>
          <w:trHeight w:val="128"/>
        </w:trPr>
        <w:tc>
          <w:tcPr>
            <w:tcW w:w="305" w:type="dxa"/>
            <w:vMerge/>
            <w:tcBorders>
              <w:left w:val="single" w:sz="8" w:space="0" w:color="auto"/>
              <w:right w:val="single" w:sz="4" w:space="0" w:color="auto"/>
            </w:tcBorders>
            <w:vAlign w:val="center"/>
          </w:tcPr>
          <w:p w14:paraId="3DFC2956"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0DCAAD40"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33653509"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14:paraId="4CB06A5E" w14:textId="77777777" w:rsidR="0040209B" w:rsidRPr="00494A55" w:rsidRDefault="0040209B"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14:paraId="26ED78A8"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F3A9D12"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6A8A5CB"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EECFFBE" w14:textId="77777777" w:rsidR="0040209B" w:rsidRPr="00494A55" w:rsidRDefault="0040209B" w:rsidP="002F0BAF">
            <w:pPr>
              <w:jc w:val="right"/>
              <w:rPr>
                <w:rFonts w:ascii="Arial" w:hAnsi="Arial" w:cs="Arial"/>
                <w:sz w:val="14"/>
                <w:szCs w:val="14"/>
              </w:rPr>
            </w:pPr>
          </w:p>
        </w:tc>
      </w:tr>
      <w:tr w:rsidR="0040209B" w:rsidRPr="00494A55" w14:paraId="40411E79" w14:textId="77777777" w:rsidTr="00E17B2B">
        <w:trPr>
          <w:cantSplit/>
          <w:trHeight w:val="128"/>
        </w:trPr>
        <w:tc>
          <w:tcPr>
            <w:tcW w:w="305" w:type="dxa"/>
            <w:vMerge/>
            <w:tcBorders>
              <w:left w:val="single" w:sz="8" w:space="0" w:color="auto"/>
              <w:right w:val="single" w:sz="4" w:space="0" w:color="auto"/>
            </w:tcBorders>
            <w:vAlign w:val="center"/>
          </w:tcPr>
          <w:p w14:paraId="05F45EB0"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14:paraId="0AE1281C"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7ACC670D"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14:paraId="0E9A565C"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14:paraId="51EFCBFB"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7713DBD"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E5A6888"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D690065" w14:textId="77777777" w:rsidR="0040209B" w:rsidRPr="00494A55" w:rsidRDefault="0040209B" w:rsidP="002F0BAF">
            <w:pPr>
              <w:jc w:val="right"/>
              <w:rPr>
                <w:rFonts w:ascii="Arial" w:hAnsi="Arial" w:cs="Arial"/>
                <w:sz w:val="14"/>
                <w:szCs w:val="14"/>
              </w:rPr>
            </w:pPr>
          </w:p>
        </w:tc>
      </w:tr>
      <w:tr w:rsidR="0040209B" w:rsidRPr="00494A55" w14:paraId="67F97959" w14:textId="77777777" w:rsidTr="00E17B2B">
        <w:trPr>
          <w:cantSplit/>
          <w:trHeight w:val="128"/>
        </w:trPr>
        <w:tc>
          <w:tcPr>
            <w:tcW w:w="305" w:type="dxa"/>
            <w:vMerge/>
            <w:tcBorders>
              <w:left w:val="single" w:sz="8" w:space="0" w:color="auto"/>
              <w:right w:val="single" w:sz="4" w:space="0" w:color="auto"/>
            </w:tcBorders>
            <w:vAlign w:val="center"/>
          </w:tcPr>
          <w:p w14:paraId="1D3AE47F"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14:paraId="775C9C1F"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36DE561C"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0A9A4BF6"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14:paraId="5C60E366"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C00A164"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F3C2AEF"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247CFBE" w14:textId="77777777" w:rsidR="0040209B" w:rsidRPr="00494A55" w:rsidRDefault="0040209B" w:rsidP="002F0BAF">
            <w:pPr>
              <w:jc w:val="right"/>
              <w:rPr>
                <w:rFonts w:ascii="Arial" w:hAnsi="Arial" w:cs="Arial"/>
                <w:sz w:val="14"/>
                <w:szCs w:val="14"/>
              </w:rPr>
            </w:pPr>
          </w:p>
        </w:tc>
      </w:tr>
      <w:tr w:rsidR="0040209B" w:rsidRPr="00494A55" w14:paraId="59B2C919" w14:textId="77777777" w:rsidTr="00E17B2B">
        <w:trPr>
          <w:cantSplit/>
          <w:trHeight w:val="128"/>
        </w:trPr>
        <w:tc>
          <w:tcPr>
            <w:tcW w:w="305" w:type="dxa"/>
            <w:vMerge/>
            <w:tcBorders>
              <w:left w:val="single" w:sz="8" w:space="0" w:color="auto"/>
              <w:right w:val="single" w:sz="4" w:space="0" w:color="auto"/>
            </w:tcBorders>
            <w:vAlign w:val="center"/>
          </w:tcPr>
          <w:p w14:paraId="68B1368D"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7186BCA6"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59002F0E"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771A0493"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14:paraId="3C2E6919"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B82BAEC"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149DD94"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9C65B8B" w14:textId="77777777" w:rsidR="0040209B" w:rsidRPr="00494A55" w:rsidRDefault="0040209B" w:rsidP="002F0BAF">
            <w:pPr>
              <w:jc w:val="right"/>
              <w:rPr>
                <w:rFonts w:ascii="Arial" w:hAnsi="Arial" w:cs="Arial"/>
                <w:sz w:val="14"/>
                <w:szCs w:val="14"/>
              </w:rPr>
            </w:pPr>
          </w:p>
        </w:tc>
      </w:tr>
      <w:tr w:rsidR="0040209B" w:rsidRPr="00494A55" w14:paraId="61CE3E4E" w14:textId="77777777" w:rsidTr="00E17B2B">
        <w:trPr>
          <w:cantSplit/>
          <w:trHeight w:val="128"/>
        </w:trPr>
        <w:tc>
          <w:tcPr>
            <w:tcW w:w="305" w:type="dxa"/>
            <w:vMerge/>
            <w:tcBorders>
              <w:left w:val="single" w:sz="8" w:space="0" w:color="auto"/>
              <w:right w:val="single" w:sz="4" w:space="0" w:color="auto"/>
            </w:tcBorders>
            <w:vAlign w:val="center"/>
          </w:tcPr>
          <w:p w14:paraId="3AD9A99C"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4B4CA43B"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56454E1D"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14:paraId="3BD290D7"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14:paraId="180B6DF0"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9853DE6"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7A44C63"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51355C5" w14:textId="77777777" w:rsidR="0040209B" w:rsidRPr="00494A55" w:rsidRDefault="0040209B" w:rsidP="002F0BAF">
            <w:pPr>
              <w:jc w:val="right"/>
              <w:rPr>
                <w:rFonts w:ascii="Arial" w:hAnsi="Arial" w:cs="Arial"/>
                <w:sz w:val="14"/>
                <w:szCs w:val="14"/>
              </w:rPr>
            </w:pPr>
          </w:p>
        </w:tc>
      </w:tr>
      <w:tr w:rsidR="0040209B" w:rsidRPr="00494A55" w14:paraId="3B200184" w14:textId="77777777" w:rsidTr="004E02AA">
        <w:trPr>
          <w:cantSplit/>
          <w:trHeight w:val="128"/>
        </w:trPr>
        <w:tc>
          <w:tcPr>
            <w:tcW w:w="305" w:type="dxa"/>
            <w:vMerge/>
            <w:tcBorders>
              <w:left w:val="single" w:sz="8" w:space="0" w:color="auto"/>
              <w:right w:val="single" w:sz="4" w:space="0" w:color="auto"/>
            </w:tcBorders>
            <w:vAlign w:val="center"/>
          </w:tcPr>
          <w:p w14:paraId="40392B13"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6C365197"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7AE4F7F3"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14:paraId="3D092D46"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14:paraId="241AA3FC"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D11ADF3"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A4B0DFC"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C6433B2" w14:textId="77777777" w:rsidR="0040209B" w:rsidRPr="00494A55" w:rsidRDefault="0040209B" w:rsidP="002F0BAF">
            <w:pPr>
              <w:jc w:val="right"/>
              <w:rPr>
                <w:rFonts w:ascii="Arial" w:hAnsi="Arial" w:cs="Arial"/>
                <w:sz w:val="14"/>
                <w:szCs w:val="14"/>
              </w:rPr>
            </w:pPr>
          </w:p>
        </w:tc>
      </w:tr>
      <w:tr w:rsidR="00447C9A" w:rsidRPr="00494A55" w14:paraId="19B4B89A" w14:textId="77777777" w:rsidTr="004E02AA">
        <w:trPr>
          <w:cantSplit/>
          <w:trHeight w:val="170"/>
        </w:trPr>
        <w:tc>
          <w:tcPr>
            <w:tcW w:w="305" w:type="dxa"/>
            <w:vMerge/>
            <w:tcBorders>
              <w:left w:val="single" w:sz="8" w:space="0" w:color="auto"/>
              <w:bottom w:val="single" w:sz="8" w:space="0" w:color="auto"/>
              <w:right w:val="single" w:sz="4" w:space="0" w:color="auto"/>
            </w:tcBorders>
            <w:vAlign w:val="center"/>
          </w:tcPr>
          <w:p w14:paraId="55E6F43A" w14:textId="77777777" w:rsidR="00447C9A" w:rsidRPr="00494A55" w:rsidRDefault="00447C9A" w:rsidP="00447C9A">
            <w:pPr>
              <w:spacing w:after="40" w:line="120" w:lineRule="exact"/>
              <w:ind w:left="85" w:right="85"/>
              <w:rPr>
                <w:rFonts w:ascii="Arial" w:hAnsi="Arial" w:cs="Arial"/>
                <w:sz w:val="11"/>
                <w:szCs w:val="11"/>
              </w:rPr>
            </w:pPr>
          </w:p>
        </w:tc>
        <w:tc>
          <w:tcPr>
            <w:tcW w:w="567" w:type="dxa"/>
            <w:gridSpan w:val="2"/>
            <w:vMerge/>
            <w:tcBorders>
              <w:left w:val="single" w:sz="4" w:space="0" w:color="auto"/>
              <w:bottom w:val="single" w:sz="8" w:space="0" w:color="auto"/>
              <w:right w:val="single" w:sz="4" w:space="0" w:color="auto"/>
            </w:tcBorders>
            <w:vAlign w:val="center"/>
          </w:tcPr>
          <w:p w14:paraId="183435A8" w14:textId="77777777" w:rsidR="00447C9A" w:rsidRPr="00494A55" w:rsidRDefault="00447C9A" w:rsidP="00447C9A">
            <w:pPr>
              <w:spacing w:after="40" w:line="120" w:lineRule="exact"/>
              <w:ind w:left="85" w:right="85"/>
              <w:rPr>
                <w:rFonts w:ascii="Arial" w:hAnsi="Arial" w:cs="Arial"/>
                <w:sz w:val="11"/>
                <w:szCs w:val="11"/>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25FB26AE" w14:textId="77777777"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2"/>
              </w:rPr>
              <w:t>europejskiego nakazu dochodzeniowego (END) (art. 589ze § 1 kpk)</w:t>
            </w:r>
          </w:p>
        </w:tc>
        <w:tc>
          <w:tcPr>
            <w:tcW w:w="425" w:type="dxa"/>
            <w:tcBorders>
              <w:top w:val="single" w:sz="8" w:space="0" w:color="auto"/>
              <w:left w:val="single" w:sz="12" w:space="0" w:color="auto"/>
              <w:bottom w:val="single" w:sz="12" w:space="0" w:color="auto"/>
              <w:right w:val="single" w:sz="4" w:space="0" w:color="auto"/>
            </w:tcBorders>
            <w:vAlign w:val="center"/>
          </w:tcPr>
          <w:p w14:paraId="2F07A0FA" w14:textId="77777777" w:rsidR="00447C9A" w:rsidRPr="00494A55" w:rsidRDefault="00447C9A" w:rsidP="00447C9A">
            <w:pPr>
              <w:jc w:val="center"/>
              <w:rPr>
                <w:rFonts w:ascii="Arial" w:hAnsi="Arial" w:cs="Arial"/>
                <w:sz w:val="12"/>
                <w:szCs w:val="12"/>
              </w:rPr>
            </w:pPr>
            <w:r>
              <w:rPr>
                <w:rFonts w:ascii="Arial" w:hAnsi="Arial" w:cs="Arial"/>
                <w:sz w:val="12"/>
                <w:szCs w:val="12"/>
              </w:rPr>
              <w:t>99</w:t>
            </w:r>
          </w:p>
        </w:tc>
        <w:tc>
          <w:tcPr>
            <w:tcW w:w="1521" w:type="dxa"/>
            <w:tcBorders>
              <w:top w:val="single" w:sz="8" w:space="0" w:color="auto"/>
              <w:left w:val="single" w:sz="4" w:space="0" w:color="auto"/>
              <w:bottom w:val="single" w:sz="12" w:space="0" w:color="auto"/>
              <w:right w:val="single" w:sz="4" w:space="0" w:color="auto"/>
            </w:tcBorders>
            <w:vAlign w:val="center"/>
          </w:tcPr>
          <w:p w14:paraId="52B76066" w14:textId="77777777"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5FFA1121" w14:textId="77777777"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1770044B" w14:textId="77777777"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3F617AE7" w14:textId="77777777" w:rsidR="00447C9A" w:rsidRDefault="00447C9A" w:rsidP="00447C9A">
            <w:pPr>
              <w:jc w:val="right"/>
              <w:rPr>
                <w:rFonts w:ascii="Arial" w:hAnsi="Arial" w:cs="Arial"/>
                <w:color w:val="000000"/>
                <w:sz w:val="14"/>
                <w:szCs w:val="14"/>
              </w:rPr>
            </w:pPr>
          </w:p>
        </w:tc>
      </w:tr>
      <w:tr w:rsidR="00447C9A" w:rsidRPr="00494A55" w14:paraId="0E01E8EF" w14:textId="77777777"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451AA6C4" w14:textId="77777777"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1"/>
                <w:szCs w:val="11"/>
              </w:rPr>
              <w:t>Nakazy konfiskaty kierowane z państw członkowskich Unii Europejskiej na podstawie art. 14-22 Rozporządzenia Parlamentu Europejskiego i Rady (UE) 2018/1805 z dnia 14 listopada 2018 r. w sprawie wzajemnego uznawania nakazów zabezpieczenia i nakazów konfiskaty</w:t>
            </w:r>
          </w:p>
        </w:tc>
        <w:tc>
          <w:tcPr>
            <w:tcW w:w="425" w:type="dxa"/>
            <w:tcBorders>
              <w:top w:val="single" w:sz="8" w:space="0" w:color="auto"/>
              <w:left w:val="single" w:sz="12" w:space="0" w:color="auto"/>
              <w:bottom w:val="single" w:sz="12" w:space="0" w:color="auto"/>
              <w:right w:val="single" w:sz="4" w:space="0" w:color="auto"/>
            </w:tcBorders>
            <w:vAlign w:val="center"/>
          </w:tcPr>
          <w:p w14:paraId="2A7C773C" w14:textId="77777777" w:rsidR="00447C9A" w:rsidRPr="00494A55" w:rsidRDefault="00447C9A" w:rsidP="00447C9A">
            <w:pPr>
              <w:jc w:val="center"/>
              <w:rPr>
                <w:rFonts w:ascii="Arial" w:hAnsi="Arial" w:cs="Arial"/>
                <w:sz w:val="12"/>
                <w:szCs w:val="12"/>
              </w:rPr>
            </w:pPr>
            <w:r>
              <w:rPr>
                <w:rFonts w:ascii="Arial" w:hAnsi="Arial" w:cs="Arial"/>
                <w:sz w:val="12"/>
                <w:szCs w:val="12"/>
              </w:rPr>
              <w:t>100</w:t>
            </w:r>
          </w:p>
        </w:tc>
        <w:tc>
          <w:tcPr>
            <w:tcW w:w="1521" w:type="dxa"/>
            <w:tcBorders>
              <w:top w:val="single" w:sz="8" w:space="0" w:color="auto"/>
              <w:left w:val="single" w:sz="4" w:space="0" w:color="auto"/>
              <w:bottom w:val="single" w:sz="12" w:space="0" w:color="auto"/>
              <w:right w:val="single" w:sz="4" w:space="0" w:color="auto"/>
            </w:tcBorders>
            <w:vAlign w:val="center"/>
          </w:tcPr>
          <w:p w14:paraId="03F6FDF6" w14:textId="77777777"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35796C95" w14:textId="77777777"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0E475C09" w14:textId="77777777" w:rsidR="00447C9A" w:rsidRDefault="00335699" w:rsidP="00447C9A">
            <w:pPr>
              <w:jc w:val="right"/>
              <w:rPr>
                <w:rFonts w:ascii="Arial" w:hAnsi="Arial" w:cs="Arial"/>
                <w:color w:val="000000"/>
                <w:sz w:val="14"/>
                <w:szCs w:val="14"/>
              </w:rPr>
            </w:pPr>
            <w:r>
              <w:rPr>
                <w:rFonts w:ascii="Arial" w:hAnsi="Arial" w:cs="Arial"/>
                <w:color w:val="000000"/>
                <w:sz w:val="14"/>
                <w:szCs w:val="14"/>
              </w:rPr>
              <w:t xml:space="preserve">r) </w:t>
            </w:r>
          </w:p>
        </w:tc>
        <w:tc>
          <w:tcPr>
            <w:tcW w:w="1862" w:type="dxa"/>
            <w:tcBorders>
              <w:top w:val="single" w:sz="8" w:space="0" w:color="auto"/>
              <w:left w:val="single" w:sz="4" w:space="0" w:color="auto"/>
              <w:bottom w:val="single" w:sz="12" w:space="0" w:color="auto"/>
              <w:right w:val="single" w:sz="12" w:space="0" w:color="auto"/>
            </w:tcBorders>
            <w:vAlign w:val="center"/>
          </w:tcPr>
          <w:p w14:paraId="62A278D2" w14:textId="77777777" w:rsidR="00447C9A" w:rsidRDefault="00447C9A" w:rsidP="00447C9A">
            <w:pPr>
              <w:jc w:val="right"/>
              <w:rPr>
                <w:rFonts w:ascii="Arial" w:hAnsi="Arial" w:cs="Arial"/>
                <w:color w:val="000000"/>
                <w:sz w:val="14"/>
                <w:szCs w:val="14"/>
              </w:rPr>
            </w:pPr>
          </w:p>
        </w:tc>
      </w:tr>
      <w:tr w:rsidR="00447C9A" w:rsidRPr="00494A55" w14:paraId="467E99B6" w14:textId="77777777"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7A51C7BA" w14:textId="77777777" w:rsidR="00447C9A" w:rsidRPr="00494A55" w:rsidRDefault="00447C9A" w:rsidP="00447C9A">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14:paraId="2E681F89" w14:textId="77777777" w:rsidR="00447C9A" w:rsidRPr="00494A55" w:rsidRDefault="00447C9A" w:rsidP="00447C9A">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9</w:t>
            </w:r>
          </w:p>
        </w:tc>
        <w:tc>
          <w:tcPr>
            <w:tcW w:w="1521" w:type="dxa"/>
            <w:tcBorders>
              <w:top w:val="single" w:sz="8" w:space="0" w:color="auto"/>
              <w:left w:val="single" w:sz="4" w:space="0" w:color="auto"/>
              <w:bottom w:val="single" w:sz="12" w:space="0" w:color="auto"/>
              <w:right w:val="single" w:sz="4" w:space="0" w:color="auto"/>
            </w:tcBorders>
            <w:vAlign w:val="center"/>
          </w:tcPr>
          <w:p w14:paraId="6B8E9313" w14:textId="77777777"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57AD249B" w14:textId="77777777" w:rsidR="00447C9A" w:rsidRPr="00494A55" w:rsidRDefault="00447C9A" w:rsidP="00447C9A">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28622CF2" w14:textId="77777777"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59630333" w14:textId="77777777" w:rsidR="00447C9A" w:rsidRPr="00494A55" w:rsidRDefault="00447C9A" w:rsidP="00447C9A">
            <w:pPr>
              <w:jc w:val="right"/>
              <w:rPr>
                <w:rFonts w:ascii="Arial" w:hAnsi="Arial" w:cs="Arial"/>
                <w:sz w:val="14"/>
                <w:szCs w:val="14"/>
              </w:rPr>
            </w:pPr>
          </w:p>
        </w:tc>
      </w:tr>
    </w:tbl>
    <w:p w14:paraId="01DBC153" w14:textId="77777777"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14:paraId="5F1BC233" w14:textId="77777777" w:rsidTr="00034268">
        <w:trPr>
          <w:trHeight w:val="218"/>
        </w:trPr>
        <w:tc>
          <w:tcPr>
            <w:tcW w:w="735" w:type="dxa"/>
            <w:shd w:val="clear" w:color="auto" w:fill="auto"/>
            <w:vAlign w:val="bottom"/>
          </w:tcPr>
          <w:p w14:paraId="66943756" w14:textId="77777777" w:rsidR="009A1897" w:rsidRPr="00494A55" w:rsidRDefault="009A1897" w:rsidP="00034268">
            <w:pPr>
              <w:jc w:val="right"/>
              <w:rPr>
                <w:rFonts w:ascii="Arial" w:hAnsi="Arial" w:cs="Arial"/>
                <w:sz w:val="14"/>
                <w:szCs w:val="14"/>
              </w:rPr>
            </w:pPr>
          </w:p>
        </w:tc>
      </w:tr>
    </w:tbl>
    <w:p w14:paraId="46F5F4D8" w14:textId="598FB638" w:rsidR="009A1897" w:rsidRPr="00CE79D7" w:rsidRDefault="00792769">
      <w:pPr>
        <w:spacing w:before="60" w:line="140" w:lineRule="exact"/>
        <w:rPr>
          <w:rFonts w:ascii="Arial" w:hAnsi="Arial" w:cs="Arial"/>
          <w:sz w:val="13"/>
          <w:szCs w:val="13"/>
        </w:rPr>
      </w:pPr>
      <w:r w:rsidRPr="00661B34">
        <w:rPr>
          <w:rFonts w:ascii="Arial" w:hAnsi="Arial" w:cs="Arial"/>
          <w:b/>
          <w:noProof/>
          <w:sz w:val="18"/>
          <w:szCs w:val="18"/>
        </w:rPr>
        <mc:AlternateContent>
          <mc:Choice Requires="wps">
            <w:drawing>
              <wp:anchor distT="0" distB="0" distL="114300" distR="114300" simplePos="0" relativeHeight="251656192" behindDoc="0" locked="0" layoutInCell="1" allowOverlap="1" wp14:anchorId="01F6F7CA" wp14:editId="4B215A3D">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24DC"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14:paraId="64BEE5E6" w14:textId="77777777" w:rsidR="00DA6CC6" w:rsidRPr="00CE79D7" w:rsidRDefault="00DA6CC6">
      <w:pPr>
        <w:spacing w:before="60" w:line="140" w:lineRule="exact"/>
        <w:rPr>
          <w:rFonts w:ascii="Arial" w:hAnsi="Arial" w:cs="Arial"/>
          <w:sz w:val="13"/>
          <w:szCs w:val="13"/>
        </w:rPr>
      </w:pPr>
    </w:p>
    <w:p w14:paraId="0A8683D2" w14:textId="77777777"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14:paraId="594A5B19" w14:textId="77777777" w:rsidTr="00034268">
        <w:trPr>
          <w:trHeight w:val="218"/>
        </w:trPr>
        <w:tc>
          <w:tcPr>
            <w:tcW w:w="735" w:type="dxa"/>
            <w:shd w:val="clear" w:color="auto" w:fill="auto"/>
            <w:vAlign w:val="bottom"/>
          </w:tcPr>
          <w:p w14:paraId="657BCBE7" w14:textId="77777777" w:rsidR="008148B4" w:rsidRPr="00CE79D7" w:rsidRDefault="008148B4" w:rsidP="00034268">
            <w:pPr>
              <w:jc w:val="right"/>
              <w:rPr>
                <w:rFonts w:ascii="Arial" w:hAnsi="Arial" w:cs="Arial"/>
                <w:sz w:val="14"/>
                <w:szCs w:val="14"/>
              </w:rPr>
            </w:pPr>
          </w:p>
        </w:tc>
      </w:tr>
    </w:tbl>
    <w:p w14:paraId="1495A36E" w14:textId="77777777"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14:paraId="4BAB622A" w14:textId="77777777"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14:paraId="08E1CFBC" w14:textId="77777777"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14:paraId="3B9F2507" w14:textId="77777777"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14:paraId="59EB170B"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14:paraId="2ADFE03B"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14:paraId="69AA0C1A"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14:paraId="4ADEC166" w14:textId="77777777"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14:paraId="635C4061" w14:textId="77777777"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14:paraId="651EA3F9" w14:textId="77777777"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63858662"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14:paraId="14815245"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14:paraId="403DCD6D"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14:paraId="1DFE9675"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14:paraId="7129C361" w14:textId="77777777"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14:paraId="5EAE370D" w14:textId="77777777"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14:paraId="5C82D51F" w14:textId="77777777"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14:paraId="2236F994" w14:textId="77777777"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14:paraId="32116B26" w14:textId="77777777"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14:paraId="6148561D" w14:textId="77777777"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14:paraId="2F1C710D" w14:textId="77777777"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14:paraId="4A0A3457" w14:textId="77777777"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14:paraId="6A396143" w14:textId="77777777"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14:paraId="36553F7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14:paraId="7F6FFF2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901</w:t>
            </w:r>
          </w:p>
        </w:tc>
        <w:tc>
          <w:tcPr>
            <w:tcW w:w="989" w:type="dxa"/>
            <w:tcBorders>
              <w:top w:val="single" w:sz="18" w:space="0" w:color="auto"/>
              <w:left w:val="single" w:sz="4" w:space="0" w:color="auto"/>
              <w:bottom w:val="single" w:sz="8" w:space="0" w:color="auto"/>
              <w:right w:val="single" w:sz="6" w:space="0" w:color="auto"/>
            </w:tcBorders>
            <w:vAlign w:val="center"/>
          </w:tcPr>
          <w:p w14:paraId="069BABD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185</w:t>
            </w:r>
          </w:p>
        </w:tc>
        <w:tc>
          <w:tcPr>
            <w:tcW w:w="990" w:type="dxa"/>
            <w:tcBorders>
              <w:top w:val="single" w:sz="18" w:space="0" w:color="auto"/>
              <w:left w:val="single" w:sz="6" w:space="0" w:color="auto"/>
              <w:bottom w:val="single" w:sz="8" w:space="0" w:color="auto"/>
              <w:right w:val="single" w:sz="4" w:space="0" w:color="auto"/>
            </w:tcBorders>
            <w:vAlign w:val="center"/>
          </w:tcPr>
          <w:p w14:paraId="1D1B637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178</w:t>
            </w:r>
          </w:p>
        </w:tc>
        <w:tc>
          <w:tcPr>
            <w:tcW w:w="989" w:type="dxa"/>
            <w:tcBorders>
              <w:top w:val="single" w:sz="18" w:space="0" w:color="auto"/>
              <w:left w:val="single" w:sz="4" w:space="0" w:color="auto"/>
              <w:bottom w:val="single" w:sz="8" w:space="0" w:color="auto"/>
              <w:right w:val="single" w:sz="4" w:space="0" w:color="auto"/>
            </w:tcBorders>
            <w:vAlign w:val="center"/>
          </w:tcPr>
          <w:p w14:paraId="3EC4A83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97</w:t>
            </w:r>
          </w:p>
        </w:tc>
        <w:tc>
          <w:tcPr>
            <w:tcW w:w="990" w:type="dxa"/>
            <w:tcBorders>
              <w:top w:val="single" w:sz="18" w:space="0" w:color="auto"/>
              <w:left w:val="single" w:sz="4" w:space="0" w:color="auto"/>
              <w:bottom w:val="single" w:sz="8" w:space="0" w:color="auto"/>
              <w:right w:val="single" w:sz="18" w:space="0" w:color="auto"/>
            </w:tcBorders>
            <w:vAlign w:val="center"/>
          </w:tcPr>
          <w:p w14:paraId="197574B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435</w:t>
            </w:r>
          </w:p>
        </w:tc>
      </w:tr>
      <w:tr w:rsidR="00FC02A6" w:rsidRPr="00B97598" w14:paraId="50324060" w14:textId="77777777" w:rsidTr="007529F4">
        <w:trPr>
          <w:cantSplit/>
          <w:trHeight w:val="257"/>
        </w:trPr>
        <w:tc>
          <w:tcPr>
            <w:tcW w:w="4923" w:type="dxa"/>
            <w:gridSpan w:val="6"/>
            <w:tcBorders>
              <w:left w:val="single" w:sz="4" w:space="0" w:color="auto"/>
              <w:right w:val="single" w:sz="18" w:space="0" w:color="auto"/>
            </w:tcBorders>
            <w:vAlign w:val="center"/>
          </w:tcPr>
          <w:p w14:paraId="0486D47C"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14:paraId="43925B9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14:paraId="60D0485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322</w:t>
            </w:r>
          </w:p>
        </w:tc>
        <w:tc>
          <w:tcPr>
            <w:tcW w:w="989" w:type="dxa"/>
            <w:tcBorders>
              <w:top w:val="single" w:sz="8" w:space="0" w:color="auto"/>
              <w:left w:val="single" w:sz="4" w:space="0" w:color="auto"/>
              <w:right w:val="single" w:sz="6" w:space="0" w:color="auto"/>
            </w:tcBorders>
            <w:vAlign w:val="center"/>
          </w:tcPr>
          <w:p w14:paraId="3174B41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144</w:t>
            </w:r>
          </w:p>
        </w:tc>
        <w:tc>
          <w:tcPr>
            <w:tcW w:w="990" w:type="dxa"/>
            <w:tcBorders>
              <w:top w:val="single" w:sz="8" w:space="0" w:color="auto"/>
              <w:left w:val="single" w:sz="6" w:space="0" w:color="auto"/>
              <w:bottom w:val="single" w:sz="4" w:space="0" w:color="auto"/>
              <w:right w:val="single" w:sz="4" w:space="0" w:color="auto"/>
            </w:tcBorders>
            <w:vAlign w:val="center"/>
          </w:tcPr>
          <w:p w14:paraId="652E62F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178</w:t>
            </w:r>
          </w:p>
        </w:tc>
        <w:tc>
          <w:tcPr>
            <w:tcW w:w="989" w:type="dxa"/>
            <w:tcBorders>
              <w:top w:val="single" w:sz="8" w:space="0" w:color="auto"/>
              <w:left w:val="single" w:sz="4" w:space="0" w:color="auto"/>
              <w:bottom w:val="single" w:sz="4" w:space="0" w:color="auto"/>
              <w:right w:val="single" w:sz="4" w:space="0" w:color="auto"/>
            </w:tcBorders>
            <w:vAlign w:val="center"/>
          </w:tcPr>
          <w:p w14:paraId="3F97CB44" w14:textId="77777777"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14:paraId="3D5DBD41" w14:textId="77777777" w:rsidR="00FC02A6" w:rsidRDefault="00FC02A6" w:rsidP="00FC02A6">
            <w:pPr>
              <w:jc w:val="right"/>
              <w:rPr>
                <w:rFonts w:ascii="Arial" w:hAnsi="Arial" w:cs="Arial"/>
                <w:color w:val="000000"/>
                <w:sz w:val="14"/>
                <w:szCs w:val="14"/>
              </w:rPr>
            </w:pPr>
          </w:p>
        </w:tc>
      </w:tr>
      <w:tr w:rsidR="00FC02A6" w:rsidRPr="00B97598" w14:paraId="0E479158" w14:textId="77777777" w:rsidTr="007529F4">
        <w:trPr>
          <w:cantSplit/>
        </w:trPr>
        <w:tc>
          <w:tcPr>
            <w:tcW w:w="4923" w:type="dxa"/>
            <w:gridSpan w:val="6"/>
            <w:tcBorders>
              <w:left w:val="single" w:sz="4" w:space="0" w:color="auto"/>
              <w:right w:val="single" w:sz="18" w:space="0" w:color="auto"/>
            </w:tcBorders>
            <w:vAlign w:val="center"/>
          </w:tcPr>
          <w:p w14:paraId="32DC93F1" w14:textId="77777777"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14:paraId="5324620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14:paraId="35D2CDAA"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328C20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7DA88D7C"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4648D37E"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2E675F1" w14:textId="77777777" w:rsidR="00FC02A6" w:rsidRDefault="00FC02A6" w:rsidP="00FC02A6">
            <w:pPr>
              <w:jc w:val="right"/>
              <w:rPr>
                <w:rFonts w:ascii="Arial" w:hAnsi="Arial" w:cs="Arial"/>
                <w:color w:val="000000"/>
                <w:sz w:val="14"/>
                <w:szCs w:val="14"/>
              </w:rPr>
            </w:pPr>
          </w:p>
        </w:tc>
      </w:tr>
      <w:tr w:rsidR="00FC02A6" w:rsidRPr="00B97598" w14:paraId="5E3285CE" w14:textId="77777777" w:rsidTr="007529F4">
        <w:trPr>
          <w:cantSplit/>
          <w:trHeight w:val="172"/>
        </w:trPr>
        <w:tc>
          <w:tcPr>
            <w:tcW w:w="4923" w:type="dxa"/>
            <w:gridSpan w:val="6"/>
            <w:tcBorders>
              <w:left w:val="single" w:sz="4" w:space="0" w:color="auto"/>
              <w:right w:val="single" w:sz="18" w:space="0" w:color="auto"/>
            </w:tcBorders>
            <w:vAlign w:val="center"/>
          </w:tcPr>
          <w:p w14:paraId="6A9F9AEF"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14:paraId="0807A4F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14:paraId="2851091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14:paraId="47D5FA3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top w:val="single" w:sz="4" w:space="0" w:color="auto"/>
              <w:left w:val="single" w:sz="4" w:space="0" w:color="auto"/>
              <w:right w:val="single" w:sz="4" w:space="0" w:color="auto"/>
            </w:tcBorders>
            <w:vAlign w:val="center"/>
          </w:tcPr>
          <w:p w14:paraId="76ECE16D"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890FD71"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14:paraId="6D57D926" w14:textId="77777777" w:rsidR="00FC02A6" w:rsidRDefault="00FC02A6" w:rsidP="00FC02A6">
            <w:pPr>
              <w:jc w:val="right"/>
              <w:rPr>
                <w:rFonts w:ascii="Arial" w:hAnsi="Arial" w:cs="Arial"/>
                <w:color w:val="000000"/>
                <w:sz w:val="14"/>
                <w:szCs w:val="14"/>
              </w:rPr>
            </w:pPr>
          </w:p>
        </w:tc>
      </w:tr>
      <w:tr w:rsidR="00FC02A6" w:rsidRPr="00B97598" w14:paraId="47526414" w14:textId="77777777" w:rsidTr="007529F4">
        <w:trPr>
          <w:cantSplit/>
          <w:trHeight w:val="180"/>
        </w:trPr>
        <w:tc>
          <w:tcPr>
            <w:tcW w:w="4923" w:type="dxa"/>
            <w:gridSpan w:val="6"/>
            <w:tcBorders>
              <w:left w:val="single" w:sz="4" w:space="0" w:color="auto"/>
              <w:right w:val="single" w:sz="18" w:space="0" w:color="auto"/>
            </w:tcBorders>
            <w:vAlign w:val="center"/>
          </w:tcPr>
          <w:p w14:paraId="53442B8B" w14:textId="77777777"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14:paraId="7947491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14:paraId="3ECAD54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33</w:t>
            </w:r>
          </w:p>
        </w:tc>
        <w:tc>
          <w:tcPr>
            <w:tcW w:w="989" w:type="dxa"/>
            <w:tcBorders>
              <w:top w:val="single" w:sz="4" w:space="0" w:color="auto"/>
              <w:left w:val="single" w:sz="4" w:space="0" w:color="auto"/>
              <w:bottom w:val="single" w:sz="4" w:space="0" w:color="auto"/>
              <w:right w:val="single" w:sz="4" w:space="0" w:color="auto"/>
            </w:tcBorders>
            <w:vAlign w:val="center"/>
          </w:tcPr>
          <w:p w14:paraId="06652FB5"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33</w:t>
            </w:r>
          </w:p>
        </w:tc>
        <w:tc>
          <w:tcPr>
            <w:tcW w:w="990" w:type="dxa"/>
            <w:tcBorders>
              <w:left w:val="single" w:sz="4" w:space="0" w:color="auto"/>
              <w:right w:val="single" w:sz="4" w:space="0" w:color="auto"/>
            </w:tcBorders>
            <w:vAlign w:val="center"/>
          </w:tcPr>
          <w:p w14:paraId="72E3F29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DDE81C5"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C25203B" w14:textId="77777777" w:rsidR="00FC02A6" w:rsidRDefault="00FC02A6" w:rsidP="00FC02A6">
            <w:pPr>
              <w:jc w:val="right"/>
              <w:rPr>
                <w:rFonts w:ascii="Arial" w:hAnsi="Arial" w:cs="Arial"/>
                <w:color w:val="000000"/>
                <w:sz w:val="14"/>
                <w:szCs w:val="14"/>
              </w:rPr>
            </w:pPr>
          </w:p>
        </w:tc>
      </w:tr>
      <w:tr w:rsidR="00FC02A6" w:rsidRPr="00B97598" w14:paraId="5BCE40B4" w14:textId="77777777" w:rsidTr="007529F4">
        <w:trPr>
          <w:cantSplit/>
          <w:trHeight w:val="180"/>
        </w:trPr>
        <w:tc>
          <w:tcPr>
            <w:tcW w:w="4923" w:type="dxa"/>
            <w:gridSpan w:val="6"/>
            <w:tcBorders>
              <w:left w:val="single" w:sz="4" w:space="0" w:color="auto"/>
              <w:right w:val="single" w:sz="18" w:space="0" w:color="auto"/>
            </w:tcBorders>
            <w:vAlign w:val="center"/>
          </w:tcPr>
          <w:p w14:paraId="3ED63BA4" w14:textId="77777777"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14:paraId="3BBADD6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14:paraId="0ACC24D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top w:val="single" w:sz="4" w:space="0" w:color="auto"/>
              <w:left w:val="single" w:sz="4" w:space="0" w:color="auto"/>
              <w:bottom w:val="single" w:sz="4" w:space="0" w:color="auto"/>
              <w:right w:val="single" w:sz="4" w:space="0" w:color="auto"/>
            </w:tcBorders>
            <w:vAlign w:val="center"/>
          </w:tcPr>
          <w:p w14:paraId="54AEFC7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left w:val="single" w:sz="4" w:space="0" w:color="auto"/>
              <w:right w:val="single" w:sz="4" w:space="0" w:color="auto"/>
            </w:tcBorders>
            <w:vAlign w:val="center"/>
          </w:tcPr>
          <w:p w14:paraId="58183453"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39C3EDA"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0C23FDDA" w14:textId="77777777" w:rsidR="00FC02A6" w:rsidRDefault="00FC02A6" w:rsidP="00FC02A6">
            <w:pPr>
              <w:jc w:val="right"/>
              <w:rPr>
                <w:rFonts w:ascii="Arial" w:hAnsi="Arial" w:cs="Arial"/>
                <w:color w:val="000000"/>
                <w:sz w:val="14"/>
                <w:szCs w:val="14"/>
              </w:rPr>
            </w:pPr>
          </w:p>
        </w:tc>
      </w:tr>
      <w:tr w:rsidR="00FC02A6" w:rsidRPr="00B97598" w14:paraId="22EF33A4" w14:textId="77777777" w:rsidTr="007529F4">
        <w:trPr>
          <w:cantSplit/>
        </w:trPr>
        <w:tc>
          <w:tcPr>
            <w:tcW w:w="4923" w:type="dxa"/>
            <w:gridSpan w:val="6"/>
            <w:tcBorders>
              <w:left w:val="single" w:sz="4" w:space="0" w:color="auto"/>
              <w:bottom w:val="single" w:sz="4" w:space="0" w:color="auto"/>
              <w:right w:val="single" w:sz="18" w:space="0" w:color="auto"/>
            </w:tcBorders>
            <w:vAlign w:val="center"/>
          </w:tcPr>
          <w:p w14:paraId="12950F30"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14:paraId="7B74571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14:paraId="393DDF1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15A4C8E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6DBB30C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14C6392"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A94A0F2" w14:textId="77777777" w:rsidR="00FC02A6" w:rsidRDefault="00FC02A6" w:rsidP="00FC02A6">
            <w:pPr>
              <w:jc w:val="right"/>
              <w:rPr>
                <w:rFonts w:ascii="Arial" w:hAnsi="Arial" w:cs="Arial"/>
                <w:color w:val="000000"/>
                <w:sz w:val="14"/>
                <w:szCs w:val="14"/>
              </w:rPr>
            </w:pPr>
          </w:p>
        </w:tc>
      </w:tr>
      <w:tr w:rsidR="00FC02A6" w:rsidRPr="00B97598" w14:paraId="2C2C4C0F" w14:textId="77777777" w:rsidTr="007529F4">
        <w:trPr>
          <w:cantSplit/>
        </w:trPr>
        <w:tc>
          <w:tcPr>
            <w:tcW w:w="360" w:type="dxa"/>
            <w:vMerge w:val="restart"/>
            <w:tcBorders>
              <w:left w:val="single" w:sz="4" w:space="0" w:color="auto"/>
              <w:right w:val="single" w:sz="4" w:space="0" w:color="auto"/>
            </w:tcBorders>
            <w:textDirection w:val="btLr"/>
            <w:vAlign w:val="center"/>
          </w:tcPr>
          <w:p w14:paraId="4D9CD83E"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14:paraId="1520AF2C"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14:paraId="21ECED00" w14:textId="77777777"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14:paraId="194CCD7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14:paraId="3272945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14:paraId="70B08B3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14:paraId="3FDA9C9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0B7442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1BF1F9B" w14:textId="77777777" w:rsidR="00FC02A6" w:rsidRDefault="00FC02A6" w:rsidP="00FC02A6">
            <w:pPr>
              <w:jc w:val="right"/>
              <w:rPr>
                <w:rFonts w:ascii="Arial" w:hAnsi="Arial" w:cs="Arial"/>
                <w:color w:val="000000"/>
                <w:sz w:val="14"/>
                <w:szCs w:val="14"/>
              </w:rPr>
            </w:pPr>
          </w:p>
        </w:tc>
      </w:tr>
      <w:tr w:rsidR="00FC02A6" w:rsidRPr="00B97598" w14:paraId="618624A6" w14:textId="77777777" w:rsidTr="007529F4">
        <w:trPr>
          <w:cantSplit/>
          <w:trHeight w:val="190"/>
        </w:trPr>
        <w:tc>
          <w:tcPr>
            <w:tcW w:w="360" w:type="dxa"/>
            <w:vMerge/>
            <w:tcBorders>
              <w:left w:val="single" w:sz="4" w:space="0" w:color="auto"/>
              <w:right w:val="single" w:sz="4" w:space="0" w:color="auto"/>
            </w:tcBorders>
            <w:vAlign w:val="center"/>
          </w:tcPr>
          <w:p w14:paraId="3A6EB19E"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43A0CFE4" w14:textId="77777777"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14:paraId="0B544156" w14:textId="77777777"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14:paraId="3A5B3C1C" w14:textId="77777777"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14:paraId="591DDD0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14:paraId="69B5541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C6814E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6FF6C93E"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9933BF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06F8675" w14:textId="77777777" w:rsidR="00FC02A6" w:rsidRDefault="00FC02A6" w:rsidP="00FC02A6">
            <w:pPr>
              <w:jc w:val="right"/>
              <w:rPr>
                <w:rFonts w:ascii="Arial" w:hAnsi="Arial" w:cs="Arial"/>
                <w:color w:val="000000"/>
                <w:sz w:val="14"/>
                <w:szCs w:val="14"/>
              </w:rPr>
            </w:pPr>
          </w:p>
        </w:tc>
      </w:tr>
      <w:tr w:rsidR="00FC02A6" w:rsidRPr="00B97598" w14:paraId="4255F7D5" w14:textId="77777777" w:rsidTr="007529F4">
        <w:trPr>
          <w:cantSplit/>
          <w:trHeight w:val="220"/>
        </w:trPr>
        <w:tc>
          <w:tcPr>
            <w:tcW w:w="360" w:type="dxa"/>
            <w:vMerge/>
            <w:tcBorders>
              <w:left w:val="single" w:sz="4" w:space="0" w:color="auto"/>
              <w:right w:val="single" w:sz="4" w:space="0" w:color="auto"/>
            </w:tcBorders>
            <w:vAlign w:val="center"/>
          </w:tcPr>
          <w:p w14:paraId="7238CE97"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85A7257" w14:textId="77777777"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14:paraId="10E13446" w14:textId="77777777"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14:paraId="2A9F0B8B" w14:textId="77777777"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14:paraId="328A8A1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14:paraId="07E18AB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292BAC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02148EF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9BE04A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39C47F57" w14:textId="77777777" w:rsidR="00FC02A6" w:rsidRDefault="00FC02A6" w:rsidP="00FC02A6">
            <w:pPr>
              <w:jc w:val="right"/>
              <w:rPr>
                <w:rFonts w:ascii="Arial" w:hAnsi="Arial" w:cs="Arial"/>
                <w:color w:val="000000"/>
                <w:sz w:val="14"/>
                <w:szCs w:val="14"/>
              </w:rPr>
            </w:pPr>
          </w:p>
        </w:tc>
      </w:tr>
      <w:tr w:rsidR="00FC02A6" w:rsidRPr="00B97598" w14:paraId="7E16C099" w14:textId="77777777" w:rsidTr="007529F4">
        <w:trPr>
          <w:cantSplit/>
        </w:trPr>
        <w:tc>
          <w:tcPr>
            <w:tcW w:w="360" w:type="dxa"/>
            <w:vMerge/>
            <w:tcBorders>
              <w:left w:val="single" w:sz="4" w:space="0" w:color="auto"/>
              <w:right w:val="single" w:sz="4" w:space="0" w:color="auto"/>
            </w:tcBorders>
            <w:vAlign w:val="center"/>
          </w:tcPr>
          <w:p w14:paraId="77118E4D"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778D1DB3" w14:textId="77777777"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14:paraId="7BB9546F" w14:textId="77777777"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14:paraId="0FE922A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14:paraId="7DE2618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0C3D56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23DF93B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33364B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5ACB7DE" w14:textId="77777777" w:rsidR="00FC02A6" w:rsidRDefault="00FC02A6" w:rsidP="00FC02A6">
            <w:pPr>
              <w:jc w:val="right"/>
              <w:rPr>
                <w:rFonts w:ascii="Arial" w:hAnsi="Arial" w:cs="Arial"/>
                <w:color w:val="000000"/>
                <w:sz w:val="14"/>
                <w:szCs w:val="14"/>
              </w:rPr>
            </w:pPr>
          </w:p>
        </w:tc>
      </w:tr>
      <w:tr w:rsidR="00FC02A6" w:rsidRPr="00B97598" w14:paraId="6D0362C9" w14:textId="77777777" w:rsidTr="007529F4">
        <w:trPr>
          <w:cantSplit/>
        </w:trPr>
        <w:tc>
          <w:tcPr>
            <w:tcW w:w="360" w:type="dxa"/>
            <w:vMerge/>
            <w:tcBorders>
              <w:left w:val="single" w:sz="4" w:space="0" w:color="auto"/>
              <w:right w:val="single" w:sz="4" w:space="0" w:color="auto"/>
            </w:tcBorders>
            <w:vAlign w:val="center"/>
          </w:tcPr>
          <w:p w14:paraId="49E79EA6"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55BE23E4" w14:textId="77777777"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14:paraId="7A73B6A5" w14:textId="77777777"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14:paraId="4432C97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14:paraId="6B676E89"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A08603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2E605E9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21AD39A"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A348C9F" w14:textId="77777777" w:rsidR="00FC02A6" w:rsidRDefault="00FC02A6" w:rsidP="00FC02A6">
            <w:pPr>
              <w:jc w:val="right"/>
              <w:rPr>
                <w:rFonts w:ascii="Arial" w:hAnsi="Arial" w:cs="Arial"/>
                <w:color w:val="000000"/>
                <w:sz w:val="14"/>
                <w:szCs w:val="14"/>
              </w:rPr>
            </w:pPr>
          </w:p>
        </w:tc>
      </w:tr>
      <w:tr w:rsidR="00FC02A6" w:rsidRPr="00B97598" w14:paraId="6640AFB0" w14:textId="77777777" w:rsidTr="007529F4">
        <w:trPr>
          <w:cantSplit/>
        </w:trPr>
        <w:tc>
          <w:tcPr>
            <w:tcW w:w="360" w:type="dxa"/>
            <w:vMerge/>
            <w:tcBorders>
              <w:left w:val="single" w:sz="4" w:space="0" w:color="auto"/>
              <w:right w:val="single" w:sz="4" w:space="0" w:color="auto"/>
            </w:tcBorders>
            <w:vAlign w:val="center"/>
          </w:tcPr>
          <w:p w14:paraId="35F1AD9C"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139E056D" w14:textId="77777777"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14:paraId="3042F294" w14:textId="77777777"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14:paraId="1360D24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14:paraId="04700F0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9FDC846"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77F916DE"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9EF4301"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AEA36AF" w14:textId="77777777" w:rsidR="00FC02A6" w:rsidRDefault="00FC02A6" w:rsidP="00FC02A6">
            <w:pPr>
              <w:jc w:val="right"/>
              <w:rPr>
                <w:rFonts w:ascii="Arial" w:hAnsi="Arial" w:cs="Arial"/>
                <w:color w:val="000000"/>
                <w:sz w:val="14"/>
                <w:szCs w:val="14"/>
              </w:rPr>
            </w:pPr>
          </w:p>
        </w:tc>
      </w:tr>
      <w:tr w:rsidR="00FC02A6" w:rsidRPr="00B97598" w14:paraId="155A8681" w14:textId="77777777" w:rsidTr="007529F4">
        <w:trPr>
          <w:cantSplit/>
        </w:trPr>
        <w:tc>
          <w:tcPr>
            <w:tcW w:w="360" w:type="dxa"/>
            <w:vMerge/>
            <w:tcBorders>
              <w:left w:val="single" w:sz="4" w:space="0" w:color="auto"/>
              <w:right w:val="single" w:sz="4" w:space="0" w:color="auto"/>
            </w:tcBorders>
            <w:vAlign w:val="center"/>
          </w:tcPr>
          <w:p w14:paraId="5AA0E427" w14:textId="77777777"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14:paraId="695D979D"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14:paraId="468E4E02"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14:paraId="5C5372C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866094B"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4D7F380B"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495E7DF"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25ED22BD" w14:textId="77777777" w:rsidR="00FC02A6" w:rsidRDefault="00FC02A6" w:rsidP="00FC02A6">
            <w:pPr>
              <w:jc w:val="right"/>
              <w:rPr>
                <w:rFonts w:ascii="Arial" w:hAnsi="Arial" w:cs="Arial"/>
                <w:color w:val="000000"/>
                <w:sz w:val="14"/>
                <w:szCs w:val="14"/>
              </w:rPr>
            </w:pPr>
          </w:p>
        </w:tc>
      </w:tr>
      <w:tr w:rsidR="00FC02A6" w:rsidRPr="00B97598" w14:paraId="02AE012E" w14:textId="77777777" w:rsidTr="007529F4">
        <w:trPr>
          <w:cantSplit/>
        </w:trPr>
        <w:tc>
          <w:tcPr>
            <w:tcW w:w="360" w:type="dxa"/>
            <w:vMerge/>
            <w:tcBorders>
              <w:left w:val="single" w:sz="4" w:space="0" w:color="auto"/>
              <w:right w:val="single" w:sz="4" w:space="0" w:color="auto"/>
            </w:tcBorders>
            <w:vAlign w:val="center"/>
          </w:tcPr>
          <w:p w14:paraId="4CE6AE2C" w14:textId="77777777"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14:paraId="48B4A760"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14:paraId="5585DC1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14:paraId="0B599D3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7F07982"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2F722ABF"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49DEB5E8"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FF55AEC" w14:textId="77777777" w:rsidR="00FC02A6" w:rsidRDefault="00FC02A6" w:rsidP="00FC02A6">
            <w:pPr>
              <w:jc w:val="right"/>
              <w:rPr>
                <w:rFonts w:ascii="Arial" w:hAnsi="Arial" w:cs="Arial"/>
                <w:color w:val="000000"/>
                <w:sz w:val="14"/>
                <w:szCs w:val="14"/>
              </w:rPr>
            </w:pPr>
          </w:p>
        </w:tc>
      </w:tr>
      <w:tr w:rsidR="00FC02A6" w:rsidRPr="00B97598" w14:paraId="3EAA0A50" w14:textId="77777777" w:rsidTr="007529F4">
        <w:trPr>
          <w:cantSplit/>
        </w:trPr>
        <w:tc>
          <w:tcPr>
            <w:tcW w:w="4923" w:type="dxa"/>
            <w:gridSpan w:val="6"/>
            <w:tcBorders>
              <w:left w:val="single" w:sz="4" w:space="0" w:color="auto"/>
              <w:right w:val="single" w:sz="18" w:space="0" w:color="auto"/>
            </w:tcBorders>
            <w:vAlign w:val="center"/>
          </w:tcPr>
          <w:p w14:paraId="686FF57C" w14:textId="77777777"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14:paraId="2A29839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14:paraId="15AA3E21"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F1E3EA5"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065624CC"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31CE6C52"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71E40D5" w14:textId="77777777" w:rsidR="00FC02A6" w:rsidRDefault="00FC02A6" w:rsidP="00FC02A6">
            <w:pPr>
              <w:jc w:val="right"/>
              <w:rPr>
                <w:rFonts w:ascii="Arial" w:hAnsi="Arial" w:cs="Arial"/>
                <w:color w:val="000000"/>
                <w:sz w:val="14"/>
                <w:szCs w:val="14"/>
              </w:rPr>
            </w:pPr>
          </w:p>
        </w:tc>
      </w:tr>
      <w:tr w:rsidR="00FC02A6" w:rsidRPr="00B97598" w14:paraId="39112AD4" w14:textId="77777777" w:rsidTr="007529F4">
        <w:trPr>
          <w:cantSplit/>
        </w:trPr>
        <w:tc>
          <w:tcPr>
            <w:tcW w:w="4923" w:type="dxa"/>
            <w:gridSpan w:val="6"/>
            <w:tcBorders>
              <w:left w:val="single" w:sz="4" w:space="0" w:color="auto"/>
              <w:right w:val="single" w:sz="18" w:space="0" w:color="auto"/>
            </w:tcBorders>
            <w:vAlign w:val="center"/>
          </w:tcPr>
          <w:p w14:paraId="1C5A7E39" w14:textId="77777777"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14:paraId="56A91E6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14:paraId="3100637C"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6F54E81"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3BD1AF7D"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646155D"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9AE9182" w14:textId="77777777" w:rsidR="00FC02A6" w:rsidRDefault="00FC02A6" w:rsidP="00FC02A6">
            <w:pPr>
              <w:jc w:val="right"/>
              <w:rPr>
                <w:rFonts w:ascii="Arial" w:hAnsi="Arial" w:cs="Arial"/>
                <w:color w:val="000000"/>
                <w:sz w:val="14"/>
                <w:szCs w:val="14"/>
              </w:rPr>
            </w:pPr>
          </w:p>
        </w:tc>
      </w:tr>
      <w:tr w:rsidR="00FC02A6" w:rsidRPr="00B97598" w14:paraId="3BA436A1" w14:textId="77777777" w:rsidTr="007529F4">
        <w:trPr>
          <w:cantSplit/>
        </w:trPr>
        <w:tc>
          <w:tcPr>
            <w:tcW w:w="1166" w:type="dxa"/>
            <w:gridSpan w:val="3"/>
            <w:vMerge w:val="restart"/>
            <w:tcBorders>
              <w:left w:val="single" w:sz="4" w:space="0" w:color="auto"/>
            </w:tcBorders>
            <w:vAlign w:val="center"/>
          </w:tcPr>
          <w:p w14:paraId="62A4D191"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14:paraId="68089D9C"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14:paraId="2D936621"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0AC1CE8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14:paraId="481C5F3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14:paraId="037DA2D7" w14:textId="77777777"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14:paraId="05DCCE2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2DC6810"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5C90D765" w14:textId="77777777" w:rsidR="00FC02A6" w:rsidRDefault="00FC02A6" w:rsidP="00FC02A6">
            <w:pPr>
              <w:jc w:val="right"/>
              <w:rPr>
                <w:rFonts w:ascii="Arial" w:hAnsi="Arial" w:cs="Arial"/>
                <w:color w:val="000000"/>
                <w:sz w:val="14"/>
                <w:szCs w:val="14"/>
              </w:rPr>
            </w:pPr>
          </w:p>
        </w:tc>
      </w:tr>
      <w:tr w:rsidR="00FC02A6" w:rsidRPr="00B97598" w14:paraId="5626D952" w14:textId="77777777" w:rsidTr="007529F4">
        <w:trPr>
          <w:cantSplit/>
        </w:trPr>
        <w:tc>
          <w:tcPr>
            <w:tcW w:w="1166" w:type="dxa"/>
            <w:gridSpan w:val="3"/>
            <w:vMerge/>
            <w:tcBorders>
              <w:left w:val="single" w:sz="4" w:space="0" w:color="auto"/>
            </w:tcBorders>
            <w:vAlign w:val="center"/>
          </w:tcPr>
          <w:p w14:paraId="25D08F6A" w14:textId="77777777" w:rsidR="00FC02A6" w:rsidRPr="00B97598" w:rsidRDefault="00FC02A6" w:rsidP="00FC02A6">
            <w:pPr>
              <w:spacing w:line="360" w:lineRule="auto"/>
              <w:rPr>
                <w:rFonts w:ascii="Arial" w:hAnsi="Arial" w:cs="Arial"/>
                <w:iCs/>
                <w:sz w:val="14"/>
              </w:rPr>
            </w:pPr>
          </w:p>
        </w:tc>
        <w:tc>
          <w:tcPr>
            <w:tcW w:w="1014" w:type="dxa"/>
            <w:gridSpan w:val="2"/>
            <w:vMerge/>
            <w:vAlign w:val="center"/>
          </w:tcPr>
          <w:p w14:paraId="4D1A8F94" w14:textId="77777777"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14:paraId="0F02F1D7"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7F048D1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14:paraId="6CA65A5D" w14:textId="77777777"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14:paraId="44E590E7" w14:textId="77777777"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14:paraId="35F4D625"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CC81652"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30D0933" w14:textId="77777777" w:rsidR="00FC02A6" w:rsidRDefault="00FC02A6" w:rsidP="00FC02A6">
            <w:pPr>
              <w:jc w:val="right"/>
              <w:rPr>
                <w:rFonts w:ascii="Arial" w:hAnsi="Arial" w:cs="Arial"/>
                <w:color w:val="000000"/>
                <w:sz w:val="14"/>
                <w:szCs w:val="14"/>
              </w:rPr>
            </w:pPr>
          </w:p>
        </w:tc>
      </w:tr>
      <w:tr w:rsidR="00FC02A6" w:rsidRPr="00B97598" w14:paraId="0072CB7A" w14:textId="77777777" w:rsidTr="007529F4">
        <w:trPr>
          <w:cantSplit/>
          <w:trHeight w:val="145"/>
        </w:trPr>
        <w:tc>
          <w:tcPr>
            <w:tcW w:w="1166" w:type="dxa"/>
            <w:gridSpan w:val="3"/>
            <w:vMerge/>
            <w:tcBorders>
              <w:left w:val="single" w:sz="4" w:space="0" w:color="auto"/>
            </w:tcBorders>
            <w:vAlign w:val="center"/>
          </w:tcPr>
          <w:p w14:paraId="2B6BF8EE"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14:paraId="683989A4" w14:textId="77777777"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14:paraId="026247DA"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0F6B1F8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14:paraId="1BA66E9F"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5AEE80AF"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0ACB98E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FB4F1BD"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1BAABF1F" w14:textId="77777777" w:rsidR="00FC02A6" w:rsidRDefault="00FC02A6" w:rsidP="00FC02A6">
            <w:pPr>
              <w:jc w:val="right"/>
              <w:rPr>
                <w:rFonts w:ascii="Arial" w:hAnsi="Arial" w:cs="Arial"/>
                <w:color w:val="000000"/>
                <w:sz w:val="14"/>
                <w:szCs w:val="14"/>
              </w:rPr>
            </w:pPr>
          </w:p>
        </w:tc>
      </w:tr>
      <w:tr w:rsidR="00FC02A6" w:rsidRPr="00B97598" w14:paraId="0BA1CEB3" w14:textId="77777777" w:rsidTr="007529F4">
        <w:trPr>
          <w:cantSplit/>
          <w:trHeight w:val="145"/>
        </w:trPr>
        <w:tc>
          <w:tcPr>
            <w:tcW w:w="1166" w:type="dxa"/>
            <w:gridSpan w:val="3"/>
            <w:vMerge/>
            <w:tcBorders>
              <w:left w:val="single" w:sz="4" w:space="0" w:color="auto"/>
            </w:tcBorders>
            <w:vAlign w:val="center"/>
          </w:tcPr>
          <w:p w14:paraId="4EF4B82C"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14:paraId="1D4A5A50"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14:paraId="48776456"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275116B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14:paraId="6CE0BA99"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04637D2A"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77C5783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DA1CC84"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732FCB93" w14:textId="77777777" w:rsidR="00FC02A6" w:rsidRDefault="00FC02A6" w:rsidP="00FC02A6">
            <w:pPr>
              <w:jc w:val="right"/>
              <w:rPr>
                <w:rFonts w:ascii="Arial" w:hAnsi="Arial" w:cs="Arial"/>
                <w:color w:val="000000"/>
                <w:sz w:val="14"/>
                <w:szCs w:val="14"/>
              </w:rPr>
            </w:pPr>
          </w:p>
        </w:tc>
      </w:tr>
      <w:tr w:rsidR="00FC02A6" w:rsidRPr="00B97598" w14:paraId="23087F81" w14:textId="77777777" w:rsidTr="007529F4">
        <w:trPr>
          <w:cantSplit/>
          <w:trHeight w:val="145"/>
        </w:trPr>
        <w:tc>
          <w:tcPr>
            <w:tcW w:w="2180" w:type="dxa"/>
            <w:gridSpan w:val="5"/>
            <w:vMerge w:val="restart"/>
            <w:tcBorders>
              <w:left w:val="single" w:sz="4" w:space="0" w:color="auto"/>
              <w:right w:val="single" w:sz="4" w:space="0" w:color="auto"/>
            </w:tcBorders>
            <w:vAlign w:val="center"/>
          </w:tcPr>
          <w:p w14:paraId="59836C16"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14:paraId="21D677A3" w14:textId="77777777"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14:paraId="3BB8746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14:paraId="2E56FC4C"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5A19B7C4"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27ABB0F9"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0B100F9"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217F12FF" w14:textId="77777777" w:rsidR="00FC02A6" w:rsidRDefault="00FC02A6" w:rsidP="00FC02A6">
            <w:pPr>
              <w:jc w:val="right"/>
              <w:rPr>
                <w:rFonts w:ascii="Arial" w:hAnsi="Arial" w:cs="Arial"/>
                <w:color w:val="000000"/>
                <w:sz w:val="14"/>
                <w:szCs w:val="14"/>
              </w:rPr>
            </w:pPr>
          </w:p>
        </w:tc>
      </w:tr>
      <w:tr w:rsidR="00FC02A6" w:rsidRPr="00B97598" w14:paraId="18314F9D" w14:textId="77777777" w:rsidTr="007529F4">
        <w:trPr>
          <w:cantSplit/>
          <w:trHeight w:val="145"/>
        </w:trPr>
        <w:tc>
          <w:tcPr>
            <w:tcW w:w="2180" w:type="dxa"/>
            <w:gridSpan w:val="5"/>
            <w:vMerge/>
            <w:tcBorders>
              <w:left w:val="single" w:sz="4" w:space="0" w:color="auto"/>
              <w:right w:val="single" w:sz="4" w:space="0" w:color="auto"/>
            </w:tcBorders>
            <w:vAlign w:val="center"/>
          </w:tcPr>
          <w:p w14:paraId="1810460E" w14:textId="77777777"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14:paraId="435C3C2C" w14:textId="77777777"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14:paraId="447D453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14:paraId="14D4BC8D"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40522CD6"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2B8EEFC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59062B5"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2F2777F2" w14:textId="77777777" w:rsidR="00FC02A6" w:rsidRDefault="00FC02A6" w:rsidP="00FC02A6">
            <w:pPr>
              <w:jc w:val="right"/>
              <w:rPr>
                <w:rFonts w:ascii="Arial" w:hAnsi="Arial" w:cs="Arial"/>
                <w:color w:val="000000"/>
                <w:sz w:val="14"/>
                <w:szCs w:val="14"/>
              </w:rPr>
            </w:pPr>
          </w:p>
        </w:tc>
      </w:tr>
      <w:tr w:rsidR="00FC02A6" w:rsidRPr="00B97598" w14:paraId="69163AAB" w14:textId="77777777" w:rsidTr="007529F4">
        <w:trPr>
          <w:cantSplit/>
          <w:trHeight w:val="145"/>
        </w:trPr>
        <w:tc>
          <w:tcPr>
            <w:tcW w:w="4923" w:type="dxa"/>
            <w:gridSpan w:val="6"/>
            <w:tcBorders>
              <w:left w:val="single" w:sz="4" w:space="0" w:color="auto"/>
              <w:right w:val="single" w:sz="18" w:space="0" w:color="auto"/>
            </w:tcBorders>
            <w:vAlign w:val="center"/>
          </w:tcPr>
          <w:p w14:paraId="36C80590"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14:paraId="328A42C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14:paraId="7D2F86A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right w:val="single" w:sz="4" w:space="0" w:color="auto"/>
            </w:tcBorders>
            <w:vAlign w:val="center"/>
          </w:tcPr>
          <w:p w14:paraId="234CC84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14:paraId="53AAF92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125D01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02AE0584" w14:textId="77777777" w:rsidR="00FC02A6" w:rsidRDefault="00FC02A6" w:rsidP="00FC02A6">
            <w:pPr>
              <w:jc w:val="right"/>
              <w:rPr>
                <w:rFonts w:ascii="Arial" w:hAnsi="Arial" w:cs="Arial"/>
                <w:color w:val="000000"/>
                <w:sz w:val="14"/>
                <w:szCs w:val="14"/>
              </w:rPr>
            </w:pPr>
          </w:p>
        </w:tc>
      </w:tr>
      <w:tr w:rsidR="00FC02A6" w:rsidRPr="00B97598" w14:paraId="48F9A737" w14:textId="77777777" w:rsidTr="007529F4">
        <w:trPr>
          <w:cantSplit/>
        </w:trPr>
        <w:tc>
          <w:tcPr>
            <w:tcW w:w="4923" w:type="dxa"/>
            <w:gridSpan w:val="6"/>
            <w:tcBorders>
              <w:left w:val="single" w:sz="4" w:space="0" w:color="auto"/>
              <w:right w:val="single" w:sz="18" w:space="0" w:color="auto"/>
            </w:tcBorders>
            <w:vAlign w:val="center"/>
          </w:tcPr>
          <w:p w14:paraId="14D5A84A"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14:paraId="63A5D42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14:paraId="6BC8E1F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492907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55BDBC5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AEF208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2BFF3D2" w14:textId="77777777" w:rsidR="00FC02A6" w:rsidRDefault="00FC02A6" w:rsidP="00FC02A6">
            <w:pPr>
              <w:jc w:val="right"/>
              <w:rPr>
                <w:rFonts w:ascii="Arial" w:hAnsi="Arial" w:cs="Arial"/>
                <w:color w:val="000000"/>
                <w:sz w:val="14"/>
                <w:szCs w:val="14"/>
              </w:rPr>
            </w:pPr>
          </w:p>
        </w:tc>
      </w:tr>
      <w:tr w:rsidR="00FC02A6" w:rsidRPr="00B97598" w14:paraId="56F95918" w14:textId="77777777" w:rsidTr="007529F4">
        <w:trPr>
          <w:cantSplit/>
          <w:trHeight w:val="230"/>
        </w:trPr>
        <w:tc>
          <w:tcPr>
            <w:tcW w:w="4923" w:type="dxa"/>
            <w:gridSpan w:val="6"/>
            <w:tcBorders>
              <w:left w:val="single" w:sz="4" w:space="0" w:color="auto"/>
              <w:right w:val="single" w:sz="18" w:space="0" w:color="auto"/>
            </w:tcBorders>
            <w:vAlign w:val="center"/>
          </w:tcPr>
          <w:p w14:paraId="2C90C06C"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14:paraId="4832C81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14:paraId="5F33514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4" w:space="0" w:color="auto"/>
            </w:tcBorders>
            <w:vAlign w:val="center"/>
          </w:tcPr>
          <w:p w14:paraId="4EC1133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14:paraId="600AEE5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E662C6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18" w:space="0" w:color="auto"/>
            </w:tcBorders>
            <w:vAlign w:val="center"/>
          </w:tcPr>
          <w:p w14:paraId="50C2A9CF" w14:textId="77777777" w:rsidR="00FC02A6" w:rsidRDefault="00FC02A6" w:rsidP="00FC02A6">
            <w:pPr>
              <w:jc w:val="right"/>
              <w:rPr>
                <w:rFonts w:ascii="Arial" w:hAnsi="Arial" w:cs="Arial"/>
                <w:color w:val="000000"/>
                <w:sz w:val="14"/>
                <w:szCs w:val="14"/>
              </w:rPr>
            </w:pPr>
          </w:p>
        </w:tc>
      </w:tr>
      <w:tr w:rsidR="00FC02A6" w:rsidRPr="00B97598" w14:paraId="0DA93BE8" w14:textId="77777777" w:rsidTr="007529F4">
        <w:trPr>
          <w:cantSplit/>
          <w:trHeight w:val="230"/>
        </w:trPr>
        <w:tc>
          <w:tcPr>
            <w:tcW w:w="4923" w:type="dxa"/>
            <w:gridSpan w:val="6"/>
            <w:tcBorders>
              <w:left w:val="single" w:sz="4" w:space="0" w:color="auto"/>
              <w:right w:val="single" w:sz="18" w:space="0" w:color="auto"/>
            </w:tcBorders>
            <w:vAlign w:val="center"/>
          </w:tcPr>
          <w:p w14:paraId="36DBC0F7"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14:paraId="2786960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14:paraId="713568C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901478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3122BAF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C6BB8A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B96A79E" w14:textId="77777777" w:rsidR="00FC02A6" w:rsidRDefault="00FC02A6" w:rsidP="00FC02A6">
            <w:pPr>
              <w:jc w:val="right"/>
              <w:rPr>
                <w:rFonts w:ascii="Arial" w:hAnsi="Arial" w:cs="Arial"/>
                <w:color w:val="000000"/>
                <w:sz w:val="14"/>
                <w:szCs w:val="14"/>
              </w:rPr>
            </w:pPr>
          </w:p>
        </w:tc>
      </w:tr>
      <w:tr w:rsidR="00FC02A6" w:rsidRPr="00B97598" w14:paraId="68DBA0B5" w14:textId="77777777" w:rsidTr="007529F4">
        <w:trPr>
          <w:cantSplit/>
        </w:trPr>
        <w:tc>
          <w:tcPr>
            <w:tcW w:w="4923" w:type="dxa"/>
            <w:gridSpan w:val="6"/>
            <w:tcBorders>
              <w:left w:val="single" w:sz="4" w:space="0" w:color="auto"/>
              <w:right w:val="single" w:sz="18" w:space="0" w:color="auto"/>
            </w:tcBorders>
            <w:vAlign w:val="center"/>
          </w:tcPr>
          <w:p w14:paraId="306BEF26"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14:paraId="37C263A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14:paraId="377648F3"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4FD96419"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61E1FA68"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550542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5B8427D" w14:textId="77777777" w:rsidR="00FC02A6" w:rsidRDefault="00FC02A6" w:rsidP="00FC02A6">
            <w:pPr>
              <w:jc w:val="right"/>
              <w:rPr>
                <w:rFonts w:ascii="Arial" w:hAnsi="Arial" w:cs="Arial"/>
                <w:color w:val="000000"/>
                <w:sz w:val="14"/>
                <w:szCs w:val="14"/>
              </w:rPr>
            </w:pPr>
          </w:p>
        </w:tc>
      </w:tr>
      <w:tr w:rsidR="00FC02A6" w:rsidRPr="00B97598" w14:paraId="5ACB0291" w14:textId="77777777" w:rsidTr="007529F4">
        <w:trPr>
          <w:cantSplit/>
        </w:trPr>
        <w:tc>
          <w:tcPr>
            <w:tcW w:w="4923" w:type="dxa"/>
            <w:gridSpan w:val="6"/>
            <w:tcBorders>
              <w:left w:val="single" w:sz="4" w:space="0" w:color="auto"/>
              <w:right w:val="single" w:sz="18" w:space="0" w:color="auto"/>
            </w:tcBorders>
            <w:vAlign w:val="center"/>
          </w:tcPr>
          <w:p w14:paraId="4CB11DCA"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14:paraId="41D0A6A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14:paraId="7C96071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229B06ED"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3065787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FCAE97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66C10BD" w14:textId="77777777" w:rsidR="00FC02A6" w:rsidRDefault="00FC02A6" w:rsidP="00FC02A6">
            <w:pPr>
              <w:jc w:val="right"/>
              <w:rPr>
                <w:rFonts w:ascii="Arial" w:hAnsi="Arial" w:cs="Arial"/>
                <w:color w:val="000000"/>
                <w:sz w:val="14"/>
                <w:szCs w:val="14"/>
              </w:rPr>
            </w:pPr>
          </w:p>
        </w:tc>
      </w:tr>
      <w:tr w:rsidR="00FC02A6" w:rsidRPr="00B97598" w14:paraId="4AA4468C" w14:textId="77777777" w:rsidTr="007529F4">
        <w:trPr>
          <w:cantSplit/>
        </w:trPr>
        <w:tc>
          <w:tcPr>
            <w:tcW w:w="4923" w:type="dxa"/>
            <w:gridSpan w:val="6"/>
            <w:tcBorders>
              <w:left w:val="single" w:sz="4" w:space="0" w:color="auto"/>
              <w:right w:val="single" w:sz="18" w:space="0" w:color="auto"/>
            </w:tcBorders>
            <w:vAlign w:val="center"/>
          </w:tcPr>
          <w:p w14:paraId="392E61B2"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14:paraId="4366CE8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14:paraId="5A0D8A8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54881816"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0410E2EE"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6DE7D42"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0781AAD" w14:textId="77777777" w:rsidR="00FC02A6" w:rsidRDefault="00FC02A6" w:rsidP="00FC02A6">
            <w:pPr>
              <w:jc w:val="right"/>
              <w:rPr>
                <w:rFonts w:ascii="Arial" w:hAnsi="Arial" w:cs="Arial"/>
                <w:color w:val="000000"/>
                <w:sz w:val="14"/>
                <w:szCs w:val="14"/>
              </w:rPr>
            </w:pPr>
          </w:p>
        </w:tc>
      </w:tr>
      <w:tr w:rsidR="00FC02A6" w:rsidRPr="00B97598" w14:paraId="0F78FBB7" w14:textId="77777777" w:rsidTr="007529F4">
        <w:trPr>
          <w:cantSplit/>
        </w:trPr>
        <w:tc>
          <w:tcPr>
            <w:tcW w:w="4923" w:type="dxa"/>
            <w:gridSpan w:val="6"/>
            <w:tcBorders>
              <w:left w:val="single" w:sz="4" w:space="0" w:color="auto"/>
              <w:right w:val="single" w:sz="18" w:space="0" w:color="auto"/>
            </w:tcBorders>
            <w:vAlign w:val="center"/>
          </w:tcPr>
          <w:p w14:paraId="1B3351B0"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14:paraId="1AD184D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14:paraId="72E1CC8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5B7109A6"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1A8C09A3"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095A6E03"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D3B1A9D" w14:textId="77777777" w:rsidR="00FC02A6" w:rsidRDefault="00FC02A6" w:rsidP="00FC02A6">
            <w:pPr>
              <w:jc w:val="right"/>
              <w:rPr>
                <w:rFonts w:ascii="Arial" w:hAnsi="Arial" w:cs="Arial"/>
                <w:color w:val="000000"/>
                <w:sz w:val="14"/>
                <w:szCs w:val="14"/>
              </w:rPr>
            </w:pPr>
          </w:p>
        </w:tc>
      </w:tr>
      <w:tr w:rsidR="00FC02A6" w:rsidRPr="00B97598" w14:paraId="68999B30" w14:textId="77777777" w:rsidTr="007529F4">
        <w:trPr>
          <w:cantSplit/>
          <w:trHeight w:val="212"/>
        </w:trPr>
        <w:tc>
          <w:tcPr>
            <w:tcW w:w="4923" w:type="dxa"/>
            <w:gridSpan w:val="6"/>
            <w:tcBorders>
              <w:left w:val="single" w:sz="4" w:space="0" w:color="auto"/>
              <w:right w:val="single" w:sz="18" w:space="0" w:color="auto"/>
            </w:tcBorders>
            <w:vAlign w:val="center"/>
          </w:tcPr>
          <w:p w14:paraId="2F5D4691"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14:paraId="2868ED29"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14:paraId="5C5F187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473B17AD"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41081E64"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F82B44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044BBCE0" w14:textId="77777777" w:rsidR="00FC02A6" w:rsidRDefault="00FC02A6" w:rsidP="00FC02A6">
            <w:pPr>
              <w:jc w:val="right"/>
              <w:rPr>
                <w:rFonts w:ascii="Arial" w:hAnsi="Arial" w:cs="Arial"/>
                <w:color w:val="000000"/>
                <w:sz w:val="14"/>
                <w:szCs w:val="14"/>
              </w:rPr>
            </w:pPr>
          </w:p>
        </w:tc>
      </w:tr>
      <w:tr w:rsidR="00FC02A6" w:rsidRPr="00B97598" w14:paraId="2CB4ADC7" w14:textId="77777777" w:rsidTr="00892437">
        <w:trPr>
          <w:cantSplit/>
          <w:trHeight w:val="222"/>
        </w:trPr>
        <w:tc>
          <w:tcPr>
            <w:tcW w:w="4923" w:type="dxa"/>
            <w:gridSpan w:val="6"/>
            <w:tcBorders>
              <w:left w:val="single" w:sz="4" w:space="0" w:color="auto"/>
              <w:right w:val="single" w:sz="18" w:space="0" w:color="auto"/>
            </w:tcBorders>
            <w:vAlign w:val="center"/>
          </w:tcPr>
          <w:p w14:paraId="67E37B05"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14:paraId="1CF34EF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14:paraId="3D289BD7"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59EF5F98"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4F3337EA"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AF4E2D9"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FAF8CAE" w14:textId="77777777" w:rsidR="00FC02A6" w:rsidRDefault="00FC02A6" w:rsidP="00FC02A6">
            <w:pPr>
              <w:jc w:val="right"/>
              <w:rPr>
                <w:rFonts w:ascii="Arial" w:hAnsi="Arial" w:cs="Arial"/>
                <w:color w:val="000000"/>
                <w:sz w:val="14"/>
                <w:szCs w:val="14"/>
              </w:rPr>
            </w:pPr>
          </w:p>
        </w:tc>
      </w:tr>
      <w:tr w:rsidR="00E20DA8" w:rsidRPr="00B97598" w14:paraId="69CE6F30" w14:textId="77777777"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14:paraId="2A7B7879" w14:textId="77777777"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14:paraId="5DC970E1"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14:paraId="13FC470D" w14:textId="77777777"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14:paraId="503E72FF" w14:textId="77777777"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14:paraId="06CE8019" w14:textId="77777777"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14:paraId="3B15024B" w14:textId="77777777"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14:paraId="3005CE77" w14:textId="77777777" w:rsidR="00E20DA8" w:rsidRPr="00E20DA8" w:rsidRDefault="00E20DA8" w:rsidP="00E20DA8">
            <w:pPr>
              <w:jc w:val="right"/>
              <w:rPr>
                <w:rFonts w:ascii="Arial" w:hAnsi="Arial" w:cs="Arial"/>
                <w:sz w:val="14"/>
                <w:szCs w:val="14"/>
              </w:rPr>
            </w:pPr>
          </w:p>
        </w:tc>
      </w:tr>
      <w:tr w:rsidR="00E20DA8" w:rsidRPr="00B97598" w14:paraId="1EF08437" w14:textId="77777777"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14:paraId="2F8C7AFA" w14:textId="77777777"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14:paraId="3B5689EF"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14:paraId="01F669BF"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bottom w:val="single" w:sz="4" w:space="0" w:color="auto"/>
              <w:right w:val="single" w:sz="6" w:space="0" w:color="auto"/>
            </w:tcBorders>
            <w:vAlign w:val="center"/>
          </w:tcPr>
          <w:p w14:paraId="654388A5" w14:textId="77777777"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6ADE0DFD" w14:textId="77777777"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3CB90E7" w14:textId="77777777"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382E0A3"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2</w:t>
            </w:r>
          </w:p>
        </w:tc>
      </w:tr>
      <w:tr w:rsidR="00E20DA8" w:rsidRPr="00B97598" w14:paraId="75783C3C" w14:textId="77777777"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14:paraId="0C0CF1E6" w14:textId="77777777"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14:paraId="67A8B5B5"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14:paraId="4E4FC096"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532</w:t>
            </w:r>
          </w:p>
        </w:tc>
        <w:tc>
          <w:tcPr>
            <w:tcW w:w="989" w:type="dxa"/>
            <w:tcBorders>
              <w:left w:val="single" w:sz="4" w:space="0" w:color="auto"/>
              <w:bottom w:val="single" w:sz="18" w:space="0" w:color="auto"/>
              <w:right w:val="single" w:sz="6" w:space="0" w:color="auto"/>
            </w:tcBorders>
            <w:vAlign w:val="center"/>
          </w:tcPr>
          <w:p w14:paraId="649C208B" w14:textId="77777777"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14:paraId="54995D78" w14:textId="77777777"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14:paraId="1AA3B0CB"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95</w:t>
            </w:r>
          </w:p>
        </w:tc>
        <w:tc>
          <w:tcPr>
            <w:tcW w:w="990" w:type="dxa"/>
            <w:tcBorders>
              <w:left w:val="single" w:sz="4" w:space="0" w:color="auto"/>
              <w:bottom w:val="single" w:sz="18" w:space="0" w:color="auto"/>
              <w:right w:val="single" w:sz="18" w:space="0" w:color="auto"/>
            </w:tcBorders>
            <w:vAlign w:val="center"/>
          </w:tcPr>
          <w:p w14:paraId="14C21A50"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433</w:t>
            </w:r>
          </w:p>
        </w:tc>
      </w:tr>
    </w:tbl>
    <w:p w14:paraId="20ABCD73" w14:textId="77777777" w:rsidR="00DA7EDE" w:rsidRDefault="00DA7EDE" w:rsidP="00F272DC">
      <w:pPr>
        <w:pStyle w:val="Nagwek9"/>
        <w:rPr>
          <w:szCs w:val="24"/>
        </w:rPr>
      </w:pPr>
    </w:p>
    <w:p w14:paraId="79F56DCB" w14:textId="77777777" w:rsidR="00C850CD" w:rsidRPr="00C850CD" w:rsidRDefault="00663315" w:rsidP="00DA7EDE">
      <w:pPr>
        <w:pStyle w:val="Nagwek9"/>
        <w:rPr>
          <w:b w:val="0"/>
          <w:sz w:val="20"/>
          <w:szCs w:val="20"/>
        </w:rPr>
      </w:pPr>
      <w:r w:rsidRPr="00CE79D7">
        <w:rPr>
          <w:szCs w:val="24"/>
        </w:rPr>
        <w:t xml:space="preserve"> </w:t>
      </w:r>
    </w:p>
    <w:p w14:paraId="57820DB7" w14:textId="77777777" w:rsidR="00C81ACB" w:rsidRPr="00CE79D7" w:rsidRDefault="00C81ACB" w:rsidP="00663315">
      <w:pPr>
        <w:rPr>
          <w:rFonts w:ascii="Arial" w:hAnsi="Arial" w:cs="Arial"/>
        </w:rPr>
      </w:pPr>
    </w:p>
    <w:p w14:paraId="335500D2" w14:textId="77777777" w:rsidR="00C81ACB" w:rsidRPr="00CE79D7" w:rsidRDefault="00C81ACB" w:rsidP="00663315">
      <w:pPr>
        <w:rPr>
          <w:rFonts w:ascii="Arial" w:hAnsi="Arial" w:cs="Arial"/>
        </w:rPr>
      </w:pPr>
    </w:p>
    <w:p w14:paraId="5F0D3BDF" w14:textId="77777777" w:rsidR="00C81ACB" w:rsidRPr="00CE79D7" w:rsidRDefault="00C81ACB" w:rsidP="00663315">
      <w:pPr>
        <w:rPr>
          <w:rFonts w:ascii="Arial" w:hAnsi="Arial" w:cs="Arial"/>
        </w:rPr>
      </w:pPr>
    </w:p>
    <w:p w14:paraId="19BED413" w14:textId="77777777" w:rsidR="005C0C1C" w:rsidRPr="00CE79D7" w:rsidRDefault="005C0C1C" w:rsidP="00663315">
      <w:pPr>
        <w:rPr>
          <w:rFonts w:ascii="Arial" w:hAnsi="Arial" w:cs="Arial"/>
        </w:rPr>
      </w:pPr>
    </w:p>
    <w:p w14:paraId="48DA8C42" w14:textId="77777777" w:rsidR="005C0C1C" w:rsidRPr="00CE79D7" w:rsidRDefault="005C0C1C" w:rsidP="00663315">
      <w:pPr>
        <w:rPr>
          <w:rFonts w:ascii="Arial" w:hAnsi="Arial" w:cs="Arial"/>
        </w:rPr>
      </w:pPr>
    </w:p>
    <w:p w14:paraId="03439207" w14:textId="77777777" w:rsidR="005C0C1C" w:rsidRPr="00CE79D7" w:rsidRDefault="005C0C1C" w:rsidP="00663315">
      <w:pPr>
        <w:rPr>
          <w:rFonts w:ascii="Arial" w:hAnsi="Arial" w:cs="Arial"/>
        </w:rPr>
      </w:pPr>
    </w:p>
    <w:p w14:paraId="5245C60C" w14:textId="77777777" w:rsidR="005C0C1C" w:rsidRPr="00CE79D7" w:rsidRDefault="005C0C1C" w:rsidP="00663315">
      <w:pPr>
        <w:rPr>
          <w:rFonts w:ascii="Arial" w:hAnsi="Arial" w:cs="Arial"/>
        </w:rPr>
      </w:pPr>
    </w:p>
    <w:p w14:paraId="59CB9A58" w14:textId="77777777" w:rsidR="005C0C1C" w:rsidRPr="00CE79D7" w:rsidRDefault="005C0C1C" w:rsidP="00663315">
      <w:pPr>
        <w:rPr>
          <w:rFonts w:ascii="Arial" w:hAnsi="Arial" w:cs="Arial"/>
        </w:rPr>
      </w:pPr>
    </w:p>
    <w:p w14:paraId="72ED0698" w14:textId="77777777" w:rsidR="005C0C1C" w:rsidRPr="00CE79D7" w:rsidRDefault="005C0C1C" w:rsidP="00663315">
      <w:pPr>
        <w:rPr>
          <w:rFonts w:ascii="Arial" w:hAnsi="Arial" w:cs="Arial"/>
        </w:rPr>
      </w:pPr>
    </w:p>
    <w:p w14:paraId="0A22F340" w14:textId="77777777" w:rsidR="00C425BE" w:rsidRPr="00CE79D7" w:rsidRDefault="00C425BE" w:rsidP="00663315">
      <w:pPr>
        <w:rPr>
          <w:rFonts w:ascii="Arial" w:hAnsi="Arial" w:cs="Arial"/>
        </w:rPr>
      </w:pPr>
    </w:p>
    <w:p w14:paraId="79DAA5CE" w14:textId="77777777" w:rsidR="00C425BE" w:rsidRPr="00CE79D7" w:rsidRDefault="00C425BE" w:rsidP="00663315">
      <w:pPr>
        <w:rPr>
          <w:rFonts w:ascii="Arial" w:hAnsi="Arial" w:cs="Arial"/>
        </w:rPr>
      </w:pPr>
    </w:p>
    <w:p w14:paraId="5417BB95" w14:textId="77777777" w:rsidR="00C81ACB" w:rsidRPr="00CE79D7" w:rsidRDefault="00C81ACB" w:rsidP="00663315">
      <w:pPr>
        <w:rPr>
          <w:rFonts w:ascii="Arial" w:hAnsi="Arial" w:cs="Arial"/>
        </w:rPr>
      </w:pPr>
    </w:p>
    <w:p w14:paraId="2D8424C3" w14:textId="77777777" w:rsidR="00C81ACB" w:rsidRPr="00CE79D7" w:rsidRDefault="00C81ACB" w:rsidP="00663315">
      <w:pPr>
        <w:rPr>
          <w:rFonts w:ascii="Arial" w:hAnsi="Arial" w:cs="Arial"/>
        </w:rPr>
      </w:pPr>
    </w:p>
    <w:p w14:paraId="41831A51" w14:textId="77777777" w:rsidR="00C81ACB" w:rsidRPr="00CE79D7" w:rsidRDefault="00C81ACB" w:rsidP="00663315">
      <w:pPr>
        <w:rPr>
          <w:rFonts w:ascii="Arial" w:hAnsi="Arial" w:cs="Arial"/>
        </w:rPr>
      </w:pPr>
    </w:p>
    <w:p w14:paraId="5D956838" w14:textId="77777777"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14:paraId="22896CAE" w14:textId="77777777" w:rsidTr="007529F4">
        <w:trPr>
          <w:cantSplit/>
          <w:trHeight w:val="170"/>
        </w:trPr>
        <w:tc>
          <w:tcPr>
            <w:tcW w:w="5954" w:type="dxa"/>
            <w:gridSpan w:val="6"/>
            <w:vMerge w:val="restart"/>
            <w:tcBorders>
              <w:left w:val="single" w:sz="4" w:space="0" w:color="auto"/>
              <w:right w:val="single" w:sz="4" w:space="0" w:color="auto"/>
            </w:tcBorders>
            <w:vAlign w:val="center"/>
          </w:tcPr>
          <w:p w14:paraId="47CC2188"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14:paraId="7D2F3B8A"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180C14DF"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14:paraId="386DB234" w14:textId="77777777" w:rsidTr="007529F4">
        <w:trPr>
          <w:cantSplit/>
          <w:trHeight w:val="166"/>
        </w:trPr>
        <w:tc>
          <w:tcPr>
            <w:tcW w:w="5954" w:type="dxa"/>
            <w:gridSpan w:val="6"/>
            <w:vMerge/>
            <w:tcBorders>
              <w:left w:val="single" w:sz="4" w:space="0" w:color="auto"/>
              <w:right w:val="single" w:sz="4" w:space="0" w:color="auto"/>
            </w:tcBorders>
            <w:vAlign w:val="center"/>
          </w:tcPr>
          <w:p w14:paraId="0D1B157F" w14:textId="77777777"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14:paraId="63146B26" w14:textId="77777777"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14:paraId="215F6B9F"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14:paraId="64B06BEE"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14:paraId="5F297A00"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14:paraId="553A4B75"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14:paraId="0C7F8D54" w14:textId="77777777" w:rsidTr="007529F4">
        <w:trPr>
          <w:cantSplit/>
        </w:trPr>
        <w:tc>
          <w:tcPr>
            <w:tcW w:w="5954" w:type="dxa"/>
            <w:gridSpan w:val="6"/>
            <w:tcBorders>
              <w:left w:val="single" w:sz="4" w:space="0" w:color="auto"/>
              <w:right w:val="single" w:sz="4" w:space="0" w:color="auto"/>
            </w:tcBorders>
            <w:vAlign w:val="center"/>
          </w:tcPr>
          <w:p w14:paraId="635A418A"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14:paraId="1891445F"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14:paraId="17F89FF2"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14:paraId="381CB991" w14:textId="77777777"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14:paraId="4107C16C"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14:paraId="61942C97"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14:paraId="65D3B150" w14:textId="77777777" w:rsidTr="007529F4">
        <w:trPr>
          <w:cantSplit/>
        </w:trPr>
        <w:tc>
          <w:tcPr>
            <w:tcW w:w="5632" w:type="dxa"/>
            <w:gridSpan w:val="5"/>
            <w:tcBorders>
              <w:left w:val="single" w:sz="4" w:space="0" w:color="auto"/>
              <w:right w:val="single" w:sz="18" w:space="0" w:color="auto"/>
            </w:tcBorders>
            <w:vAlign w:val="center"/>
          </w:tcPr>
          <w:p w14:paraId="145D7548"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14:paraId="6069139C"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14:paraId="3A223A5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926</w:t>
            </w:r>
          </w:p>
        </w:tc>
        <w:tc>
          <w:tcPr>
            <w:tcW w:w="921" w:type="dxa"/>
            <w:tcBorders>
              <w:top w:val="single" w:sz="18" w:space="0" w:color="auto"/>
              <w:left w:val="single" w:sz="4" w:space="0" w:color="auto"/>
              <w:bottom w:val="single" w:sz="4" w:space="0" w:color="auto"/>
              <w:right w:val="single" w:sz="4" w:space="0" w:color="auto"/>
            </w:tcBorders>
            <w:vAlign w:val="center"/>
          </w:tcPr>
          <w:p w14:paraId="4E23E57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198</w:t>
            </w:r>
          </w:p>
        </w:tc>
        <w:tc>
          <w:tcPr>
            <w:tcW w:w="921" w:type="dxa"/>
            <w:tcBorders>
              <w:top w:val="single" w:sz="18" w:space="0" w:color="auto"/>
              <w:left w:val="single" w:sz="4" w:space="0" w:color="auto"/>
              <w:bottom w:val="single" w:sz="4" w:space="0" w:color="auto"/>
              <w:right w:val="single" w:sz="4" w:space="0" w:color="auto"/>
            </w:tcBorders>
            <w:vAlign w:val="center"/>
          </w:tcPr>
          <w:p w14:paraId="52267D8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200</w:t>
            </w:r>
          </w:p>
        </w:tc>
        <w:tc>
          <w:tcPr>
            <w:tcW w:w="921" w:type="dxa"/>
            <w:tcBorders>
              <w:top w:val="single" w:sz="18" w:space="0" w:color="auto"/>
              <w:left w:val="single" w:sz="4" w:space="0" w:color="auto"/>
              <w:bottom w:val="single" w:sz="4" w:space="0" w:color="auto"/>
              <w:right w:val="single" w:sz="4" w:space="0" w:color="auto"/>
            </w:tcBorders>
            <w:vAlign w:val="center"/>
          </w:tcPr>
          <w:p w14:paraId="29AAEE4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103</w:t>
            </w:r>
          </w:p>
        </w:tc>
        <w:tc>
          <w:tcPr>
            <w:tcW w:w="922" w:type="dxa"/>
            <w:tcBorders>
              <w:top w:val="single" w:sz="18" w:space="0" w:color="auto"/>
              <w:left w:val="single" w:sz="4" w:space="0" w:color="auto"/>
              <w:bottom w:val="single" w:sz="4" w:space="0" w:color="auto"/>
              <w:right w:val="single" w:sz="18" w:space="0" w:color="auto"/>
            </w:tcBorders>
            <w:vAlign w:val="center"/>
          </w:tcPr>
          <w:p w14:paraId="1D83D6C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419</w:t>
            </w:r>
          </w:p>
        </w:tc>
      </w:tr>
      <w:tr w:rsidR="00B428EC" w:rsidRPr="00B97598" w14:paraId="2FEA7A44" w14:textId="77777777" w:rsidTr="007529F4">
        <w:trPr>
          <w:cantSplit/>
        </w:trPr>
        <w:tc>
          <w:tcPr>
            <w:tcW w:w="5632" w:type="dxa"/>
            <w:gridSpan w:val="5"/>
            <w:tcBorders>
              <w:right w:val="single" w:sz="18" w:space="0" w:color="auto"/>
            </w:tcBorders>
            <w:vAlign w:val="center"/>
          </w:tcPr>
          <w:p w14:paraId="0546312B"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14:paraId="70D8EFB2"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14:paraId="4D707EE4" w14:textId="77777777"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14:paraId="6FC0DB26" w14:textId="77777777"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14:paraId="54A43757" w14:textId="77777777"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14:paraId="3AEBEC3B" w14:textId="77777777"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14:paraId="07D2754B" w14:textId="77777777" w:rsidR="00B428EC" w:rsidRDefault="00B428EC" w:rsidP="00B428EC">
            <w:pPr>
              <w:jc w:val="right"/>
              <w:rPr>
                <w:rFonts w:ascii="Arial" w:hAnsi="Arial" w:cs="Arial"/>
                <w:color w:val="000000"/>
                <w:sz w:val="14"/>
                <w:szCs w:val="14"/>
              </w:rPr>
            </w:pPr>
          </w:p>
        </w:tc>
      </w:tr>
      <w:tr w:rsidR="00B428EC" w:rsidRPr="00B97598" w14:paraId="2A1FB6BA" w14:textId="77777777" w:rsidTr="007529F4">
        <w:trPr>
          <w:cantSplit/>
          <w:trHeight w:val="62"/>
        </w:trPr>
        <w:tc>
          <w:tcPr>
            <w:tcW w:w="5632" w:type="dxa"/>
            <w:gridSpan w:val="5"/>
            <w:tcBorders>
              <w:right w:val="single" w:sz="18" w:space="0" w:color="auto"/>
            </w:tcBorders>
            <w:vAlign w:val="center"/>
          </w:tcPr>
          <w:p w14:paraId="51614923"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14:paraId="1C3F93AA"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4E10B35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14</w:t>
            </w:r>
          </w:p>
        </w:tc>
        <w:tc>
          <w:tcPr>
            <w:tcW w:w="921" w:type="dxa"/>
            <w:tcBorders>
              <w:top w:val="single" w:sz="4" w:space="0" w:color="auto"/>
              <w:left w:val="single" w:sz="4" w:space="0" w:color="auto"/>
              <w:bottom w:val="single" w:sz="4" w:space="0" w:color="auto"/>
              <w:right w:val="single" w:sz="4" w:space="0" w:color="auto"/>
            </w:tcBorders>
            <w:vAlign w:val="center"/>
          </w:tcPr>
          <w:p w14:paraId="71BC7DC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14</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6732E49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267904E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14:paraId="0BBE99D2" w14:textId="77777777" w:rsidR="00B428EC" w:rsidRDefault="00B428EC" w:rsidP="00B428EC">
            <w:pPr>
              <w:jc w:val="right"/>
              <w:rPr>
                <w:rFonts w:ascii="Arial" w:hAnsi="Arial" w:cs="Arial"/>
                <w:color w:val="000000"/>
                <w:sz w:val="14"/>
                <w:szCs w:val="14"/>
              </w:rPr>
            </w:pPr>
          </w:p>
        </w:tc>
      </w:tr>
      <w:tr w:rsidR="00B428EC" w:rsidRPr="00B97598" w14:paraId="362C16EF" w14:textId="77777777" w:rsidTr="007529F4">
        <w:trPr>
          <w:cantSplit/>
          <w:trHeight w:val="180"/>
        </w:trPr>
        <w:tc>
          <w:tcPr>
            <w:tcW w:w="5632" w:type="dxa"/>
            <w:gridSpan w:val="5"/>
            <w:tcBorders>
              <w:right w:val="single" w:sz="18" w:space="0" w:color="auto"/>
            </w:tcBorders>
            <w:vAlign w:val="center"/>
          </w:tcPr>
          <w:p w14:paraId="1DB1C235"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14:paraId="47742D6A"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4EFF2442"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29</w:t>
            </w:r>
          </w:p>
        </w:tc>
        <w:tc>
          <w:tcPr>
            <w:tcW w:w="921" w:type="dxa"/>
            <w:tcBorders>
              <w:top w:val="single" w:sz="4" w:space="0" w:color="auto"/>
              <w:left w:val="single" w:sz="4" w:space="0" w:color="auto"/>
              <w:bottom w:val="single" w:sz="4" w:space="0" w:color="auto"/>
              <w:right w:val="single" w:sz="4" w:space="0" w:color="auto"/>
            </w:tcBorders>
            <w:vAlign w:val="center"/>
          </w:tcPr>
          <w:p w14:paraId="2D1ECF4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29</w:t>
            </w:r>
          </w:p>
        </w:tc>
        <w:tc>
          <w:tcPr>
            <w:tcW w:w="921" w:type="dxa"/>
            <w:tcBorders>
              <w:top w:val="single" w:sz="4" w:space="0" w:color="auto"/>
              <w:left w:val="single" w:sz="4" w:space="0" w:color="auto"/>
              <w:bottom w:val="single" w:sz="4" w:space="0" w:color="auto"/>
              <w:right w:val="single" w:sz="4" w:space="0" w:color="auto"/>
            </w:tcBorders>
            <w:vAlign w:val="center"/>
          </w:tcPr>
          <w:p w14:paraId="120254F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E8386A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6D2F5CA" w14:textId="77777777" w:rsidR="00B428EC" w:rsidRDefault="00B428EC" w:rsidP="00B428EC">
            <w:pPr>
              <w:jc w:val="right"/>
              <w:rPr>
                <w:rFonts w:ascii="Arial" w:hAnsi="Arial" w:cs="Arial"/>
                <w:color w:val="000000"/>
                <w:sz w:val="14"/>
                <w:szCs w:val="14"/>
              </w:rPr>
            </w:pPr>
          </w:p>
        </w:tc>
      </w:tr>
      <w:tr w:rsidR="00B428EC" w:rsidRPr="00B97598" w14:paraId="3D9C3C59" w14:textId="77777777" w:rsidTr="007529F4">
        <w:trPr>
          <w:cantSplit/>
          <w:trHeight w:val="107"/>
        </w:trPr>
        <w:tc>
          <w:tcPr>
            <w:tcW w:w="5632" w:type="dxa"/>
            <w:gridSpan w:val="5"/>
            <w:tcBorders>
              <w:right w:val="single" w:sz="18" w:space="0" w:color="auto"/>
            </w:tcBorders>
            <w:vAlign w:val="center"/>
          </w:tcPr>
          <w:p w14:paraId="54788C6A"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14:paraId="2FAFA430"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14:paraId="003A8B9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cBorders>
            <w:vAlign w:val="center"/>
          </w:tcPr>
          <w:p w14:paraId="61093A7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cBorders>
            <w:vAlign w:val="center"/>
          </w:tcPr>
          <w:p w14:paraId="3A153D6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BE0790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D908DC9" w14:textId="77777777" w:rsidR="00B428EC" w:rsidRDefault="00B428EC" w:rsidP="00B428EC">
            <w:pPr>
              <w:jc w:val="right"/>
              <w:rPr>
                <w:rFonts w:ascii="Arial" w:hAnsi="Arial" w:cs="Arial"/>
                <w:color w:val="000000"/>
                <w:sz w:val="14"/>
                <w:szCs w:val="14"/>
              </w:rPr>
            </w:pPr>
          </w:p>
        </w:tc>
      </w:tr>
      <w:tr w:rsidR="00B428EC" w:rsidRPr="00B97598" w14:paraId="43A44B5A" w14:textId="77777777" w:rsidTr="007529F4">
        <w:trPr>
          <w:cantSplit/>
          <w:trHeight w:val="107"/>
        </w:trPr>
        <w:tc>
          <w:tcPr>
            <w:tcW w:w="5632" w:type="dxa"/>
            <w:gridSpan w:val="5"/>
            <w:tcBorders>
              <w:right w:val="single" w:sz="18" w:space="0" w:color="auto"/>
            </w:tcBorders>
            <w:vAlign w:val="center"/>
          </w:tcPr>
          <w:p w14:paraId="2DC4047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14:paraId="53ED074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14:paraId="473DF14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14:paraId="2E5E4EF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14:paraId="7308449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F3BBC5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1B5B9C3" w14:textId="77777777" w:rsidR="00B428EC" w:rsidRDefault="00B428EC" w:rsidP="00B428EC">
            <w:pPr>
              <w:jc w:val="right"/>
              <w:rPr>
                <w:rFonts w:ascii="Arial" w:hAnsi="Arial" w:cs="Arial"/>
                <w:color w:val="000000"/>
                <w:sz w:val="14"/>
                <w:szCs w:val="14"/>
              </w:rPr>
            </w:pPr>
          </w:p>
        </w:tc>
      </w:tr>
      <w:tr w:rsidR="00B428EC" w:rsidRPr="00B97598" w14:paraId="31F0C7EF" w14:textId="77777777" w:rsidTr="007529F4">
        <w:trPr>
          <w:cantSplit/>
          <w:trHeight w:val="245"/>
        </w:trPr>
        <w:tc>
          <w:tcPr>
            <w:tcW w:w="1066" w:type="dxa"/>
            <w:vMerge w:val="restart"/>
            <w:tcBorders>
              <w:right w:val="single" w:sz="4" w:space="0" w:color="auto"/>
            </w:tcBorders>
            <w:vAlign w:val="center"/>
          </w:tcPr>
          <w:p w14:paraId="10EB898D"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14:paraId="37088F22"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14:paraId="5E67EBEF"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53D30ED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18</w:t>
            </w:r>
          </w:p>
        </w:tc>
        <w:tc>
          <w:tcPr>
            <w:tcW w:w="921" w:type="dxa"/>
            <w:tcBorders>
              <w:top w:val="single" w:sz="4" w:space="0" w:color="auto"/>
              <w:left w:val="single" w:sz="4" w:space="0" w:color="auto"/>
              <w:bottom w:val="single" w:sz="4" w:space="0" w:color="auto"/>
              <w:right w:val="single" w:sz="4" w:space="0" w:color="auto"/>
            </w:tcBorders>
            <w:vAlign w:val="center"/>
          </w:tcPr>
          <w:p w14:paraId="62ECE78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357A2FC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B88D9E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C1CA4F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w:t>
            </w:r>
          </w:p>
        </w:tc>
      </w:tr>
      <w:tr w:rsidR="00B428EC" w:rsidRPr="00B97598" w14:paraId="711CFCBC" w14:textId="77777777" w:rsidTr="007529F4">
        <w:trPr>
          <w:cantSplit/>
          <w:trHeight w:val="217"/>
        </w:trPr>
        <w:tc>
          <w:tcPr>
            <w:tcW w:w="1066" w:type="dxa"/>
            <w:vMerge/>
            <w:tcBorders>
              <w:right w:val="single" w:sz="4" w:space="0" w:color="auto"/>
            </w:tcBorders>
            <w:vAlign w:val="center"/>
          </w:tcPr>
          <w:p w14:paraId="7D32E480" w14:textId="77777777"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14:paraId="24750A0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14:paraId="390F3877"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14:paraId="17F5F95C"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526C06E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550B20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3CA19D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B4E5DD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873E4CA" w14:textId="77777777" w:rsidR="00B428EC" w:rsidRDefault="00B428EC" w:rsidP="00B428EC">
            <w:pPr>
              <w:jc w:val="right"/>
              <w:rPr>
                <w:rFonts w:ascii="Arial" w:hAnsi="Arial" w:cs="Arial"/>
                <w:color w:val="000000"/>
                <w:sz w:val="14"/>
                <w:szCs w:val="14"/>
              </w:rPr>
            </w:pPr>
          </w:p>
        </w:tc>
      </w:tr>
      <w:tr w:rsidR="00B428EC" w:rsidRPr="00B97598" w14:paraId="3CA98D1C" w14:textId="77777777" w:rsidTr="007529F4">
        <w:trPr>
          <w:cantSplit/>
          <w:trHeight w:val="203"/>
        </w:trPr>
        <w:tc>
          <w:tcPr>
            <w:tcW w:w="1066" w:type="dxa"/>
            <w:vMerge/>
            <w:tcBorders>
              <w:right w:val="single" w:sz="4" w:space="0" w:color="auto"/>
            </w:tcBorders>
            <w:vAlign w:val="center"/>
          </w:tcPr>
          <w:p w14:paraId="0018B2F5" w14:textId="77777777"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14:paraId="4E9621D1" w14:textId="77777777"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14:paraId="709C2D56"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14:paraId="32841EA0"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1197A6A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1E06BC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993330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F19011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D4C8C27" w14:textId="77777777" w:rsidR="00B428EC" w:rsidRDefault="00B428EC" w:rsidP="00B428EC">
            <w:pPr>
              <w:jc w:val="right"/>
              <w:rPr>
                <w:rFonts w:ascii="Arial" w:hAnsi="Arial" w:cs="Arial"/>
                <w:color w:val="000000"/>
                <w:sz w:val="14"/>
                <w:szCs w:val="14"/>
              </w:rPr>
            </w:pPr>
          </w:p>
        </w:tc>
      </w:tr>
      <w:tr w:rsidR="00B428EC" w:rsidRPr="00B97598" w14:paraId="7E5FEB56" w14:textId="77777777" w:rsidTr="007529F4">
        <w:trPr>
          <w:cantSplit/>
          <w:trHeight w:val="217"/>
        </w:trPr>
        <w:tc>
          <w:tcPr>
            <w:tcW w:w="1066" w:type="dxa"/>
            <w:vMerge/>
            <w:tcBorders>
              <w:right w:val="single" w:sz="4" w:space="0" w:color="auto"/>
            </w:tcBorders>
            <w:vAlign w:val="center"/>
          </w:tcPr>
          <w:p w14:paraId="4F9735F3"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76FD8FC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14:paraId="7880CF34"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0099F3E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D2EC20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5D7647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335CBE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1DB8A93" w14:textId="77777777" w:rsidR="00B428EC" w:rsidRDefault="00B428EC" w:rsidP="00B428EC">
            <w:pPr>
              <w:jc w:val="right"/>
              <w:rPr>
                <w:rFonts w:ascii="Arial" w:hAnsi="Arial" w:cs="Arial"/>
                <w:color w:val="000000"/>
                <w:sz w:val="14"/>
                <w:szCs w:val="14"/>
              </w:rPr>
            </w:pPr>
          </w:p>
        </w:tc>
      </w:tr>
      <w:tr w:rsidR="00B428EC" w:rsidRPr="00B97598" w14:paraId="61429B37" w14:textId="77777777" w:rsidTr="007529F4">
        <w:trPr>
          <w:cantSplit/>
          <w:trHeight w:val="245"/>
        </w:trPr>
        <w:tc>
          <w:tcPr>
            <w:tcW w:w="1066" w:type="dxa"/>
            <w:vMerge/>
            <w:tcBorders>
              <w:right w:val="single" w:sz="4" w:space="0" w:color="auto"/>
            </w:tcBorders>
            <w:vAlign w:val="center"/>
          </w:tcPr>
          <w:p w14:paraId="40D43C73"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291FEB82"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14:paraId="489AAB00"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709EF17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CA36E7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4D11F6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5AE5BE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D098511" w14:textId="77777777" w:rsidR="00B428EC" w:rsidRDefault="00B428EC" w:rsidP="00B428EC">
            <w:pPr>
              <w:jc w:val="right"/>
              <w:rPr>
                <w:rFonts w:ascii="Arial" w:hAnsi="Arial" w:cs="Arial"/>
                <w:color w:val="000000"/>
                <w:sz w:val="14"/>
                <w:szCs w:val="14"/>
              </w:rPr>
            </w:pPr>
          </w:p>
        </w:tc>
      </w:tr>
      <w:tr w:rsidR="00B428EC" w:rsidRPr="00B97598" w14:paraId="54FEBD40" w14:textId="77777777" w:rsidTr="007529F4">
        <w:trPr>
          <w:cantSplit/>
          <w:trHeight w:val="208"/>
        </w:trPr>
        <w:tc>
          <w:tcPr>
            <w:tcW w:w="1066" w:type="dxa"/>
            <w:vMerge/>
            <w:tcBorders>
              <w:right w:val="single" w:sz="4" w:space="0" w:color="auto"/>
            </w:tcBorders>
            <w:vAlign w:val="center"/>
          </w:tcPr>
          <w:p w14:paraId="5349761B"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4444BD94"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14:paraId="1C29B374"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06D6371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30B5D6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60BAE5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92BD24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12E36F2" w14:textId="77777777" w:rsidR="00B428EC" w:rsidRDefault="00B428EC" w:rsidP="00B428EC">
            <w:pPr>
              <w:jc w:val="right"/>
              <w:rPr>
                <w:rFonts w:ascii="Arial" w:hAnsi="Arial" w:cs="Arial"/>
                <w:color w:val="000000"/>
                <w:sz w:val="14"/>
                <w:szCs w:val="14"/>
              </w:rPr>
            </w:pPr>
          </w:p>
        </w:tc>
      </w:tr>
      <w:tr w:rsidR="00B428EC" w:rsidRPr="00B97598" w14:paraId="3991788B" w14:textId="77777777" w:rsidTr="007529F4">
        <w:trPr>
          <w:cantSplit/>
        </w:trPr>
        <w:tc>
          <w:tcPr>
            <w:tcW w:w="5632" w:type="dxa"/>
            <w:gridSpan w:val="5"/>
            <w:tcBorders>
              <w:right w:val="single" w:sz="18" w:space="0" w:color="auto"/>
            </w:tcBorders>
            <w:vAlign w:val="center"/>
          </w:tcPr>
          <w:p w14:paraId="4BAF2A3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14:paraId="19F2BA3A"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14:paraId="0FDEF26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70711A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53CBCC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624315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5856572" w14:textId="77777777" w:rsidR="00B428EC" w:rsidRDefault="00B428EC" w:rsidP="00B428EC">
            <w:pPr>
              <w:jc w:val="right"/>
              <w:rPr>
                <w:rFonts w:ascii="Arial" w:hAnsi="Arial" w:cs="Arial"/>
                <w:color w:val="000000"/>
                <w:sz w:val="14"/>
                <w:szCs w:val="14"/>
              </w:rPr>
            </w:pPr>
          </w:p>
        </w:tc>
      </w:tr>
      <w:tr w:rsidR="00B428EC" w:rsidRPr="00B97598" w14:paraId="271CA475" w14:textId="77777777" w:rsidTr="007529F4">
        <w:trPr>
          <w:cantSplit/>
        </w:trPr>
        <w:tc>
          <w:tcPr>
            <w:tcW w:w="5632" w:type="dxa"/>
            <w:gridSpan w:val="5"/>
            <w:tcBorders>
              <w:right w:val="single" w:sz="18" w:space="0" w:color="auto"/>
            </w:tcBorders>
            <w:vAlign w:val="center"/>
          </w:tcPr>
          <w:p w14:paraId="1CCA33D5" w14:textId="77777777"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14:paraId="143322DC"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14:paraId="08CD196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F54693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45488C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A0FACB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662607F" w14:textId="77777777" w:rsidR="00B428EC" w:rsidRDefault="00B428EC" w:rsidP="00B428EC">
            <w:pPr>
              <w:jc w:val="right"/>
              <w:rPr>
                <w:rFonts w:ascii="Arial" w:hAnsi="Arial" w:cs="Arial"/>
                <w:color w:val="000000"/>
                <w:sz w:val="14"/>
                <w:szCs w:val="14"/>
              </w:rPr>
            </w:pPr>
          </w:p>
        </w:tc>
      </w:tr>
      <w:tr w:rsidR="00B428EC" w:rsidRPr="00B97598" w14:paraId="01BC0676" w14:textId="77777777" w:rsidTr="007529F4">
        <w:trPr>
          <w:cantSplit/>
        </w:trPr>
        <w:tc>
          <w:tcPr>
            <w:tcW w:w="5632" w:type="dxa"/>
            <w:gridSpan w:val="5"/>
            <w:tcBorders>
              <w:right w:val="single" w:sz="18" w:space="0" w:color="auto"/>
            </w:tcBorders>
            <w:vAlign w:val="center"/>
          </w:tcPr>
          <w:p w14:paraId="10DDD873"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14:paraId="29C5733E"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16E2E59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98ECA6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5F8285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C2F5CC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0081935" w14:textId="77777777" w:rsidR="00B428EC" w:rsidRDefault="00B428EC" w:rsidP="00B428EC">
            <w:pPr>
              <w:jc w:val="right"/>
              <w:rPr>
                <w:rFonts w:ascii="Arial" w:hAnsi="Arial" w:cs="Arial"/>
                <w:color w:val="000000"/>
                <w:sz w:val="14"/>
                <w:szCs w:val="14"/>
              </w:rPr>
            </w:pPr>
          </w:p>
        </w:tc>
      </w:tr>
      <w:tr w:rsidR="00B428EC" w:rsidRPr="00B97598" w14:paraId="1A31BE8E" w14:textId="77777777" w:rsidTr="007529F4">
        <w:trPr>
          <w:cantSplit/>
        </w:trPr>
        <w:tc>
          <w:tcPr>
            <w:tcW w:w="5632" w:type="dxa"/>
            <w:gridSpan w:val="5"/>
            <w:tcBorders>
              <w:right w:val="single" w:sz="18" w:space="0" w:color="auto"/>
            </w:tcBorders>
            <w:vAlign w:val="center"/>
          </w:tcPr>
          <w:p w14:paraId="2550884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14:paraId="1D87DF9D"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009A44C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94D6FB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AC3AF1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022364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B89A2A7" w14:textId="77777777" w:rsidR="00B428EC" w:rsidRDefault="00B428EC" w:rsidP="00B428EC">
            <w:pPr>
              <w:jc w:val="right"/>
              <w:rPr>
                <w:rFonts w:ascii="Arial" w:hAnsi="Arial" w:cs="Arial"/>
                <w:color w:val="000000"/>
                <w:sz w:val="14"/>
                <w:szCs w:val="14"/>
              </w:rPr>
            </w:pPr>
          </w:p>
        </w:tc>
      </w:tr>
      <w:tr w:rsidR="00B428EC" w:rsidRPr="00B97598" w14:paraId="4ACD8639" w14:textId="77777777" w:rsidTr="007529F4">
        <w:trPr>
          <w:cantSplit/>
          <w:trHeight w:hRule="exact" w:val="198"/>
        </w:trPr>
        <w:tc>
          <w:tcPr>
            <w:tcW w:w="1166" w:type="dxa"/>
            <w:gridSpan w:val="2"/>
            <w:vMerge w:val="restart"/>
            <w:vAlign w:val="center"/>
          </w:tcPr>
          <w:p w14:paraId="016817FE"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14:paraId="116D2CEA"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14:paraId="2460C4FC"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2F71AA76"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36A547D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DC1286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637E92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9F8998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12746A2" w14:textId="77777777" w:rsidR="00B428EC" w:rsidRDefault="00B428EC" w:rsidP="00B428EC">
            <w:pPr>
              <w:jc w:val="right"/>
              <w:rPr>
                <w:rFonts w:ascii="Arial" w:hAnsi="Arial" w:cs="Arial"/>
                <w:color w:val="000000"/>
                <w:sz w:val="14"/>
                <w:szCs w:val="14"/>
              </w:rPr>
            </w:pPr>
          </w:p>
        </w:tc>
      </w:tr>
      <w:tr w:rsidR="00B428EC" w:rsidRPr="00B97598" w14:paraId="1BD84A7C" w14:textId="77777777" w:rsidTr="007529F4">
        <w:trPr>
          <w:cantSplit/>
          <w:trHeight w:hRule="exact" w:val="198"/>
        </w:trPr>
        <w:tc>
          <w:tcPr>
            <w:tcW w:w="1166" w:type="dxa"/>
            <w:gridSpan w:val="2"/>
            <w:vMerge/>
            <w:vAlign w:val="center"/>
          </w:tcPr>
          <w:p w14:paraId="49A31C96" w14:textId="77777777" w:rsidR="00B428EC" w:rsidRPr="00B97598" w:rsidRDefault="00B428EC" w:rsidP="00B428EC">
            <w:pPr>
              <w:rPr>
                <w:rFonts w:ascii="Arial" w:hAnsi="Arial" w:cs="Arial"/>
                <w:iCs/>
                <w:sz w:val="14"/>
                <w:szCs w:val="14"/>
              </w:rPr>
            </w:pPr>
          </w:p>
        </w:tc>
        <w:tc>
          <w:tcPr>
            <w:tcW w:w="1014" w:type="dxa"/>
            <w:vMerge/>
            <w:vAlign w:val="center"/>
          </w:tcPr>
          <w:p w14:paraId="118C8534" w14:textId="77777777"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14:paraId="56DEE625"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402FF381"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0A9D827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7A1F61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B6A2C9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33E6A9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C8BD787" w14:textId="77777777" w:rsidR="00B428EC" w:rsidRDefault="00B428EC" w:rsidP="00B428EC">
            <w:pPr>
              <w:jc w:val="right"/>
              <w:rPr>
                <w:rFonts w:ascii="Arial" w:hAnsi="Arial" w:cs="Arial"/>
                <w:color w:val="000000"/>
                <w:sz w:val="14"/>
                <w:szCs w:val="14"/>
              </w:rPr>
            </w:pPr>
          </w:p>
        </w:tc>
      </w:tr>
      <w:tr w:rsidR="00B428EC" w:rsidRPr="00B97598" w14:paraId="1DDE7AAA" w14:textId="77777777" w:rsidTr="007529F4">
        <w:trPr>
          <w:cantSplit/>
          <w:trHeight w:hRule="exact" w:val="198"/>
        </w:trPr>
        <w:tc>
          <w:tcPr>
            <w:tcW w:w="1166" w:type="dxa"/>
            <w:gridSpan w:val="2"/>
            <w:vMerge/>
            <w:vAlign w:val="center"/>
          </w:tcPr>
          <w:p w14:paraId="53AE3503" w14:textId="77777777"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14:paraId="5D34963F" w14:textId="77777777"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14:paraId="4574C6C7" w14:textId="77777777"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2BFA9C9B"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4856B7C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1D451F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95924F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BEB95A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7D83E65" w14:textId="77777777" w:rsidR="00B428EC" w:rsidRDefault="00B428EC" w:rsidP="00B428EC">
            <w:pPr>
              <w:jc w:val="right"/>
              <w:rPr>
                <w:rFonts w:ascii="Arial" w:hAnsi="Arial" w:cs="Arial"/>
                <w:color w:val="000000"/>
                <w:sz w:val="14"/>
                <w:szCs w:val="14"/>
              </w:rPr>
            </w:pPr>
          </w:p>
        </w:tc>
      </w:tr>
      <w:tr w:rsidR="00B428EC" w:rsidRPr="00B97598" w14:paraId="777E6AF8" w14:textId="77777777" w:rsidTr="007529F4">
        <w:trPr>
          <w:cantSplit/>
          <w:trHeight w:hRule="exact" w:val="198"/>
        </w:trPr>
        <w:tc>
          <w:tcPr>
            <w:tcW w:w="1166" w:type="dxa"/>
            <w:gridSpan w:val="2"/>
            <w:vMerge/>
            <w:vAlign w:val="center"/>
          </w:tcPr>
          <w:p w14:paraId="7B149AA7" w14:textId="77777777"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14:paraId="607E0322"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5D4B22F7"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268941FD"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7AB53BB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5C1775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A0AEDA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04B5B2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5F5F329" w14:textId="77777777" w:rsidR="00B428EC" w:rsidRDefault="00B428EC" w:rsidP="00B428EC">
            <w:pPr>
              <w:jc w:val="right"/>
              <w:rPr>
                <w:rFonts w:ascii="Arial" w:hAnsi="Arial" w:cs="Arial"/>
                <w:color w:val="000000"/>
                <w:sz w:val="14"/>
                <w:szCs w:val="14"/>
              </w:rPr>
            </w:pPr>
          </w:p>
        </w:tc>
      </w:tr>
      <w:tr w:rsidR="00B428EC" w:rsidRPr="00B97598" w14:paraId="77236EE3" w14:textId="77777777" w:rsidTr="007529F4">
        <w:trPr>
          <w:cantSplit/>
          <w:trHeight w:hRule="exact" w:val="198"/>
        </w:trPr>
        <w:tc>
          <w:tcPr>
            <w:tcW w:w="2180" w:type="dxa"/>
            <w:gridSpan w:val="3"/>
            <w:vMerge w:val="restart"/>
            <w:tcBorders>
              <w:right w:val="single" w:sz="4" w:space="0" w:color="auto"/>
            </w:tcBorders>
            <w:vAlign w:val="center"/>
          </w:tcPr>
          <w:p w14:paraId="47DAAEB2"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14:paraId="2B6CAD38"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14:paraId="033E0CEC"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14:paraId="7E82697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C14C8C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46692D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E1B3BC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5D0679B" w14:textId="77777777" w:rsidR="00B428EC" w:rsidRDefault="00B428EC" w:rsidP="00B428EC">
            <w:pPr>
              <w:jc w:val="right"/>
              <w:rPr>
                <w:rFonts w:ascii="Arial" w:hAnsi="Arial" w:cs="Arial"/>
                <w:color w:val="000000"/>
                <w:sz w:val="14"/>
                <w:szCs w:val="14"/>
              </w:rPr>
            </w:pPr>
          </w:p>
        </w:tc>
      </w:tr>
      <w:tr w:rsidR="00B428EC" w:rsidRPr="00B97598" w14:paraId="0B19BDE2" w14:textId="77777777" w:rsidTr="007529F4">
        <w:trPr>
          <w:cantSplit/>
          <w:trHeight w:hRule="exact" w:val="198"/>
        </w:trPr>
        <w:tc>
          <w:tcPr>
            <w:tcW w:w="2180" w:type="dxa"/>
            <w:gridSpan w:val="3"/>
            <w:vMerge/>
            <w:tcBorders>
              <w:right w:val="single" w:sz="4" w:space="0" w:color="auto"/>
            </w:tcBorders>
            <w:vAlign w:val="center"/>
          </w:tcPr>
          <w:p w14:paraId="2561E28B"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373CAD83" w14:textId="77777777"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14:paraId="2DD94B37"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14:paraId="0427418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10A2CB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E6148C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533043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134A137" w14:textId="77777777" w:rsidR="00B428EC" w:rsidRDefault="00B428EC" w:rsidP="00B428EC">
            <w:pPr>
              <w:jc w:val="right"/>
              <w:rPr>
                <w:rFonts w:ascii="Arial" w:hAnsi="Arial" w:cs="Arial"/>
                <w:color w:val="000000"/>
                <w:sz w:val="14"/>
                <w:szCs w:val="14"/>
              </w:rPr>
            </w:pPr>
          </w:p>
        </w:tc>
      </w:tr>
      <w:tr w:rsidR="00B428EC" w:rsidRPr="00B97598" w14:paraId="2C6CA884" w14:textId="77777777" w:rsidTr="007529F4">
        <w:trPr>
          <w:cantSplit/>
        </w:trPr>
        <w:tc>
          <w:tcPr>
            <w:tcW w:w="5632" w:type="dxa"/>
            <w:gridSpan w:val="5"/>
            <w:tcBorders>
              <w:right w:val="single" w:sz="18" w:space="0" w:color="auto"/>
            </w:tcBorders>
            <w:vAlign w:val="center"/>
          </w:tcPr>
          <w:p w14:paraId="7596472A"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14:paraId="2134FBB7"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14:paraId="08A94CD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14:paraId="61F6624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4425D74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AC168B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4" w:space="0" w:color="auto"/>
              <w:left w:val="single" w:sz="4" w:space="0" w:color="auto"/>
              <w:bottom w:val="single" w:sz="4" w:space="0" w:color="auto"/>
              <w:right w:val="single" w:sz="18" w:space="0" w:color="auto"/>
            </w:tcBorders>
            <w:vAlign w:val="center"/>
          </w:tcPr>
          <w:p w14:paraId="68DAC962" w14:textId="77777777" w:rsidR="00B428EC" w:rsidRDefault="00B428EC" w:rsidP="00B428EC">
            <w:pPr>
              <w:jc w:val="right"/>
              <w:rPr>
                <w:rFonts w:ascii="Arial" w:hAnsi="Arial" w:cs="Arial"/>
                <w:color w:val="000000"/>
                <w:sz w:val="14"/>
                <w:szCs w:val="14"/>
              </w:rPr>
            </w:pPr>
          </w:p>
        </w:tc>
      </w:tr>
      <w:tr w:rsidR="00B428EC" w:rsidRPr="00B97598" w14:paraId="49111323" w14:textId="77777777" w:rsidTr="007529F4">
        <w:trPr>
          <w:cantSplit/>
        </w:trPr>
        <w:tc>
          <w:tcPr>
            <w:tcW w:w="5632" w:type="dxa"/>
            <w:gridSpan w:val="5"/>
            <w:tcBorders>
              <w:right w:val="single" w:sz="18" w:space="0" w:color="auto"/>
            </w:tcBorders>
            <w:vAlign w:val="center"/>
          </w:tcPr>
          <w:p w14:paraId="5F89A9B7"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14:paraId="3F40C28C"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14:paraId="3274525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388D45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347C31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312F70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99BCCEA" w14:textId="77777777" w:rsidR="00B428EC" w:rsidRDefault="00B428EC" w:rsidP="00B428EC">
            <w:pPr>
              <w:jc w:val="right"/>
              <w:rPr>
                <w:rFonts w:ascii="Arial" w:hAnsi="Arial" w:cs="Arial"/>
                <w:color w:val="000000"/>
                <w:sz w:val="14"/>
                <w:szCs w:val="14"/>
              </w:rPr>
            </w:pPr>
          </w:p>
        </w:tc>
      </w:tr>
      <w:tr w:rsidR="00B428EC" w:rsidRPr="00B97598" w14:paraId="750E1BFB" w14:textId="77777777" w:rsidTr="007529F4">
        <w:trPr>
          <w:cantSplit/>
        </w:trPr>
        <w:tc>
          <w:tcPr>
            <w:tcW w:w="5632" w:type="dxa"/>
            <w:gridSpan w:val="5"/>
            <w:tcBorders>
              <w:bottom w:val="single" w:sz="4" w:space="0" w:color="auto"/>
              <w:right w:val="single" w:sz="18" w:space="0" w:color="auto"/>
            </w:tcBorders>
            <w:vAlign w:val="center"/>
          </w:tcPr>
          <w:p w14:paraId="2F17EF4C"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14:paraId="4443F852"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14:paraId="7E9A471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14:paraId="7FA62D5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14:paraId="252784A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817FCB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B46C55B" w14:textId="77777777" w:rsidR="00B428EC" w:rsidRDefault="00B428EC" w:rsidP="00B428EC">
            <w:pPr>
              <w:jc w:val="right"/>
              <w:rPr>
                <w:rFonts w:ascii="Arial" w:hAnsi="Arial" w:cs="Arial"/>
                <w:color w:val="000000"/>
                <w:sz w:val="14"/>
                <w:szCs w:val="14"/>
              </w:rPr>
            </w:pPr>
          </w:p>
        </w:tc>
      </w:tr>
      <w:tr w:rsidR="00B428EC" w:rsidRPr="00B97598" w14:paraId="7E35831C" w14:textId="77777777" w:rsidTr="007529F4">
        <w:trPr>
          <w:cantSplit/>
          <w:trHeight w:val="222"/>
        </w:trPr>
        <w:tc>
          <w:tcPr>
            <w:tcW w:w="5632" w:type="dxa"/>
            <w:gridSpan w:val="5"/>
            <w:tcBorders>
              <w:bottom w:val="single" w:sz="4" w:space="0" w:color="auto"/>
              <w:right w:val="single" w:sz="18" w:space="0" w:color="auto"/>
            </w:tcBorders>
            <w:vAlign w:val="center"/>
          </w:tcPr>
          <w:p w14:paraId="395469EA"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14:paraId="7670080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14:paraId="42F1D6F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2D02EC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9F3D7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306E34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A496F09" w14:textId="77777777" w:rsidR="00B428EC" w:rsidRDefault="00B428EC" w:rsidP="00B428EC">
            <w:pPr>
              <w:jc w:val="right"/>
              <w:rPr>
                <w:rFonts w:ascii="Arial" w:hAnsi="Arial" w:cs="Arial"/>
                <w:color w:val="000000"/>
                <w:sz w:val="14"/>
                <w:szCs w:val="14"/>
              </w:rPr>
            </w:pPr>
          </w:p>
        </w:tc>
      </w:tr>
      <w:tr w:rsidR="00B428EC" w:rsidRPr="00B97598" w14:paraId="13D2EE66" w14:textId="77777777"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14:paraId="65F3B704" w14:textId="77777777"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14:paraId="51C0F961"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14:paraId="732BF1C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E73C93" w14:textId="77777777"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D0BD92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4A96697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7599C6E" w14:textId="77777777" w:rsidR="00B428EC" w:rsidRDefault="00B428EC" w:rsidP="00B428EC">
            <w:pPr>
              <w:jc w:val="right"/>
              <w:rPr>
                <w:rFonts w:ascii="Arial" w:hAnsi="Arial" w:cs="Arial"/>
                <w:color w:val="000000"/>
                <w:sz w:val="14"/>
                <w:szCs w:val="14"/>
              </w:rPr>
            </w:pPr>
          </w:p>
        </w:tc>
      </w:tr>
      <w:tr w:rsidR="00B428EC" w:rsidRPr="00B97598" w14:paraId="432D3815" w14:textId="77777777"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14:paraId="1E1068A4" w14:textId="77777777"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14:paraId="768B2E25"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14:paraId="5476481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149</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B85D9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12</w:t>
            </w:r>
          </w:p>
        </w:tc>
        <w:tc>
          <w:tcPr>
            <w:tcW w:w="921" w:type="dxa"/>
            <w:tcBorders>
              <w:top w:val="single" w:sz="4" w:space="0" w:color="auto"/>
              <w:left w:val="single" w:sz="4" w:space="0" w:color="auto"/>
              <w:bottom w:val="single" w:sz="4" w:space="0" w:color="auto"/>
              <w:right w:val="single" w:sz="4" w:space="0" w:color="auto"/>
            </w:tcBorders>
            <w:vAlign w:val="center"/>
          </w:tcPr>
          <w:p w14:paraId="33EA5AE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137</w:t>
            </w:r>
          </w:p>
        </w:tc>
        <w:tc>
          <w:tcPr>
            <w:tcW w:w="921" w:type="dxa"/>
            <w:tcBorders>
              <w:top w:val="single" w:sz="4" w:space="0" w:color="auto"/>
              <w:left w:val="single" w:sz="4" w:space="0" w:color="auto"/>
              <w:bottom w:val="single" w:sz="4" w:space="0" w:color="auto"/>
              <w:right w:val="single" w:sz="4" w:space="0" w:color="auto"/>
            </w:tcBorders>
            <w:vAlign w:val="center"/>
          </w:tcPr>
          <w:p w14:paraId="40ADC727"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5BDF357" w14:textId="77777777" w:rsidR="00B428EC" w:rsidRDefault="00B428EC" w:rsidP="00B428EC">
            <w:pPr>
              <w:jc w:val="right"/>
              <w:rPr>
                <w:rFonts w:ascii="Arial" w:hAnsi="Arial" w:cs="Arial"/>
                <w:color w:val="000000"/>
                <w:sz w:val="14"/>
                <w:szCs w:val="14"/>
              </w:rPr>
            </w:pPr>
          </w:p>
        </w:tc>
      </w:tr>
      <w:tr w:rsidR="00FE481A" w:rsidRPr="00B97598" w14:paraId="2AF2E532" w14:textId="77777777"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14:paraId="38CD518D" w14:textId="77777777"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14:paraId="37BE527C" w14:textId="77777777"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14:paraId="1B6F24BC"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1E0F0EE"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D878983"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3B3697D" w14:textId="77777777"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4E2C6D7" w14:textId="77777777" w:rsidR="00FE481A" w:rsidRPr="00112912" w:rsidRDefault="00FE481A" w:rsidP="00112912">
            <w:pPr>
              <w:jc w:val="right"/>
              <w:rPr>
                <w:rFonts w:ascii="Arial" w:hAnsi="Arial" w:cs="Arial"/>
                <w:sz w:val="14"/>
                <w:szCs w:val="14"/>
              </w:rPr>
            </w:pPr>
          </w:p>
        </w:tc>
      </w:tr>
      <w:tr w:rsidR="00112912" w:rsidRPr="00B97598" w14:paraId="486775DF" w14:textId="77777777"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14:paraId="434F86C1" w14:textId="77777777"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14:paraId="5CF180EA" w14:textId="77777777"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14:paraId="37EB72F1"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24</w:t>
            </w:r>
          </w:p>
        </w:tc>
        <w:tc>
          <w:tcPr>
            <w:tcW w:w="921" w:type="dxa"/>
            <w:tcBorders>
              <w:top w:val="single" w:sz="4" w:space="0" w:color="auto"/>
              <w:left w:val="single" w:sz="4" w:space="0" w:color="auto"/>
              <w:bottom w:val="single" w:sz="4" w:space="0" w:color="auto"/>
              <w:right w:val="single" w:sz="4" w:space="0" w:color="auto"/>
            </w:tcBorders>
            <w:vAlign w:val="center"/>
          </w:tcPr>
          <w:p w14:paraId="5EA54A89"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06295273"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22</w:t>
            </w:r>
          </w:p>
        </w:tc>
        <w:tc>
          <w:tcPr>
            <w:tcW w:w="921" w:type="dxa"/>
            <w:tcBorders>
              <w:top w:val="single" w:sz="4" w:space="0" w:color="auto"/>
              <w:left w:val="single" w:sz="4" w:space="0" w:color="auto"/>
              <w:bottom w:val="single" w:sz="4" w:space="0" w:color="auto"/>
              <w:right w:val="single" w:sz="4" w:space="0" w:color="auto"/>
            </w:tcBorders>
            <w:vAlign w:val="center"/>
          </w:tcPr>
          <w:p w14:paraId="7A4CAFBC" w14:textId="77777777"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AFEB4B5"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w:t>
            </w:r>
          </w:p>
        </w:tc>
      </w:tr>
      <w:tr w:rsidR="00112912" w:rsidRPr="00B97598" w14:paraId="2EC5CE54" w14:textId="77777777"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14:paraId="4421B810" w14:textId="77777777"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14:paraId="5C9F25A9" w14:textId="77777777"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14:paraId="6074BB27"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683</w:t>
            </w:r>
          </w:p>
        </w:tc>
        <w:tc>
          <w:tcPr>
            <w:tcW w:w="921" w:type="dxa"/>
            <w:tcBorders>
              <w:top w:val="single" w:sz="4" w:space="0" w:color="auto"/>
              <w:left w:val="single" w:sz="4" w:space="0" w:color="auto"/>
              <w:bottom w:val="single" w:sz="18" w:space="0" w:color="auto"/>
              <w:right w:val="single" w:sz="4" w:space="0" w:color="auto"/>
            </w:tcBorders>
            <w:vAlign w:val="center"/>
          </w:tcPr>
          <w:p w14:paraId="793CC38C"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137</w:t>
            </w:r>
          </w:p>
        </w:tc>
        <w:tc>
          <w:tcPr>
            <w:tcW w:w="921" w:type="dxa"/>
            <w:tcBorders>
              <w:top w:val="single" w:sz="4" w:space="0" w:color="auto"/>
              <w:left w:val="single" w:sz="4" w:space="0" w:color="auto"/>
              <w:bottom w:val="single" w:sz="18" w:space="0" w:color="auto"/>
              <w:right w:val="single" w:sz="4" w:space="0" w:color="auto"/>
            </w:tcBorders>
            <w:vAlign w:val="center"/>
          </w:tcPr>
          <w:p w14:paraId="2B26BFC8"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37</w:t>
            </w:r>
          </w:p>
        </w:tc>
        <w:tc>
          <w:tcPr>
            <w:tcW w:w="921" w:type="dxa"/>
            <w:tcBorders>
              <w:top w:val="single" w:sz="4" w:space="0" w:color="auto"/>
              <w:left w:val="single" w:sz="4" w:space="0" w:color="auto"/>
              <w:bottom w:val="single" w:sz="18" w:space="0" w:color="auto"/>
              <w:right w:val="single" w:sz="4" w:space="0" w:color="auto"/>
            </w:tcBorders>
            <w:vAlign w:val="center"/>
          </w:tcPr>
          <w:p w14:paraId="0898211E"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102</w:t>
            </w:r>
          </w:p>
        </w:tc>
        <w:tc>
          <w:tcPr>
            <w:tcW w:w="922" w:type="dxa"/>
            <w:tcBorders>
              <w:top w:val="single" w:sz="4" w:space="0" w:color="auto"/>
              <w:left w:val="single" w:sz="4" w:space="0" w:color="auto"/>
              <w:bottom w:val="single" w:sz="18" w:space="0" w:color="auto"/>
              <w:right w:val="single" w:sz="18" w:space="0" w:color="auto"/>
            </w:tcBorders>
            <w:vAlign w:val="center"/>
          </w:tcPr>
          <w:p w14:paraId="4F3B3DFC"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401</w:t>
            </w:r>
          </w:p>
        </w:tc>
      </w:tr>
    </w:tbl>
    <w:p w14:paraId="758947ED" w14:textId="77777777" w:rsidR="0098119E" w:rsidRDefault="0098119E" w:rsidP="0098119E"/>
    <w:p w14:paraId="2E994004" w14:textId="77777777" w:rsidR="00A515C7" w:rsidRPr="00CE79D7" w:rsidRDefault="00A515C7" w:rsidP="00A515C7">
      <w:pPr>
        <w:pStyle w:val="Legenda"/>
        <w:spacing w:before="60" w:after="60"/>
        <w:ind w:left="0" w:right="0"/>
        <w:rPr>
          <w:rFonts w:cs="Arial"/>
          <w:sz w:val="10"/>
          <w:szCs w:val="10"/>
        </w:rPr>
      </w:pPr>
    </w:p>
    <w:p w14:paraId="4839A91A" w14:textId="77777777"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14:paraId="0C187A2A" w14:textId="77777777" w:rsidTr="002F2108">
        <w:trPr>
          <w:cantSplit/>
          <w:trHeight w:val="212"/>
        </w:trPr>
        <w:tc>
          <w:tcPr>
            <w:tcW w:w="4392" w:type="dxa"/>
            <w:gridSpan w:val="3"/>
            <w:vMerge w:val="restart"/>
            <w:tcBorders>
              <w:top w:val="single" w:sz="8" w:space="0" w:color="auto"/>
              <w:right w:val="nil"/>
            </w:tcBorders>
            <w:vAlign w:val="center"/>
          </w:tcPr>
          <w:p w14:paraId="67192781" w14:textId="77777777"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14:paraId="4B0D70A1" w14:textId="77777777" w:rsidR="002F2108" w:rsidRPr="001A5AB4" w:rsidRDefault="002F2108" w:rsidP="002F2108">
            <w:pPr>
              <w:jc w:val="center"/>
              <w:rPr>
                <w:rFonts w:ascii="Arial" w:hAnsi="Arial" w:cs="Arial"/>
                <w:sz w:val="12"/>
              </w:rPr>
            </w:pPr>
            <w:r w:rsidRPr="001A5AB4">
              <w:rPr>
                <w:rFonts w:ascii="Arial" w:hAnsi="Arial" w:cs="Arial"/>
                <w:sz w:val="12"/>
              </w:rPr>
              <w:t>Wydano</w:t>
            </w:r>
          </w:p>
          <w:p w14:paraId="5DA6B87D" w14:textId="77777777"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14:paraId="600071BE" w14:textId="77777777"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14:paraId="6EA8FFC7" w14:textId="77777777" w:rsidTr="002F2108">
        <w:trPr>
          <w:cantSplit/>
          <w:trHeight w:val="317"/>
        </w:trPr>
        <w:tc>
          <w:tcPr>
            <w:tcW w:w="4392" w:type="dxa"/>
            <w:gridSpan w:val="3"/>
            <w:vMerge/>
            <w:tcBorders>
              <w:right w:val="nil"/>
            </w:tcBorders>
            <w:vAlign w:val="center"/>
          </w:tcPr>
          <w:p w14:paraId="22136591"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14:paraId="5D2C2A04" w14:textId="77777777"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0254BA17"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14:paraId="0773C7A5"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14:paraId="7FBEBCC3"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14:paraId="535C8209"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14:paraId="1EF571E8"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14:paraId="491F9491"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14:paraId="5B935CD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14:paraId="3F5E4A20"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14:paraId="1F4E7E2D"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14:paraId="214B41F1" w14:textId="77777777"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14:paraId="5F2D79DD" w14:textId="77777777" w:rsidR="002F2108" w:rsidRPr="001A5AB4" w:rsidRDefault="002F2108" w:rsidP="002F2108">
            <w:pPr>
              <w:jc w:val="center"/>
              <w:rPr>
                <w:rFonts w:ascii="Arial" w:hAnsi="Arial" w:cs="Arial"/>
                <w:sz w:val="12"/>
                <w:szCs w:val="12"/>
              </w:rPr>
            </w:pPr>
          </w:p>
        </w:tc>
      </w:tr>
      <w:tr w:rsidR="002F2108" w:rsidRPr="001A5AB4" w14:paraId="104A9D74" w14:textId="77777777" w:rsidTr="002F2108">
        <w:trPr>
          <w:cantSplit/>
          <w:trHeight w:val="250"/>
        </w:trPr>
        <w:tc>
          <w:tcPr>
            <w:tcW w:w="4392" w:type="dxa"/>
            <w:gridSpan w:val="3"/>
            <w:vMerge/>
            <w:tcBorders>
              <w:bottom w:val="nil"/>
              <w:right w:val="nil"/>
            </w:tcBorders>
            <w:vAlign w:val="center"/>
          </w:tcPr>
          <w:p w14:paraId="64697618"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14:paraId="3CE459D9" w14:textId="77777777"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1F57BF96"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14:paraId="045DAA99"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14:paraId="18665F8A" w14:textId="77777777"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14:paraId="2A6BEE33" w14:textId="77777777"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14:paraId="099DF5CB" w14:textId="77777777"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14:paraId="0BEB295E" w14:textId="77777777"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14:paraId="579EAC9A" w14:textId="77777777"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14:paraId="7D506549" w14:textId="77777777" w:rsidR="002F2108" w:rsidRPr="001A5AB4" w:rsidRDefault="002F2108" w:rsidP="002F2108">
            <w:pPr>
              <w:jc w:val="center"/>
              <w:rPr>
                <w:rFonts w:ascii="Arial" w:hAnsi="Arial" w:cs="Arial"/>
                <w:sz w:val="12"/>
                <w:szCs w:val="12"/>
              </w:rPr>
            </w:pPr>
          </w:p>
        </w:tc>
      </w:tr>
      <w:tr w:rsidR="002F2108" w:rsidRPr="001A5AB4" w14:paraId="43CE4C1B" w14:textId="77777777" w:rsidTr="002F2108">
        <w:trPr>
          <w:cantSplit/>
          <w:trHeight w:val="68"/>
        </w:trPr>
        <w:tc>
          <w:tcPr>
            <w:tcW w:w="4392" w:type="dxa"/>
            <w:gridSpan w:val="3"/>
            <w:tcBorders>
              <w:top w:val="single" w:sz="4" w:space="0" w:color="auto"/>
              <w:bottom w:val="single" w:sz="8" w:space="0" w:color="auto"/>
              <w:right w:val="nil"/>
            </w:tcBorders>
            <w:vAlign w:val="center"/>
          </w:tcPr>
          <w:p w14:paraId="19872F67"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14:paraId="72324819"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14:paraId="0E04E471"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14:paraId="6CBC722E"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14:paraId="14753238"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14:paraId="6F144A35"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14:paraId="786FD879"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14:paraId="75D098A8"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14:paraId="5E7D6B3A"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14:paraId="0C877633" w14:textId="77777777"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14:paraId="1D63C994" w14:textId="77777777" w:rsidTr="00254097">
        <w:trPr>
          <w:cantSplit/>
          <w:trHeight w:hRule="exact" w:val="319"/>
        </w:trPr>
        <w:tc>
          <w:tcPr>
            <w:tcW w:w="4108" w:type="dxa"/>
            <w:gridSpan w:val="2"/>
            <w:tcBorders>
              <w:top w:val="nil"/>
              <w:bottom w:val="single" w:sz="6" w:space="0" w:color="auto"/>
              <w:right w:val="single" w:sz="18" w:space="0" w:color="auto"/>
            </w:tcBorders>
            <w:vAlign w:val="bottom"/>
          </w:tcPr>
          <w:p w14:paraId="5C4A8FE2" w14:textId="77777777"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14:paraId="337EB668"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14:paraId="1F287D70" w14:textId="77777777" w:rsidR="00F91F07" w:rsidRDefault="00F91F07">
            <w:pPr>
              <w:jc w:val="right"/>
              <w:rPr>
                <w:rFonts w:ascii="Arial" w:hAnsi="Arial" w:cs="Arial"/>
                <w:color w:val="000000"/>
                <w:sz w:val="14"/>
                <w:szCs w:val="14"/>
              </w:rPr>
            </w:pPr>
            <w:r>
              <w:rPr>
                <w:rFonts w:ascii="Arial" w:hAnsi="Arial" w:cs="Arial"/>
                <w:color w:val="000000"/>
                <w:sz w:val="14"/>
                <w:szCs w:val="14"/>
              </w:rPr>
              <w:t>88</w:t>
            </w:r>
          </w:p>
        </w:tc>
        <w:tc>
          <w:tcPr>
            <w:tcW w:w="558" w:type="dxa"/>
            <w:tcBorders>
              <w:top w:val="single" w:sz="18" w:space="0" w:color="auto"/>
              <w:left w:val="single" w:sz="4" w:space="0" w:color="auto"/>
              <w:bottom w:val="single" w:sz="4" w:space="0" w:color="auto"/>
              <w:right w:val="single" w:sz="4" w:space="0" w:color="auto"/>
            </w:tcBorders>
            <w:vAlign w:val="center"/>
          </w:tcPr>
          <w:p w14:paraId="6F60FA5E" w14:textId="77777777" w:rsidR="00F91F07" w:rsidRDefault="00F91F07">
            <w:pPr>
              <w:jc w:val="right"/>
              <w:rPr>
                <w:rFonts w:ascii="Arial" w:hAnsi="Arial" w:cs="Arial"/>
                <w:color w:val="000000"/>
                <w:sz w:val="14"/>
                <w:szCs w:val="14"/>
              </w:rPr>
            </w:pPr>
            <w:r>
              <w:rPr>
                <w:rFonts w:ascii="Arial" w:hAnsi="Arial" w:cs="Arial"/>
                <w:color w:val="000000"/>
                <w:sz w:val="14"/>
                <w:szCs w:val="14"/>
              </w:rPr>
              <w:t>45</w:t>
            </w:r>
          </w:p>
        </w:tc>
        <w:tc>
          <w:tcPr>
            <w:tcW w:w="560" w:type="dxa"/>
            <w:tcBorders>
              <w:top w:val="single" w:sz="18" w:space="0" w:color="auto"/>
              <w:left w:val="single" w:sz="4" w:space="0" w:color="auto"/>
              <w:bottom w:val="single" w:sz="4" w:space="0" w:color="auto"/>
              <w:right w:val="single" w:sz="4" w:space="0" w:color="auto"/>
            </w:tcBorders>
            <w:vAlign w:val="center"/>
          </w:tcPr>
          <w:p w14:paraId="7671C954" w14:textId="77777777"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18" w:space="0" w:color="auto"/>
              <w:left w:val="single" w:sz="4" w:space="0" w:color="auto"/>
              <w:bottom w:val="single" w:sz="4" w:space="0" w:color="auto"/>
            </w:tcBorders>
            <w:vAlign w:val="center"/>
          </w:tcPr>
          <w:p w14:paraId="06458BFD"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14:paraId="35180EC0" w14:textId="77777777"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14:paraId="76FAAB2C"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18" w:space="0" w:color="auto"/>
              <w:bottom w:val="single" w:sz="4" w:space="0" w:color="auto"/>
              <w:right w:val="single" w:sz="4" w:space="0" w:color="auto"/>
            </w:tcBorders>
            <w:vAlign w:val="center"/>
          </w:tcPr>
          <w:p w14:paraId="0985A582" w14:textId="77777777" w:rsidR="00F91F07" w:rsidRDefault="00F91F07">
            <w:pPr>
              <w:jc w:val="right"/>
              <w:rPr>
                <w:rFonts w:ascii="Arial" w:hAnsi="Arial" w:cs="Arial"/>
                <w:color w:val="000000"/>
                <w:sz w:val="14"/>
                <w:szCs w:val="14"/>
              </w:rPr>
            </w:pPr>
            <w:r>
              <w:rPr>
                <w:rFonts w:ascii="Arial" w:hAnsi="Arial" w:cs="Arial"/>
                <w:color w:val="000000"/>
                <w:sz w:val="14"/>
                <w:szCs w:val="14"/>
              </w:rPr>
              <w:t>32</w:t>
            </w:r>
          </w:p>
        </w:tc>
        <w:tc>
          <w:tcPr>
            <w:tcW w:w="834" w:type="dxa"/>
            <w:tcBorders>
              <w:top w:val="single" w:sz="18" w:space="0" w:color="auto"/>
              <w:left w:val="single" w:sz="4" w:space="0" w:color="auto"/>
              <w:bottom w:val="single" w:sz="4" w:space="0" w:color="auto"/>
              <w:right w:val="single" w:sz="4" w:space="0" w:color="auto"/>
            </w:tcBorders>
            <w:vAlign w:val="center"/>
          </w:tcPr>
          <w:p w14:paraId="672B1CB4" w14:textId="77777777"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BF9133B" w14:textId="77777777" w:rsidR="00F91F07" w:rsidRPr="00F91F07" w:rsidRDefault="00F91F07">
            <w:pPr>
              <w:jc w:val="right"/>
              <w:rPr>
                <w:rFonts w:ascii="Arial" w:hAnsi="Arial" w:cs="Arial"/>
                <w:color w:val="FF0000"/>
                <w:sz w:val="14"/>
                <w:szCs w:val="14"/>
              </w:rPr>
            </w:pPr>
          </w:p>
        </w:tc>
      </w:tr>
      <w:tr w:rsidR="00F91F07" w:rsidRPr="001A5AB4" w14:paraId="38B005D6" w14:textId="77777777" w:rsidTr="00254097">
        <w:trPr>
          <w:cantSplit/>
          <w:trHeight w:val="231"/>
        </w:trPr>
        <w:tc>
          <w:tcPr>
            <w:tcW w:w="989" w:type="dxa"/>
            <w:vMerge w:val="restart"/>
            <w:tcBorders>
              <w:top w:val="single" w:sz="6" w:space="0" w:color="auto"/>
              <w:bottom w:val="single" w:sz="12" w:space="0" w:color="auto"/>
              <w:right w:val="nil"/>
            </w:tcBorders>
            <w:vAlign w:val="center"/>
          </w:tcPr>
          <w:p w14:paraId="1838F215" w14:textId="77777777"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14:paraId="5BABD5C3"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14:paraId="6A347447"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14:paraId="795DAAD8"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14:paraId="1970259E" w14:textId="77777777" w:rsidR="00F91F07" w:rsidRDefault="00F91F07">
            <w:pPr>
              <w:jc w:val="right"/>
              <w:rPr>
                <w:rFonts w:ascii="Arial" w:hAnsi="Arial" w:cs="Arial"/>
                <w:color w:val="000000"/>
                <w:sz w:val="14"/>
                <w:szCs w:val="14"/>
              </w:rPr>
            </w:pPr>
            <w:r>
              <w:rPr>
                <w:rFonts w:ascii="Arial" w:hAnsi="Arial" w:cs="Arial"/>
                <w:color w:val="000000"/>
                <w:sz w:val="14"/>
                <w:szCs w:val="14"/>
              </w:rPr>
              <w:t>34</w:t>
            </w:r>
          </w:p>
        </w:tc>
        <w:tc>
          <w:tcPr>
            <w:tcW w:w="558" w:type="dxa"/>
            <w:tcBorders>
              <w:top w:val="single" w:sz="4" w:space="0" w:color="auto"/>
              <w:left w:val="single" w:sz="4" w:space="0" w:color="auto"/>
              <w:bottom w:val="single" w:sz="4" w:space="0" w:color="auto"/>
              <w:right w:val="single" w:sz="4" w:space="0" w:color="auto"/>
            </w:tcBorders>
            <w:vAlign w:val="center"/>
          </w:tcPr>
          <w:p w14:paraId="7E5FEFB1" w14:textId="77777777" w:rsidR="00F91F07" w:rsidRDefault="00F91F07">
            <w:pPr>
              <w:jc w:val="right"/>
              <w:rPr>
                <w:rFonts w:ascii="Arial" w:hAnsi="Arial" w:cs="Arial"/>
                <w:color w:val="000000"/>
                <w:sz w:val="14"/>
                <w:szCs w:val="14"/>
              </w:rPr>
            </w:pPr>
            <w:r>
              <w:rPr>
                <w:rFonts w:ascii="Arial" w:hAnsi="Arial" w:cs="Arial"/>
                <w:color w:val="000000"/>
                <w:sz w:val="14"/>
                <w:szCs w:val="14"/>
              </w:rPr>
              <w:t>24</w:t>
            </w:r>
          </w:p>
        </w:tc>
        <w:tc>
          <w:tcPr>
            <w:tcW w:w="560" w:type="dxa"/>
            <w:tcBorders>
              <w:top w:val="single" w:sz="4" w:space="0" w:color="auto"/>
              <w:left w:val="single" w:sz="4" w:space="0" w:color="auto"/>
              <w:bottom w:val="single" w:sz="4" w:space="0" w:color="auto"/>
              <w:right w:val="single" w:sz="4" w:space="0" w:color="auto"/>
            </w:tcBorders>
            <w:vAlign w:val="center"/>
          </w:tcPr>
          <w:p w14:paraId="417B5C93" w14:textId="77777777"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tcBorders>
            <w:vAlign w:val="center"/>
          </w:tcPr>
          <w:p w14:paraId="349B563C" w14:textId="77777777"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right w:val="single" w:sz="4" w:space="0" w:color="auto"/>
            </w:tcBorders>
            <w:vAlign w:val="center"/>
          </w:tcPr>
          <w:p w14:paraId="464805AD" w14:textId="77777777"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497" w:type="dxa"/>
            <w:tcBorders>
              <w:top w:val="single" w:sz="4" w:space="0" w:color="auto"/>
              <w:bottom w:val="single" w:sz="4" w:space="0" w:color="auto"/>
              <w:right w:val="single" w:sz="4" w:space="0" w:color="auto"/>
            </w:tcBorders>
            <w:vAlign w:val="center"/>
          </w:tcPr>
          <w:p w14:paraId="540E9B6F" w14:textId="77777777"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14:paraId="4F6DC624" w14:textId="77777777"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14:paraId="41574498"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14:paraId="4BEF5C2D" w14:textId="77777777" w:rsidR="00F91F07" w:rsidRDefault="00F91F07">
            <w:pPr>
              <w:jc w:val="right"/>
              <w:rPr>
                <w:rFonts w:ascii="Arial" w:hAnsi="Arial" w:cs="Arial"/>
                <w:color w:val="000000"/>
                <w:sz w:val="14"/>
                <w:szCs w:val="14"/>
              </w:rPr>
            </w:pPr>
          </w:p>
        </w:tc>
      </w:tr>
      <w:tr w:rsidR="00F91F07" w:rsidRPr="001A5AB4" w14:paraId="519484AA" w14:textId="77777777" w:rsidTr="00254097">
        <w:trPr>
          <w:cantSplit/>
          <w:trHeight w:val="188"/>
        </w:trPr>
        <w:tc>
          <w:tcPr>
            <w:tcW w:w="989" w:type="dxa"/>
            <w:vMerge/>
            <w:tcBorders>
              <w:top w:val="single" w:sz="4" w:space="0" w:color="auto"/>
              <w:bottom w:val="single" w:sz="12" w:space="0" w:color="auto"/>
              <w:right w:val="nil"/>
            </w:tcBorders>
            <w:vAlign w:val="bottom"/>
          </w:tcPr>
          <w:p w14:paraId="53DCB443" w14:textId="77777777"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14:paraId="54FC6028"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14:paraId="7101B4FF"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14:paraId="69898C00"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14:paraId="5CCCD575" w14:textId="77777777" w:rsidR="00F91F07" w:rsidRDefault="00F91F07">
            <w:pPr>
              <w:jc w:val="right"/>
              <w:rPr>
                <w:rFonts w:ascii="Arial" w:hAnsi="Arial" w:cs="Arial"/>
                <w:color w:val="000000"/>
                <w:sz w:val="14"/>
                <w:szCs w:val="14"/>
              </w:rPr>
            </w:pPr>
            <w:r>
              <w:rPr>
                <w:rFonts w:ascii="Arial" w:hAnsi="Arial" w:cs="Arial"/>
                <w:color w:val="000000"/>
                <w:sz w:val="14"/>
                <w:szCs w:val="14"/>
              </w:rPr>
              <w:t>30</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925D434" w14:textId="77777777"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B4A9B8A" w14:textId="77777777"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14:paraId="783DF65D" w14:textId="77777777"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14:paraId="7C214A16" w14:textId="77777777" w:rsidR="00F91F07" w:rsidRDefault="00F91F07">
            <w:pPr>
              <w:jc w:val="right"/>
              <w:rPr>
                <w:rFonts w:ascii="Arial" w:hAnsi="Arial" w:cs="Arial"/>
                <w:color w:val="000000"/>
                <w:sz w:val="14"/>
                <w:szCs w:val="14"/>
              </w:rPr>
            </w:pP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14:paraId="24243B62" w14:textId="77777777"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14:paraId="1D06EF27" w14:textId="77777777" w:rsidR="00F91F07" w:rsidRDefault="00F91F07">
            <w:pPr>
              <w:jc w:val="right"/>
              <w:rPr>
                <w:rFonts w:ascii="Arial" w:hAnsi="Arial" w:cs="Arial"/>
                <w:color w:val="000000"/>
                <w:sz w:val="14"/>
                <w:szCs w:val="14"/>
              </w:rPr>
            </w:pPr>
            <w:r>
              <w:rPr>
                <w:rFonts w:ascii="Arial" w:hAnsi="Arial" w:cs="Arial"/>
                <w:color w:val="000000"/>
                <w:sz w:val="14"/>
                <w:szCs w:val="14"/>
              </w:rPr>
              <w:t>30</w:t>
            </w:r>
          </w:p>
        </w:tc>
        <w:tc>
          <w:tcPr>
            <w:tcW w:w="834" w:type="dxa"/>
            <w:tcBorders>
              <w:top w:val="single" w:sz="4" w:space="0" w:color="auto"/>
              <w:left w:val="single" w:sz="4" w:space="0" w:color="auto"/>
              <w:bottom w:val="single" w:sz="18" w:space="0" w:color="auto"/>
              <w:right w:val="single" w:sz="4" w:space="0" w:color="auto"/>
            </w:tcBorders>
            <w:vAlign w:val="center"/>
          </w:tcPr>
          <w:p w14:paraId="2E1168C3"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14:paraId="6CECC027" w14:textId="77777777" w:rsidR="00F91F07" w:rsidRDefault="00F91F07">
            <w:pPr>
              <w:jc w:val="right"/>
              <w:rPr>
                <w:rFonts w:ascii="Arial" w:hAnsi="Arial" w:cs="Arial"/>
                <w:color w:val="000000"/>
                <w:sz w:val="14"/>
                <w:szCs w:val="14"/>
              </w:rPr>
            </w:pPr>
          </w:p>
        </w:tc>
      </w:tr>
      <w:tr w:rsidR="002F2108" w:rsidRPr="001A5AB4" w14:paraId="0FA5AB58" w14:textId="77777777" w:rsidTr="002F2108">
        <w:trPr>
          <w:cantSplit/>
          <w:trHeight w:val="355"/>
        </w:trPr>
        <w:tc>
          <w:tcPr>
            <w:tcW w:w="989" w:type="dxa"/>
            <w:vMerge/>
            <w:tcBorders>
              <w:top w:val="single" w:sz="4" w:space="0" w:color="auto"/>
              <w:bottom w:val="single" w:sz="8" w:space="0" w:color="auto"/>
              <w:right w:val="nil"/>
            </w:tcBorders>
            <w:vAlign w:val="bottom"/>
          </w:tcPr>
          <w:p w14:paraId="49B24832" w14:textId="77777777"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14:paraId="57888938" w14:textId="77777777"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14:paraId="2C050821" w14:textId="77777777"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14:paraId="5815AB36" w14:textId="77777777"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14:paraId="52560C8F" w14:textId="77777777" w:rsidR="00F91F07" w:rsidRDefault="00F91F07" w:rsidP="00F91F07">
            <w:pPr>
              <w:jc w:val="center"/>
              <w:rPr>
                <w:rFonts w:ascii="Arial" w:hAnsi="Arial" w:cs="Arial"/>
                <w:color w:val="000000"/>
                <w:sz w:val="14"/>
                <w:szCs w:val="14"/>
              </w:rPr>
            </w:pPr>
            <w:r>
              <w:rPr>
                <w:rFonts w:ascii="Arial" w:hAnsi="Arial" w:cs="Arial"/>
                <w:color w:val="000000"/>
                <w:sz w:val="14"/>
                <w:szCs w:val="14"/>
              </w:rPr>
              <w:t>64</w:t>
            </w:r>
          </w:p>
          <w:p w14:paraId="4A2CB0E7" w14:textId="77777777"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14:paraId="2F8B576D" w14:textId="77777777" w:rsidR="002F2108" w:rsidRPr="001A5AB4" w:rsidRDefault="002F2108" w:rsidP="002F2108">
            <w:pPr>
              <w:spacing w:line="120" w:lineRule="exact"/>
              <w:ind w:right="-265"/>
              <w:jc w:val="center"/>
              <w:rPr>
                <w:rFonts w:ascii="Arial" w:hAnsi="Arial" w:cs="Arial"/>
              </w:rPr>
            </w:pPr>
          </w:p>
        </w:tc>
      </w:tr>
    </w:tbl>
    <w:p w14:paraId="61AB1207" w14:textId="77777777" w:rsidR="00F91F07" w:rsidRDefault="00F91F07" w:rsidP="002F2108">
      <w:pPr>
        <w:rPr>
          <w:rFonts w:cs="Arial"/>
          <w:sz w:val="16"/>
          <w:szCs w:val="16"/>
        </w:rPr>
      </w:pPr>
    </w:p>
    <w:p w14:paraId="7ADF862F" w14:textId="77777777"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14:paraId="6C2BABA3" w14:textId="77777777" w:rsidR="00F91F07" w:rsidRDefault="00F91F07" w:rsidP="008369CB">
      <w:pPr>
        <w:rPr>
          <w:rFonts w:ascii="Arial" w:hAnsi="Arial" w:cs="Arial"/>
          <w:sz w:val="18"/>
          <w:szCs w:val="18"/>
        </w:rPr>
      </w:pPr>
    </w:p>
    <w:p w14:paraId="62648213" w14:textId="77777777" w:rsidR="00E77E63" w:rsidRPr="00F91F07" w:rsidRDefault="00E77E63" w:rsidP="008369CB">
      <w:pPr>
        <w:rPr>
          <w:rFonts w:ascii="Arial" w:hAnsi="Arial" w:cs="Arial"/>
          <w:sz w:val="18"/>
          <w:szCs w:val="18"/>
        </w:rPr>
      </w:pPr>
    </w:p>
    <w:p w14:paraId="44DF0877" w14:textId="77777777"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14:paraId="24623656" w14:textId="77777777" w:rsidTr="00F15767">
        <w:trPr>
          <w:cantSplit/>
          <w:trHeight w:val="161"/>
        </w:trPr>
        <w:tc>
          <w:tcPr>
            <w:tcW w:w="7312" w:type="dxa"/>
            <w:vAlign w:val="center"/>
          </w:tcPr>
          <w:p w14:paraId="3B5496D8" w14:textId="77777777"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14:paraId="372BBF9A" w14:textId="77777777" w:rsidR="00504404" w:rsidRPr="00CE79D7" w:rsidRDefault="00504404" w:rsidP="00EF51EA">
            <w:pPr>
              <w:spacing w:before="20" w:after="40" w:line="180" w:lineRule="exact"/>
              <w:ind w:right="-266"/>
              <w:rPr>
                <w:rFonts w:ascii="Arial" w:hAnsi="Arial" w:cs="Arial"/>
                <w:b/>
                <w:bCs/>
                <w:sz w:val="16"/>
                <w:szCs w:val="16"/>
              </w:rPr>
            </w:pPr>
          </w:p>
        </w:tc>
      </w:tr>
      <w:tr w:rsidR="004E6E15" w:rsidRPr="00CE79D7" w14:paraId="50A63FF3" w14:textId="77777777" w:rsidTr="00F15767">
        <w:trPr>
          <w:cantSplit/>
          <w:trHeight w:hRule="exact" w:val="223"/>
        </w:trPr>
        <w:tc>
          <w:tcPr>
            <w:tcW w:w="7312" w:type="dxa"/>
            <w:tcBorders>
              <w:right w:val="single" w:sz="18" w:space="0" w:color="auto"/>
            </w:tcBorders>
            <w:vAlign w:val="center"/>
          </w:tcPr>
          <w:p w14:paraId="66CB4E57" w14:textId="77777777"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14:paraId="20895C4A"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18</w:t>
            </w:r>
          </w:p>
        </w:tc>
      </w:tr>
      <w:tr w:rsidR="004E6E15" w:rsidRPr="00CE79D7" w14:paraId="07E0455B" w14:textId="77777777" w:rsidTr="00F15767">
        <w:trPr>
          <w:cantSplit/>
          <w:trHeight w:hRule="exact" w:val="223"/>
        </w:trPr>
        <w:tc>
          <w:tcPr>
            <w:tcW w:w="7312" w:type="dxa"/>
            <w:tcBorders>
              <w:right w:val="single" w:sz="18" w:space="0" w:color="auto"/>
            </w:tcBorders>
            <w:vAlign w:val="center"/>
          </w:tcPr>
          <w:p w14:paraId="14F0288B" w14:textId="77777777"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14:paraId="5C50191D"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7</w:t>
            </w:r>
          </w:p>
        </w:tc>
      </w:tr>
      <w:tr w:rsidR="004E6E15" w:rsidRPr="00CE79D7" w14:paraId="30652B00" w14:textId="77777777" w:rsidTr="00F15767">
        <w:trPr>
          <w:cantSplit/>
          <w:trHeight w:hRule="exact" w:val="223"/>
        </w:trPr>
        <w:tc>
          <w:tcPr>
            <w:tcW w:w="7312" w:type="dxa"/>
            <w:tcBorders>
              <w:right w:val="single" w:sz="18" w:space="0" w:color="auto"/>
            </w:tcBorders>
            <w:vAlign w:val="center"/>
          </w:tcPr>
          <w:p w14:paraId="41D1630A"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14:paraId="18D14C34" w14:textId="77777777" w:rsidR="002506B8" w:rsidRPr="00CE79D7" w:rsidRDefault="002506B8" w:rsidP="002506B8">
            <w:pPr>
              <w:jc w:val="right"/>
              <w:rPr>
                <w:rFonts w:ascii="Arial" w:hAnsi="Arial" w:cs="Arial"/>
                <w:sz w:val="14"/>
                <w:szCs w:val="14"/>
              </w:rPr>
            </w:pPr>
          </w:p>
        </w:tc>
      </w:tr>
      <w:tr w:rsidR="004E6E15" w:rsidRPr="00CE79D7" w14:paraId="4467BC73" w14:textId="77777777" w:rsidTr="00F15767">
        <w:trPr>
          <w:cantSplit/>
          <w:trHeight w:hRule="exact" w:val="223"/>
        </w:trPr>
        <w:tc>
          <w:tcPr>
            <w:tcW w:w="7312" w:type="dxa"/>
            <w:tcBorders>
              <w:right w:val="single" w:sz="18" w:space="0" w:color="auto"/>
            </w:tcBorders>
            <w:vAlign w:val="center"/>
          </w:tcPr>
          <w:p w14:paraId="342F7D1C"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14:paraId="1CDF7A69"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4</w:t>
            </w:r>
          </w:p>
        </w:tc>
      </w:tr>
      <w:tr w:rsidR="004E6E15" w:rsidRPr="00CE79D7" w14:paraId="61F39DB7" w14:textId="77777777" w:rsidTr="00F15767">
        <w:trPr>
          <w:cantSplit/>
          <w:trHeight w:hRule="exact" w:val="223"/>
        </w:trPr>
        <w:tc>
          <w:tcPr>
            <w:tcW w:w="7312" w:type="dxa"/>
            <w:tcBorders>
              <w:right w:val="single" w:sz="18" w:space="0" w:color="auto"/>
            </w:tcBorders>
            <w:vAlign w:val="center"/>
          </w:tcPr>
          <w:p w14:paraId="5AB56B5B" w14:textId="77777777"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14:paraId="7CE46B41"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12</w:t>
            </w:r>
          </w:p>
        </w:tc>
      </w:tr>
    </w:tbl>
    <w:p w14:paraId="59F64E1F" w14:textId="77777777" w:rsidR="00A515C7" w:rsidRPr="00CE79D7" w:rsidRDefault="00A515C7">
      <w:pPr>
        <w:spacing w:after="40" w:line="180" w:lineRule="exact"/>
        <w:ind w:right="-265"/>
        <w:rPr>
          <w:rFonts w:ascii="Arial" w:hAnsi="Arial" w:cs="Arial"/>
          <w:b/>
          <w:sz w:val="18"/>
          <w:szCs w:val="18"/>
        </w:rPr>
      </w:pPr>
    </w:p>
    <w:p w14:paraId="591FD087" w14:textId="77777777" w:rsidR="002776C7" w:rsidRDefault="002776C7">
      <w:pPr>
        <w:spacing w:after="40" w:line="180" w:lineRule="exact"/>
        <w:ind w:right="-265"/>
        <w:rPr>
          <w:rFonts w:ascii="Arial" w:hAnsi="Arial" w:cs="Arial"/>
          <w:b/>
          <w:sz w:val="18"/>
          <w:szCs w:val="18"/>
        </w:rPr>
      </w:pPr>
    </w:p>
    <w:p w14:paraId="348FC002" w14:textId="77777777" w:rsidR="002776C7" w:rsidRDefault="002776C7">
      <w:pPr>
        <w:spacing w:after="40" w:line="180" w:lineRule="exact"/>
        <w:ind w:right="-265"/>
        <w:rPr>
          <w:rFonts w:ascii="Arial" w:hAnsi="Arial" w:cs="Arial"/>
          <w:b/>
          <w:sz w:val="18"/>
          <w:szCs w:val="18"/>
        </w:rPr>
      </w:pPr>
    </w:p>
    <w:p w14:paraId="09C5D4F6" w14:textId="77777777" w:rsidR="002776C7" w:rsidRDefault="002776C7">
      <w:pPr>
        <w:spacing w:after="40" w:line="180" w:lineRule="exact"/>
        <w:ind w:right="-265"/>
        <w:rPr>
          <w:rFonts w:ascii="Arial" w:hAnsi="Arial" w:cs="Arial"/>
          <w:b/>
          <w:sz w:val="18"/>
          <w:szCs w:val="18"/>
        </w:rPr>
      </w:pPr>
    </w:p>
    <w:p w14:paraId="058798BE" w14:textId="77777777"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14:paraId="3DFB6D6B" w14:textId="77777777" w:rsidR="00B04021" w:rsidRDefault="00B04021">
      <w:pPr>
        <w:spacing w:after="40" w:line="180" w:lineRule="exact"/>
        <w:ind w:right="-265"/>
        <w:rPr>
          <w:rFonts w:ascii="Arial" w:hAnsi="Arial" w:cs="Arial"/>
          <w:b/>
          <w:sz w:val="18"/>
          <w:szCs w:val="18"/>
        </w:rPr>
      </w:pPr>
    </w:p>
    <w:p w14:paraId="71A164C8" w14:textId="77777777"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14:paraId="57A42E5D" w14:textId="77777777"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14:paraId="123673C1" w14:textId="77777777" w:rsidTr="00C1353A">
        <w:trPr>
          <w:cantSplit/>
          <w:trHeight w:hRule="exact" w:val="216"/>
        </w:trPr>
        <w:tc>
          <w:tcPr>
            <w:tcW w:w="4840" w:type="dxa"/>
            <w:gridSpan w:val="2"/>
            <w:tcBorders>
              <w:top w:val="single" w:sz="8" w:space="0" w:color="auto"/>
              <w:right w:val="single" w:sz="4" w:space="0" w:color="auto"/>
            </w:tcBorders>
            <w:vAlign w:val="center"/>
          </w:tcPr>
          <w:p w14:paraId="50937A3B"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14:paraId="44C4F81C"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14:paraId="536F195F"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14:paraId="682D2B2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14:paraId="27DC4DC2"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14:paraId="499FCADE"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14:paraId="1BBF1624" w14:textId="77777777" w:rsidTr="00C1353A">
        <w:trPr>
          <w:cantSplit/>
          <w:trHeight w:val="96"/>
        </w:trPr>
        <w:tc>
          <w:tcPr>
            <w:tcW w:w="4840" w:type="dxa"/>
            <w:gridSpan w:val="2"/>
            <w:tcBorders>
              <w:bottom w:val="single" w:sz="8" w:space="0" w:color="auto"/>
              <w:right w:val="single" w:sz="4" w:space="0" w:color="auto"/>
            </w:tcBorders>
            <w:vAlign w:val="center"/>
          </w:tcPr>
          <w:p w14:paraId="4E036311"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14:paraId="72FC669A"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14:paraId="57F92392"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14:paraId="0BD67B2C"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14:paraId="3E40066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14:paraId="39415DFA"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14:paraId="08990EF5" w14:textId="77777777" w:rsidTr="00C1353A">
        <w:trPr>
          <w:cantSplit/>
          <w:trHeight w:val="244"/>
        </w:trPr>
        <w:tc>
          <w:tcPr>
            <w:tcW w:w="4556" w:type="dxa"/>
            <w:tcBorders>
              <w:right w:val="single" w:sz="18" w:space="0" w:color="auto"/>
            </w:tcBorders>
            <w:vAlign w:val="center"/>
          </w:tcPr>
          <w:p w14:paraId="0CC12026" w14:textId="77777777"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14:paraId="67FB06B4"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14:paraId="243D0A5F"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14:paraId="54C3B654"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d.a)2</w:t>
            </w:r>
          </w:p>
        </w:tc>
        <w:tc>
          <w:tcPr>
            <w:tcW w:w="1213" w:type="dxa"/>
            <w:tcBorders>
              <w:top w:val="single" w:sz="18" w:space="0" w:color="auto"/>
              <w:left w:val="single" w:sz="4" w:space="0" w:color="auto"/>
              <w:bottom w:val="single" w:sz="4" w:space="0" w:color="auto"/>
              <w:right w:val="single" w:sz="4" w:space="0" w:color="auto"/>
            </w:tcBorders>
            <w:vAlign w:val="center"/>
          </w:tcPr>
          <w:p w14:paraId="733689DB" w14:textId="77777777"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14:paraId="0E53927E" w14:textId="77777777"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3727B009" w14:textId="77777777" w:rsidR="00365692" w:rsidRPr="00835946" w:rsidRDefault="00365692" w:rsidP="00365692">
            <w:pPr>
              <w:spacing w:line="120" w:lineRule="exact"/>
              <w:jc w:val="center"/>
              <w:rPr>
                <w:rFonts w:ascii="Arial" w:hAnsi="Arial" w:cs="Arial"/>
                <w:sz w:val="12"/>
              </w:rPr>
            </w:pPr>
          </w:p>
        </w:tc>
      </w:tr>
      <w:tr w:rsidR="00365692" w:rsidRPr="00835946" w14:paraId="02E87FE0" w14:textId="77777777" w:rsidTr="00C1353A">
        <w:trPr>
          <w:cantSplit/>
          <w:trHeight w:val="236"/>
        </w:trPr>
        <w:tc>
          <w:tcPr>
            <w:tcW w:w="4556" w:type="dxa"/>
            <w:tcBorders>
              <w:right w:val="single" w:sz="18" w:space="0" w:color="auto"/>
            </w:tcBorders>
            <w:vAlign w:val="center"/>
          </w:tcPr>
          <w:p w14:paraId="72DF7DA1"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14:paraId="02E38546"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14:paraId="6D7C849A"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5CF7EE4C" w14:textId="77777777"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14:paraId="2E7DCF2C"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2B81A49A"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279464B7" w14:textId="77777777" w:rsidR="00365692" w:rsidRPr="00835946" w:rsidRDefault="00365692" w:rsidP="00365692">
            <w:pPr>
              <w:spacing w:line="120" w:lineRule="exact"/>
              <w:jc w:val="center"/>
              <w:rPr>
                <w:rFonts w:ascii="Arial" w:hAnsi="Arial" w:cs="Arial"/>
                <w:sz w:val="12"/>
              </w:rPr>
            </w:pPr>
          </w:p>
        </w:tc>
      </w:tr>
      <w:tr w:rsidR="00365692" w:rsidRPr="00835946" w14:paraId="53973F82" w14:textId="77777777" w:rsidTr="00C1353A">
        <w:trPr>
          <w:cantSplit/>
          <w:trHeight w:val="250"/>
        </w:trPr>
        <w:tc>
          <w:tcPr>
            <w:tcW w:w="4556" w:type="dxa"/>
            <w:tcBorders>
              <w:right w:val="single" w:sz="18" w:space="0" w:color="auto"/>
            </w:tcBorders>
            <w:vAlign w:val="center"/>
          </w:tcPr>
          <w:p w14:paraId="2C7E5B1D"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14:paraId="067A3DDC"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14:paraId="1AA3CEA1"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14:paraId="193AC8B0"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14:paraId="7F31C560"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336DF1FB"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1BE8F8A3" w14:textId="77777777" w:rsidR="00365692" w:rsidRPr="00835946" w:rsidRDefault="00365692" w:rsidP="00365692">
            <w:pPr>
              <w:spacing w:line="120" w:lineRule="exact"/>
              <w:jc w:val="center"/>
              <w:rPr>
                <w:rFonts w:ascii="Arial" w:hAnsi="Arial" w:cs="Arial"/>
                <w:sz w:val="12"/>
              </w:rPr>
            </w:pPr>
          </w:p>
        </w:tc>
      </w:tr>
      <w:tr w:rsidR="00365692" w:rsidRPr="00835946" w14:paraId="6589736B" w14:textId="77777777" w:rsidTr="00C1353A">
        <w:trPr>
          <w:cantSplit/>
          <w:trHeight w:val="250"/>
        </w:trPr>
        <w:tc>
          <w:tcPr>
            <w:tcW w:w="4556" w:type="dxa"/>
            <w:tcBorders>
              <w:right w:val="single" w:sz="18" w:space="0" w:color="auto"/>
            </w:tcBorders>
            <w:vAlign w:val="center"/>
          </w:tcPr>
          <w:p w14:paraId="6C6C4434"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14:paraId="108160E6"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6F2182"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8655CC8"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3A5355C"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FCAF95"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14:paraId="3FE8EAEE"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r w:rsidR="00365692" w:rsidRPr="00835946" w14:paraId="37BBB173" w14:textId="77777777" w:rsidTr="00C1353A">
        <w:trPr>
          <w:cantSplit/>
          <w:trHeight w:val="250"/>
        </w:trPr>
        <w:tc>
          <w:tcPr>
            <w:tcW w:w="4556" w:type="dxa"/>
            <w:tcBorders>
              <w:bottom w:val="single" w:sz="8" w:space="0" w:color="auto"/>
              <w:right w:val="single" w:sz="18" w:space="0" w:color="auto"/>
            </w:tcBorders>
            <w:vAlign w:val="center"/>
          </w:tcPr>
          <w:p w14:paraId="651DAA3C"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14:paraId="3E189BE2"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1211002"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C6FED92"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CF9F9DD"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CF38EFE"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14:paraId="36C17BEB"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bl>
    <w:p w14:paraId="369362C4" w14:textId="77777777" w:rsidR="000D5E63" w:rsidRDefault="000D5E63" w:rsidP="00AD53D2">
      <w:pPr>
        <w:tabs>
          <w:tab w:val="left" w:pos="6120"/>
        </w:tabs>
        <w:ind w:left="-23" w:right="-266"/>
        <w:rPr>
          <w:rFonts w:ascii="Arial" w:hAnsi="Arial" w:cs="Arial"/>
          <w:b/>
          <w:sz w:val="18"/>
          <w:szCs w:val="18"/>
        </w:rPr>
      </w:pPr>
    </w:p>
    <w:p w14:paraId="4F40D8D0" w14:textId="77777777" w:rsidR="00B04021" w:rsidRDefault="00B04021" w:rsidP="007529F4">
      <w:pPr>
        <w:spacing w:after="40" w:line="180" w:lineRule="exact"/>
        <w:ind w:right="-265"/>
        <w:rPr>
          <w:rFonts w:ascii="Arial" w:hAnsi="Arial" w:cs="Arial"/>
          <w:b/>
          <w:sz w:val="18"/>
          <w:szCs w:val="18"/>
        </w:rPr>
      </w:pPr>
    </w:p>
    <w:p w14:paraId="05CA74B7" w14:textId="77777777"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14:paraId="42EC3917" w14:textId="77777777"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14:paraId="73E980A7" w14:textId="77777777" w:rsidTr="007529F4">
        <w:trPr>
          <w:cantSplit/>
          <w:trHeight w:val="216"/>
        </w:trPr>
        <w:tc>
          <w:tcPr>
            <w:tcW w:w="4414" w:type="dxa"/>
            <w:gridSpan w:val="2"/>
            <w:tcBorders>
              <w:top w:val="single" w:sz="8" w:space="0" w:color="auto"/>
              <w:right w:val="single" w:sz="4" w:space="0" w:color="auto"/>
            </w:tcBorders>
            <w:vAlign w:val="center"/>
          </w:tcPr>
          <w:p w14:paraId="7B57126D"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14:paraId="566ACF17"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14:paraId="5A9789FC"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14:paraId="02956038"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14:paraId="3798E56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14:paraId="7FA4E4C6"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14:paraId="7810A874" w14:textId="77777777" w:rsidTr="007529F4">
        <w:trPr>
          <w:cantSplit/>
          <w:trHeight w:val="96"/>
        </w:trPr>
        <w:tc>
          <w:tcPr>
            <w:tcW w:w="4414" w:type="dxa"/>
            <w:gridSpan w:val="2"/>
            <w:tcBorders>
              <w:bottom w:val="single" w:sz="8" w:space="0" w:color="auto"/>
              <w:right w:val="single" w:sz="4" w:space="0" w:color="auto"/>
            </w:tcBorders>
            <w:vAlign w:val="center"/>
          </w:tcPr>
          <w:p w14:paraId="5FF98944"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14:paraId="0313E6A0"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14:paraId="2D833156"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14:paraId="1D088657"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14:paraId="6B1676C5"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14:paraId="57D74220"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14:paraId="321FAE50" w14:textId="77777777" w:rsidTr="007529F4">
        <w:trPr>
          <w:cantSplit/>
          <w:trHeight w:val="244"/>
        </w:trPr>
        <w:tc>
          <w:tcPr>
            <w:tcW w:w="4131" w:type="dxa"/>
            <w:tcBorders>
              <w:right w:val="single" w:sz="18" w:space="0" w:color="auto"/>
            </w:tcBorders>
            <w:vAlign w:val="center"/>
          </w:tcPr>
          <w:p w14:paraId="321B5A62" w14:textId="77777777"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14:paraId="5E673F56"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14:paraId="39F5A900"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206127EA" w14:textId="77777777"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14:paraId="4A44F75A"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52D20C24" w14:textId="77777777"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5F288FC0" w14:textId="77777777" w:rsidR="007529F4" w:rsidRPr="007529F4" w:rsidRDefault="007529F4" w:rsidP="007529F4">
            <w:pPr>
              <w:spacing w:line="120" w:lineRule="exact"/>
              <w:jc w:val="center"/>
              <w:rPr>
                <w:rFonts w:ascii="Arial" w:hAnsi="Arial" w:cs="Arial"/>
                <w:sz w:val="12"/>
              </w:rPr>
            </w:pPr>
          </w:p>
        </w:tc>
      </w:tr>
      <w:tr w:rsidR="007529F4" w:rsidRPr="007529F4" w14:paraId="0D587E97" w14:textId="77777777" w:rsidTr="007529F4">
        <w:trPr>
          <w:cantSplit/>
          <w:trHeight w:val="236"/>
        </w:trPr>
        <w:tc>
          <w:tcPr>
            <w:tcW w:w="4131" w:type="dxa"/>
            <w:tcBorders>
              <w:right w:val="single" w:sz="18" w:space="0" w:color="auto"/>
            </w:tcBorders>
            <w:vAlign w:val="center"/>
          </w:tcPr>
          <w:p w14:paraId="046F0CAE"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14:paraId="33462BFB"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14:paraId="2611FB93"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AED0382"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1AC422F"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873C225"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2BEBBA58" w14:textId="77777777" w:rsidR="007529F4" w:rsidRPr="007529F4" w:rsidRDefault="007529F4" w:rsidP="007529F4">
            <w:pPr>
              <w:spacing w:line="120" w:lineRule="exact"/>
              <w:jc w:val="center"/>
              <w:rPr>
                <w:rFonts w:ascii="Arial" w:hAnsi="Arial" w:cs="Arial"/>
                <w:sz w:val="12"/>
              </w:rPr>
            </w:pPr>
          </w:p>
        </w:tc>
      </w:tr>
      <w:tr w:rsidR="007529F4" w:rsidRPr="007529F4" w14:paraId="37F8A4A9" w14:textId="77777777" w:rsidTr="007529F4">
        <w:trPr>
          <w:cantSplit/>
          <w:trHeight w:val="250"/>
        </w:trPr>
        <w:tc>
          <w:tcPr>
            <w:tcW w:w="4131" w:type="dxa"/>
            <w:tcBorders>
              <w:right w:val="single" w:sz="18" w:space="0" w:color="auto"/>
            </w:tcBorders>
            <w:vAlign w:val="center"/>
          </w:tcPr>
          <w:p w14:paraId="16FD1850"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14:paraId="069A640C"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14:paraId="6BFCCF90"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CB3B1C9"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74B84A34"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D039317"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6D2ED044" w14:textId="77777777" w:rsidR="007529F4" w:rsidRPr="007529F4" w:rsidRDefault="007529F4" w:rsidP="007529F4">
            <w:pPr>
              <w:spacing w:line="120" w:lineRule="exact"/>
              <w:jc w:val="center"/>
              <w:rPr>
                <w:rFonts w:ascii="Arial" w:hAnsi="Arial" w:cs="Arial"/>
                <w:sz w:val="12"/>
              </w:rPr>
            </w:pPr>
          </w:p>
        </w:tc>
      </w:tr>
      <w:tr w:rsidR="007529F4" w:rsidRPr="007529F4" w14:paraId="68D99DC3" w14:textId="77777777" w:rsidTr="007529F4">
        <w:trPr>
          <w:cantSplit/>
          <w:trHeight w:val="250"/>
        </w:trPr>
        <w:tc>
          <w:tcPr>
            <w:tcW w:w="4131" w:type="dxa"/>
            <w:tcBorders>
              <w:right w:val="single" w:sz="18" w:space="0" w:color="auto"/>
            </w:tcBorders>
            <w:vAlign w:val="center"/>
          </w:tcPr>
          <w:p w14:paraId="58D1A6DC"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14:paraId="7DFB19FD"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20F779"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C29A78"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0ACF2AA"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5E65461"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14:paraId="403FC0F0" w14:textId="77777777" w:rsidR="007529F4" w:rsidRDefault="007529F4" w:rsidP="007529F4">
            <w:pPr>
              <w:jc w:val="right"/>
              <w:rPr>
                <w:rFonts w:ascii="Arial" w:hAnsi="Arial" w:cs="Arial"/>
                <w:color w:val="000000"/>
                <w:sz w:val="14"/>
                <w:szCs w:val="14"/>
              </w:rPr>
            </w:pPr>
          </w:p>
        </w:tc>
      </w:tr>
      <w:tr w:rsidR="007529F4" w:rsidRPr="007529F4" w14:paraId="1A092842" w14:textId="77777777" w:rsidTr="007529F4">
        <w:trPr>
          <w:cantSplit/>
          <w:trHeight w:val="250"/>
        </w:trPr>
        <w:tc>
          <w:tcPr>
            <w:tcW w:w="4131" w:type="dxa"/>
            <w:tcBorders>
              <w:bottom w:val="single" w:sz="8" w:space="0" w:color="auto"/>
              <w:right w:val="single" w:sz="18" w:space="0" w:color="auto"/>
            </w:tcBorders>
            <w:vAlign w:val="center"/>
          </w:tcPr>
          <w:p w14:paraId="7F86353A"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14:paraId="5AB4E7C8"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92CCB48"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67F6B02"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1393479"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A9ECC77"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14:paraId="1916C826" w14:textId="77777777" w:rsidR="007529F4" w:rsidRDefault="007529F4" w:rsidP="007529F4">
            <w:pPr>
              <w:jc w:val="right"/>
              <w:rPr>
                <w:rFonts w:ascii="Arial" w:hAnsi="Arial" w:cs="Arial"/>
                <w:color w:val="000000"/>
                <w:sz w:val="14"/>
                <w:szCs w:val="14"/>
              </w:rPr>
            </w:pPr>
          </w:p>
        </w:tc>
      </w:tr>
    </w:tbl>
    <w:p w14:paraId="6C5A2645" w14:textId="77777777" w:rsidR="007529F4" w:rsidRDefault="007529F4" w:rsidP="00AD53D2">
      <w:pPr>
        <w:tabs>
          <w:tab w:val="left" w:pos="6120"/>
        </w:tabs>
        <w:ind w:left="-23" w:right="-266"/>
        <w:rPr>
          <w:rFonts w:ascii="Arial" w:hAnsi="Arial" w:cs="Arial"/>
          <w:b/>
          <w:sz w:val="18"/>
          <w:szCs w:val="18"/>
        </w:rPr>
      </w:pPr>
    </w:p>
    <w:p w14:paraId="597B0B0B" w14:textId="77777777" w:rsidR="00B04021" w:rsidRDefault="00B04021" w:rsidP="00AD53D2">
      <w:pPr>
        <w:tabs>
          <w:tab w:val="left" w:pos="6120"/>
        </w:tabs>
        <w:ind w:left="-23" w:right="-266"/>
        <w:rPr>
          <w:rFonts w:ascii="Arial" w:hAnsi="Arial" w:cs="Arial"/>
          <w:b/>
          <w:sz w:val="18"/>
          <w:szCs w:val="18"/>
        </w:rPr>
      </w:pPr>
    </w:p>
    <w:p w14:paraId="60638713" w14:textId="77777777"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14:paraId="70625C15" w14:textId="77777777"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14:paraId="6541DB30" w14:textId="77777777"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14:paraId="2A82A0DF" w14:textId="77777777"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14:paraId="56405664" w14:textId="77777777"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14:paraId="08738001" w14:textId="77777777"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14:paraId="520248E8"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14:paraId="3CB3BC01"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14:paraId="6F70BB47" w14:textId="77777777"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14:paraId="7D3F26F9" w14:textId="77777777"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14:paraId="7AC706D4" w14:textId="77777777"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14:paraId="405DF444" w14:textId="77777777"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14:paraId="4A3E0DC8"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14:paraId="52CD862F"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31A1886D" w14:textId="77777777"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1CFB7ECA" w14:textId="77777777"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14:paraId="773BBFE8" w14:textId="77777777" w:rsidR="002002DB" w:rsidRDefault="002002DB" w:rsidP="002002DB">
            <w:pPr>
              <w:jc w:val="right"/>
              <w:rPr>
                <w:rFonts w:ascii="Arial" w:hAnsi="Arial" w:cs="Arial"/>
                <w:color w:val="000000"/>
                <w:sz w:val="14"/>
                <w:szCs w:val="14"/>
              </w:rPr>
            </w:pPr>
          </w:p>
        </w:tc>
      </w:tr>
      <w:tr w:rsidR="002002DB" w:rsidRPr="00B97598" w14:paraId="0F29EDE5"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49A39E14" w14:textId="77777777"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24F438BD" w14:textId="77777777"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48316B79"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2AF4DF5E" w14:textId="77777777" w:rsidR="002002DB" w:rsidRDefault="002002DB" w:rsidP="002002DB">
            <w:pPr>
              <w:jc w:val="right"/>
              <w:rPr>
                <w:rFonts w:ascii="Arial" w:hAnsi="Arial" w:cs="Arial"/>
                <w:color w:val="000000"/>
                <w:sz w:val="14"/>
                <w:szCs w:val="14"/>
              </w:rPr>
            </w:pPr>
          </w:p>
        </w:tc>
      </w:tr>
      <w:tr w:rsidR="002002DB" w:rsidRPr="00B97598" w14:paraId="5F6FEF96"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56982E60"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2737FDF5" w14:textId="77777777"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2A1654C1"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35BE4528" w14:textId="77777777" w:rsidR="002002DB" w:rsidRDefault="002002DB" w:rsidP="002002DB">
            <w:pPr>
              <w:jc w:val="right"/>
              <w:rPr>
                <w:rFonts w:ascii="Arial" w:hAnsi="Arial" w:cs="Arial"/>
                <w:color w:val="000000"/>
                <w:sz w:val="14"/>
                <w:szCs w:val="14"/>
              </w:rPr>
            </w:pPr>
          </w:p>
        </w:tc>
      </w:tr>
      <w:tr w:rsidR="002002DB" w:rsidRPr="00B97598" w14:paraId="1E127731"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64474873"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1DB34064" w14:textId="77777777"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00BA034A"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7B1CE1E1" w14:textId="77777777" w:rsidR="002002DB" w:rsidRDefault="002002DB" w:rsidP="002002DB">
            <w:pPr>
              <w:jc w:val="right"/>
              <w:rPr>
                <w:rFonts w:ascii="Arial" w:hAnsi="Arial" w:cs="Arial"/>
                <w:color w:val="000000"/>
                <w:sz w:val="14"/>
                <w:szCs w:val="14"/>
              </w:rPr>
            </w:pPr>
          </w:p>
        </w:tc>
      </w:tr>
      <w:tr w:rsidR="002002DB" w:rsidRPr="00B97598" w14:paraId="6E825160"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45735AF5"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75753FC5" w14:textId="77777777"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2E1C4F72"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0F208B07" w14:textId="77777777" w:rsidR="002002DB" w:rsidRDefault="002002DB" w:rsidP="002002DB">
            <w:pPr>
              <w:jc w:val="right"/>
              <w:rPr>
                <w:rFonts w:ascii="Arial" w:hAnsi="Arial" w:cs="Arial"/>
                <w:color w:val="000000"/>
                <w:sz w:val="14"/>
                <w:szCs w:val="14"/>
              </w:rPr>
            </w:pPr>
          </w:p>
        </w:tc>
      </w:tr>
      <w:tr w:rsidR="002002DB" w:rsidRPr="00B97598" w14:paraId="39C850EA"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14:paraId="1878B4CE"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69BD1016" w14:textId="77777777"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14:paraId="151F0040"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14:paraId="61594C13" w14:textId="77777777" w:rsidR="002002DB" w:rsidRDefault="002002DB" w:rsidP="002002DB">
            <w:pPr>
              <w:jc w:val="right"/>
              <w:rPr>
                <w:rFonts w:ascii="Arial" w:hAnsi="Arial" w:cs="Arial"/>
                <w:color w:val="000000"/>
                <w:sz w:val="14"/>
                <w:szCs w:val="14"/>
              </w:rPr>
            </w:pPr>
          </w:p>
        </w:tc>
      </w:tr>
    </w:tbl>
    <w:p w14:paraId="54D4FCF2" w14:textId="77777777" w:rsidR="001D3D3C" w:rsidRDefault="001D3D3C" w:rsidP="00AD53D2">
      <w:pPr>
        <w:tabs>
          <w:tab w:val="left" w:pos="6120"/>
        </w:tabs>
        <w:ind w:left="-23" w:right="-266"/>
        <w:rPr>
          <w:rFonts w:ascii="Arial" w:hAnsi="Arial" w:cs="Arial"/>
          <w:sz w:val="12"/>
        </w:rPr>
      </w:pPr>
    </w:p>
    <w:p w14:paraId="09F8A4E3" w14:textId="77777777"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14:paraId="22DA4B32" w14:textId="77777777"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14:paraId="6C0E61CB" w14:textId="77777777" w:rsidTr="00B46267">
        <w:trPr>
          <w:cantSplit/>
          <w:trHeight w:val="441"/>
        </w:trPr>
        <w:tc>
          <w:tcPr>
            <w:tcW w:w="4248" w:type="dxa"/>
            <w:vMerge w:val="restart"/>
            <w:tcBorders>
              <w:right w:val="single" w:sz="6" w:space="0" w:color="auto"/>
            </w:tcBorders>
            <w:vAlign w:val="center"/>
          </w:tcPr>
          <w:p w14:paraId="2B836F84" w14:textId="77777777"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14:paraId="6C59F730" w14:textId="77777777"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14:paraId="526CDD47"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14:paraId="3571DBEA"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14:paraId="1C14F407" w14:textId="77777777" w:rsidTr="00B46267">
        <w:trPr>
          <w:cantSplit/>
          <w:trHeight w:val="269"/>
        </w:trPr>
        <w:tc>
          <w:tcPr>
            <w:tcW w:w="4248" w:type="dxa"/>
            <w:vMerge/>
            <w:tcBorders>
              <w:right w:val="single" w:sz="6" w:space="0" w:color="auto"/>
            </w:tcBorders>
          </w:tcPr>
          <w:p w14:paraId="7ECA9504"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14:paraId="3CC3A66D" w14:textId="77777777"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14:paraId="38D473B2"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14:paraId="4967542C"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1</w:t>
            </w:r>
          </w:p>
        </w:tc>
      </w:tr>
      <w:tr w:rsidR="004E6E15" w:rsidRPr="00CE79D7" w14:paraId="492793F9" w14:textId="77777777">
        <w:trPr>
          <w:gridAfter w:val="1"/>
          <w:wAfter w:w="56" w:type="dxa"/>
          <w:trHeight w:val="106"/>
        </w:trPr>
        <w:tc>
          <w:tcPr>
            <w:tcW w:w="4248" w:type="dxa"/>
          </w:tcPr>
          <w:p w14:paraId="6AE2746D" w14:textId="77777777"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14:paraId="0C99692B" w14:textId="77777777"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14:paraId="74645BED" w14:textId="77777777" w:rsidR="00DA6CC6" w:rsidRPr="00CE79D7" w:rsidRDefault="00DA6CC6">
            <w:pPr>
              <w:spacing w:line="120" w:lineRule="exact"/>
              <w:ind w:right="-265"/>
              <w:rPr>
                <w:rFonts w:ascii="Arial" w:hAnsi="Arial" w:cs="Arial"/>
                <w:sz w:val="12"/>
              </w:rPr>
            </w:pPr>
          </w:p>
        </w:tc>
      </w:tr>
      <w:tr w:rsidR="004E6E15" w:rsidRPr="00CE79D7" w14:paraId="5E1A3972" w14:textId="77777777">
        <w:trPr>
          <w:gridAfter w:val="1"/>
          <w:wAfter w:w="56" w:type="dxa"/>
          <w:cantSplit/>
          <w:trHeight w:val="203"/>
        </w:trPr>
        <w:tc>
          <w:tcPr>
            <w:tcW w:w="4248" w:type="dxa"/>
            <w:tcBorders>
              <w:right w:val="single" w:sz="6" w:space="0" w:color="auto"/>
            </w:tcBorders>
            <w:vAlign w:val="center"/>
          </w:tcPr>
          <w:p w14:paraId="0E64A17C" w14:textId="77777777"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14:paraId="4593C659"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14:paraId="512D15EE"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14:paraId="49AF1DE2" w14:textId="77777777"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14:paraId="66412055" w14:textId="77777777" w:rsidTr="005854AC">
        <w:trPr>
          <w:gridAfter w:val="1"/>
          <w:wAfter w:w="56" w:type="dxa"/>
          <w:cantSplit/>
          <w:trHeight w:val="227"/>
        </w:trPr>
        <w:tc>
          <w:tcPr>
            <w:tcW w:w="4248" w:type="dxa"/>
            <w:vMerge w:val="restart"/>
            <w:tcBorders>
              <w:right w:val="single" w:sz="6" w:space="0" w:color="auto"/>
            </w:tcBorders>
            <w:vAlign w:val="center"/>
          </w:tcPr>
          <w:p w14:paraId="2F1ABC28" w14:textId="77777777"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14:paraId="2FB11A08"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14:paraId="38407408"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14:paraId="1BB0298E" w14:textId="77777777"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14:paraId="5036ED79" w14:textId="77777777" w:rsidR="00B9516D" w:rsidRPr="00CE79D7" w:rsidRDefault="00B9516D" w:rsidP="005854AC">
            <w:pPr>
              <w:jc w:val="right"/>
              <w:rPr>
                <w:rFonts w:ascii="Arial" w:hAnsi="Arial" w:cs="Arial"/>
                <w:sz w:val="14"/>
                <w:szCs w:val="14"/>
              </w:rPr>
            </w:pPr>
          </w:p>
        </w:tc>
      </w:tr>
      <w:tr w:rsidR="004E6E15" w:rsidRPr="00CE79D7" w14:paraId="784A3073" w14:textId="77777777" w:rsidTr="005854AC">
        <w:trPr>
          <w:gridAfter w:val="1"/>
          <w:wAfter w:w="56" w:type="dxa"/>
          <w:cantSplit/>
          <w:trHeight w:val="227"/>
        </w:trPr>
        <w:tc>
          <w:tcPr>
            <w:tcW w:w="4248" w:type="dxa"/>
            <w:vMerge/>
            <w:tcBorders>
              <w:right w:val="single" w:sz="6" w:space="0" w:color="auto"/>
            </w:tcBorders>
          </w:tcPr>
          <w:p w14:paraId="6B8253DD"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14:paraId="01D83036"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14:paraId="5DBE42E2"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14:paraId="6718CBF1" w14:textId="77777777"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14:paraId="3D54C65A" w14:textId="77777777" w:rsidR="00B9516D" w:rsidRPr="00CE79D7" w:rsidRDefault="00B9516D" w:rsidP="005854AC">
            <w:pPr>
              <w:jc w:val="right"/>
              <w:rPr>
                <w:rFonts w:ascii="Arial" w:hAnsi="Arial" w:cs="Arial"/>
                <w:sz w:val="14"/>
                <w:szCs w:val="14"/>
              </w:rPr>
            </w:pPr>
          </w:p>
        </w:tc>
      </w:tr>
      <w:tr w:rsidR="004E6E15" w:rsidRPr="00CE79D7" w14:paraId="1A0562C0" w14:textId="77777777" w:rsidTr="005854AC">
        <w:trPr>
          <w:gridAfter w:val="1"/>
          <w:wAfter w:w="56" w:type="dxa"/>
          <w:cantSplit/>
          <w:trHeight w:val="227"/>
        </w:trPr>
        <w:tc>
          <w:tcPr>
            <w:tcW w:w="4248" w:type="dxa"/>
            <w:vMerge/>
            <w:tcBorders>
              <w:right w:val="single" w:sz="6" w:space="0" w:color="auto"/>
            </w:tcBorders>
          </w:tcPr>
          <w:p w14:paraId="5131B01A" w14:textId="77777777"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7A3DA6E4"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14:paraId="2A3863AD" w14:textId="77777777"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14:paraId="5054BE96"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c>
          <w:tcPr>
            <w:tcW w:w="1008" w:type="dxa"/>
            <w:tcBorders>
              <w:top w:val="single" w:sz="4" w:space="0" w:color="auto"/>
              <w:left w:val="single" w:sz="4" w:space="0" w:color="auto"/>
              <w:bottom w:val="single" w:sz="4" w:space="0" w:color="auto"/>
              <w:right w:val="single" w:sz="18" w:space="0" w:color="auto"/>
            </w:tcBorders>
            <w:vAlign w:val="center"/>
          </w:tcPr>
          <w:p w14:paraId="5E20590E"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r>
      <w:tr w:rsidR="00F73434" w:rsidRPr="00CE79D7" w14:paraId="59F035A1" w14:textId="77777777" w:rsidTr="00814098">
        <w:trPr>
          <w:gridAfter w:val="1"/>
          <w:wAfter w:w="56" w:type="dxa"/>
          <w:cantSplit/>
          <w:trHeight w:val="227"/>
        </w:trPr>
        <w:tc>
          <w:tcPr>
            <w:tcW w:w="4248" w:type="dxa"/>
            <w:tcBorders>
              <w:right w:val="single" w:sz="6" w:space="0" w:color="auto"/>
            </w:tcBorders>
          </w:tcPr>
          <w:p w14:paraId="5BAA3278" w14:textId="77777777"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2B5F13D1" w14:textId="77777777"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14:paraId="7987F3D1" w14:textId="77777777"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14:paraId="6FA19049" w14:textId="77777777" w:rsidR="00F73434" w:rsidRPr="00CE79D7" w:rsidRDefault="00814098" w:rsidP="00814098">
            <w:pPr>
              <w:jc w:val="right"/>
              <w:rPr>
                <w:rFonts w:ascii="Arial" w:hAnsi="Arial" w:cs="Arial"/>
                <w:sz w:val="14"/>
                <w:szCs w:val="14"/>
              </w:rPr>
            </w:pPr>
            <w:r>
              <w:rPr>
                <w:rFonts w:ascii="Arial" w:hAnsi="Arial" w:cs="Arial"/>
                <w:sz w:val="14"/>
                <w:szCs w:val="14"/>
              </w:rPr>
              <w:t>1</w:t>
            </w:r>
          </w:p>
        </w:tc>
        <w:tc>
          <w:tcPr>
            <w:tcW w:w="1008" w:type="dxa"/>
            <w:tcBorders>
              <w:top w:val="single" w:sz="4" w:space="0" w:color="auto"/>
              <w:left w:val="single" w:sz="4" w:space="0" w:color="auto"/>
              <w:bottom w:val="single" w:sz="18" w:space="0" w:color="auto"/>
              <w:right w:val="single" w:sz="18" w:space="0" w:color="auto"/>
            </w:tcBorders>
            <w:vAlign w:val="center"/>
          </w:tcPr>
          <w:p w14:paraId="242927FF" w14:textId="77777777" w:rsidR="00F73434" w:rsidRPr="00CE79D7" w:rsidRDefault="00814098" w:rsidP="00814098">
            <w:pPr>
              <w:jc w:val="right"/>
              <w:rPr>
                <w:rFonts w:ascii="Arial" w:hAnsi="Arial" w:cs="Arial"/>
                <w:sz w:val="14"/>
                <w:szCs w:val="14"/>
              </w:rPr>
            </w:pPr>
            <w:r>
              <w:rPr>
                <w:rFonts w:ascii="Arial" w:hAnsi="Arial" w:cs="Arial"/>
                <w:sz w:val="14"/>
                <w:szCs w:val="14"/>
              </w:rPr>
              <w:t>1</w:t>
            </w:r>
          </w:p>
        </w:tc>
      </w:tr>
    </w:tbl>
    <w:p w14:paraId="6F465314" w14:textId="77777777" w:rsidR="00DA6CC6" w:rsidRPr="00CE79D7" w:rsidRDefault="00DA6CC6">
      <w:pPr>
        <w:spacing w:line="120" w:lineRule="exact"/>
        <w:ind w:right="-265"/>
        <w:rPr>
          <w:rFonts w:ascii="Arial" w:hAnsi="Arial" w:cs="Arial"/>
          <w:sz w:val="12"/>
        </w:rPr>
      </w:pPr>
    </w:p>
    <w:p w14:paraId="77EE0E30" w14:textId="77777777"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14:paraId="4CA43476" w14:textId="77777777" w:rsidTr="00DF7480">
        <w:trPr>
          <w:trHeight w:val="266"/>
        </w:trPr>
        <w:tc>
          <w:tcPr>
            <w:tcW w:w="953" w:type="dxa"/>
            <w:shd w:val="clear" w:color="auto" w:fill="auto"/>
            <w:vAlign w:val="center"/>
          </w:tcPr>
          <w:p w14:paraId="02A3453F" w14:textId="77777777" w:rsidR="008148B4" w:rsidRPr="00CE79D7" w:rsidRDefault="008148B4" w:rsidP="00DF7480">
            <w:pPr>
              <w:jc w:val="right"/>
              <w:rPr>
                <w:rFonts w:ascii="Arial" w:hAnsi="Arial" w:cs="Arial"/>
                <w:sz w:val="14"/>
                <w:szCs w:val="14"/>
              </w:rPr>
            </w:pPr>
            <w:r w:rsidRPr="00CE79D7">
              <w:rPr>
                <w:rFonts w:ascii="Arial" w:hAnsi="Arial" w:cs="Arial"/>
                <w:sz w:val="14"/>
                <w:szCs w:val="14"/>
              </w:rPr>
              <w:t>137</w:t>
            </w:r>
          </w:p>
        </w:tc>
      </w:tr>
    </w:tbl>
    <w:p w14:paraId="527D8403" w14:textId="77777777"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14:paraId="343E3C36" w14:textId="77777777" w:rsidR="00DA6CC6" w:rsidRPr="00CE79D7" w:rsidRDefault="00DA6CC6" w:rsidP="00040E80">
      <w:pPr>
        <w:ind w:right="-265"/>
        <w:rPr>
          <w:rFonts w:ascii="Arial" w:hAnsi="Arial" w:cs="Arial"/>
          <w:sz w:val="14"/>
          <w:szCs w:val="14"/>
        </w:rPr>
      </w:pPr>
    </w:p>
    <w:p w14:paraId="5298A448" w14:textId="77777777" w:rsidR="00DA6CC6" w:rsidRPr="00CE79D7" w:rsidRDefault="00DA6CC6">
      <w:pPr>
        <w:spacing w:line="120" w:lineRule="exact"/>
        <w:ind w:right="-265"/>
        <w:rPr>
          <w:rFonts w:ascii="Arial" w:hAnsi="Arial" w:cs="Arial"/>
          <w:sz w:val="16"/>
          <w:szCs w:val="16"/>
        </w:rPr>
      </w:pPr>
    </w:p>
    <w:p w14:paraId="44E32EA1" w14:textId="77777777" w:rsidR="00DA6CC6" w:rsidRPr="00CE79D7" w:rsidRDefault="00DA6CC6">
      <w:pPr>
        <w:spacing w:line="120" w:lineRule="exact"/>
        <w:ind w:right="-265"/>
        <w:rPr>
          <w:rFonts w:ascii="Arial" w:hAnsi="Arial" w:cs="Arial"/>
          <w:b/>
          <w:bCs/>
          <w:sz w:val="16"/>
          <w:szCs w:val="16"/>
        </w:rPr>
      </w:pPr>
    </w:p>
    <w:p w14:paraId="5A80B379" w14:textId="77777777"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14:paraId="753964C5" w14:textId="77777777">
        <w:trPr>
          <w:cantSplit/>
          <w:trHeight w:val="264"/>
        </w:trPr>
        <w:tc>
          <w:tcPr>
            <w:tcW w:w="3430" w:type="dxa"/>
            <w:gridSpan w:val="2"/>
            <w:tcBorders>
              <w:top w:val="single" w:sz="8" w:space="0" w:color="auto"/>
              <w:left w:val="single" w:sz="8" w:space="0" w:color="auto"/>
              <w:bottom w:val="nil"/>
            </w:tcBorders>
            <w:vAlign w:val="center"/>
          </w:tcPr>
          <w:p w14:paraId="167212C2" w14:textId="77777777"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14:paraId="3146623C" w14:textId="77777777"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14:paraId="743375C1" w14:textId="77777777"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14:paraId="57C4F6DB" w14:textId="77777777">
        <w:trPr>
          <w:cantSplit/>
          <w:trHeight w:hRule="exact" w:val="160"/>
        </w:trPr>
        <w:tc>
          <w:tcPr>
            <w:tcW w:w="3430" w:type="dxa"/>
            <w:gridSpan w:val="2"/>
            <w:tcBorders>
              <w:left w:val="single" w:sz="8" w:space="0" w:color="auto"/>
              <w:bottom w:val="single" w:sz="8" w:space="0" w:color="auto"/>
            </w:tcBorders>
            <w:vAlign w:val="center"/>
          </w:tcPr>
          <w:p w14:paraId="35DBDCEB" w14:textId="77777777"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14:paraId="4EB6E6E2" w14:textId="77777777"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14:paraId="59C438D4" w14:textId="77777777"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14:paraId="27D751C1" w14:textId="77777777" w:rsidTr="00FD415F">
        <w:trPr>
          <w:trHeight w:val="227"/>
        </w:trPr>
        <w:tc>
          <w:tcPr>
            <w:tcW w:w="3038" w:type="dxa"/>
            <w:tcBorders>
              <w:top w:val="nil"/>
              <w:left w:val="single" w:sz="8" w:space="0" w:color="auto"/>
              <w:bottom w:val="single" w:sz="4" w:space="0" w:color="auto"/>
              <w:right w:val="single" w:sz="18" w:space="0" w:color="auto"/>
            </w:tcBorders>
            <w:vAlign w:val="center"/>
          </w:tcPr>
          <w:p w14:paraId="3A3F013B" w14:textId="77777777"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14:paraId="1E1F0DD3" w14:textId="77777777"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14:paraId="286225E1"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5</w:t>
            </w:r>
          </w:p>
        </w:tc>
        <w:tc>
          <w:tcPr>
            <w:tcW w:w="1512" w:type="dxa"/>
            <w:tcBorders>
              <w:top w:val="single" w:sz="18" w:space="0" w:color="auto"/>
              <w:bottom w:val="single" w:sz="4" w:space="0" w:color="auto"/>
              <w:right w:val="single" w:sz="18" w:space="0" w:color="auto"/>
            </w:tcBorders>
            <w:vAlign w:val="center"/>
          </w:tcPr>
          <w:p w14:paraId="5853F47D"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r w:rsidR="004E6E15" w:rsidRPr="00CE79D7" w14:paraId="71C66BA8" w14:textId="7777777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14:paraId="0A6813A3" w14:textId="77777777"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14:paraId="55C6025F" w14:textId="77777777"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14:paraId="2855CC28"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5</w:t>
            </w:r>
          </w:p>
        </w:tc>
        <w:tc>
          <w:tcPr>
            <w:tcW w:w="1512" w:type="dxa"/>
            <w:tcBorders>
              <w:top w:val="single" w:sz="4" w:space="0" w:color="auto"/>
              <w:bottom w:val="single" w:sz="18" w:space="0" w:color="auto"/>
              <w:right w:val="single" w:sz="18" w:space="0" w:color="auto"/>
            </w:tcBorders>
            <w:vAlign w:val="center"/>
          </w:tcPr>
          <w:p w14:paraId="7E85E59B"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14:paraId="641D1213" w14:textId="77777777" w:rsidR="00384A1D" w:rsidRDefault="00384A1D">
      <w:pPr>
        <w:pStyle w:val="Nagwek7"/>
        <w:spacing w:line="260" w:lineRule="exact"/>
        <w:rPr>
          <w:rFonts w:cs="Arial"/>
          <w:sz w:val="18"/>
          <w:szCs w:val="18"/>
        </w:rPr>
      </w:pPr>
    </w:p>
    <w:p w14:paraId="4A4B6175" w14:textId="77777777"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14:paraId="007EC910" w14:textId="7777777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14:paraId="48E69753" w14:textId="77777777"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14:paraId="5148327A" w14:textId="77777777"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14:paraId="59C55EAA" w14:textId="77777777"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14:paraId="03CD92A0" w14:textId="77777777"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14:paraId="3E046A8D" w14:textId="77777777" w:rsidTr="00B9516D">
        <w:trPr>
          <w:cantSplit/>
          <w:trHeight w:val="170"/>
        </w:trPr>
        <w:tc>
          <w:tcPr>
            <w:tcW w:w="5954" w:type="dxa"/>
            <w:gridSpan w:val="2"/>
            <w:tcBorders>
              <w:left w:val="single" w:sz="8" w:space="0" w:color="auto"/>
              <w:right w:val="single" w:sz="18" w:space="0" w:color="auto"/>
            </w:tcBorders>
            <w:vAlign w:val="bottom"/>
          </w:tcPr>
          <w:p w14:paraId="1AF4227D"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14:paraId="22DBC751"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14:paraId="647A2C5A" w14:textId="77777777" w:rsidR="00B9516D" w:rsidRPr="0051409C" w:rsidRDefault="00B9516D" w:rsidP="0051409C">
            <w:pPr>
              <w:jc w:val="right"/>
              <w:rPr>
                <w:rFonts w:ascii="Arial" w:hAnsi="Arial" w:cs="Arial"/>
                <w:color w:val="000000"/>
                <w:sz w:val="14"/>
                <w:szCs w:val="14"/>
              </w:rPr>
            </w:pPr>
          </w:p>
        </w:tc>
      </w:tr>
      <w:tr w:rsidR="0051409C" w:rsidRPr="00CE79D7" w14:paraId="3DC2D7AD" w14:textId="77777777" w:rsidTr="008C7BEB">
        <w:trPr>
          <w:cantSplit/>
          <w:trHeight w:val="170"/>
        </w:trPr>
        <w:tc>
          <w:tcPr>
            <w:tcW w:w="742" w:type="dxa"/>
            <w:vMerge w:val="restart"/>
            <w:tcBorders>
              <w:left w:val="single" w:sz="8" w:space="0" w:color="auto"/>
              <w:bottom w:val="single" w:sz="8" w:space="0" w:color="auto"/>
            </w:tcBorders>
            <w:vAlign w:val="center"/>
          </w:tcPr>
          <w:p w14:paraId="4A7869F4"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14:paraId="0885A177"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14:paraId="09901452" w14:textId="77777777"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14:paraId="77684934"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14:paraId="76CD51AA" w14:textId="77777777" w:rsidR="0051409C" w:rsidRPr="00CE79D7" w:rsidRDefault="0051409C" w:rsidP="0051409C">
            <w:pPr>
              <w:jc w:val="right"/>
              <w:rPr>
                <w:rFonts w:ascii="Arial" w:hAnsi="Arial" w:cs="Arial"/>
                <w:sz w:val="14"/>
                <w:szCs w:val="14"/>
              </w:rPr>
            </w:pPr>
          </w:p>
        </w:tc>
      </w:tr>
      <w:tr w:rsidR="0051409C" w:rsidRPr="00CE79D7" w14:paraId="4F4FA8DB" w14:textId="77777777" w:rsidTr="008C7BEB">
        <w:trPr>
          <w:cantSplit/>
          <w:trHeight w:val="170"/>
        </w:trPr>
        <w:tc>
          <w:tcPr>
            <w:tcW w:w="742" w:type="dxa"/>
            <w:vMerge/>
            <w:tcBorders>
              <w:left w:val="single" w:sz="8" w:space="0" w:color="auto"/>
              <w:bottom w:val="single" w:sz="8" w:space="0" w:color="auto"/>
            </w:tcBorders>
            <w:vAlign w:val="bottom"/>
          </w:tcPr>
          <w:p w14:paraId="76D8D77E"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77D00032"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14:paraId="01A46F16"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14:paraId="1C464848" w14:textId="77777777" w:rsidR="0051409C" w:rsidRPr="00CE79D7" w:rsidRDefault="0051409C" w:rsidP="0051409C">
            <w:pPr>
              <w:jc w:val="right"/>
              <w:rPr>
                <w:rFonts w:ascii="Arial" w:hAnsi="Arial" w:cs="Arial"/>
                <w:sz w:val="14"/>
                <w:szCs w:val="14"/>
              </w:rPr>
            </w:pPr>
          </w:p>
        </w:tc>
      </w:tr>
      <w:tr w:rsidR="0051409C" w:rsidRPr="00CE79D7" w14:paraId="621BCC33" w14:textId="77777777" w:rsidTr="008C7BEB">
        <w:trPr>
          <w:cantSplit/>
          <w:trHeight w:val="170"/>
        </w:trPr>
        <w:tc>
          <w:tcPr>
            <w:tcW w:w="742" w:type="dxa"/>
            <w:vMerge/>
            <w:tcBorders>
              <w:left w:val="single" w:sz="8" w:space="0" w:color="auto"/>
              <w:bottom w:val="single" w:sz="8" w:space="0" w:color="auto"/>
            </w:tcBorders>
            <w:vAlign w:val="bottom"/>
          </w:tcPr>
          <w:p w14:paraId="3E0DAF77"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2E11388E"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14:paraId="65B36EA2"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14:paraId="2FA82EE5" w14:textId="77777777" w:rsidR="0051409C" w:rsidRPr="00CE79D7" w:rsidRDefault="0051409C" w:rsidP="0051409C">
            <w:pPr>
              <w:jc w:val="right"/>
              <w:rPr>
                <w:rFonts w:ascii="Arial" w:hAnsi="Arial" w:cs="Arial"/>
                <w:sz w:val="14"/>
                <w:szCs w:val="14"/>
              </w:rPr>
            </w:pPr>
          </w:p>
        </w:tc>
      </w:tr>
      <w:tr w:rsidR="0051409C" w:rsidRPr="00CE79D7" w14:paraId="06D0816D" w14:textId="77777777" w:rsidTr="008C7BEB">
        <w:trPr>
          <w:cantSplit/>
          <w:trHeight w:val="170"/>
        </w:trPr>
        <w:tc>
          <w:tcPr>
            <w:tcW w:w="742" w:type="dxa"/>
            <w:vMerge/>
            <w:tcBorders>
              <w:left w:val="single" w:sz="8" w:space="0" w:color="auto"/>
              <w:bottom w:val="single" w:sz="8" w:space="0" w:color="auto"/>
            </w:tcBorders>
            <w:vAlign w:val="bottom"/>
          </w:tcPr>
          <w:p w14:paraId="5F75A587"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3F5C268D" w14:textId="77777777"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14:paraId="4D3FC863"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14:paraId="22F75DA6" w14:textId="77777777" w:rsidR="0051409C" w:rsidRPr="00CE79D7" w:rsidRDefault="0051409C" w:rsidP="0051409C">
            <w:pPr>
              <w:jc w:val="right"/>
              <w:rPr>
                <w:rFonts w:ascii="Arial" w:hAnsi="Arial" w:cs="Arial"/>
                <w:sz w:val="14"/>
                <w:szCs w:val="14"/>
              </w:rPr>
            </w:pPr>
          </w:p>
        </w:tc>
      </w:tr>
      <w:tr w:rsidR="0051409C" w:rsidRPr="00CE79D7" w14:paraId="53AA8769" w14:textId="77777777" w:rsidTr="008C7BEB">
        <w:trPr>
          <w:cantSplit/>
          <w:trHeight w:val="170"/>
        </w:trPr>
        <w:tc>
          <w:tcPr>
            <w:tcW w:w="742" w:type="dxa"/>
            <w:vMerge/>
            <w:tcBorders>
              <w:left w:val="single" w:sz="8" w:space="0" w:color="auto"/>
              <w:bottom w:val="single" w:sz="8" w:space="0" w:color="auto"/>
            </w:tcBorders>
            <w:vAlign w:val="bottom"/>
          </w:tcPr>
          <w:p w14:paraId="0801D717"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14:paraId="49A55270"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14:paraId="66587EA8"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14:paraId="6BFFE96A" w14:textId="77777777" w:rsidR="0051409C" w:rsidRPr="00CE79D7" w:rsidRDefault="0051409C" w:rsidP="0051409C">
            <w:pPr>
              <w:jc w:val="right"/>
              <w:rPr>
                <w:rFonts w:ascii="Arial" w:hAnsi="Arial" w:cs="Arial"/>
                <w:sz w:val="14"/>
                <w:szCs w:val="14"/>
              </w:rPr>
            </w:pPr>
          </w:p>
        </w:tc>
      </w:tr>
      <w:tr w:rsidR="0051409C" w:rsidRPr="00CE79D7" w14:paraId="66A12351" w14:textId="77777777" w:rsidTr="008C7BEB">
        <w:trPr>
          <w:cantSplit/>
          <w:trHeight w:val="170"/>
        </w:trPr>
        <w:tc>
          <w:tcPr>
            <w:tcW w:w="742" w:type="dxa"/>
            <w:vMerge/>
            <w:tcBorders>
              <w:left w:val="single" w:sz="8" w:space="0" w:color="auto"/>
              <w:bottom w:val="single" w:sz="8" w:space="0" w:color="auto"/>
            </w:tcBorders>
            <w:vAlign w:val="bottom"/>
          </w:tcPr>
          <w:p w14:paraId="5019A361"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14:paraId="029DB116"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14:paraId="769F3B3B"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14:paraId="55B04703" w14:textId="77777777" w:rsidR="0051409C" w:rsidRPr="00CE79D7" w:rsidRDefault="0051409C" w:rsidP="0051409C">
            <w:pPr>
              <w:jc w:val="right"/>
              <w:rPr>
                <w:rFonts w:ascii="Arial" w:hAnsi="Arial" w:cs="Arial"/>
                <w:sz w:val="14"/>
                <w:szCs w:val="14"/>
              </w:rPr>
            </w:pPr>
          </w:p>
        </w:tc>
      </w:tr>
    </w:tbl>
    <w:p w14:paraId="4ED4C37A" w14:textId="77777777" w:rsidR="00235C84" w:rsidRDefault="00235C84" w:rsidP="00297A12">
      <w:pPr>
        <w:pStyle w:val="Legenda"/>
        <w:spacing w:before="60" w:after="60" w:line="240" w:lineRule="exact"/>
        <w:ind w:left="0" w:right="0"/>
        <w:rPr>
          <w:rFonts w:cs="Arial"/>
          <w:sz w:val="18"/>
          <w:szCs w:val="18"/>
        </w:rPr>
      </w:pPr>
    </w:p>
    <w:p w14:paraId="535BEC1F" w14:textId="77777777" w:rsidR="00B04021" w:rsidRDefault="00235C84" w:rsidP="00235C84">
      <w:r>
        <w:br w:type="page"/>
      </w:r>
    </w:p>
    <w:p w14:paraId="087E4213" w14:textId="77777777" w:rsidR="00235C84" w:rsidRDefault="00235C84" w:rsidP="00297A12">
      <w:pPr>
        <w:pStyle w:val="Legenda"/>
        <w:spacing w:before="60" w:after="60" w:line="240" w:lineRule="exact"/>
        <w:ind w:left="0" w:right="0"/>
        <w:rPr>
          <w:rFonts w:cs="Arial"/>
          <w:sz w:val="18"/>
          <w:szCs w:val="18"/>
        </w:rPr>
      </w:pPr>
    </w:p>
    <w:p w14:paraId="6EB97A16" w14:textId="77777777"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3FF7D61E" w14:textId="77777777" w:rsidTr="00C515D4">
        <w:trPr>
          <w:trHeight w:val="266"/>
        </w:trPr>
        <w:tc>
          <w:tcPr>
            <w:tcW w:w="953" w:type="dxa"/>
            <w:shd w:val="clear" w:color="auto" w:fill="auto"/>
            <w:vAlign w:val="center"/>
          </w:tcPr>
          <w:p w14:paraId="5C8D9E1E"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18</w:t>
            </w:r>
          </w:p>
        </w:tc>
      </w:tr>
    </w:tbl>
    <w:p w14:paraId="21DE01FC"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39D05C8E" w14:textId="77777777" w:rsidTr="00C515D4">
        <w:trPr>
          <w:trHeight w:val="266"/>
        </w:trPr>
        <w:tc>
          <w:tcPr>
            <w:tcW w:w="953" w:type="dxa"/>
            <w:shd w:val="clear" w:color="auto" w:fill="auto"/>
            <w:vAlign w:val="center"/>
          </w:tcPr>
          <w:p w14:paraId="5CFEE627" w14:textId="77777777"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121</w:t>
            </w:r>
          </w:p>
        </w:tc>
      </w:tr>
    </w:tbl>
    <w:p w14:paraId="097B8D21" w14:textId="77777777" w:rsidR="00297A12" w:rsidRPr="00EF4D68" w:rsidRDefault="00297A12" w:rsidP="00297A12">
      <w:pPr>
        <w:rPr>
          <w:sz w:val="16"/>
          <w:szCs w:val="16"/>
        </w:rPr>
      </w:pPr>
    </w:p>
    <w:p w14:paraId="63E1E0C9" w14:textId="77777777" w:rsidR="00297A12" w:rsidRPr="00EF4D68" w:rsidRDefault="00297A12" w:rsidP="00297A12">
      <w:pPr>
        <w:rPr>
          <w:sz w:val="16"/>
          <w:szCs w:val="16"/>
        </w:rPr>
      </w:pPr>
    </w:p>
    <w:p w14:paraId="6B7968E4" w14:textId="77777777"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14:paraId="2BB9E5EB"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C16E34B" w14:textId="77777777" w:rsidTr="00C515D4">
        <w:trPr>
          <w:trHeight w:val="266"/>
        </w:trPr>
        <w:tc>
          <w:tcPr>
            <w:tcW w:w="953" w:type="dxa"/>
            <w:shd w:val="clear" w:color="auto" w:fill="auto"/>
            <w:vAlign w:val="center"/>
          </w:tcPr>
          <w:p w14:paraId="15B64237"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18</w:t>
            </w:r>
          </w:p>
        </w:tc>
      </w:tr>
    </w:tbl>
    <w:p w14:paraId="651A6745" w14:textId="77777777"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208416C9" w14:textId="77777777" w:rsidTr="00C515D4">
        <w:trPr>
          <w:trHeight w:val="266"/>
        </w:trPr>
        <w:tc>
          <w:tcPr>
            <w:tcW w:w="953" w:type="dxa"/>
            <w:shd w:val="clear" w:color="auto" w:fill="auto"/>
            <w:vAlign w:val="center"/>
          </w:tcPr>
          <w:p w14:paraId="40F8B6A8"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130</w:t>
            </w:r>
          </w:p>
        </w:tc>
      </w:tr>
    </w:tbl>
    <w:p w14:paraId="066AE900" w14:textId="77777777" w:rsidR="00297A12" w:rsidRDefault="00297A12" w:rsidP="00297A12"/>
    <w:p w14:paraId="4E795F85" w14:textId="77777777"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14:paraId="6C4DF862" w14:textId="77777777" w:rsidTr="00DF7480">
        <w:trPr>
          <w:cantSplit/>
          <w:trHeight w:val="266"/>
        </w:trPr>
        <w:tc>
          <w:tcPr>
            <w:tcW w:w="953" w:type="dxa"/>
            <w:shd w:val="clear" w:color="auto" w:fill="auto"/>
            <w:vAlign w:val="center"/>
          </w:tcPr>
          <w:p w14:paraId="215245D6" w14:textId="77777777" w:rsidR="0003086F" w:rsidRPr="00CE79D7" w:rsidRDefault="0003086F" w:rsidP="00DF7480">
            <w:pPr>
              <w:jc w:val="right"/>
              <w:rPr>
                <w:rFonts w:ascii="Arial" w:hAnsi="Arial" w:cs="Arial"/>
                <w:sz w:val="14"/>
                <w:szCs w:val="14"/>
              </w:rPr>
            </w:pPr>
          </w:p>
        </w:tc>
      </w:tr>
    </w:tbl>
    <w:p w14:paraId="063EB90C" w14:textId="77777777"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14:paraId="2F4DB523" w14:textId="77777777" w:rsidR="00C81ACB" w:rsidRDefault="00C81ACB" w:rsidP="00C81ACB">
      <w:pPr>
        <w:rPr>
          <w:sz w:val="16"/>
          <w:szCs w:val="16"/>
        </w:rPr>
      </w:pPr>
    </w:p>
    <w:p w14:paraId="532AC6E5" w14:textId="77777777"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14:paraId="54D891C3" w14:textId="77777777" w:rsidTr="00FD415F">
        <w:trPr>
          <w:cantSplit/>
          <w:trHeight w:val="227"/>
        </w:trPr>
        <w:tc>
          <w:tcPr>
            <w:tcW w:w="2518" w:type="dxa"/>
            <w:vMerge w:val="restart"/>
            <w:tcBorders>
              <w:right w:val="single" w:sz="6" w:space="0" w:color="auto"/>
            </w:tcBorders>
            <w:vAlign w:val="center"/>
          </w:tcPr>
          <w:p w14:paraId="2B1D2E76"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198C3498" w14:textId="77777777"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14:paraId="32CA68E3"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14:paraId="1A2692C0"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8</w:t>
            </w:r>
          </w:p>
        </w:tc>
      </w:tr>
      <w:tr w:rsidR="004E6E15" w:rsidRPr="00CE79D7" w14:paraId="3316BD8D" w14:textId="77777777" w:rsidTr="00FD415F">
        <w:trPr>
          <w:cantSplit/>
          <w:trHeight w:val="283"/>
        </w:trPr>
        <w:tc>
          <w:tcPr>
            <w:tcW w:w="2518" w:type="dxa"/>
            <w:vMerge/>
            <w:tcBorders>
              <w:right w:val="single" w:sz="6" w:space="0" w:color="auto"/>
            </w:tcBorders>
          </w:tcPr>
          <w:p w14:paraId="135CC0A8"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6857A633" w14:textId="77777777"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14:paraId="058FE313"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7C06FCA2"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r w:rsidR="004E6E15" w:rsidRPr="00CE79D7" w14:paraId="068B984A" w14:textId="77777777" w:rsidTr="00FD415F">
        <w:trPr>
          <w:cantSplit/>
          <w:trHeight w:val="283"/>
        </w:trPr>
        <w:tc>
          <w:tcPr>
            <w:tcW w:w="2518" w:type="dxa"/>
            <w:vMerge w:val="restart"/>
            <w:tcBorders>
              <w:right w:val="single" w:sz="6" w:space="0" w:color="auto"/>
            </w:tcBorders>
          </w:tcPr>
          <w:p w14:paraId="0A7296E1" w14:textId="77777777" w:rsidR="00E17B2B" w:rsidRPr="00E17B2B" w:rsidRDefault="00E17B2B" w:rsidP="00117F67">
            <w:pPr>
              <w:ind w:left="966" w:right="-42" w:hanging="1022"/>
              <w:rPr>
                <w:rFonts w:ascii="Arial" w:hAnsi="Arial" w:cs="Arial"/>
                <w:b/>
                <w:bCs/>
                <w:noProof/>
                <w:sz w:val="18"/>
                <w:szCs w:val="18"/>
              </w:rPr>
            </w:pPr>
          </w:p>
          <w:p w14:paraId="6912E23E"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147E60AF"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14:paraId="4F4FCC3A"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14:paraId="435A9ED1" w14:textId="77777777" w:rsidR="00B9516D" w:rsidRPr="00CE79D7" w:rsidRDefault="00B9516D" w:rsidP="00E17B2B">
            <w:pPr>
              <w:jc w:val="right"/>
              <w:rPr>
                <w:rFonts w:ascii="Arial" w:hAnsi="Arial" w:cs="Arial"/>
                <w:sz w:val="14"/>
                <w:szCs w:val="14"/>
              </w:rPr>
            </w:pPr>
          </w:p>
        </w:tc>
      </w:tr>
      <w:tr w:rsidR="004E6E15" w:rsidRPr="00CE79D7" w14:paraId="5D969477" w14:textId="77777777" w:rsidTr="00FD415F">
        <w:trPr>
          <w:cantSplit/>
          <w:trHeight w:val="283"/>
        </w:trPr>
        <w:tc>
          <w:tcPr>
            <w:tcW w:w="2518" w:type="dxa"/>
            <w:vMerge/>
            <w:tcBorders>
              <w:right w:val="single" w:sz="6" w:space="0" w:color="auto"/>
            </w:tcBorders>
          </w:tcPr>
          <w:p w14:paraId="345DF2A0"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1331B041"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14:paraId="74437611"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5B155CD1"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4</w:t>
            </w:r>
          </w:p>
        </w:tc>
      </w:tr>
      <w:tr w:rsidR="004E6E15" w:rsidRPr="00CE79D7" w14:paraId="0F6663CC" w14:textId="77777777" w:rsidTr="00FD415F">
        <w:trPr>
          <w:cantSplit/>
          <w:trHeight w:val="469"/>
        </w:trPr>
        <w:tc>
          <w:tcPr>
            <w:tcW w:w="2518" w:type="dxa"/>
            <w:tcBorders>
              <w:right w:val="single" w:sz="6" w:space="0" w:color="auto"/>
            </w:tcBorders>
          </w:tcPr>
          <w:p w14:paraId="74CA9190" w14:textId="77777777" w:rsidR="00E17B2B" w:rsidRPr="00E17B2B" w:rsidRDefault="00E17B2B" w:rsidP="00117F67">
            <w:pPr>
              <w:ind w:left="966" w:right="-42" w:hanging="1022"/>
              <w:rPr>
                <w:rFonts w:ascii="Arial" w:hAnsi="Arial" w:cs="Arial"/>
                <w:b/>
                <w:bCs/>
                <w:noProof/>
                <w:sz w:val="18"/>
                <w:szCs w:val="18"/>
              </w:rPr>
            </w:pPr>
          </w:p>
          <w:p w14:paraId="1A3F3694"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061D8996" w14:textId="77777777"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14:paraId="3633ED59"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14:paraId="01254F78"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11</w:t>
            </w:r>
          </w:p>
        </w:tc>
      </w:tr>
    </w:tbl>
    <w:p w14:paraId="660F3B3C" w14:textId="77777777" w:rsidR="0020229A" w:rsidRDefault="0020229A" w:rsidP="00B91365">
      <w:pPr>
        <w:pStyle w:val="Nagwek7"/>
        <w:spacing w:after="0" w:line="240" w:lineRule="auto"/>
        <w:rPr>
          <w:rFonts w:cs="Arial"/>
          <w:sz w:val="18"/>
          <w:szCs w:val="18"/>
        </w:rPr>
      </w:pPr>
    </w:p>
    <w:p w14:paraId="716065FE" w14:textId="77777777"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14:paraId="275B0D2D" w14:textId="77777777"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35A6BB"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174A0550"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14:paraId="0DBA9C71"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14:paraId="4B104E60"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9BA2F9"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C80C17"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14:paraId="11849BD6"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14:paraId="76EB4365" w14:textId="77777777"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15462B"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2A31E31F"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14:paraId="56E2EDB5"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6239A"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0A588"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14:paraId="46B43BB8" w14:textId="77777777"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14:paraId="3A857699" w14:textId="77777777"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14:paraId="2D239DA1"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14:paraId="4A62FF5B"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14:paraId="52EB260A"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14:paraId="221F41A0"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14:paraId="2425517F"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4DBAAD9C" w14:textId="77777777"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0B63DFBC" w14:textId="77777777"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14:paraId="118AD344"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14:paraId="15D79260"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0A1728F9"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358B7F7F"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6F6F7"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775D34AC"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43EAF913"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0DA30EB8"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4378628A"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14:paraId="7C691CB9"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677FE82E"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30FB1A08"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227F45"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42795627"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002E6D1D"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28621EC0"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57428537"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14:paraId="2DFD642D"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6CF8D9FA"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21CF3E8A"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9EEB35"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39B21723"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2EC381AD" w14:textId="77777777"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101CAB62"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36E78AC5"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14:paraId="6BC38A4D"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14:paraId="479D9D1D"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14:paraId="04A1462B"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14:paraId="3A0D90ED"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14:paraId="357D9B81" w14:textId="77777777" w:rsidR="008C7BEB" w:rsidRPr="008C4DB6" w:rsidRDefault="008C7BEB" w:rsidP="008C7BEB">
            <w:pPr>
              <w:jc w:val="right"/>
              <w:rPr>
                <w:rFonts w:ascii="Arial" w:eastAsia="Calibri" w:hAnsi="Arial" w:cs="Arial"/>
                <w:sz w:val="14"/>
                <w:szCs w:val="14"/>
                <w:lang w:eastAsia="en-US"/>
              </w:rPr>
            </w:pPr>
          </w:p>
        </w:tc>
      </w:tr>
    </w:tbl>
    <w:p w14:paraId="1D528D36" w14:textId="77777777" w:rsidR="00AB48CB" w:rsidRPr="00AB48CB" w:rsidRDefault="00AB48CB" w:rsidP="00AB48CB"/>
    <w:p w14:paraId="03000F69" w14:textId="77777777" w:rsidR="00EF58F4" w:rsidRPr="00EF58F4" w:rsidRDefault="00EF58F4" w:rsidP="00EF58F4">
      <w:pPr>
        <w:rPr>
          <w:rFonts w:ascii="Arial" w:hAnsi="Arial" w:cs="Arial"/>
          <w:b/>
          <w:bCs/>
          <w:sz w:val="16"/>
          <w:szCs w:val="16"/>
        </w:rPr>
      </w:pPr>
      <w:r w:rsidRPr="00EF58F4">
        <w:rPr>
          <w:rFonts w:ascii="Arial" w:hAnsi="Arial" w:cs="Arial"/>
          <w:b/>
          <w:bCs/>
          <w:sz w:val="16"/>
          <w:szCs w:val="16"/>
        </w:rPr>
        <w:t xml:space="preserve">Dział 1.1.r  w tym nakazy konfiskaty: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
        <w:gridCol w:w="1134"/>
      </w:tblGrid>
      <w:tr w:rsidR="006F1411" w:rsidRPr="00EF58F4" w14:paraId="504ECF4E" w14:textId="77777777" w:rsidTr="006F1411">
        <w:tc>
          <w:tcPr>
            <w:tcW w:w="3686" w:type="dxa"/>
            <w:tcBorders>
              <w:right w:val="single" w:sz="12" w:space="0" w:color="auto"/>
            </w:tcBorders>
            <w:shd w:val="clear" w:color="auto" w:fill="auto"/>
          </w:tcPr>
          <w:p w14:paraId="345BEADD" w14:textId="77777777" w:rsidR="002463AA" w:rsidRPr="006F1411" w:rsidRDefault="002463AA" w:rsidP="002463AA">
            <w:pPr>
              <w:rPr>
                <w:rFonts w:ascii="Arial" w:hAnsi="Arial" w:cs="Arial"/>
                <w:sz w:val="14"/>
                <w:szCs w:val="14"/>
              </w:rPr>
            </w:pPr>
            <w:r w:rsidRPr="006F1411">
              <w:rPr>
                <w:rFonts w:ascii="Arial" w:hAnsi="Arial" w:cs="Arial"/>
                <w:sz w:val="14"/>
                <w:szCs w:val="14"/>
              </w:rPr>
              <w:t>uznane</w:t>
            </w:r>
          </w:p>
        </w:tc>
        <w:tc>
          <w:tcPr>
            <w:tcW w:w="350" w:type="dxa"/>
            <w:tcBorders>
              <w:top w:val="single" w:sz="12" w:space="0" w:color="auto"/>
              <w:left w:val="single" w:sz="12" w:space="0" w:color="auto"/>
              <w:bottom w:val="single" w:sz="6" w:space="0" w:color="auto"/>
              <w:right w:val="single" w:sz="6" w:space="0" w:color="auto"/>
            </w:tcBorders>
            <w:shd w:val="clear" w:color="auto" w:fill="auto"/>
          </w:tcPr>
          <w:p w14:paraId="454DF136" w14:textId="77777777" w:rsidR="002463AA" w:rsidRPr="006F1411" w:rsidRDefault="002463AA" w:rsidP="002463AA">
            <w:pPr>
              <w:rPr>
                <w:rFonts w:ascii="Arial" w:hAnsi="Arial" w:cs="Arial"/>
                <w:sz w:val="12"/>
                <w:szCs w:val="12"/>
              </w:rPr>
            </w:pPr>
            <w:r w:rsidRPr="006F1411">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tcPr>
          <w:p w14:paraId="5A2B75B0" w14:textId="77777777" w:rsidR="002463AA" w:rsidRPr="006F1411" w:rsidRDefault="002463AA" w:rsidP="002463AA">
            <w:pPr>
              <w:rPr>
                <w:rFonts w:ascii="Arial" w:hAnsi="Arial" w:cs="Arial"/>
                <w:sz w:val="16"/>
                <w:szCs w:val="16"/>
              </w:rPr>
            </w:pPr>
          </w:p>
        </w:tc>
      </w:tr>
      <w:tr w:rsidR="006F1411" w:rsidRPr="00EF58F4" w14:paraId="5A4A3F23" w14:textId="77777777" w:rsidTr="006F1411">
        <w:tc>
          <w:tcPr>
            <w:tcW w:w="3686" w:type="dxa"/>
            <w:tcBorders>
              <w:right w:val="single" w:sz="12" w:space="0" w:color="auto"/>
            </w:tcBorders>
            <w:shd w:val="clear" w:color="auto" w:fill="auto"/>
          </w:tcPr>
          <w:p w14:paraId="7A73D287" w14:textId="77777777" w:rsidR="002463AA" w:rsidRPr="006F1411" w:rsidRDefault="002463AA" w:rsidP="006F1411">
            <w:pPr>
              <w:ind w:left="176"/>
              <w:rPr>
                <w:rFonts w:ascii="Arial" w:hAnsi="Arial" w:cs="Arial"/>
                <w:sz w:val="14"/>
                <w:szCs w:val="14"/>
              </w:rPr>
            </w:pPr>
            <w:r w:rsidRPr="006F1411">
              <w:rPr>
                <w:rFonts w:ascii="Arial" w:hAnsi="Arial" w:cs="Arial"/>
                <w:sz w:val="14"/>
                <w:szCs w:val="14"/>
              </w:rPr>
              <w:t>w tym wykonane (prawomocne orzeczenie)</w:t>
            </w:r>
          </w:p>
        </w:tc>
        <w:tc>
          <w:tcPr>
            <w:tcW w:w="350" w:type="dxa"/>
            <w:tcBorders>
              <w:top w:val="single" w:sz="6" w:space="0" w:color="auto"/>
              <w:left w:val="single" w:sz="12" w:space="0" w:color="auto"/>
              <w:bottom w:val="single" w:sz="6" w:space="0" w:color="auto"/>
              <w:right w:val="single" w:sz="6" w:space="0" w:color="auto"/>
            </w:tcBorders>
            <w:shd w:val="clear" w:color="auto" w:fill="auto"/>
          </w:tcPr>
          <w:p w14:paraId="48607429" w14:textId="77777777" w:rsidR="002463AA" w:rsidRPr="006F1411" w:rsidRDefault="002463AA" w:rsidP="002463AA">
            <w:pPr>
              <w:rPr>
                <w:rFonts w:ascii="Arial" w:hAnsi="Arial" w:cs="Arial"/>
                <w:sz w:val="12"/>
                <w:szCs w:val="12"/>
              </w:rPr>
            </w:pPr>
            <w:r w:rsidRPr="006F1411">
              <w:rPr>
                <w:rFonts w:ascii="Arial" w:hAnsi="Arial" w:cs="Arial"/>
                <w:sz w:val="12"/>
                <w:szCs w:val="12"/>
              </w:rPr>
              <w:t>02</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14:paraId="3755311F" w14:textId="77777777" w:rsidR="002463AA" w:rsidRPr="006F1411" w:rsidRDefault="002463AA" w:rsidP="002463AA">
            <w:pPr>
              <w:rPr>
                <w:rFonts w:ascii="Arial" w:hAnsi="Arial" w:cs="Arial"/>
                <w:sz w:val="16"/>
                <w:szCs w:val="16"/>
              </w:rPr>
            </w:pPr>
          </w:p>
        </w:tc>
      </w:tr>
      <w:tr w:rsidR="006F1411" w:rsidRPr="00EF58F4" w14:paraId="41295B17" w14:textId="77777777" w:rsidTr="006F1411">
        <w:tc>
          <w:tcPr>
            <w:tcW w:w="3686" w:type="dxa"/>
            <w:tcBorders>
              <w:right w:val="single" w:sz="12" w:space="0" w:color="auto"/>
            </w:tcBorders>
            <w:shd w:val="clear" w:color="auto" w:fill="auto"/>
          </w:tcPr>
          <w:p w14:paraId="6D65097D" w14:textId="77777777" w:rsidR="002463AA" w:rsidRPr="006F1411" w:rsidRDefault="002463AA" w:rsidP="002463AA">
            <w:pPr>
              <w:rPr>
                <w:rFonts w:ascii="Arial" w:hAnsi="Arial" w:cs="Arial"/>
                <w:sz w:val="14"/>
                <w:szCs w:val="14"/>
              </w:rPr>
            </w:pPr>
            <w:r w:rsidRPr="006F1411">
              <w:rPr>
                <w:rFonts w:ascii="Arial" w:hAnsi="Arial" w:cs="Arial"/>
                <w:sz w:val="14"/>
                <w:szCs w:val="14"/>
              </w:rPr>
              <w:t>których uznania i wykonania odmówiono</w:t>
            </w:r>
          </w:p>
        </w:tc>
        <w:tc>
          <w:tcPr>
            <w:tcW w:w="350" w:type="dxa"/>
            <w:tcBorders>
              <w:top w:val="single" w:sz="6" w:space="0" w:color="auto"/>
              <w:left w:val="single" w:sz="12" w:space="0" w:color="auto"/>
              <w:bottom w:val="single" w:sz="12" w:space="0" w:color="auto"/>
              <w:right w:val="single" w:sz="6" w:space="0" w:color="auto"/>
            </w:tcBorders>
            <w:shd w:val="clear" w:color="auto" w:fill="auto"/>
          </w:tcPr>
          <w:p w14:paraId="5829F034" w14:textId="77777777" w:rsidR="002463AA" w:rsidRPr="006F1411" w:rsidRDefault="002463AA" w:rsidP="002463AA">
            <w:pPr>
              <w:rPr>
                <w:rFonts w:ascii="Arial" w:hAnsi="Arial" w:cs="Arial"/>
                <w:sz w:val="12"/>
                <w:szCs w:val="12"/>
              </w:rPr>
            </w:pPr>
            <w:r w:rsidRPr="006F1411">
              <w:rPr>
                <w:rFonts w:ascii="Arial" w:hAnsi="Arial" w:cs="Arial"/>
                <w:sz w:val="12"/>
                <w:szCs w:val="12"/>
              </w:rPr>
              <w:t>03</w:t>
            </w:r>
          </w:p>
        </w:tc>
        <w:tc>
          <w:tcPr>
            <w:tcW w:w="1134" w:type="dxa"/>
            <w:tcBorders>
              <w:top w:val="single" w:sz="6" w:space="0" w:color="auto"/>
              <w:left w:val="single" w:sz="6" w:space="0" w:color="auto"/>
              <w:bottom w:val="single" w:sz="12" w:space="0" w:color="auto"/>
              <w:right w:val="single" w:sz="12" w:space="0" w:color="auto"/>
            </w:tcBorders>
            <w:shd w:val="clear" w:color="auto" w:fill="auto"/>
            <w:vAlign w:val="center"/>
          </w:tcPr>
          <w:p w14:paraId="5BF0D507" w14:textId="77777777" w:rsidR="002463AA" w:rsidRPr="006F1411" w:rsidRDefault="002463AA" w:rsidP="002463AA">
            <w:pPr>
              <w:rPr>
                <w:rFonts w:ascii="Arial" w:hAnsi="Arial" w:cs="Arial"/>
                <w:sz w:val="16"/>
                <w:szCs w:val="16"/>
              </w:rPr>
            </w:pPr>
          </w:p>
        </w:tc>
      </w:tr>
    </w:tbl>
    <w:p w14:paraId="6A984A42" w14:textId="77777777" w:rsidR="00EF58F4" w:rsidRPr="00EF58F4" w:rsidRDefault="00EF58F4" w:rsidP="00EF58F4">
      <w:pPr>
        <w:rPr>
          <w:rFonts w:ascii="Arial" w:hAnsi="Arial" w:cs="Arial"/>
          <w:b/>
          <w:bCs/>
          <w:sz w:val="16"/>
          <w:szCs w:val="16"/>
        </w:rPr>
      </w:pPr>
    </w:p>
    <w:p w14:paraId="6F65BC10" w14:textId="571D7B07" w:rsidR="00EF58F4" w:rsidRPr="00EF58F4" w:rsidRDefault="00792769" w:rsidP="00EF58F4">
      <w:pPr>
        <w:rPr>
          <w:rFonts w:ascii="Arial" w:hAnsi="Arial" w:cs="Arial"/>
          <w:b/>
          <w:bCs/>
          <w:sz w:val="16"/>
          <w:szCs w:val="16"/>
        </w:rPr>
      </w:pPr>
      <w:r w:rsidRPr="00661B34">
        <w:rPr>
          <w:noProof/>
        </w:rPr>
        <mc:AlternateContent>
          <mc:Choice Requires="wps">
            <w:drawing>
              <wp:anchor distT="0" distB="0" distL="114300" distR="114300" simplePos="0" relativeHeight="251658240" behindDoc="0" locked="0" layoutInCell="1" allowOverlap="1" wp14:anchorId="7A8CB1AF" wp14:editId="040F397F">
                <wp:simplePos x="0" y="0"/>
                <wp:positionH relativeFrom="column">
                  <wp:posOffset>3503930</wp:posOffset>
                </wp:positionH>
                <wp:positionV relativeFrom="paragraph">
                  <wp:posOffset>246380</wp:posOffset>
                </wp:positionV>
                <wp:extent cx="543560" cy="158750"/>
                <wp:effectExtent l="10795" t="8890" r="1714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14:paraId="5C0DE8E7" w14:textId="77777777" w:rsidR="002463AA" w:rsidRDefault="002463AA" w:rsidP="002463AA">
                            <w:pPr>
                              <w:rPr>
                                <w:rFonts w:ascii="Arial" w:hAnsi="Arial" w:cs="Arial"/>
                                <w:color w:val="000000"/>
                                <w:sz w:val="14"/>
                                <w:szCs w:val="14"/>
                              </w:rPr>
                            </w:pPr>
                          </w:p>
                          <w:p w14:paraId="1CACDFC1" w14:textId="77777777"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B1AF" id="Rectangle 17" o:spid="_x0000_s1026" style="position:absolute;margin-left:275.9pt;margin-top:19.4pt;width:42.8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" strokeweight="1.25pt">
                <v:textbox inset=".5mm,.3mm,.5mm,.3mm">
                  <w:txbxContent>
                    <w:p w14:paraId="5C0DE8E7" w14:textId="77777777" w:rsidR="002463AA" w:rsidRDefault="002463AA" w:rsidP="002463AA">
                      <w:pPr>
                        <w:rPr>
                          <w:rFonts w:ascii="Arial" w:hAnsi="Arial" w:cs="Arial"/>
                          <w:color w:val="000000"/>
                          <w:sz w:val="14"/>
                          <w:szCs w:val="14"/>
                        </w:rPr>
                      </w:pPr>
                    </w:p>
                    <w:p w14:paraId="1CACDFC1" w14:textId="77777777" w:rsidR="002463AA" w:rsidRDefault="002463AA"/>
                  </w:txbxContent>
                </v:textbox>
              </v:rect>
            </w:pict>
          </mc:Fallback>
        </mc:AlternateContent>
      </w:r>
      <w:r w:rsidR="00EF58F4" w:rsidRPr="00EF58F4">
        <w:rPr>
          <w:rFonts w:ascii="Arial" w:hAnsi="Arial" w:cs="Arial"/>
          <w:b/>
          <w:bCs/>
          <w:sz w:val="16"/>
          <w:szCs w:val="16"/>
        </w:rPr>
        <w:t>Dział 1.1.r.1 Liczba przypadków, w których ofiara otrzymała odszkodowanie lub przyznano jej zwrot mienia uzyskanego w wyniku wykonania nakazu konfiskaty na mocy Rozporządzenia Parlamentu Europejskiego i Rady (UE) 2018/1805 z dnia 14 listopada 2018 r. w sprawie wzajemnego uznawania nakazów zabezpieczenia i nakazów konfiskaty</w:t>
      </w:r>
    </w:p>
    <w:p w14:paraId="2CEC95D8" w14:textId="77777777" w:rsidR="00EF58F4" w:rsidRPr="00EF58F4" w:rsidRDefault="00EF58F4" w:rsidP="00EF58F4">
      <w:pPr>
        <w:rPr>
          <w:rFonts w:ascii="Arial" w:hAnsi="Arial" w:cs="Arial"/>
          <w:sz w:val="16"/>
          <w:szCs w:val="16"/>
        </w:rPr>
      </w:pPr>
    </w:p>
    <w:p w14:paraId="0B3D45D4" w14:textId="77777777" w:rsidR="00EF58F4" w:rsidRPr="00EF58F4" w:rsidRDefault="00EF58F4" w:rsidP="00EF58F4">
      <w:pPr>
        <w:rPr>
          <w:rFonts w:ascii="Arial" w:hAnsi="Arial" w:cs="Arial"/>
          <w:b/>
          <w:bCs/>
          <w:sz w:val="16"/>
          <w:szCs w:val="16"/>
        </w:rPr>
      </w:pPr>
      <w:r w:rsidRPr="00EF58F4">
        <w:rPr>
          <w:rFonts w:ascii="Arial" w:hAnsi="Arial" w:cs="Arial"/>
          <w:b/>
          <w:bCs/>
          <w:sz w:val="16"/>
          <w:szCs w:val="16"/>
        </w:rPr>
        <w:t>Dział 1.1.r.2 Czas trwania postępowania sądowego od dnia pierwszej rejestracji do dnia uprawomocnienia się orzeczenia o nakazie konfiskaty kierowanego z państwa członkowskiego Unii Europejskiej na podstawie art. 14-22 Rozporządzenia Parlamentu Europejskiego i Rady (UE) 2018/1805 z dnia 14 listopada 2018 r. w sprawie wzajemnego uznawania nakazów zabezpieczenia i nakazów konfiskaty</w:t>
      </w:r>
    </w:p>
    <w:p w14:paraId="48AC9EFF" w14:textId="77777777" w:rsidR="00EF58F4" w:rsidRPr="00EF58F4" w:rsidRDefault="00EF58F4" w:rsidP="00EF58F4">
      <w:pPr>
        <w:rPr>
          <w:rFonts w:ascii="Arial" w:hAnsi="Arial" w:cs="Arial"/>
          <w:b/>
          <w:bCs/>
          <w:sz w:val="16"/>
          <w:szCs w:val="16"/>
        </w:rPr>
      </w:pPr>
    </w:p>
    <w:tbl>
      <w:tblPr>
        <w:tblW w:w="110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41"/>
        <w:gridCol w:w="1028"/>
        <w:gridCol w:w="1028"/>
        <w:gridCol w:w="1029"/>
        <w:gridCol w:w="1028"/>
        <w:gridCol w:w="1029"/>
        <w:gridCol w:w="1028"/>
        <w:gridCol w:w="1029"/>
        <w:gridCol w:w="1028"/>
        <w:gridCol w:w="1029"/>
      </w:tblGrid>
      <w:tr w:rsidR="00EF58F4" w:rsidRPr="00EF58F4" w14:paraId="6BA419A5" w14:textId="77777777" w:rsidTr="00003426">
        <w:trPr>
          <w:trHeight w:val="346"/>
        </w:trPr>
        <w:tc>
          <w:tcPr>
            <w:tcW w:w="1801" w:type="dxa"/>
            <w:gridSpan w:val="2"/>
            <w:vAlign w:val="center"/>
          </w:tcPr>
          <w:p w14:paraId="215C7355" w14:textId="77777777" w:rsidR="00EF58F4" w:rsidRPr="00EF58F4" w:rsidRDefault="00EF58F4" w:rsidP="00003426">
            <w:pPr>
              <w:spacing w:line="140" w:lineRule="exact"/>
              <w:jc w:val="center"/>
              <w:rPr>
                <w:rFonts w:ascii="Arial" w:hAnsi="Arial" w:cs="Arial"/>
                <w:b/>
                <w:sz w:val="12"/>
                <w:szCs w:val="12"/>
              </w:rPr>
            </w:pPr>
            <w:r w:rsidRPr="00EF58F4">
              <w:rPr>
                <w:rFonts w:ascii="Arial" w:hAnsi="Arial" w:cs="Arial"/>
                <w:b/>
                <w:sz w:val="12"/>
                <w:szCs w:val="12"/>
              </w:rPr>
              <w:t>Wyszczególnienie</w:t>
            </w:r>
          </w:p>
        </w:tc>
        <w:tc>
          <w:tcPr>
            <w:tcW w:w="1028" w:type="dxa"/>
            <w:vAlign w:val="center"/>
          </w:tcPr>
          <w:p w14:paraId="72C13D6C" w14:textId="77777777" w:rsidR="00EF58F4" w:rsidRPr="00EF58F4" w:rsidRDefault="00EF58F4" w:rsidP="00003426">
            <w:pPr>
              <w:spacing w:line="140" w:lineRule="exact"/>
              <w:jc w:val="center"/>
              <w:rPr>
                <w:rFonts w:ascii="Arial" w:hAnsi="Arial" w:cs="Arial"/>
                <w:sz w:val="12"/>
                <w:szCs w:val="12"/>
              </w:rPr>
            </w:pPr>
            <w:r w:rsidRPr="00EF58F4">
              <w:rPr>
                <w:rFonts w:ascii="Arial" w:hAnsi="Arial" w:cs="Arial"/>
                <w:sz w:val="12"/>
                <w:szCs w:val="12"/>
              </w:rPr>
              <w:t>Razem</w:t>
            </w:r>
          </w:p>
          <w:p w14:paraId="7A5E4540"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(kol. 2 do 9)</w:t>
            </w:r>
          </w:p>
        </w:tc>
        <w:tc>
          <w:tcPr>
            <w:tcW w:w="1028" w:type="dxa"/>
            <w:vAlign w:val="center"/>
          </w:tcPr>
          <w:p w14:paraId="0D93B38C"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Do 15 dni</w:t>
            </w:r>
          </w:p>
        </w:tc>
        <w:tc>
          <w:tcPr>
            <w:tcW w:w="1029" w:type="dxa"/>
            <w:vAlign w:val="center"/>
          </w:tcPr>
          <w:p w14:paraId="765BA8BF"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15 dni </w:t>
            </w:r>
            <w:r w:rsidRPr="00EF58F4">
              <w:rPr>
                <w:rFonts w:ascii="Arial" w:hAnsi="Arial" w:cs="Arial"/>
                <w:sz w:val="12"/>
                <w:szCs w:val="12"/>
              </w:rPr>
              <w:br/>
              <w:t>do 1 mies.</w:t>
            </w:r>
          </w:p>
        </w:tc>
        <w:tc>
          <w:tcPr>
            <w:tcW w:w="1028" w:type="dxa"/>
          </w:tcPr>
          <w:p w14:paraId="35658BA4"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Pow. 1 miesiąca do 45 dni</w:t>
            </w:r>
          </w:p>
        </w:tc>
        <w:tc>
          <w:tcPr>
            <w:tcW w:w="1029" w:type="dxa"/>
            <w:vAlign w:val="center"/>
          </w:tcPr>
          <w:p w14:paraId="13AAEDEB"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Pow. 45 dni</w:t>
            </w:r>
            <w:r w:rsidRPr="00EF58F4">
              <w:rPr>
                <w:rFonts w:ascii="Arial" w:hAnsi="Arial" w:cs="Arial"/>
                <w:sz w:val="12"/>
                <w:szCs w:val="12"/>
              </w:rPr>
              <w:br/>
              <w:t xml:space="preserve"> do 2 mies.</w:t>
            </w:r>
          </w:p>
        </w:tc>
        <w:tc>
          <w:tcPr>
            <w:tcW w:w="1028" w:type="dxa"/>
            <w:vAlign w:val="center"/>
          </w:tcPr>
          <w:p w14:paraId="1F7613F5"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2 </w:t>
            </w:r>
            <w:r w:rsidRPr="00EF58F4">
              <w:rPr>
                <w:rFonts w:ascii="Arial" w:hAnsi="Arial" w:cs="Arial"/>
                <w:sz w:val="12"/>
                <w:szCs w:val="12"/>
              </w:rPr>
              <w:br/>
              <w:t>do 3 mies.</w:t>
            </w:r>
          </w:p>
        </w:tc>
        <w:tc>
          <w:tcPr>
            <w:tcW w:w="1029" w:type="dxa"/>
            <w:vAlign w:val="center"/>
          </w:tcPr>
          <w:p w14:paraId="0FE871B4"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3 do </w:t>
            </w:r>
          </w:p>
          <w:p w14:paraId="635EB5BE"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6 mies.</w:t>
            </w:r>
          </w:p>
        </w:tc>
        <w:tc>
          <w:tcPr>
            <w:tcW w:w="1028" w:type="dxa"/>
            <w:vAlign w:val="center"/>
          </w:tcPr>
          <w:p w14:paraId="436F326F"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6 do </w:t>
            </w:r>
          </w:p>
          <w:p w14:paraId="1BEEA232"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12 mies.</w:t>
            </w:r>
          </w:p>
        </w:tc>
        <w:tc>
          <w:tcPr>
            <w:tcW w:w="1029" w:type="dxa"/>
            <w:vAlign w:val="center"/>
          </w:tcPr>
          <w:p w14:paraId="2CD111C9"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Ponad 12 miesięcy</w:t>
            </w:r>
          </w:p>
        </w:tc>
      </w:tr>
      <w:tr w:rsidR="00EF58F4" w:rsidRPr="002463AA" w14:paraId="66AC8FCC" w14:textId="77777777" w:rsidTr="00003426">
        <w:trPr>
          <w:trHeight w:val="169"/>
        </w:trPr>
        <w:tc>
          <w:tcPr>
            <w:tcW w:w="1801" w:type="dxa"/>
            <w:gridSpan w:val="2"/>
            <w:vAlign w:val="center"/>
          </w:tcPr>
          <w:p w14:paraId="1178AFAD"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 xml:space="preserve">0 </w:t>
            </w:r>
          </w:p>
        </w:tc>
        <w:tc>
          <w:tcPr>
            <w:tcW w:w="1028" w:type="dxa"/>
            <w:tcBorders>
              <w:bottom w:val="single" w:sz="8" w:space="0" w:color="auto"/>
            </w:tcBorders>
            <w:vAlign w:val="center"/>
          </w:tcPr>
          <w:p w14:paraId="5DF84681"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1</w:t>
            </w:r>
          </w:p>
        </w:tc>
        <w:tc>
          <w:tcPr>
            <w:tcW w:w="1028" w:type="dxa"/>
            <w:tcBorders>
              <w:bottom w:val="single" w:sz="8" w:space="0" w:color="auto"/>
            </w:tcBorders>
            <w:vAlign w:val="center"/>
          </w:tcPr>
          <w:p w14:paraId="18B5A7B8"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2</w:t>
            </w:r>
          </w:p>
        </w:tc>
        <w:tc>
          <w:tcPr>
            <w:tcW w:w="1029" w:type="dxa"/>
            <w:tcBorders>
              <w:bottom w:val="single" w:sz="8" w:space="0" w:color="auto"/>
            </w:tcBorders>
            <w:vAlign w:val="center"/>
          </w:tcPr>
          <w:p w14:paraId="0BF0040E"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3</w:t>
            </w:r>
          </w:p>
        </w:tc>
        <w:tc>
          <w:tcPr>
            <w:tcW w:w="1028" w:type="dxa"/>
            <w:tcBorders>
              <w:bottom w:val="single" w:sz="8" w:space="0" w:color="auto"/>
            </w:tcBorders>
            <w:vAlign w:val="center"/>
          </w:tcPr>
          <w:p w14:paraId="11D84822"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4</w:t>
            </w:r>
          </w:p>
        </w:tc>
        <w:tc>
          <w:tcPr>
            <w:tcW w:w="1029" w:type="dxa"/>
            <w:tcBorders>
              <w:bottom w:val="single" w:sz="8" w:space="0" w:color="auto"/>
            </w:tcBorders>
            <w:vAlign w:val="center"/>
          </w:tcPr>
          <w:p w14:paraId="3153F8EC"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5</w:t>
            </w:r>
          </w:p>
        </w:tc>
        <w:tc>
          <w:tcPr>
            <w:tcW w:w="1028" w:type="dxa"/>
            <w:tcBorders>
              <w:bottom w:val="single" w:sz="8" w:space="0" w:color="auto"/>
            </w:tcBorders>
            <w:vAlign w:val="center"/>
          </w:tcPr>
          <w:p w14:paraId="7D8154E4"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6</w:t>
            </w:r>
          </w:p>
        </w:tc>
        <w:tc>
          <w:tcPr>
            <w:tcW w:w="1029" w:type="dxa"/>
            <w:tcBorders>
              <w:bottom w:val="single" w:sz="8" w:space="0" w:color="auto"/>
            </w:tcBorders>
            <w:vAlign w:val="center"/>
          </w:tcPr>
          <w:p w14:paraId="65A2A2E4"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7</w:t>
            </w:r>
          </w:p>
        </w:tc>
        <w:tc>
          <w:tcPr>
            <w:tcW w:w="1028" w:type="dxa"/>
            <w:tcBorders>
              <w:bottom w:val="single" w:sz="8" w:space="0" w:color="auto"/>
            </w:tcBorders>
            <w:vAlign w:val="center"/>
          </w:tcPr>
          <w:p w14:paraId="2B4FEC9B"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8</w:t>
            </w:r>
          </w:p>
        </w:tc>
        <w:tc>
          <w:tcPr>
            <w:tcW w:w="1029" w:type="dxa"/>
            <w:tcBorders>
              <w:bottom w:val="single" w:sz="8" w:space="0" w:color="auto"/>
            </w:tcBorders>
            <w:vAlign w:val="center"/>
          </w:tcPr>
          <w:p w14:paraId="3434BFBD"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9</w:t>
            </w:r>
          </w:p>
        </w:tc>
      </w:tr>
      <w:tr w:rsidR="002463AA" w:rsidRPr="00EF58F4" w14:paraId="05545CD7" w14:textId="77777777" w:rsidTr="00C22BEE">
        <w:trPr>
          <w:trHeight w:val="169"/>
        </w:trPr>
        <w:tc>
          <w:tcPr>
            <w:tcW w:w="1560" w:type="dxa"/>
            <w:tcBorders>
              <w:right w:val="single" w:sz="12" w:space="0" w:color="auto"/>
            </w:tcBorders>
            <w:vAlign w:val="center"/>
          </w:tcPr>
          <w:p w14:paraId="051572A9" w14:textId="77777777" w:rsidR="002463AA" w:rsidRPr="00EF58F4" w:rsidRDefault="002463AA" w:rsidP="002463AA">
            <w:pPr>
              <w:spacing w:line="120" w:lineRule="exact"/>
              <w:rPr>
                <w:rFonts w:ascii="Arial" w:hAnsi="Arial" w:cs="Arial"/>
                <w:sz w:val="14"/>
                <w:szCs w:val="14"/>
              </w:rPr>
            </w:pPr>
            <w:r w:rsidRPr="00EF58F4">
              <w:rPr>
                <w:rFonts w:ascii="Arial" w:hAnsi="Arial" w:cs="Arial"/>
                <w:sz w:val="14"/>
                <w:szCs w:val="14"/>
              </w:rPr>
              <w:t>Nakaz konfiskaty</w:t>
            </w:r>
          </w:p>
        </w:tc>
        <w:tc>
          <w:tcPr>
            <w:tcW w:w="241" w:type="dxa"/>
            <w:tcBorders>
              <w:top w:val="single" w:sz="12" w:space="0" w:color="auto"/>
              <w:left w:val="single" w:sz="12" w:space="0" w:color="auto"/>
              <w:bottom w:val="single" w:sz="12" w:space="0" w:color="auto"/>
              <w:right w:val="single" w:sz="8" w:space="0" w:color="auto"/>
            </w:tcBorders>
            <w:vAlign w:val="center"/>
          </w:tcPr>
          <w:p w14:paraId="22DC5FF0" w14:textId="77777777" w:rsidR="002463AA" w:rsidRPr="00EF58F4" w:rsidRDefault="002463AA" w:rsidP="002463AA">
            <w:pPr>
              <w:spacing w:line="120" w:lineRule="exact"/>
              <w:jc w:val="center"/>
              <w:rPr>
                <w:rFonts w:ascii="Arial" w:hAnsi="Arial" w:cs="Arial"/>
                <w:sz w:val="12"/>
                <w:szCs w:val="12"/>
              </w:rPr>
            </w:pPr>
            <w:r w:rsidRPr="00EF58F4">
              <w:rPr>
                <w:rFonts w:ascii="Arial" w:hAnsi="Arial" w:cs="Arial"/>
                <w:sz w:val="12"/>
                <w:szCs w:val="12"/>
              </w:rPr>
              <w:t>01</w:t>
            </w:r>
          </w:p>
        </w:tc>
        <w:tc>
          <w:tcPr>
            <w:tcW w:w="1028" w:type="dxa"/>
            <w:tcBorders>
              <w:top w:val="single" w:sz="12" w:space="0" w:color="auto"/>
              <w:left w:val="single" w:sz="8" w:space="0" w:color="auto"/>
              <w:bottom w:val="single" w:sz="12" w:space="0" w:color="auto"/>
              <w:right w:val="single" w:sz="6" w:space="0" w:color="auto"/>
            </w:tcBorders>
            <w:vAlign w:val="center"/>
          </w:tcPr>
          <w:p w14:paraId="7B5949E8"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2B7553AD"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14:paraId="4F17DA34"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611AEC3B"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14:paraId="60E5907D"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61E4EB51"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14:paraId="26246F73"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5ED44D44"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12" w:space="0" w:color="auto"/>
            </w:tcBorders>
            <w:vAlign w:val="center"/>
          </w:tcPr>
          <w:p w14:paraId="11A51647" w14:textId="77777777" w:rsidR="002463AA" w:rsidRPr="002463AA" w:rsidRDefault="002463AA" w:rsidP="002463AA">
            <w:pPr>
              <w:spacing w:line="120" w:lineRule="exact"/>
              <w:jc w:val="center"/>
              <w:rPr>
                <w:rFonts w:ascii="Arial" w:hAnsi="Arial" w:cs="Arial"/>
                <w:sz w:val="12"/>
                <w:szCs w:val="12"/>
              </w:rPr>
            </w:pPr>
          </w:p>
        </w:tc>
      </w:tr>
    </w:tbl>
    <w:p w14:paraId="107A5CAE" w14:textId="77777777" w:rsidR="00EF58F4" w:rsidRPr="00EF58F4" w:rsidRDefault="00EF58F4" w:rsidP="00EF58F4">
      <w:pPr>
        <w:rPr>
          <w:sz w:val="10"/>
          <w:szCs w:val="10"/>
        </w:rPr>
      </w:pPr>
    </w:p>
    <w:p w14:paraId="41423802" w14:textId="75EC544C" w:rsidR="00EF58F4" w:rsidRPr="00EF58F4" w:rsidRDefault="00792769" w:rsidP="00EF58F4">
      <w:pPr>
        <w:rPr>
          <w:rFonts w:ascii="Arial" w:hAnsi="Arial" w:cs="Arial"/>
          <w:sz w:val="16"/>
          <w:szCs w:val="16"/>
        </w:rPr>
      </w:pPr>
      <w:r w:rsidRPr="00661B34">
        <w:rPr>
          <w:noProof/>
          <w:sz w:val="16"/>
          <w:szCs w:val="16"/>
        </w:rPr>
        <mc:AlternateContent>
          <mc:Choice Requires="wps">
            <w:drawing>
              <wp:anchor distT="0" distB="0" distL="114300" distR="114300" simplePos="0" relativeHeight="251659264" behindDoc="0" locked="0" layoutInCell="1" allowOverlap="1" wp14:anchorId="0289745A" wp14:editId="57C32EEE">
                <wp:simplePos x="0" y="0"/>
                <wp:positionH relativeFrom="column">
                  <wp:posOffset>5029200</wp:posOffset>
                </wp:positionH>
                <wp:positionV relativeFrom="paragraph">
                  <wp:posOffset>153670</wp:posOffset>
                </wp:positionV>
                <wp:extent cx="543560" cy="158750"/>
                <wp:effectExtent l="12065" t="12065" r="1587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14:paraId="2E39F582" w14:textId="77777777" w:rsidR="002463AA" w:rsidRDefault="002463AA" w:rsidP="002463AA">
                            <w:pPr>
                              <w:rPr>
                                <w:rFonts w:ascii="Arial" w:hAnsi="Arial" w:cs="Arial"/>
                                <w:color w:val="000000"/>
                                <w:sz w:val="14"/>
                                <w:szCs w:val="14"/>
                              </w:rPr>
                            </w:pPr>
                          </w:p>
                          <w:p w14:paraId="008C50FA" w14:textId="77777777"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745A" id="Rectangle 18" o:spid="_x0000_s1027" style="position:absolute;margin-left:396pt;margin-top:12.1pt;width:42.8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" strokeweight="1.25pt">
                <v:textbox inset=".5mm,.3mm,.5mm,.3mm">
                  <w:txbxContent>
                    <w:p w14:paraId="2E39F582" w14:textId="77777777" w:rsidR="002463AA" w:rsidRDefault="002463AA" w:rsidP="002463AA">
                      <w:pPr>
                        <w:rPr>
                          <w:rFonts w:ascii="Arial" w:hAnsi="Arial" w:cs="Arial"/>
                          <w:color w:val="000000"/>
                          <w:sz w:val="14"/>
                          <w:szCs w:val="14"/>
                        </w:rPr>
                      </w:pPr>
                    </w:p>
                    <w:p w14:paraId="008C50FA" w14:textId="77777777" w:rsidR="002463AA" w:rsidRDefault="002463AA"/>
                  </w:txbxContent>
                </v:textbox>
              </v:rect>
            </w:pict>
          </mc:Fallback>
        </mc:AlternateContent>
      </w:r>
      <w:r w:rsidR="00EF58F4" w:rsidRPr="00EF58F4">
        <w:rPr>
          <w:rFonts w:ascii="Arial" w:hAnsi="Arial" w:cs="Arial"/>
          <w:b/>
          <w:sz w:val="16"/>
          <w:szCs w:val="16"/>
        </w:rPr>
        <w:t>Dział 1.1.s. w tym l</w:t>
      </w:r>
      <w:r w:rsidR="00EF58F4" w:rsidRPr="00EF58F4">
        <w:rPr>
          <w:rFonts w:ascii="Arial" w:hAnsi="Arial" w:cs="Arial"/>
          <w:bCs/>
          <w:sz w:val="16"/>
          <w:szCs w:val="16"/>
        </w:rPr>
        <w:t>iczba spraw karnych, w który</w:t>
      </w:r>
      <w:r w:rsidR="00EF58F4" w:rsidRPr="00EF58F4">
        <w:rPr>
          <w:rFonts w:ascii="Arial" w:hAnsi="Arial" w:cs="Arial"/>
          <w:sz w:val="16"/>
          <w:szCs w:val="16"/>
        </w:rPr>
        <w:t>ch w</w:t>
      </w:r>
      <w:r w:rsidR="00EF58F4" w:rsidRPr="00EF58F4">
        <w:rPr>
          <w:rFonts w:ascii="Arial" w:hAnsi="Arial" w:cs="Arial"/>
          <w:bCs/>
          <w:sz w:val="16"/>
          <w:szCs w:val="16"/>
        </w:rPr>
        <w:t>ystąpiono</w:t>
      </w:r>
      <w:r w:rsidR="00EF58F4" w:rsidRPr="00EF58F4">
        <w:rPr>
          <w:rFonts w:ascii="Arial" w:hAnsi="Arial" w:cs="Arial"/>
          <w:sz w:val="16"/>
          <w:szCs w:val="16"/>
        </w:rPr>
        <w:t xml:space="preserve"> do państwa członkowskiego Unii Europejskiej o przeprowadzenie czynności dochodzeniowych na podstawie europejskiego nakazu dochodzeniowego wykazywana z wystąpieniem pierwszego wniosku</w:t>
      </w:r>
    </w:p>
    <w:p w14:paraId="246B726E" w14:textId="77777777" w:rsidR="00EF58F4" w:rsidRPr="002463AA" w:rsidRDefault="00EF58F4" w:rsidP="001E17C7">
      <w:pPr>
        <w:pStyle w:val="Nagwek1"/>
        <w:spacing w:line="360" w:lineRule="auto"/>
        <w:rPr>
          <w:rFonts w:cs="Arial"/>
          <w:b/>
          <w:sz w:val="14"/>
          <w:szCs w:val="14"/>
        </w:rPr>
      </w:pPr>
    </w:p>
    <w:p w14:paraId="4911A74C" w14:textId="77777777"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14:paraId="0EB47C52" w14:textId="77777777">
        <w:trPr>
          <w:cantSplit/>
          <w:trHeight w:val="214"/>
        </w:trPr>
        <w:tc>
          <w:tcPr>
            <w:tcW w:w="983" w:type="dxa"/>
            <w:vMerge w:val="restart"/>
            <w:vAlign w:val="center"/>
          </w:tcPr>
          <w:p w14:paraId="454BF76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14:paraId="0E603B9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14:paraId="1CDAB04D" w14:textId="77777777" w:rsidR="001E17C7" w:rsidRPr="00CE79D7" w:rsidRDefault="001E17C7" w:rsidP="00E956FD">
            <w:pPr>
              <w:jc w:val="center"/>
              <w:rPr>
                <w:rFonts w:ascii="Arial" w:hAnsi="Arial" w:cs="Arial"/>
                <w:sz w:val="12"/>
                <w:szCs w:val="12"/>
              </w:rPr>
            </w:pPr>
          </w:p>
        </w:tc>
        <w:tc>
          <w:tcPr>
            <w:tcW w:w="974" w:type="dxa"/>
            <w:vMerge w:val="restart"/>
            <w:vAlign w:val="center"/>
          </w:tcPr>
          <w:p w14:paraId="0CAA466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14:paraId="7B5B9B61"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14:paraId="0464E0C3"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14:paraId="2D0F4A85"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14:paraId="3EAA943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14:paraId="3104581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14:paraId="3B847017" w14:textId="77777777">
        <w:trPr>
          <w:cantSplit/>
          <w:trHeight w:val="166"/>
        </w:trPr>
        <w:tc>
          <w:tcPr>
            <w:tcW w:w="983" w:type="dxa"/>
            <w:vMerge/>
            <w:vAlign w:val="center"/>
          </w:tcPr>
          <w:p w14:paraId="3D1202F9" w14:textId="77777777" w:rsidR="001E17C7" w:rsidRPr="00CE79D7" w:rsidRDefault="001E17C7" w:rsidP="00E956FD">
            <w:pPr>
              <w:jc w:val="center"/>
              <w:rPr>
                <w:rFonts w:ascii="Arial" w:hAnsi="Arial" w:cs="Arial"/>
                <w:sz w:val="12"/>
                <w:szCs w:val="12"/>
              </w:rPr>
            </w:pPr>
          </w:p>
        </w:tc>
        <w:tc>
          <w:tcPr>
            <w:tcW w:w="974" w:type="dxa"/>
            <w:vMerge/>
            <w:vAlign w:val="center"/>
          </w:tcPr>
          <w:p w14:paraId="7708D23C" w14:textId="77777777" w:rsidR="001E17C7" w:rsidRPr="00CE79D7" w:rsidRDefault="001E17C7" w:rsidP="00E956FD">
            <w:pPr>
              <w:jc w:val="center"/>
              <w:rPr>
                <w:rFonts w:ascii="Arial" w:hAnsi="Arial" w:cs="Arial"/>
                <w:sz w:val="12"/>
                <w:szCs w:val="12"/>
              </w:rPr>
            </w:pPr>
          </w:p>
        </w:tc>
        <w:tc>
          <w:tcPr>
            <w:tcW w:w="915" w:type="dxa"/>
            <w:vMerge w:val="restart"/>
            <w:vAlign w:val="center"/>
          </w:tcPr>
          <w:p w14:paraId="28764873"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14:paraId="5CC638F8" w14:textId="77777777"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14:paraId="00B18607" w14:textId="77777777">
        <w:trPr>
          <w:cantSplit/>
          <w:trHeight w:val="194"/>
        </w:trPr>
        <w:tc>
          <w:tcPr>
            <w:tcW w:w="983" w:type="dxa"/>
            <w:vMerge/>
            <w:vAlign w:val="center"/>
          </w:tcPr>
          <w:p w14:paraId="62CCEEB5" w14:textId="77777777" w:rsidR="001E17C7" w:rsidRPr="00CE79D7" w:rsidRDefault="001E17C7" w:rsidP="00E956FD">
            <w:pPr>
              <w:jc w:val="center"/>
              <w:rPr>
                <w:rFonts w:ascii="Arial" w:hAnsi="Arial" w:cs="Arial"/>
                <w:sz w:val="12"/>
                <w:szCs w:val="12"/>
              </w:rPr>
            </w:pPr>
          </w:p>
        </w:tc>
        <w:tc>
          <w:tcPr>
            <w:tcW w:w="974" w:type="dxa"/>
            <w:vMerge/>
            <w:vAlign w:val="center"/>
          </w:tcPr>
          <w:p w14:paraId="6AEE731D" w14:textId="77777777" w:rsidR="001E17C7" w:rsidRPr="00CE79D7" w:rsidRDefault="001E17C7" w:rsidP="00E956FD">
            <w:pPr>
              <w:jc w:val="center"/>
              <w:rPr>
                <w:rFonts w:ascii="Arial" w:hAnsi="Arial" w:cs="Arial"/>
                <w:sz w:val="12"/>
                <w:szCs w:val="12"/>
              </w:rPr>
            </w:pPr>
          </w:p>
        </w:tc>
        <w:tc>
          <w:tcPr>
            <w:tcW w:w="915" w:type="dxa"/>
            <w:vMerge/>
            <w:vAlign w:val="center"/>
          </w:tcPr>
          <w:p w14:paraId="58C305D0" w14:textId="77777777" w:rsidR="001E17C7" w:rsidRPr="00CE79D7" w:rsidRDefault="001E17C7" w:rsidP="00E956FD">
            <w:pPr>
              <w:jc w:val="center"/>
              <w:rPr>
                <w:rFonts w:ascii="Arial" w:hAnsi="Arial" w:cs="Arial"/>
                <w:sz w:val="12"/>
                <w:szCs w:val="12"/>
              </w:rPr>
            </w:pPr>
          </w:p>
        </w:tc>
        <w:tc>
          <w:tcPr>
            <w:tcW w:w="994" w:type="dxa"/>
            <w:vMerge w:val="restart"/>
            <w:vAlign w:val="center"/>
          </w:tcPr>
          <w:p w14:paraId="4CC2D42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14:paraId="6951C2F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14:paraId="0D99EE2B" w14:textId="77777777">
        <w:trPr>
          <w:cantSplit/>
          <w:trHeight w:val="264"/>
        </w:trPr>
        <w:tc>
          <w:tcPr>
            <w:tcW w:w="983" w:type="dxa"/>
            <w:vMerge/>
            <w:tcBorders>
              <w:bottom w:val="single" w:sz="4" w:space="0" w:color="auto"/>
            </w:tcBorders>
            <w:vAlign w:val="center"/>
          </w:tcPr>
          <w:p w14:paraId="356F7D88" w14:textId="77777777"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14:paraId="112F8CB9" w14:textId="77777777" w:rsidR="001E17C7" w:rsidRPr="00CE79D7" w:rsidRDefault="001E17C7" w:rsidP="00E956FD">
            <w:pPr>
              <w:jc w:val="center"/>
              <w:rPr>
                <w:rFonts w:ascii="Arial" w:hAnsi="Arial" w:cs="Arial"/>
                <w:sz w:val="12"/>
                <w:szCs w:val="12"/>
              </w:rPr>
            </w:pPr>
          </w:p>
        </w:tc>
        <w:tc>
          <w:tcPr>
            <w:tcW w:w="915" w:type="dxa"/>
            <w:vMerge/>
            <w:vAlign w:val="center"/>
          </w:tcPr>
          <w:p w14:paraId="68364AA1" w14:textId="77777777" w:rsidR="001E17C7" w:rsidRPr="00CE79D7" w:rsidRDefault="001E17C7" w:rsidP="00E956FD">
            <w:pPr>
              <w:jc w:val="center"/>
              <w:rPr>
                <w:rFonts w:ascii="Arial" w:hAnsi="Arial" w:cs="Arial"/>
                <w:sz w:val="12"/>
                <w:szCs w:val="12"/>
              </w:rPr>
            </w:pPr>
          </w:p>
        </w:tc>
        <w:tc>
          <w:tcPr>
            <w:tcW w:w="994" w:type="dxa"/>
            <w:vMerge/>
            <w:vAlign w:val="center"/>
          </w:tcPr>
          <w:p w14:paraId="05D9EFE3" w14:textId="77777777"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14:paraId="14D49270" w14:textId="77777777"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14:paraId="3A02844A"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14:paraId="67F27EE8" w14:textId="77777777">
        <w:trPr>
          <w:cantSplit/>
          <w:trHeight w:val="361"/>
        </w:trPr>
        <w:tc>
          <w:tcPr>
            <w:tcW w:w="983" w:type="dxa"/>
            <w:vMerge/>
            <w:vAlign w:val="center"/>
          </w:tcPr>
          <w:p w14:paraId="65528E95" w14:textId="77777777" w:rsidR="001E17C7" w:rsidRPr="00CE79D7" w:rsidRDefault="001E17C7" w:rsidP="00E956FD">
            <w:pPr>
              <w:jc w:val="center"/>
              <w:rPr>
                <w:rFonts w:ascii="Arial" w:hAnsi="Arial" w:cs="Arial"/>
                <w:sz w:val="12"/>
                <w:szCs w:val="12"/>
              </w:rPr>
            </w:pPr>
          </w:p>
        </w:tc>
        <w:tc>
          <w:tcPr>
            <w:tcW w:w="974" w:type="dxa"/>
            <w:vMerge/>
            <w:vAlign w:val="center"/>
          </w:tcPr>
          <w:p w14:paraId="2B34D55A" w14:textId="77777777" w:rsidR="001E17C7" w:rsidRPr="00CE79D7" w:rsidRDefault="001E17C7" w:rsidP="00E956FD">
            <w:pPr>
              <w:jc w:val="center"/>
              <w:rPr>
                <w:rFonts w:ascii="Arial" w:hAnsi="Arial" w:cs="Arial"/>
                <w:sz w:val="12"/>
                <w:szCs w:val="12"/>
              </w:rPr>
            </w:pPr>
          </w:p>
        </w:tc>
        <w:tc>
          <w:tcPr>
            <w:tcW w:w="915" w:type="dxa"/>
            <w:vMerge/>
            <w:vAlign w:val="center"/>
          </w:tcPr>
          <w:p w14:paraId="24E9B4C4" w14:textId="77777777" w:rsidR="001E17C7" w:rsidRPr="00CE79D7" w:rsidRDefault="001E17C7" w:rsidP="00E956FD">
            <w:pPr>
              <w:jc w:val="center"/>
              <w:rPr>
                <w:rFonts w:ascii="Arial" w:hAnsi="Arial" w:cs="Arial"/>
                <w:sz w:val="12"/>
                <w:szCs w:val="12"/>
              </w:rPr>
            </w:pPr>
          </w:p>
        </w:tc>
        <w:tc>
          <w:tcPr>
            <w:tcW w:w="994" w:type="dxa"/>
            <w:vMerge/>
            <w:vAlign w:val="center"/>
          </w:tcPr>
          <w:p w14:paraId="34C8793A" w14:textId="77777777" w:rsidR="001E17C7" w:rsidRPr="00CE79D7" w:rsidRDefault="001E17C7" w:rsidP="00E956FD">
            <w:pPr>
              <w:jc w:val="center"/>
              <w:rPr>
                <w:rFonts w:ascii="Arial" w:hAnsi="Arial" w:cs="Arial"/>
                <w:sz w:val="12"/>
                <w:szCs w:val="12"/>
              </w:rPr>
            </w:pPr>
          </w:p>
        </w:tc>
        <w:tc>
          <w:tcPr>
            <w:tcW w:w="1495" w:type="dxa"/>
            <w:vMerge/>
            <w:vAlign w:val="center"/>
          </w:tcPr>
          <w:p w14:paraId="09DF7E7D" w14:textId="77777777" w:rsidR="001E17C7" w:rsidRPr="00CE79D7" w:rsidRDefault="001E17C7" w:rsidP="00E956FD">
            <w:pPr>
              <w:jc w:val="center"/>
              <w:rPr>
                <w:rFonts w:ascii="Arial" w:hAnsi="Arial" w:cs="Arial"/>
                <w:sz w:val="12"/>
                <w:szCs w:val="12"/>
              </w:rPr>
            </w:pPr>
          </w:p>
        </w:tc>
        <w:tc>
          <w:tcPr>
            <w:tcW w:w="1359" w:type="dxa"/>
            <w:vAlign w:val="center"/>
          </w:tcPr>
          <w:p w14:paraId="5E0441C6"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14:paraId="645C23E4"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14:paraId="3DD9CF4C"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14:paraId="3129AC95" w14:textId="77777777">
        <w:trPr>
          <w:cantSplit/>
          <w:trHeight w:val="124"/>
        </w:trPr>
        <w:tc>
          <w:tcPr>
            <w:tcW w:w="983" w:type="dxa"/>
            <w:tcBorders>
              <w:bottom w:val="single" w:sz="12" w:space="0" w:color="auto"/>
            </w:tcBorders>
            <w:vAlign w:val="center"/>
          </w:tcPr>
          <w:p w14:paraId="5CFB847D"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14:paraId="38169311"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14:paraId="5514BCFB"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14:paraId="17A2BFCE"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14:paraId="59A4F46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14:paraId="2841514A"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14:paraId="6CD841FF"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14:paraId="3F68C3BB"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14:paraId="6C3F82C6" w14:textId="77777777" w:rsidTr="006F1A98">
        <w:trPr>
          <w:cantSplit/>
          <w:trHeight w:val="161"/>
        </w:trPr>
        <w:tc>
          <w:tcPr>
            <w:tcW w:w="983" w:type="dxa"/>
            <w:vMerge w:val="restart"/>
            <w:tcBorders>
              <w:top w:val="single" w:sz="12" w:space="0" w:color="auto"/>
              <w:left w:val="single" w:sz="12" w:space="0" w:color="auto"/>
            </w:tcBorders>
            <w:vAlign w:val="bottom"/>
          </w:tcPr>
          <w:p w14:paraId="26CEAD31" w14:textId="77777777"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14:paraId="61D6FB34" w14:textId="77777777"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14:paraId="0F6FE1E5" w14:textId="77777777"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14:paraId="5239C629" w14:textId="77777777"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14:paraId="0D740709" w14:textId="77777777"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14:paraId="373EAC94" w14:textId="77777777"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14:paraId="7A6F681A" w14:textId="77777777"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14:paraId="1EF9B272" w14:textId="77777777" w:rsidR="00B9516D" w:rsidRPr="00CE79D7" w:rsidRDefault="00B9516D" w:rsidP="00B9516D">
            <w:pPr>
              <w:jc w:val="right"/>
              <w:rPr>
                <w:rFonts w:ascii="Arial" w:hAnsi="Arial" w:cs="Arial"/>
                <w:sz w:val="14"/>
                <w:szCs w:val="14"/>
              </w:rPr>
            </w:pPr>
          </w:p>
        </w:tc>
      </w:tr>
      <w:tr w:rsidR="004E6E15" w:rsidRPr="00CE79D7" w14:paraId="5C417CB6" w14:textId="77777777" w:rsidTr="005C0C1C">
        <w:trPr>
          <w:cantSplit/>
          <w:trHeight w:val="138"/>
        </w:trPr>
        <w:tc>
          <w:tcPr>
            <w:tcW w:w="983" w:type="dxa"/>
            <w:vMerge/>
            <w:tcBorders>
              <w:left w:val="single" w:sz="12" w:space="0" w:color="auto"/>
              <w:bottom w:val="single" w:sz="12" w:space="0" w:color="auto"/>
            </w:tcBorders>
            <w:vAlign w:val="center"/>
          </w:tcPr>
          <w:p w14:paraId="5B88CB15" w14:textId="77777777"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14:paraId="29E3C6DD" w14:textId="77777777"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14:paraId="2250C4C9" w14:textId="77777777"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14:paraId="0F9A04DA" w14:textId="77777777"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14:paraId="22B8CAA8" w14:textId="77777777"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14:paraId="26434FFF" w14:textId="77777777"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14:paraId="7F60AF9E" w14:textId="77777777"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14:paraId="3B3E3344" w14:textId="77777777" w:rsidR="001E17C7" w:rsidRPr="00CE79D7" w:rsidRDefault="001E17C7" w:rsidP="00E956FD">
            <w:pPr>
              <w:jc w:val="center"/>
              <w:rPr>
                <w:rFonts w:ascii="Arial" w:hAnsi="Arial" w:cs="Arial"/>
                <w:sz w:val="12"/>
                <w:szCs w:val="12"/>
                <w:lang w:val="de-DE"/>
              </w:rPr>
            </w:pPr>
          </w:p>
        </w:tc>
      </w:tr>
    </w:tbl>
    <w:p w14:paraId="575A371F" w14:textId="77777777" w:rsidR="0099516B" w:rsidRPr="00CE79D7" w:rsidRDefault="0099516B" w:rsidP="00411EC8">
      <w:pPr>
        <w:pStyle w:val="Legenda"/>
        <w:spacing w:before="60" w:after="60"/>
        <w:ind w:left="0" w:right="0"/>
        <w:rPr>
          <w:rFonts w:cs="Arial"/>
          <w:sz w:val="10"/>
          <w:szCs w:val="10"/>
        </w:rPr>
      </w:pPr>
    </w:p>
    <w:p w14:paraId="3B017468" w14:textId="77777777"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14:paraId="055F1EB4" w14:textId="77777777">
        <w:trPr>
          <w:trHeight w:val="227"/>
        </w:trPr>
        <w:tc>
          <w:tcPr>
            <w:tcW w:w="1843" w:type="dxa"/>
            <w:gridSpan w:val="2"/>
            <w:tcBorders>
              <w:top w:val="single" w:sz="4" w:space="0" w:color="auto"/>
              <w:right w:val="single" w:sz="4" w:space="0" w:color="auto"/>
            </w:tcBorders>
            <w:vAlign w:val="center"/>
          </w:tcPr>
          <w:p w14:paraId="41DB92F2" w14:textId="77777777"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1FA12D9A" w14:textId="77777777"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14:paraId="3F86090C" w14:textId="77777777">
        <w:trPr>
          <w:trHeight w:val="138"/>
        </w:trPr>
        <w:tc>
          <w:tcPr>
            <w:tcW w:w="1843" w:type="dxa"/>
            <w:gridSpan w:val="2"/>
            <w:tcBorders>
              <w:top w:val="single" w:sz="4" w:space="0" w:color="auto"/>
              <w:right w:val="single" w:sz="4" w:space="0" w:color="auto"/>
            </w:tcBorders>
            <w:vAlign w:val="center"/>
          </w:tcPr>
          <w:p w14:paraId="2D2983E2"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2CB53A30"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6956A108" w14:textId="77777777" w:rsidTr="006F1A98">
        <w:trPr>
          <w:trHeight w:val="227"/>
        </w:trPr>
        <w:tc>
          <w:tcPr>
            <w:tcW w:w="1418" w:type="dxa"/>
            <w:tcBorders>
              <w:top w:val="single" w:sz="4" w:space="0" w:color="auto"/>
              <w:right w:val="single" w:sz="12" w:space="0" w:color="auto"/>
            </w:tcBorders>
          </w:tcPr>
          <w:p w14:paraId="1415E163" w14:textId="77777777"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14:paraId="26744625"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14:paraId="55B3AF3D" w14:textId="77777777" w:rsidR="00B9516D" w:rsidRPr="00CE79D7" w:rsidRDefault="00B9516D" w:rsidP="00B9516D">
            <w:pPr>
              <w:jc w:val="right"/>
              <w:rPr>
                <w:rFonts w:ascii="Arial" w:hAnsi="Arial" w:cs="Arial"/>
                <w:sz w:val="14"/>
                <w:szCs w:val="14"/>
              </w:rPr>
            </w:pPr>
          </w:p>
        </w:tc>
      </w:tr>
      <w:tr w:rsidR="004E6E15" w:rsidRPr="00CE79D7" w14:paraId="1ECBB8AA" w14:textId="77777777" w:rsidTr="006F1A98">
        <w:trPr>
          <w:trHeight w:val="227"/>
        </w:trPr>
        <w:tc>
          <w:tcPr>
            <w:tcW w:w="1418" w:type="dxa"/>
            <w:tcBorders>
              <w:bottom w:val="single" w:sz="4" w:space="0" w:color="auto"/>
              <w:right w:val="single" w:sz="12" w:space="0" w:color="auto"/>
            </w:tcBorders>
          </w:tcPr>
          <w:p w14:paraId="3B6CA2FF" w14:textId="77777777"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14:paraId="51B5EA7A"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14:paraId="4AF11BFE" w14:textId="77777777" w:rsidR="00B9516D" w:rsidRPr="00CE79D7" w:rsidRDefault="00B9516D" w:rsidP="00B9516D">
            <w:pPr>
              <w:jc w:val="right"/>
              <w:rPr>
                <w:rFonts w:ascii="Arial" w:hAnsi="Arial" w:cs="Arial"/>
                <w:sz w:val="14"/>
                <w:szCs w:val="14"/>
              </w:rPr>
            </w:pPr>
          </w:p>
        </w:tc>
      </w:tr>
    </w:tbl>
    <w:p w14:paraId="08781FFD" w14:textId="77777777"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14:paraId="036FD24E" w14:textId="77777777" w:rsidR="00235C84" w:rsidRDefault="00235C84" w:rsidP="003F00A7">
      <w:pPr>
        <w:pStyle w:val="Legenda"/>
        <w:spacing w:before="60" w:after="60" w:line="240" w:lineRule="exact"/>
        <w:ind w:left="0" w:right="0"/>
        <w:rPr>
          <w:rFonts w:cs="Arial"/>
          <w:sz w:val="18"/>
          <w:szCs w:val="18"/>
        </w:rPr>
      </w:pPr>
    </w:p>
    <w:p w14:paraId="73E39FF2" w14:textId="77777777"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14:paraId="19B70B19" w14:textId="77777777" w:rsidTr="00C515D4">
        <w:tc>
          <w:tcPr>
            <w:tcW w:w="3019" w:type="dxa"/>
            <w:gridSpan w:val="3"/>
            <w:vMerge w:val="restart"/>
            <w:shd w:val="clear" w:color="auto" w:fill="auto"/>
            <w:tcMar>
              <w:left w:w="28" w:type="dxa"/>
              <w:right w:w="28" w:type="dxa"/>
            </w:tcMar>
            <w:vAlign w:val="center"/>
          </w:tcPr>
          <w:p w14:paraId="7E7C0E2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14:paraId="78380F7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14:paraId="372F3DF1" w14:textId="77777777" w:rsidTr="00C515D4">
        <w:trPr>
          <w:trHeight w:val="188"/>
        </w:trPr>
        <w:tc>
          <w:tcPr>
            <w:tcW w:w="3019" w:type="dxa"/>
            <w:gridSpan w:val="3"/>
            <w:vMerge/>
            <w:shd w:val="clear" w:color="auto" w:fill="auto"/>
            <w:tcMar>
              <w:left w:w="28" w:type="dxa"/>
              <w:right w:w="28" w:type="dxa"/>
            </w:tcMar>
            <w:vAlign w:val="center"/>
          </w:tcPr>
          <w:p w14:paraId="1E318C16" w14:textId="77777777"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14:paraId="6DD7DED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14:paraId="0D8CB67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14:paraId="6A40133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14:paraId="255D9A5B" w14:textId="77777777" w:rsidTr="00C515D4">
        <w:trPr>
          <w:trHeight w:val="291"/>
        </w:trPr>
        <w:tc>
          <w:tcPr>
            <w:tcW w:w="3019" w:type="dxa"/>
            <w:gridSpan w:val="3"/>
            <w:vMerge/>
            <w:shd w:val="clear" w:color="auto" w:fill="auto"/>
            <w:tcMar>
              <w:left w:w="28" w:type="dxa"/>
              <w:right w:w="28" w:type="dxa"/>
            </w:tcMar>
            <w:vAlign w:val="center"/>
          </w:tcPr>
          <w:p w14:paraId="2A68092A" w14:textId="77777777"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14:paraId="74345617" w14:textId="77777777" w:rsidR="003F00A7" w:rsidRPr="00B97EC0" w:rsidRDefault="003F00A7" w:rsidP="00C515D4">
            <w:pPr>
              <w:jc w:val="center"/>
              <w:rPr>
                <w:rFonts w:ascii="Arial" w:hAnsi="Arial" w:cs="Arial"/>
                <w:sz w:val="14"/>
                <w:szCs w:val="14"/>
              </w:rPr>
            </w:pPr>
          </w:p>
          <w:p w14:paraId="16D7954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6786DEC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14:paraId="3C1D0FD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14:paraId="41F4C67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14:paraId="666F1255" w14:textId="77777777" w:rsidR="003F00A7" w:rsidRPr="00B97EC0" w:rsidRDefault="003F00A7" w:rsidP="00C515D4">
            <w:pPr>
              <w:jc w:val="center"/>
              <w:rPr>
                <w:rFonts w:ascii="Arial" w:hAnsi="Arial" w:cs="Arial"/>
                <w:sz w:val="14"/>
                <w:szCs w:val="14"/>
              </w:rPr>
            </w:pPr>
          </w:p>
          <w:p w14:paraId="4E1F22D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1B8780E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14:paraId="3868AA4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225964E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14:paraId="5A7F9B3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6C73B0B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14:paraId="2D4FBE8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14:paraId="674D8E6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14:paraId="4132A84C" w14:textId="77777777" w:rsidTr="00C515D4">
        <w:trPr>
          <w:trHeight w:val="252"/>
        </w:trPr>
        <w:tc>
          <w:tcPr>
            <w:tcW w:w="3019" w:type="dxa"/>
            <w:gridSpan w:val="3"/>
            <w:vMerge/>
            <w:shd w:val="clear" w:color="auto" w:fill="auto"/>
            <w:tcMar>
              <w:left w:w="28" w:type="dxa"/>
              <w:right w:w="28" w:type="dxa"/>
            </w:tcMar>
            <w:vAlign w:val="center"/>
          </w:tcPr>
          <w:p w14:paraId="12F755BA" w14:textId="77777777"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14:paraId="35A06AAE" w14:textId="77777777"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14:paraId="6629723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14:paraId="5F0ED1F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14:paraId="5699B67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14:paraId="61FAB75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14:paraId="6A5988CF" w14:textId="77777777"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14:paraId="07E24A1D" w14:textId="77777777"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14:paraId="0F41F701" w14:textId="77777777"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14:paraId="70ADAB3D" w14:textId="77777777"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14:paraId="518F471C" w14:textId="77777777"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14:paraId="00A7D212" w14:textId="77777777" w:rsidR="003F00A7" w:rsidRPr="00B97EC0" w:rsidRDefault="003F00A7" w:rsidP="00C515D4">
            <w:pPr>
              <w:jc w:val="center"/>
              <w:rPr>
                <w:rFonts w:ascii="Arial" w:hAnsi="Arial" w:cs="Arial"/>
                <w:sz w:val="14"/>
                <w:szCs w:val="14"/>
              </w:rPr>
            </w:pPr>
          </w:p>
        </w:tc>
      </w:tr>
      <w:tr w:rsidR="003F00A7" w:rsidRPr="00AD47C0" w14:paraId="21CB452D" w14:textId="77777777" w:rsidTr="00C515D4">
        <w:tc>
          <w:tcPr>
            <w:tcW w:w="3019" w:type="dxa"/>
            <w:gridSpan w:val="3"/>
            <w:shd w:val="clear" w:color="auto" w:fill="auto"/>
            <w:tcMar>
              <w:left w:w="28" w:type="dxa"/>
              <w:right w:w="28" w:type="dxa"/>
            </w:tcMar>
            <w:vAlign w:val="center"/>
          </w:tcPr>
          <w:p w14:paraId="4F6F487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14:paraId="7B3B24B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14:paraId="26FD530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14:paraId="5F66406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14:paraId="70C09C1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14:paraId="2831B3F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14:paraId="15D1E3D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14:paraId="301DC80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14:paraId="018EAA9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14:paraId="5933A06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14:paraId="2C9E3E3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4DC5369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14:paraId="5DB3D91A" w14:textId="77777777" w:rsidTr="00C515D4">
        <w:tc>
          <w:tcPr>
            <w:tcW w:w="2563" w:type="dxa"/>
            <w:gridSpan w:val="2"/>
            <w:tcBorders>
              <w:right w:val="single" w:sz="12" w:space="0" w:color="auto"/>
            </w:tcBorders>
            <w:shd w:val="clear" w:color="auto" w:fill="auto"/>
            <w:tcMar>
              <w:left w:w="28" w:type="dxa"/>
              <w:right w:w="28" w:type="dxa"/>
            </w:tcMar>
            <w:vAlign w:val="center"/>
          </w:tcPr>
          <w:p w14:paraId="0E29836D"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14:paraId="69A3A94A"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14:paraId="46A25AAB"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689" w:type="dxa"/>
            <w:tcBorders>
              <w:top w:val="single" w:sz="12" w:space="0" w:color="auto"/>
            </w:tcBorders>
            <w:shd w:val="clear" w:color="auto" w:fill="auto"/>
            <w:tcMar>
              <w:left w:w="28" w:type="dxa"/>
              <w:right w:w="28" w:type="dxa"/>
            </w:tcMar>
            <w:vAlign w:val="center"/>
          </w:tcPr>
          <w:p w14:paraId="5D7D2358"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12" w:space="0" w:color="auto"/>
            </w:tcBorders>
            <w:shd w:val="clear" w:color="auto" w:fill="auto"/>
            <w:tcMar>
              <w:left w:w="28" w:type="dxa"/>
              <w:right w:w="28" w:type="dxa"/>
            </w:tcMar>
            <w:vAlign w:val="center"/>
          </w:tcPr>
          <w:p w14:paraId="24C1BCEA" w14:textId="77777777"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14:paraId="37791D99" w14:textId="77777777"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12" w:space="0" w:color="auto"/>
            </w:tcBorders>
            <w:shd w:val="clear" w:color="auto" w:fill="auto"/>
            <w:tcMar>
              <w:left w:w="28" w:type="dxa"/>
              <w:right w:w="28" w:type="dxa"/>
            </w:tcMar>
            <w:vAlign w:val="center"/>
          </w:tcPr>
          <w:p w14:paraId="3C714016" w14:textId="77777777"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14:paraId="5FB46D19"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tcBorders>
            <w:shd w:val="clear" w:color="auto" w:fill="auto"/>
            <w:tcMar>
              <w:left w:w="28" w:type="dxa"/>
              <w:right w:w="28" w:type="dxa"/>
            </w:tcMar>
            <w:vAlign w:val="center"/>
          </w:tcPr>
          <w:p w14:paraId="27CA4182" w14:textId="77777777"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14:paraId="153FE182" w14:textId="77777777"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14:paraId="4EBB046E" w14:textId="77777777"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14:paraId="77A5BF62" w14:textId="77777777"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2CAC011F" w14:textId="77777777" w:rsidR="0009323C" w:rsidRDefault="0009323C">
            <w:pPr>
              <w:jc w:val="right"/>
              <w:rPr>
                <w:rFonts w:ascii="Arial" w:hAnsi="Arial" w:cs="Arial"/>
                <w:color w:val="000000"/>
                <w:sz w:val="14"/>
                <w:szCs w:val="14"/>
              </w:rPr>
            </w:pPr>
          </w:p>
        </w:tc>
      </w:tr>
      <w:tr w:rsidR="00EF3B54" w:rsidRPr="00AD47C0" w14:paraId="619D9525" w14:textId="77777777" w:rsidTr="00C515D4">
        <w:tc>
          <w:tcPr>
            <w:tcW w:w="578" w:type="dxa"/>
            <w:vMerge w:val="restart"/>
            <w:shd w:val="clear" w:color="auto" w:fill="auto"/>
            <w:tcMar>
              <w:left w:w="28" w:type="dxa"/>
              <w:right w:w="28" w:type="dxa"/>
            </w:tcMar>
            <w:vAlign w:val="center"/>
          </w:tcPr>
          <w:p w14:paraId="579CA84A"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2FF103AA" w14:textId="77777777"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14:paraId="4C264FFF"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14:paraId="74D7CF29"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89" w:type="dxa"/>
            <w:shd w:val="clear" w:color="auto" w:fill="auto"/>
            <w:tcMar>
              <w:left w:w="28" w:type="dxa"/>
              <w:right w:w="28" w:type="dxa"/>
            </w:tcMar>
            <w:vAlign w:val="center"/>
          </w:tcPr>
          <w:p w14:paraId="16335CD2"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29" w:type="dxa"/>
            <w:shd w:val="clear" w:color="auto" w:fill="auto"/>
            <w:tcMar>
              <w:left w:w="28" w:type="dxa"/>
              <w:right w:w="28" w:type="dxa"/>
            </w:tcMar>
            <w:vAlign w:val="center"/>
          </w:tcPr>
          <w:p w14:paraId="4B7CA0C1"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72FFC5C" w14:textId="77777777"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771" w:type="dxa"/>
            <w:shd w:val="clear" w:color="auto" w:fill="auto"/>
            <w:tcMar>
              <w:left w:w="28" w:type="dxa"/>
              <w:right w:w="28" w:type="dxa"/>
            </w:tcMar>
            <w:vAlign w:val="center"/>
          </w:tcPr>
          <w:p w14:paraId="56F10CA5"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787EEAC2"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51" w:type="dxa"/>
            <w:shd w:val="clear" w:color="auto" w:fill="auto"/>
            <w:tcMar>
              <w:left w:w="28" w:type="dxa"/>
              <w:right w:w="28" w:type="dxa"/>
            </w:tcMar>
            <w:vAlign w:val="center"/>
          </w:tcPr>
          <w:p w14:paraId="380105FE" w14:textId="77777777"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14:paraId="1A4FC24F" w14:textId="77777777"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14:paraId="00DE0CCC" w14:textId="77777777" w:rsidR="00EF3B54" w:rsidRPr="00AD47C0" w:rsidRDefault="00EF3B54" w:rsidP="00C515D4">
            <w:pPr>
              <w:rPr>
                <w:rFonts w:ascii="Arial" w:hAnsi="Arial" w:cs="Arial"/>
                <w:color w:val="FF0000"/>
                <w:sz w:val="14"/>
                <w:szCs w:val="14"/>
                <w:highlight w:val="yellow"/>
              </w:rPr>
            </w:pPr>
          </w:p>
        </w:tc>
      </w:tr>
      <w:tr w:rsidR="00EF3B54" w:rsidRPr="00AD47C0" w14:paraId="49D1E428" w14:textId="77777777" w:rsidTr="00C515D4">
        <w:tc>
          <w:tcPr>
            <w:tcW w:w="578" w:type="dxa"/>
            <w:vMerge/>
            <w:shd w:val="clear" w:color="auto" w:fill="auto"/>
            <w:tcMar>
              <w:left w:w="28" w:type="dxa"/>
              <w:right w:w="28" w:type="dxa"/>
            </w:tcMar>
            <w:vAlign w:val="center"/>
          </w:tcPr>
          <w:p w14:paraId="756F9EA1"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56258B43" w14:textId="77777777"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14:paraId="795C5E15"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14:paraId="6792362D"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6F354193"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69218D73"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473C6818"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73722919"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7D9F8FC0"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6D5AB9B3" w14:textId="77777777"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4C92F918"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14:paraId="3D6AEB4E" w14:textId="77777777" w:rsidR="00EF3B54" w:rsidRPr="00AD47C0" w:rsidRDefault="00EF3B54" w:rsidP="00C515D4">
            <w:pPr>
              <w:rPr>
                <w:rFonts w:ascii="Arial" w:hAnsi="Arial" w:cs="Arial"/>
                <w:color w:val="FF0000"/>
                <w:sz w:val="14"/>
                <w:szCs w:val="14"/>
                <w:highlight w:val="yellow"/>
              </w:rPr>
            </w:pPr>
          </w:p>
        </w:tc>
      </w:tr>
      <w:tr w:rsidR="00EF3B54" w:rsidRPr="00AD47C0" w14:paraId="4B7119D0" w14:textId="77777777" w:rsidTr="00C515D4">
        <w:tc>
          <w:tcPr>
            <w:tcW w:w="578" w:type="dxa"/>
            <w:vMerge/>
            <w:shd w:val="clear" w:color="auto" w:fill="auto"/>
            <w:tcMar>
              <w:left w:w="28" w:type="dxa"/>
              <w:right w:w="28" w:type="dxa"/>
            </w:tcMar>
            <w:vAlign w:val="center"/>
          </w:tcPr>
          <w:p w14:paraId="142A9DB0"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41F02388" w14:textId="77777777"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14:paraId="348FF3E5"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14:paraId="118C69B7"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52C05CEF"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38BA134B"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5582EF40"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1B213D46"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653863CB"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3F5959E2" w14:textId="77777777"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61DA0599"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14:paraId="041597E7" w14:textId="77777777" w:rsidR="00EF3B54" w:rsidRPr="00AD47C0" w:rsidRDefault="00EF3B54" w:rsidP="00C515D4">
            <w:pPr>
              <w:rPr>
                <w:rFonts w:ascii="Arial" w:hAnsi="Arial" w:cs="Arial"/>
                <w:color w:val="FF0000"/>
                <w:sz w:val="14"/>
                <w:szCs w:val="14"/>
                <w:highlight w:val="yellow"/>
              </w:rPr>
            </w:pPr>
          </w:p>
        </w:tc>
      </w:tr>
      <w:tr w:rsidR="00EF3B54" w:rsidRPr="00AD47C0" w14:paraId="1734096C" w14:textId="77777777" w:rsidTr="008D256B">
        <w:tc>
          <w:tcPr>
            <w:tcW w:w="578" w:type="dxa"/>
            <w:vMerge w:val="restart"/>
            <w:shd w:val="clear" w:color="auto" w:fill="auto"/>
            <w:tcMar>
              <w:left w:w="28" w:type="dxa"/>
              <w:right w:w="28" w:type="dxa"/>
            </w:tcMar>
            <w:vAlign w:val="center"/>
          </w:tcPr>
          <w:p w14:paraId="4CF81070"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639B644A" w14:textId="77777777"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14:paraId="5B634F49"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14:paraId="0BE58CA6" w14:textId="77777777"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14:paraId="005169B7" w14:textId="77777777"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14:paraId="4E5147CE" w14:textId="77777777"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14:paraId="1F3C77C4" w14:textId="77777777"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14:paraId="6DCB5877" w14:textId="77777777"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14:paraId="2D0DCB43" w14:textId="77777777"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14:paraId="053B90E6" w14:textId="77777777"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59328CF0" w14:textId="77777777"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0355B4AC" w14:textId="77777777"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14:paraId="0A00EA07" w14:textId="77777777"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14:paraId="601EC337" w14:textId="77777777" w:rsidR="00EF3B54" w:rsidRDefault="00EF3B54">
            <w:pPr>
              <w:jc w:val="right"/>
              <w:rPr>
                <w:rFonts w:ascii="Arial" w:hAnsi="Arial" w:cs="Arial"/>
                <w:color w:val="000000"/>
                <w:sz w:val="14"/>
                <w:szCs w:val="14"/>
              </w:rPr>
            </w:pPr>
          </w:p>
        </w:tc>
      </w:tr>
      <w:tr w:rsidR="00EF3B54" w:rsidRPr="00AD47C0" w14:paraId="23E58537" w14:textId="77777777" w:rsidTr="008D256B">
        <w:tc>
          <w:tcPr>
            <w:tcW w:w="578" w:type="dxa"/>
            <w:vMerge/>
            <w:shd w:val="clear" w:color="auto" w:fill="auto"/>
            <w:tcMar>
              <w:left w:w="28" w:type="dxa"/>
              <w:right w:w="28" w:type="dxa"/>
            </w:tcMar>
          </w:tcPr>
          <w:p w14:paraId="425A320D" w14:textId="77777777"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193EF0F2" w14:textId="77777777"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14:paraId="1EAE2DB0"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14:paraId="1B1B6E24" w14:textId="77777777"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14:paraId="065D0D36" w14:textId="77777777"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14:paraId="3AD07196" w14:textId="77777777"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14:paraId="69A25E55" w14:textId="77777777"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14:paraId="1509D0BA" w14:textId="77777777"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14:paraId="34992DFD" w14:textId="77777777"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14:paraId="73860226" w14:textId="77777777"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770D5154" w14:textId="77777777"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54F60883" w14:textId="77777777"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14:paraId="7DB1734F" w14:textId="77777777"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14:paraId="1BA1A938" w14:textId="77777777" w:rsidR="00EF3B54" w:rsidRDefault="00EF3B54">
            <w:pPr>
              <w:jc w:val="right"/>
              <w:rPr>
                <w:rFonts w:ascii="Arial" w:hAnsi="Arial" w:cs="Arial"/>
                <w:color w:val="000000"/>
                <w:sz w:val="14"/>
                <w:szCs w:val="14"/>
              </w:rPr>
            </w:pPr>
          </w:p>
        </w:tc>
      </w:tr>
    </w:tbl>
    <w:p w14:paraId="3734477A" w14:textId="77777777"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14:paraId="7DA5D268" w14:textId="77777777" w:rsidTr="005878E8">
        <w:trPr>
          <w:trHeight w:val="227"/>
        </w:trPr>
        <w:tc>
          <w:tcPr>
            <w:tcW w:w="1305" w:type="dxa"/>
            <w:vAlign w:val="center"/>
          </w:tcPr>
          <w:p w14:paraId="6BA6EB82" w14:textId="77777777"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14:paraId="5D85ED78" w14:textId="77777777"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14:paraId="75F40103" w14:textId="77777777"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14:paraId="2CD7C9ED" w14:textId="77777777" w:rsidR="00AB48CB" w:rsidRDefault="00AB48CB" w:rsidP="00374845">
      <w:pPr>
        <w:rPr>
          <w:sz w:val="16"/>
          <w:szCs w:val="16"/>
        </w:rPr>
      </w:pPr>
    </w:p>
    <w:p w14:paraId="6D6A4A0F" w14:textId="77777777"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14:paraId="1B6A66B7" w14:textId="77777777" w:rsidTr="00564DC5">
        <w:trPr>
          <w:trHeight w:val="227"/>
        </w:trPr>
        <w:tc>
          <w:tcPr>
            <w:tcW w:w="6005" w:type="dxa"/>
            <w:gridSpan w:val="3"/>
            <w:tcBorders>
              <w:top w:val="single" w:sz="4" w:space="0" w:color="auto"/>
              <w:right w:val="single" w:sz="4" w:space="0" w:color="auto"/>
            </w:tcBorders>
            <w:vAlign w:val="center"/>
          </w:tcPr>
          <w:p w14:paraId="21A80DCC" w14:textId="77777777"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472617C3" w14:textId="77777777"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14:paraId="60A22D24" w14:textId="77777777" w:rsidTr="00564DC5">
        <w:trPr>
          <w:trHeight w:val="138"/>
        </w:trPr>
        <w:tc>
          <w:tcPr>
            <w:tcW w:w="6005" w:type="dxa"/>
            <w:gridSpan w:val="3"/>
            <w:tcBorders>
              <w:top w:val="single" w:sz="4" w:space="0" w:color="auto"/>
              <w:right w:val="single" w:sz="4" w:space="0" w:color="auto"/>
            </w:tcBorders>
            <w:vAlign w:val="center"/>
          </w:tcPr>
          <w:p w14:paraId="5BF329E9"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1A9BA8A9"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61D20CD4" w14:textId="77777777" w:rsidTr="00564DC5">
        <w:trPr>
          <w:trHeight w:val="227"/>
        </w:trPr>
        <w:tc>
          <w:tcPr>
            <w:tcW w:w="5580" w:type="dxa"/>
            <w:gridSpan w:val="2"/>
            <w:tcBorders>
              <w:top w:val="single" w:sz="4" w:space="0" w:color="auto"/>
              <w:bottom w:val="single" w:sz="4" w:space="0" w:color="auto"/>
              <w:right w:val="single" w:sz="12" w:space="0" w:color="auto"/>
            </w:tcBorders>
            <w:vAlign w:val="center"/>
          </w:tcPr>
          <w:p w14:paraId="48AA9E70" w14:textId="77777777"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14:paraId="548CF8CA" w14:textId="77777777"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14:paraId="3F314FE0" w14:textId="77777777" w:rsidR="00564DC5" w:rsidRPr="00CE79D7" w:rsidRDefault="00564DC5" w:rsidP="00B9516D">
            <w:pPr>
              <w:jc w:val="right"/>
              <w:rPr>
                <w:rFonts w:ascii="Arial" w:hAnsi="Arial" w:cs="Arial"/>
                <w:sz w:val="14"/>
                <w:szCs w:val="14"/>
              </w:rPr>
            </w:pPr>
          </w:p>
        </w:tc>
      </w:tr>
      <w:tr w:rsidR="004E6E15" w:rsidRPr="00CE79D7" w14:paraId="1EC7AFA1" w14:textId="77777777" w:rsidTr="006F1A98">
        <w:trPr>
          <w:trHeight w:val="227"/>
        </w:trPr>
        <w:tc>
          <w:tcPr>
            <w:tcW w:w="630" w:type="dxa"/>
            <w:vMerge w:val="restart"/>
            <w:tcBorders>
              <w:right w:val="single" w:sz="4" w:space="0" w:color="auto"/>
            </w:tcBorders>
            <w:shd w:val="clear" w:color="auto" w:fill="auto"/>
            <w:vAlign w:val="center"/>
          </w:tcPr>
          <w:p w14:paraId="524313A8" w14:textId="77777777"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14:paraId="7255EA6C"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14:paraId="650F1BA1"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14:paraId="0FA3ECFF" w14:textId="77777777" w:rsidR="00B9516D" w:rsidRPr="00CE79D7" w:rsidRDefault="00B9516D" w:rsidP="00B9516D">
            <w:pPr>
              <w:jc w:val="right"/>
              <w:rPr>
                <w:rFonts w:ascii="Arial" w:hAnsi="Arial" w:cs="Arial"/>
                <w:sz w:val="14"/>
                <w:szCs w:val="14"/>
              </w:rPr>
            </w:pPr>
          </w:p>
        </w:tc>
      </w:tr>
      <w:tr w:rsidR="004E6E15" w:rsidRPr="00CE79D7" w14:paraId="299F3AF9" w14:textId="77777777" w:rsidTr="006F1A98">
        <w:trPr>
          <w:trHeight w:val="227"/>
        </w:trPr>
        <w:tc>
          <w:tcPr>
            <w:tcW w:w="630" w:type="dxa"/>
            <w:vMerge/>
            <w:tcBorders>
              <w:right w:val="single" w:sz="4" w:space="0" w:color="auto"/>
            </w:tcBorders>
            <w:shd w:val="clear" w:color="auto" w:fill="auto"/>
            <w:vAlign w:val="center"/>
          </w:tcPr>
          <w:p w14:paraId="6DA987C8"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1BCAEAC3"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14:paraId="529CEBEB"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14:paraId="69136F3C" w14:textId="77777777" w:rsidR="00B9516D" w:rsidRPr="00CE79D7" w:rsidRDefault="00B9516D" w:rsidP="00B9516D">
            <w:pPr>
              <w:jc w:val="right"/>
              <w:rPr>
                <w:rFonts w:ascii="Arial" w:hAnsi="Arial" w:cs="Arial"/>
                <w:sz w:val="14"/>
                <w:szCs w:val="14"/>
              </w:rPr>
            </w:pPr>
          </w:p>
        </w:tc>
      </w:tr>
      <w:tr w:rsidR="004E6E15" w:rsidRPr="00CE79D7" w14:paraId="4DEADB40" w14:textId="77777777" w:rsidTr="006F1A98">
        <w:trPr>
          <w:trHeight w:val="227"/>
        </w:trPr>
        <w:tc>
          <w:tcPr>
            <w:tcW w:w="630" w:type="dxa"/>
            <w:vMerge/>
            <w:tcBorders>
              <w:right w:val="single" w:sz="4" w:space="0" w:color="auto"/>
            </w:tcBorders>
            <w:shd w:val="clear" w:color="auto" w:fill="auto"/>
            <w:vAlign w:val="center"/>
          </w:tcPr>
          <w:p w14:paraId="5CA624B1"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6CDA8A04"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14:paraId="16EDB4FD"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14:paraId="3845195D" w14:textId="77777777" w:rsidR="00B9516D" w:rsidRPr="00CE79D7" w:rsidRDefault="00B9516D" w:rsidP="00B9516D">
            <w:pPr>
              <w:jc w:val="right"/>
              <w:rPr>
                <w:rFonts w:ascii="Arial" w:hAnsi="Arial" w:cs="Arial"/>
                <w:sz w:val="14"/>
                <w:szCs w:val="14"/>
              </w:rPr>
            </w:pPr>
          </w:p>
        </w:tc>
      </w:tr>
      <w:tr w:rsidR="004E6E15" w:rsidRPr="00CE79D7" w14:paraId="320FCC57" w14:textId="77777777" w:rsidTr="006F1A98">
        <w:trPr>
          <w:trHeight w:val="227"/>
        </w:trPr>
        <w:tc>
          <w:tcPr>
            <w:tcW w:w="630" w:type="dxa"/>
            <w:vMerge/>
            <w:tcBorders>
              <w:bottom w:val="single" w:sz="4" w:space="0" w:color="auto"/>
              <w:right w:val="single" w:sz="4" w:space="0" w:color="auto"/>
            </w:tcBorders>
            <w:shd w:val="clear" w:color="auto" w:fill="auto"/>
            <w:vAlign w:val="center"/>
          </w:tcPr>
          <w:p w14:paraId="45EA179E"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14:paraId="4098DB6B"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14:paraId="43267B9A"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14:paraId="366093B8" w14:textId="77777777" w:rsidR="00B9516D" w:rsidRPr="00CE79D7" w:rsidRDefault="00B9516D" w:rsidP="00B9516D">
            <w:pPr>
              <w:jc w:val="right"/>
              <w:rPr>
                <w:rFonts w:ascii="Arial" w:hAnsi="Arial" w:cs="Arial"/>
                <w:sz w:val="14"/>
                <w:szCs w:val="14"/>
              </w:rPr>
            </w:pPr>
          </w:p>
        </w:tc>
      </w:tr>
    </w:tbl>
    <w:p w14:paraId="231EFEEC" w14:textId="77777777"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14:paraId="77266AFD" w14:textId="77777777"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14:paraId="2BC603FD" w14:textId="7777777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E36226"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91790"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6E4994ED" w14:textId="77777777"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14:paraId="17E328FC" w14:textId="77777777"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14:paraId="00A7F9C8"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14:paraId="472623E7"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1D3C423E" w14:textId="77777777"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14:paraId="2AD7B5EA" w14:textId="7777777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93D4FA" w14:textId="77777777"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5E7361" w14:textId="77777777"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27D340B" w14:textId="77777777"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14:paraId="284261BD" w14:textId="77777777"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14:paraId="15AC5E0A" w14:textId="77777777"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0A058F6"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819919"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0DB5C1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2A6838D1" w14:textId="77777777"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7B5883C3" w14:textId="77777777"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14:paraId="0DC3C7E1" w14:textId="77777777"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14:paraId="53443236" w14:textId="7777777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AAE2C" w14:textId="77777777"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89180" w14:textId="77777777"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E281DC" w14:textId="77777777"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549CD520" w14:textId="77777777"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1FA8FE4D"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31308300" w14:textId="77777777"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2D1E653A"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021E2DD4" w14:textId="77777777"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14:paraId="5AD0C3A1"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14:paraId="15EDD860"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6092A00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741245D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14:paraId="7C0E61BB"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14:paraId="4EC84349"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14:paraId="73CA273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2D4ECE02" w14:textId="77777777"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14:paraId="4341ED94" w14:textId="77777777" w:rsidR="00D13DCE" w:rsidRPr="00CE79D7" w:rsidRDefault="00D13DCE" w:rsidP="000B3348">
            <w:pPr>
              <w:rPr>
                <w:rFonts w:ascii="Arial" w:hAnsi="Arial" w:cs="Arial"/>
                <w:sz w:val="16"/>
                <w:szCs w:val="16"/>
              </w:rPr>
            </w:pPr>
          </w:p>
        </w:tc>
      </w:tr>
      <w:tr w:rsidR="001D10A2" w:rsidRPr="00CE79D7" w14:paraId="092ACECE" w14:textId="7777777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A472D96"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14:paraId="17ACC9E2"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14:paraId="5AC99647"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14:paraId="0296FDF5"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14:paraId="7599638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14:paraId="188B8BA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14:paraId="3C7A8321"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14:paraId="43055890"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14:paraId="3F236268"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14:paraId="4B82FE4E"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14:paraId="7B62DDF5"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14:paraId="1AEA083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14:paraId="1F4A553D"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14:paraId="01B4D98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14:paraId="1209FE1E"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14:paraId="246671DC" w14:textId="77777777"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14:paraId="35A63A4A" w14:textId="7777777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14:paraId="4A4C6C0F" w14:textId="77777777"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14:paraId="70DA5044" w14:textId="77777777"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14:paraId="02463239"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14:paraId="5A016F6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119</w:t>
            </w:r>
          </w:p>
        </w:tc>
        <w:tc>
          <w:tcPr>
            <w:tcW w:w="851" w:type="dxa"/>
            <w:tcBorders>
              <w:top w:val="single" w:sz="18" w:space="0" w:color="auto"/>
              <w:left w:val="single" w:sz="4" w:space="0" w:color="auto"/>
              <w:bottom w:val="single" w:sz="4" w:space="0" w:color="auto"/>
              <w:right w:val="single" w:sz="4" w:space="0" w:color="auto"/>
            </w:tcBorders>
            <w:vAlign w:val="center"/>
          </w:tcPr>
          <w:p w14:paraId="041A985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1 117</w:t>
            </w:r>
          </w:p>
        </w:tc>
        <w:tc>
          <w:tcPr>
            <w:tcW w:w="850" w:type="dxa"/>
            <w:tcBorders>
              <w:top w:val="single" w:sz="18" w:space="0" w:color="auto"/>
              <w:left w:val="single" w:sz="4" w:space="0" w:color="auto"/>
              <w:bottom w:val="single" w:sz="4" w:space="0" w:color="auto"/>
              <w:right w:val="single" w:sz="4" w:space="0" w:color="auto"/>
            </w:tcBorders>
            <w:vAlign w:val="center"/>
          </w:tcPr>
          <w:p w14:paraId="0B52D94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83</w:t>
            </w:r>
          </w:p>
        </w:tc>
        <w:tc>
          <w:tcPr>
            <w:tcW w:w="851" w:type="dxa"/>
            <w:tcBorders>
              <w:top w:val="single" w:sz="18" w:space="0" w:color="auto"/>
              <w:left w:val="single" w:sz="4" w:space="0" w:color="auto"/>
              <w:bottom w:val="single" w:sz="4" w:space="0" w:color="auto"/>
              <w:right w:val="single" w:sz="4" w:space="0" w:color="auto"/>
            </w:tcBorders>
            <w:vAlign w:val="center"/>
          </w:tcPr>
          <w:p w14:paraId="0466884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287</w:t>
            </w:r>
          </w:p>
        </w:tc>
        <w:tc>
          <w:tcPr>
            <w:tcW w:w="850" w:type="dxa"/>
            <w:tcBorders>
              <w:top w:val="single" w:sz="18" w:space="0" w:color="auto"/>
              <w:left w:val="single" w:sz="4" w:space="0" w:color="auto"/>
              <w:bottom w:val="single" w:sz="4" w:space="0" w:color="auto"/>
              <w:right w:val="single" w:sz="4" w:space="0" w:color="auto"/>
            </w:tcBorders>
            <w:vAlign w:val="center"/>
          </w:tcPr>
          <w:p w14:paraId="6C8705E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119</w:t>
            </w:r>
          </w:p>
        </w:tc>
        <w:tc>
          <w:tcPr>
            <w:tcW w:w="851" w:type="dxa"/>
            <w:tcBorders>
              <w:top w:val="single" w:sz="18" w:space="0" w:color="auto"/>
              <w:left w:val="single" w:sz="4" w:space="0" w:color="auto"/>
              <w:bottom w:val="single" w:sz="4" w:space="0" w:color="auto"/>
              <w:right w:val="single" w:sz="4" w:space="0" w:color="auto"/>
            </w:tcBorders>
            <w:vAlign w:val="center"/>
          </w:tcPr>
          <w:p w14:paraId="12FB31C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165</w:t>
            </w:r>
          </w:p>
        </w:tc>
        <w:tc>
          <w:tcPr>
            <w:tcW w:w="708" w:type="dxa"/>
            <w:tcBorders>
              <w:top w:val="single" w:sz="18" w:space="0" w:color="auto"/>
              <w:left w:val="single" w:sz="4" w:space="0" w:color="auto"/>
              <w:bottom w:val="single" w:sz="4" w:space="0" w:color="auto"/>
              <w:right w:val="single" w:sz="4" w:space="0" w:color="auto"/>
            </w:tcBorders>
            <w:vAlign w:val="center"/>
          </w:tcPr>
          <w:p w14:paraId="49B1BA05" w14:textId="77777777"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14:paraId="423A2F07"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4D2AF7E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160</w:t>
            </w:r>
          </w:p>
        </w:tc>
        <w:tc>
          <w:tcPr>
            <w:tcW w:w="992" w:type="dxa"/>
            <w:tcBorders>
              <w:top w:val="single" w:sz="18" w:space="0" w:color="auto"/>
              <w:left w:val="single" w:sz="4" w:space="0" w:color="auto"/>
              <w:bottom w:val="single" w:sz="4" w:space="0" w:color="auto"/>
              <w:right w:val="single" w:sz="4" w:space="0" w:color="auto"/>
            </w:tcBorders>
            <w:vAlign w:val="center"/>
          </w:tcPr>
          <w:p w14:paraId="047478DD"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034D6F03"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4CA86675"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736F825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18" w:space="0" w:color="auto"/>
              <w:left w:val="single" w:sz="4" w:space="0" w:color="auto"/>
              <w:bottom w:val="single" w:sz="4" w:space="0" w:color="auto"/>
              <w:right w:val="single" w:sz="4" w:space="0" w:color="auto"/>
            </w:tcBorders>
            <w:vAlign w:val="center"/>
          </w:tcPr>
          <w:p w14:paraId="17E7A99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18" w:space="0" w:color="auto"/>
              <w:left w:val="single" w:sz="4" w:space="0" w:color="auto"/>
              <w:bottom w:val="single" w:sz="4" w:space="0" w:color="auto"/>
              <w:right w:val="single" w:sz="4" w:space="0" w:color="auto"/>
            </w:tcBorders>
            <w:vAlign w:val="center"/>
          </w:tcPr>
          <w:p w14:paraId="2D62781A" w14:textId="77777777" w:rsidR="00FC506E" w:rsidRDefault="00FC506E">
            <w:pPr>
              <w:jc w:val="right"/>
              <w:rPr>
                <w:rFonts w:ascii="Arial" w:hAnsi="Arial" w:cs="Arial"/>
                <w:color w:val="000000"/>
                <w:sz w:val="14"/>
                <w:szCs w:val="14"/>
              </w:rPr>
            </w:pPr>
          </w:p>
        </w:tc>
      </w:tr>
      <w:tr w:rsidR="00FC506E" w:rsidRPr="00CE79D7" w14:paraId="44A1518E"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516EF3E" w14:textId="77777777"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14:paraId="1BE4E682"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376BB98E"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BA5C7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347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A7B3ACC"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48B629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236</w:t>
            </w:r>
          </w:p>
        </w:tc>
        <w:tc>
          <w:tcPr>
            <w:tcW w:w="850" w:type="dxa"/>
            <w:tcBorders>
              <w:top w:val="single" w:sz="4" w:space="0" w:color="auto"/>
              <w:left w:val="single" w:sz="4" w:space="0" w:color="auto"/>
              <w:bottom w:val="single" w:sz="4" w:space="0" w:color="auto"/>
              <w:right w:val="single" w:sz="4" w:space="0" w:color="auto"/>
            </w:tcBorders>
            <w:vAlign w:val="center"/>
          </w:tcPr>
          <w:p w14:paraId="7252742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103</w:t>
            </w:r>
          </w:p>
        </w:tc>
        <w:tc>
          <w:tcPr>
            <w:tcW w:w="851" w:type="dxa"/>
            <w:tcBorders>
              <w:top w:val="single" w:sz="4" w:space="0" w:color="auto"/>
              <w:left w:val="single" w:sz="4" w:space="0" w:color="auto"/>
              <w:bottom w:val="single" w:sz="4" w:space="0" w:color="auto"/>
              <w:right w:val="single" w:sz="4" w:space="0" w:color="auto"/>
            </w:tcBorders>
            <w:vAlign w:val="center"/>
          </w:tcPr>
          <w:p w14:paraId="603EDD9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133</w:t>
            </w:r>
          </w:p>
        </w:tc>
        <w:tc>
          <w:tcPr>
            <w:tcW w:w="708" w:type="dxa"/>
            <w:tcBorders>
              <w:top w:val="single" w:sz="4" w:space="0" w:color="auto"/>
              <w:left w:val="single" w:sz="4" w:space="0" w:color="auto"/>
              <w:bottom w:val="single" w:sz="4" w:space="0" w:color="auto"/>
              <w:right w:val="single" w:sz="4" w:space="0" w:color="auto"/>
            </w:tcBorders>
            <w:vAlign w:val="center"/>
          </w:tcPr>
          <w:p w14:paraId="66C72F56"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26FD56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75A9E1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128</w:t>
            </w:r>
          </w:p>
        </w:tc>
        <w:tc>
          <w:tcPr>
            <w:tcW w:w="992" w:type="dxa"/>
            <w:tcBorders>
              <w:top w:val="single" w:sz="4" w:space="0" w:color="auto"/>
              <w:left w:val="single" w:sz="4" w:space="0" w:color="auto"/>
              <w:bottom w:val="single" w:sz="4" w:space="0" w:color="auto"/>
              <w:right w:val="single" w:sz="4" w:space="0" w:color="auto"/>
            </w:tcBorders>
            <w:vAlign w:val="center"/>
          </w:tcPr>
          <w:p w14:paraId="0A70CC9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4660969"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983D65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1C28F3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14:paraId="2FFDE383"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A0DF5F4" w14:textId="77777777" w:rsidR="00FC506E" w:rsidRDefault="00FC506E">
            <w:pPr>
              <w:jc w:val="right"/>
              <w:rPr>
                <w:rFonts w:ascii="Arial" w:hAnsi="Arial" w:cs="Arial"/>
                <w:color w:val="000000"/>
                <w:sz w:val="14"/>
                <w:szCs w:val="14"/>
              </w:rPr>
            </w:pPr>
          </w:p>
        </w:tc>
      </w:tr>
      <w:tr w:rsidR="00FC506E" w:rsidRPr="00CE79D7" w14:paraId="6B94E42F"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7BC28C19" w14:textId="77777777" w:rsidR="00FC506E" w:rsidRPr="00CE79D7" w:rsidRDefault="00FC506E" w:rsidP="0099516B">
            <w:pPr>
              <w:rPr>
                <w:rFonts w:ascii="Arial" w:hAnsi="Arial" w:cs="Arial"/>
                <w:sz w:val="14"/>
                <w:szCs w:val="14"/>
              </w:rPr>
            </w:pPr>
            <w:r w:rsidRPr="00CE79D7">
              <w:rPr>
                <w:rFonts w:ascii="Arial" w:hAnsi="Arial" w:cs="Arial"/>
                <w:sz w:val="14"/>
                <w:szCs w:val="14"/>
              </w:rPr>
              <w:t>w tym:</w:t>
            </w:r>
          </w:p>
          <w:p w14:paraId="7185A147" w14:textId="77777777"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2E8906EC"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59DB5563"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E67A60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587BE8"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29663A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14:paraId="6E7AA90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14:paraId="72B27E4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w:t>
            </w:r>
          </w:p>
        </w:tc>
        <w:tc>
          <w:tcPr>
            <w:tcW w:w="708" w:type="dxa"/>
            <w:tcBorders>
              <w:top w:val="single" w:sz="4" w:space="0" w:color="auto"/>
              <w:left w:val="single" w:sz="4" w:space="0" w:color="auto"/>
              <w:bottom w:val="single" w:sz="4" w:space="0" w:color="auto"/>
              <w:right w:val="single" w:sz="4" w:space="0" w:color="auto"/>
            </w:tcBorders>
            <w:vAlign w:val="center"/>
          </w:tcPr>
          <w:p w14:paraId="44A44263"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C93B7E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A027D3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w:t>
            </w:r>
          </w:p>
        </w:tc>
        <w:tc>
          <w:tcPr>
            <w:tcW w:w="992" w:type="dxa"/>
            <w:tcBorders>
              <w:top w:val="single" w:sz="4" w:space="0" w:color="auto"/>
              <w:left w:val="single" w:sz="4" w:space="0" w:color="auto"/>
              <w:bottom w:val="single" w:sz="4" w:space="0" w:color="auto"/>
              <w:right w:val="single" w:sz="4" w:space="0" w:color="auto"/>
            </w:tcBorders>
            <w:vAlign w:val="center"/>
          </w:tcPr>
          <w:p w14:paraId="4C89B93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A93228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9A1AEE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ABF9D6D"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4071958"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F640807" w14:textId="77777777" w:rsidR="00FC506E" w:rsidRDefault="00FC506E">
            <w:pPr>
              <w:jc w:val="right"/>
              <w:rPr>
                <w:rFonts w:ascii="Arial" w:hAnsi="Arial" w:cs="Arial"/>
                <w:color w:val="000000"/>
                <w:sz w:val="14"/>
                <w:szCs w:val="14"/>
              </w:rPr>
            </w:pPr>
          </w:p>
        </w:tc>
      </w:tr>
      <w:tr w:rsidR="00FC506E" w:rsidRPr="00CE79D7" w14:paraId="29EDFB43"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A02D1CA" w14:textId="77777777"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14:paraId="69370FD1"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0066B22D"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ECE156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3170A73"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5F8A854"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F5E9475"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71FC3C"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1E6585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CD7296A"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55CA95E"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EDA372A"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483330E"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84A700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AB8DBD7"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0D6A78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5E62A35" w14:textId="77777777" w:rsidR="00FC506E" w:rsidRDefault="00FC506E">
            <w:pPr>
              <w:jc w:val="right"/>
              <w:rPr>
                <w:rFonts w:ascii="Arial" w:hAnsi="Arial" w:cs="Arial"/>
                <w:color w:val="000000"/>
                <w:sz w:val="14"/>
                <w:szCs w:val="14"/>
              </w:rPr>
            </w:pPr>
          </w:p>
        </w:tc>
      </w:tr>
      <w:tr w:rsidR="00FC506E" w:rsidRPr="00CE79D7" w14:paraId="5E392AF6"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29CD0DA3" w14:textId="77777777"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14:paraId="3A90E6F4"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63F8F614"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1055C7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429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BA37F3"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4012783"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B55BC4E"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325F5F2"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259174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EDE30B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CFFD27F"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D3B08D5"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CCEC425"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347A771"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EEF786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3EA3BBE"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C02B07C" w14:textId="77777777" w:rsidR="00FC506E" w:rsidRDefault="00FC506E">
            <w:pPr>
              <w:jc w:val="right"/>
              <w:rPr>
                <w:rFonts w:ascii="Arial" w:hAnsi="Arial" w:cs="Arial"/>
                <w:color w:val="000000"/>
                <w:sz w:val="14"/>
                <w:szCs w:val="14"/>
              </w:rPr>
            </w:pPr>
          </w:p>
        </w:tc>
      </w:tr>
      <w:tr w:rsidR="00FC506E" w:rsidRPr="00CE79D7" w14:paraId="59BADCEE"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5231F5C2" w14:textId="77777777"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14:paraId="61ADFDD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6AF15184"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6D1184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220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9E6324"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D4E511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51</w:t>
            </w:r>
          </w:p>
        </w:tc>
        <w:tc>
          <w:tcPr>
            <w:tcW w:w="850" w:type="dxa"/>
            <w:tcBorders>
              <w:top w:val="single" w:sz="4" w:space="0" w:color="auto"/>
              <w:left w:val="single" w:sz="4" w:space="0" w:color="auto"/>
              <w:bottom w:val="single" w:sz="4" w:space="0" w:color="auto"/>
              <w:right w:val="single" w:sz="4" w:space="0" w:color="auto"/>
            </w:tcBorders>
            <w:vAlign w:val="center"/>
          </w:tcPr>
          <w:p w14:paraId="408ABB1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14:paraId="253887C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32</w:t>
            </w:r>
          </w:p>
        </w:tc>
        <w:tc>
          <w:tcPr>
            <w:tcW w:w="708" w:type="dxa"/>
            <w:tcBorders>
              <w:top w:val="single" w:sz="4" w:space="0" w:color="auto"/>
              <w:left w:val="single" w:sz="4" w:space="0" w:color="auto"/>
              <w:bottom w:val="single" w:sz="4" w:space="0" w:color="auto"/>
              <w:right w:val="single" w:sz="4" w:space="0" w:color="auto"/>
            </w:tcBorders>
            <w:vAlign w:val="center"/>
          </w:tcPr>
          <w:p w14:paraId="04BD7AA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417AD6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B63A2C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32</w:t>
            </w:r>
          </w:p>
        </w:tc>
        <w:tc>
          <w:tcPr>
            <w:tcW w:w="992" w:type="dxa"/>
            <w:tcBorders>
              <w:top w:val="single" w:sz="4" w:space="0" w:color="auto"/>
              <w:left w:val="single" w:sz="4" w:space="0" w:color="auto"/>
              <w:bottom w:val="single" w:sz="4" w:space="0" w:color="auto"/>
              <w:right w:val="single" w:sz="4" w:space="0" w:color="auto"/>
            </w:tcBorders>
            <w:vAlign w:val="center"/>
          </w:tcPr>
          <w:p w14:paraId="48698BC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424546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0C761C4"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BFE6E5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ADB42F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14:paraId="08A5BFC7" w14:textId="77777777" w:rsidR="00FC506E" w:rsidRDefault="00FC506E">
            <w:pPr>
              <w:jc w:val="right"/>
              <w:rPr>
                <w:rFonts w:ascii="Arial" w:hAnsi="Arial" w:cs="Arial"/>
                <w:color w:val="000000"/>
                <w:sz w:val="14"/>
                <w:szCs w:val="14"/>
              </w:rPr>
            </w:pPr>
          </w:p>
        </w:tc>
      </w:tr>
      <w:tr w:rsidR="00FC506E" w:rsidRPr="00CE79D7" w14:paraId="5BE4BB0E"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70BA73AB" w14:textId="77777777"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14:paraId="3BF465D3"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14:paraId="29F32F7D"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71718E1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8</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C653E0F"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30A8B5C"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6910DF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5D13910"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14:paraId="4686D21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3D3757F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F363F67"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2F2B0D63"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21AD66E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14529BB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402D955A"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2FC7628E"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0F1CB8A8" w14:textId="77777777" w:rsidR="00FC506E" w:rsidRDefault="00FC506E">
            <w:pPr>
              <w:jc w:val="right"/>
              <w:rPr>
                <w:rFonts w:ascii="Arial" w:hAnsi="Arial" w:cs="Arial"/>
                <w:color w:val="000000"/>
                <w:sz w:val="14"/>
                <w:szCs w:val="14"/>
              </w:rPr>
            </w:pPr>
          </w:p>
        </w:tc>
      </w:tr>
    </w:tbl>
    <w:p w14:paraId="70E8E080" w14:textId="77777777" w:rsidR="00DA6CC6" w:rsidRPr="00CE79D7" w:rsidRDefault="00DA6CC6">
      <w:pPr>
        <w:rPr>
          <w:rFonts w:ascii="Arial" w:hAnsi="Arial" w:cs="Arial"/>
          <w:sz w:val="12"/>
          <w:szCs w:val="12"/>
        </w:rPr>
      </w:pPr>
    </w:p>
    <w:p w14:paraId="30F9753A" w14:textId="77777777"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14:paraId="4AB04223" w14:textId="77777777"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14:paraId="6D130D1B"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14:paraId="0EEAB940"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14:paraId="5DD18A37" w14:textId="77777777"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14:paraId="37C6AF65" w14:textId="77777777" w:rsidTr="005C1832">
        <w:trPr>
          <w:cantSplit/>
          <w:trHeight w:val="179"/>
        </w:trPr>
        <w:tc>
          <w:tcPr>
            <w:tcW w:w="2273" w:type="dxa"/>
            <w:vMerge/>
            <w:tcBorders>
              <w:left w:val="single" w:sz="4" w:space="0" w:color="000000"/>
              <w:right w:val="single" w:sz="4" w:space="0" w:color="000000"/>
            </w:tcBorders>
            <w:vAlign w:val="center"/>
          </w:tcPr>
          <w:p w14:paraId="66E6109B" w14:textId="77777777"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14:paraId="2317E69F" w14:textId="77777777"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14:paraId="66F73335"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14:paraId="3474631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14:paraId="700AB708"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14:paraId="661C9EE5"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7308B418" w14:textId="77777777"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14:paraId="2FF1F50E" w14:textId="77777777"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7052E922"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14:paraId="417871CA" w14:textId="77777777"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14:paraId="5C437AD9" w14:textId="77777777"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14:paraId="23CCC9C6" w14:textId="77777777"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14:paraId="02657CD6" w14:textId="77777777"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0A72D14C" w14:textId="77777777"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71D402E3" w14:textId="77777777"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14:paraId="6D7FAAB9"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55C57E4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148977FB"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14:paraId="78CC8F0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14:paraId="5A97FE3F"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14:paraId="140196B9"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14:paraId="1BFFF6E6"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14:paraId="45AF982A" w14:textId="77777777"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14:paraId="7C6D6F73" w14:textId="77777777"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14:paraId="0D599A13" w14:textId="77777777" w:rsidR="00247093" w:rsidRPr="00DE5DA2" w:rsidRDefault="00247093" w:rsidP="00372CAE">
            <w:pPr>
              <w:jc w:val="center"/>
              <w:rPr>
                <w:rFonts w:ascii="Arial" w:hAnsi="Arial" w:cs="Arial"/>
                <w:sz w:val="10"/>
                <w:szCs w:val="10"/>
              </w:rPr>
            </w:pPr>
          </w:p>
        </w:tc>
      </w:tr>
      <w:tr w:rsidR="00247093" w:rsidRPr="00DE5DA2" w14:paraId="68CBE175" w14:textId="77777777"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14:paraId="44B236A3"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14:paraId="03E6E668" w14:textId="77777777"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14:paraId="4C21D96E" w14:textId="77777777"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14:paraId="499F2CE6" w14:textId="77777777"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14:paraId="7A8A4885" w14:textId="77777777"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14:paraId="260D15C5" w14:textId="77777777"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14:paraId="5F08FF5B" w14:textId="77777777"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14:paraId="77392943" w14:textId="77777777"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14:paraId="66F0DC0F" w14:textId="77777777"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14:paraId="41371ADE" w14:textId="77777777"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14:paraId="7A0E944E" w14:textId="77777777"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14:paraId="1C5C767D" w14:textId="77777777"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14:paraId="223A6085" w14:textId="77777777"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14:paraId="34959041" w14:textId="77777777"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14:paraId="79967304" w14:textId="77777777"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14:paraId="70952928" w14:textId="77777777"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14:paraId="2558D3B3" w14:textId="77777777"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14:paraId="5BBE50B8"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14:paraId="2F2B82C1" w14:textId="77777777" w:rsidR="001C5025" w:rsidRDefault="001C5025">
            <w:pPr>
              <w:jc w:val="right"/>
              <w:rPr>
                <w:rFonts w:ascii="Arial" w:hAnsi="Arial" w:cs="Arial"/>
                <w:color w:val="000000"/>
                <w:sz w:val="14"/>
                <w:szCs w:val="14"/>
              </w:rPr>
            </w:pPr>
            <w:r>
              <w:rPr>
                <w:rFonts w:ascii="Arial" w:hAnsi="Arial" w:cs="Arial"/>
                <w:color w:val="000000"/>
                <w:sz w:val="14"/>
                <w:szCs w:val="14"/>
              </w:rPr>
              <w:t>830</w:t>
            </w:r>
          </w:p>
        </w:tc>
        <w:tc>
          <w:tcPr>
            <w:tcW w:w="851" w:type="dxa"/>
            <w:tcBorders>
              <w:top w:val="single" w:sz="18" w:space="0" w:color="auto"/>
              <w:left w:val="single" w:sz="4" w:space="0" w:color="auto"/>
              <w:bottom w:val="single" w:sz="4" w:space="0" w:color="auto"/>
              <w:right w:val="single" w:sz="4" w:space="0" w:color="auto"/>
            </w:tcBorders>
            <w:vAlign w:val="center"/>
          </w:tcPr>
          <w:p w14:paraId="3343ECC6" w14:textId="77777777" w:rsidR="001C5025" w:rsidRDefault="001C5025">
            <w:pPr>
              <w:jc w:val="right"/>
              <w:rPr>
                <w:rFonts w:ascii="Arial" w:hAnsi="Arial" w:cs="Arial"/>
                <w:color w:val="000000"/>
                <w:sz w:val="14"/>
                <w:szCs w:val="14"/>
              </w:rPr>
            </w:pPr>
            <w:r>
              <w:rPr>
                <w:rFonts w:ascii="Arial" w:hAnsi="Arial" w:cs="Arial"/>
                <w:color w:val="000000"/>
                <w:sz w:val="14"/>
                <w:szCs w:val="14"/>
              </w:rPr>
              <w:t>373</w:t>
            </w:r>
          </w:p>
        </w:tc>
        <w:tc>
          <w:tcPr>
            <w:tcW w:w="850" w:type="dxa"/>
            <w:tcBorders>
              <w:top w:val="single" w:sz="18" w:space="0" w:color="auto"/>
              <w:left w:val="single" w:sz="4" w:space="0" w:color="auto"/>
              <w:bottom w:val="single" w:sz="4" w:space="0" w:color="auto"/>
              <w:right w:val="single" w:sz="4" w:space="0" w:color="auto"/>
            </w:tcBorders>
            <w:vAlign w:val="center"/>
          </w:tcPr>
          <w:p w14:paraId="4FDF266B" w14:textId="77777777" w:rsidR="001C5025" w:rsidRDefault="001C5025">
            <w:pPr>
              <w:jc w:val="right"/>
              <w:rPr>
                <w:rFonts w:ascii="Arial" w:hAnsi="Arial" w:cs="Arial"/>
                <w:color w:val="000000"/>
                <w:sz w:val="14"/>
                <w:szCs w:val="14"/>
              </w:rPr>
            </w:pPr>
            <w:r>
              <w:rPr>
                <w:rFonts w:ascii="Arial" w:hAnsi="Arial" w:cs="Arial"/>
                <w:color w:val="000000"/>
                <w:sz w:val="14"/>
                <w:szCs w:val="14"/>
              </w:rPr>
              <w:t>455</w:t>
            </w:r>
          </w:p>
        </w:tc>
        <w:tc>
          <w:tcPr>
            <w:tcW w:w="851" w:type="dxa"/>
            <w:tcBorders>
              <w:top w:val="single" w:sz="18" w:space="0" w:color="auto"/>
              <w:left w:val="single" w:sz="4" w:space="0" w:color="auto"/>
              <w:bottom w:val="single" w:sz="4" w:space="0" w:color="auto"/>
              <w:right w:val="single" w:sz="4" w:space="0" w:color="auto"/>
            </w:tcBorders>
            <w:vAlign w:val="center"/>
          </w:tcPr>
          <w:p w14:paraId="3ED1C371" w14:textId="77777777"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18" w:space="0" w:color="auto"/>
              <w:left w:val="single" w:sz="4" w:space="0" w:color="auto"/>
              <w:bottom w:val="single" w:sz="4" w:space="0" w:color="auto"/>
              <w:right w:val="single" w:sz="4" w:space="0" w:color="auto"/>
            </w:tcBorders>
            <w:vAlign w:val="center"/>
          </w:tcPr>
          <w:p w14:paraId="1043A776"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0E7C1271" w14:textId="77777777" w:rsidR="001C5025" w:rsidRDefault="001C5025">
            <w:pPr>
              <w:jc w:val="right"/>
              <w:rPr>
                <w:rFonts w:ascii="Arial" w:hAnsi="Arial" w:cs="Arial"/>
                <w:color w:val="000000"/>
                <w:sz w:val="14"/>
                <w:szCs w:val="14"/>
              </w:rPr>
            </w:pPr>
            <w:r>
              <w:rPr>
                <w:rFonts w:ascii="Arial" w:hAnsi="Arial" w:cs="Arial"/>
                <w:color w:val="000000"/>
                <w:sz w:val="14"/>
                <w:szCs w:val="14"/>
              </w:rPr>
              <w:t>424</w:t>
            </w:r>
          </w:p>
        </w:tc>
        <w:tc>
          <w:tcPr>
            <w:tcW w:w="708" w:type="dxa"/>
            <w:tcBorders>
              <w:top w:val="single" w:sz="18" w:space="0" w:color="auto"/>
              <w:left w:val="single" w:sz="4" w:space="0" w:color="auto"/>
              <w:bottom w:val="single" w:sz="4" w:space="0" w:color="auto"/>
              <w:right w:val="single" w:sz="4" w:space="0" w:color="auto"/>
            </w:tcBorders>
            <w:vAlign w:val="center"/>
          </w:tcPr>
          <w:p w14:paraId="48DC31D9"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42711F88" w14:textId="77777777"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08D38C1C" w14:textId="77777777"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36B2D0A2"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14:paraId="04FAB51E"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8" w:space="0" w:color="auto"/>
              <w:left w:val="single" w:sz="4" w:space="0" w:color="auto"/>
              <w:bottom w:val="single" w:sz="4" w:space="0" w:color="auto"/>
              <w:right w:val="single" w:sz="4" w:space="0" w:color="auto"/>
            </w:tcBorders>
            <w:vAlign w:val="center"/>
          </w:tcPr>
          <w:p w14:paraId="2102E058"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14:paraId="06655C66" w14:textId="77777777" w:rsidR="001C5025" w:rsidRDefault="001C5025">
            <w:pPr>
              <w:jc w:val="right"/>
              <w:rPr>
                <w:rFonts w:ascii="Arial" w:hAnsi="Arial" w:cs="Arial"/>
                <w:color w:val="000000"/>
                <w:sz w:val="14"/>
                <w:szCs w:val="14"/>
              </w:rPr>
            </w:pPr>
          </w:p>
        </w:tc>
      </w:tr>
      <w:tr w:rsidR="001C5025" w:rsidRPr="00DE5DA2" w14:paraId="5F028E99"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1BC768FA" w14:textId="77777777"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14:paraId="4C12F07F"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14:paraId="0DA12263" w14:textId="77777777" w:rsidR="001C5025" w:rsidRDefault="001C5025">
            <w:pPr>
              <w:jc w:val="right"/>
              <w:rPr>
                <w:rFonts w:ascii="Arial" w:hAnsi="Arial" w:cs="Arial"/>
                <w:color w:val="000000"/>
                <w:sz w:val="14"/>
                <w:szCs w:val="14"/>
              </w:rPr>
            </w:pPr>
            <w:r>
              <w:rPr>
                <w:rFonts w:ascii="Arial" w:hAnsi="Arial" w:cs="Arial"/>
                <w:color w:val="000000"/>
                <w:sz w:val="14"/>
                <w:szCs w:val="14"/>
              </w:rPr>
              <w:t>111</w:t>
            </w:r>
          </w:p>
        </w:tc>
        <w:tc>
          <w:tcPr>
            <w:tcW w:w="851" w:type="dxa"/>
            <w:tcBorders>
              <w:top w:val="single" w:sz="4" w:space="0" w:color="auto"/>
              <w:left w:val="single" w:sz="4" w:space="0" w:color="auto"/>
              <w:bottom w:val="single" w:sz="4" w:space="0" w:color="auto"/>
              <w:right w:val="single" w:sz="4" w:space="0" w:color="auto"/>
            </w:tcBorders>
            <w:vAlign w:val="center"/>
          </w:tcPr>
          <w:p w14:paraId="79B0F92B" w14:textId="77777777" w:rsidR="001C5025" w:rsidRDefault="001C5025">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single" w:sz="4" w:space="0" w:color="auto"/>
              <w:bottom w:val="single" w:sz="4" w:space="0" w:color="auto"/>
              <w:right w:val="single" w:sz="4" w:space="0" w:color="auto"/>
            </w:tcBorders>
            <w:vAlign w:val="center"/>
          </w:tcPr>
          <w:p w14:paraId="1553D239" w14:textId="77777777" w:rsidR="001C5025" w:rsidRDefault="001C5025">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4" w:space="0" w:color="auto"/>
              <w:left w:val="single" w:sz="4" w:space="0" w:color="auto"/>
              <w:bottom w:val="single" w:sz="4" w:space="0" w:color="auto"/>
              <w:right w:val="single" w:sz="4" w:space="0" w:color="auto"/>
            </w:tcBorders>
            <w:vAlign w:val="center"/>
          </w:tcPr>
          <w:p w14:paraId="4BB481E3"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6E7CF9B"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6146DF5" w14:textId="77777777" w:rsidR="001C5025" w:rsidRDefault="001C5025">
            <w:pPr>
              <w:jc w:val="right"/>
              <w:rPr>
                <w:rFonts w:ascii="Arial" w:hAnsi="Arial" w:cs="Arial"/>
                <w:color w:val="000000"/>
                <w:sz w:val="14"/>
                <w:szCs w:val="14"/>
              </w:rPr>
            </w:pPr>
            <w:r>
              <w:rPr>
                <w:rFonts w:ascii="Arial" w:hAnsi="Arial" w:cs="Arial"/>
                <w:color w:val="000000"/>
                <w:sz w:val="14"/>
                <w:szCs w:val="14"/>
              </w:rPr>
              <w:t>58</w:t>
            </w:r>
          </w:p>
        </w:tc>
        <w:tc>
          <w:tcPr>
            <w:tcW w:w="708" w:type="dxa"/>
            <w:tcBorders>
              <w:top w:val="single" w:sz="4" w:space="0" w:color="auto"/>
              <w:left w:val="single" w:sz="4" w:space="0" w:color="auto"/>
              <w:bottom w:val="single" w:sz="4" w:space="0" w:color="auto"/>
              <w:right w:val="single" w:sz="4" w:space="0" w:color="auto"/>
            </w:tcBorders>
            <w:vAlign w:val="center"/>
          </w:tcPr>
          <w:p w14:paraId="38CB4B7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A1BBB12"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4E49860"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0B677DD"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3211CB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857AAF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646A3B2" w14:textId="77777777" w:rsidR="001C5025" w:rsidRDefault="001C5025">
            <w:pPr>
              <w:jc w:val="right"/>
              <w:rPr>
                <w:rFonts w:ascii="Arial" w:hAnsi="Arial" w:cs="Arial"/>
                <w:color w:val="000000"/>
                <w:sz w:val="14"/>
                <w:szCs w:val="14"/>
              </w:rPr>
            </w:pPr>
          </w:p>
        </w:tc>
      </w:tr>
      <w:tr w:rsidR="001C5025" w:rsidRPr="00DE5DA2" w14:paraId="2F12398A"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0025607F" w14:textId="77777777" w:rsidR="001C5025" w:rsidRPr="00DE5DA2" w:rsidRDefault="001C5025" w:rsidP="00372CAE">
            <w:pPr>
              <w:rPr>
                <w:rFonts w:ascii="Arial" w:hAnsi="Arial" w:cs="Arial"/>
                <w:sz w:val="14"/>
                <w:szCs w:val="14"/>
              </w:rPr>
            </w:pPr>
            <w:r w:rsidRPr="00DE5DA2">
              <w:rPr>
                <w:rFonts w:ascii="Arial" w:hAnsi="Arial" w:cs="Arial"/>
                <w:sz w:val="14"/>
                <w:szCs w:val="14"/>
              </w:rPr>
              <w:t>w tym:</w:t>
            </w:r>
          </w:p>
          <w:p w14:paraId="34F3A49B" w14:textId="77777777"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14:paraId="01FE9832"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14:paraId="1F215569" w14:textId="77777777" w:rsidR="001C5025" w:rsidRDefault="001C5025">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14:paraId="5CD66D2B" w14:textId="77777777"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14:paraId="2926FB2A" w14:textId="77777777"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vAlign w:val="center"/>
          </w:tcPr>
          <w:p w14:paraId="577E4D5A"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36A6065"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300CF58" w14:textId="77777777"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single" w:sz="4" w:space="0" w:color="auto"/>
              <w:bottom w:val="single" w:sz="4" w:space="0" w:color="auto"/>
              <w:right w:val="single" w:sz="4" w:space="0" w:color="auto"/>
            </w:tcBorders>
            <w:vAlign w:val="center"/>
          </w:tcPr>
          <w:p w14:paraId="111F35D8"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5614EE5"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11CA692"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32F00C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D3DFF61"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E7AF658"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E495A19" w14:textId="77777777" w:rsidR="001C5025" w:rsidRDefault="001C5025">
            <w:pPr>
              <w:jc w:val="right"/>
              <w:rPr>
                <w:rFonts w:ascii="Arial" w:hAnsi="Arial" w:cs="Arial"/>
                <w:color w:val="000000"/>
                <w:sz w:val="14"/>
                <w:szCs w:val="14"/>
              </w:rPr>
            </w:pPr>
          </w:p>
        </w:tc>
      </w:tr>
      <w:tr w:rsidR="001C5025" w:rsidRPr="00DE5DA2" w14:paraId="3263B9B3"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69362F68" w14:textId="77777777"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14:paraId="5EC5A589"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5F6C632B" w14:textId="77777777" w:rsidR="001C5025" w:rsidRDefault="001C5025">
            <w:pPr>
              <w:jc w:val="right"/>
              <w:rPr>
                <w:rFonts w:ascii="Arial" w:hAnsi="Arial" w:cs="Arial"/>
                <w:color w:val="000000"/>
                <w:sz w:val="14"/>
                <w:szCs w:val="14"/>
              </w:rPr>
            </w:pPr>
            <w:r>
              <w:rPr>
                <w:rFonts w:ascii="Arial" w:hAnsi="Arial" w:cs="Arial"/>
                <w:color w:val="000000"/>
                <w:sz w:val="14"/>
                <w:szCs w:val="14"/>
              </w:rPr>
              <w:t>113</w:t>
            </w:r>
          </w:p>
        </w:tc>
        <w:tc>
          <w:tcPr>
            <w:tcW w:w="851" w:type="dxa"/>
            <w:tcBorders>
              <w:top w:val="single" w:sz="4" w:space="0" w:color="auto"/>
              <w:left w:val="single" w:sz="4" w:space="0" w:color="auto"/>
              <w:bottom w:val="single" w:sz="4" w:space="0" w:color="auto"/>
              <w:right w:val="single" w:sz="4" w:space="0" w:color="auto"/>
            </w:tcBorders>
            <w:vAlign w:val="center"/>
          </w:tcPr>
          <w:p w14:paraId="5C253FC3" w14:textId="77777777" w:rsidR="001C5025" w:rsidRDefault="001C5025">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single" w:sz="4" w:space="0" w:color="auto"/>
              <w:bottom w:val="single" w:sz="4" w:space="0" w:color="auto"/>
              <w:right w:val="single" w:sz="4" w:space="0" w:color="auto"/>
            </w:tcBorders>
            <w:vAlign w:val="center"/>
          </w:tcPr>
          <w:p w14:paraId="1C0BFF33" w14:textId="77777777" w:rsidR="001C5025" w:rsidRDefault="001C5025">
            <w:pPr>
              <w:jc w:val="right"/>
              <w:rPr>
                <w:rFonts w:ascii="Arial" w:hAnsi="Arial" w:cs="Arial"/>
                <w:color w:val="000000"/>
                <w:sz w:val="14"/>
                <w:szCs w:val="14"/>
              </w:rPr>
            </w:pPr>
            <w:r>
              <w:rPr>
                <w:rFonts w:ascii="Arial" w:hAnsi="Arial" w:cs="Arial"/>
                <w:color w:val="000000"/>
                <w:sz w:val="14"/>
                <w:szCs w:val="14"/>
              </w:rPr>
              <w:t>70</w:t>
            </w:r>
          </w:p>
        </w:tc>
        <w:tc>
          <w:tcPr>
            <w:tcW w:w="851" w:type="dxa"/>
            <w:tcBorders>
              <w:top w:val="single" w:sz="4" w:space="0" w:color="auto"/>
              <w:left w:val="single" w:sz="4" w:space="0" w:color="auto"/>
              <w:bottom w:val="single" w:sz="4" w:space="0" w:color="auto"/>
              <w:right w:val="single" w:sz="4" w:space="0" w:color="auto"/>
            </w:tcBorders>
            <w:vAlign w:val="center"/>
          </w:tcPr>
          <w:p w14:paraId="1349F576" w14:textId="77777777"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single" w:sz="4" w:space="0" w:color="auto"/>
              <w:bottom w:val="single" w:sz="4" w:space="0" w:color="auto"/>
              <w:right w:val="single" w:sz="4" w:space="0" w:color="auto"/>
            </w:tcBorders>
            <w:vAlign w:val="center"/>
          </w:tcPr>
          <w:p w14:paraId="175A709C"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39EC1C1" w14:textId="77777777" w:rsidR="001C5025" w:rsidRDefault="001C5025">
            <w:pPr>
              <w:jc w:val="right"/>
              <w:rPr>
                <w:rFonts w:ascii="Arial" w:hAnsi="Arial" w:cs="Arial"/>
                <w:color w:val="000000"/>
                <w:sz w:val="14"/>
                <w:szCs w:val="14"/>
              </w:rPr>
            </w:pPr>
            <w:r>
              <w:rPr>
                <w:rFonts w:ascii="Arial" w:hAnsi="Arial" w:cs="Arial"/>
                <w:color w:val="000000"/>
                <w:sz w:val="14"/>
                <w:szCs w:val="14"/>
              </w:rPr>
              <w:t>39</w:t>
            </w:r>
          </w:p>
        </w:tc>
        <w:tc>
          <w:tcPr>
            <w:tcW w:w="708" w:type="dxa"/>
            <w:tcBorders>
              <w:top w:val="single" w:sz="4" w:space="0" w:color="auto"/>
              <w:left w:val="single" w:sz="4" w:space="0" w:color="auto"/>
              <w:bottom w:val="single" w:sz="4" w:space="0" w:color="auto"/>
              <w:right w:val="single" w:sz="4" w:space="0" w:color="auto"/>
            </w:tcBorders>
            <w:vAlign w:val="center"/>
          </w:tcPr>
          <w:p w14:paraId="7C7BBB9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D96036"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B4CB9ED"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985AFC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8B58112"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14:paraId="56255B3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7229385A" w14:textId="77777777" w:rsidR="001C5025" w:rsidRDefault="001C5025">
            <w:pPr>
              <w:jc w:val="right"/>
              <w:rPr>
                <w:rFonts w:ascii="Arial" w:hAnsi="Arial" w:cs="Arial"/>
                <w:color w:val="000000"/>
                <w:sz w:val="14"/>
                <w:szCs w:val="14"/>
              </w:rPr>
            </w:pPr>
          </w:p>
        </w:tc>
      </w:tr>
      <w:tr w:rsidR="001C5025" w:rsidRPr="00DE5DA2" w14:paraId="3BC06B90"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36D7DC2C" w14:textId="77777777"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14:paraId="12265D27"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64D05A7C" w14:textId="77777777" w:rsidR="001C5025" w:rsidRDefault="001C5025">
            <w:pPr>
              <w:jc w:val="right"/>
              <w:rPr>
                <w:rFonts w:ascii="Arial" w:hAnsi="Arial" w:cs="Arial"/>
                <w:color w:val="000000"/>
                <w:sz w:val="14"/>
                <w:szCs w:val="14"/>
              </w:rPr>
            </w:pPr>
            <w:r>
              <w:rPr>
                <w:rFonts w:ascii="Arial" w:hAnsi="Arial" w:cs="Arial"/>
                <w:color w:val="000000"/>
                <w:sz w:val="14"/>
                <w:szCs w:val="14"/>
              </w:rPr>
              <w:t>429</w:t>
            </w:r>
          </w:p>
        </w:tc>
        <w:tc>
          <w:tcPr>
            <w:tcW w:w="851" w:type="dxa"/>
            <w:tcBorders>
              <w:top w:val="single" w:sz="4" w:space="0" w:color="auto"/>
              <w:left w:val="single" w:sz="4" w:space="0" w:color="auto"/>
              <w:bottom w:val="single" w:sz="4" w:space="0" w:color="auto"/>
              <w:right w:val="single" w:sz="4" w:space="0" w:color="auto"/>
            </w:tcBorders>
            <w:vAlign w:val="center"/>
          </w:tcPr>
          <w:p w14:paraId="282C4587" w14:textId="77777777" w:rsidR="001C5025" w:rsidRDefault="001C5025">
            <w:pPr>
              <w:jc w:val="right"/>
              <w:rPr>
                <w:rFonts w:ascii="Arial" w:hAnsi="Arial" w:cs="Arial"/>
                <w:color w:val="000000"/>
                <w:sz w:val="14"/>
                <w:szCs w:val="14"/>
              </w:rPr>
            </w:pPr>
            <w:r>
              <w:rPr>
                <w:rFonts w:ascii="Arial" w:hAnsi="Arial" w:cs="Arial"/>
                <w:color w:val="000000"/>
                <w:sz w:val="14"/>
                <w:szCs w:val="14"/>
              </w:rPr>
              <w:t>181</w:t>
            </w:r>
          </w:p>
        </w:tc>
        <w:tc>
          <w:tcPr>
            <w:tcW w:w="850" w:type="dxa"/>
            <w:tcBorders>
              <w:top w:val="single" w:sz="4" w:space="0" w:color="auto"/>
              <w:left w:val="single" w:sz="4" w:space="0" w:color="auto"/>
              <w:bottom w:val="single" w:sz="4" w:space="0" w:color="auto"/>
              <w:right w:val="single" w:sz="4" w:space="0" w:color="auto"/>
            </w:tcBorders>
            <w:vAlign w:val="center"/>
          </w:tcPr>
          <w:p w14:paraId="457416E5" w14:textId="77777777" w:rsidR="001C5025" w:rsidRDefault="001C5025">
            <w:pPr>
              <w:jc w:val="right"/>
              <w:rPr>
                <w:rFonts w:ascii="Arial" w:hAnsi="Arial" w:cs="Arial"/>
                <w:color w:val="000000"/>
                <w:sz w:val="14"/>
                <w:szCs w:val="14"/>
              </w:rPr>
            </w:pPr>
            <w:r>
              <w:rPr>
                <w:rFonts w:ascii="Arial" w:hAnsi="Arial" w:cs="Arial"/>
                <w:color w:val="000000"/>
                <w:sz w:val="14"/>
                <w:szCs w:val="14"/>
              </w:rPr>
              <w:t>248</w:t>
            </w:r>
          </w:p>
        </w:tc>
        <w:tc>
          <w:tcPr>
            <w:tcW w:w="851" w:type="dxa"/>
            <w:tcBorders>
              <w:top w:val="single" w:sz="4" w:space="0" w:color="auto"/>
              <w:left w:val="single" w:sz="4" w:space="0" w:color="auto"/>
              <w:bottom w:val="single" w:sz="4" w:space="0" w:color="auto"/>
              <w:right w:val="single" w:sz="4" w:space="0" w:color="auto"/>
            </w:tcBorders>
            <w:vAlign w:val="center"/>
          </w:tcPr>
          <w:p w14:paraId="119F3AA4"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4996B30"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CB1E076" w14:textId="77777777" w:rsidR="001C5025" w:rsidRDefault="001C5025">
            <w:pPr>
              <w:jc w:val="right"/>
              <w:rPr>
                <w:rFonts w:ascii="Arial" w:hAnsi="Arial" w:cs="Arial"/>
                <w:color w:val="000000"/>
                <w:sz w:val="14"/>
                <w:szCs w:val="14"/>
              </w:rPr>
            </w:pPr>
            <w:r>
              <w:rPr>
                <w:rFonts w:ascii="Arial" w:hAnsi="Arial" w:cs="Arial"/>
                <w:color w:val="000000"/>
                <w:sz w:val="14"/>
                <w:szCs w:val="14"/>
              </w:rPr>
              <w:t>248</w:t>
            </w:r>
          </w:p>
        </w:tc>
        <w:tc>
          <w:tcPr>
            <w:tcW w:w="708" w:type="dxa"/>
            <w:tcBorders>
              <w:top w:val="single" w:sz="4" w:space="0" w:color="auto"/>
              <w:left w:val="single" w:sz="4" w:space="0" w:color="auto"/>
              <w:bottom w:val="single" w:sz="4" w:space="0" w:color="auto"/>
              <w:right w:val="single" w:sz="4" w:space="0" w:color="auto"/>
            </w:tcBorders>
            <w:vAlign w:val="center"/>
          </w:tcPr>
          <w:p w14:paraId="3EFCE868"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76CB9F2"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1263C6C"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2E8EE53"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D0BBFF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6D144F1"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54ED14F" w14:textId="77777777" w:rsidR="001C5025" w:rsidRDefault="001C5025">
            <w:pPr>
              <w:jc w:val="right"/>
              <w:rPr>
                <w:rFonts w:ascii="Arial" w:hAnsi="Arial" w:cs="Arial"/>
                <w:color w:val="000000"/>
                <w:sz w:val="14"/>
                <w:szCs w:val="14"/>
              </w:rPr>
            </w:pPr>
          </w:p>
        </w:tc>
      </w:tr>
      <w:tr w:rsidR="001C5025" w:rsidRPr="00DE5DA2" w14:paraId="0F9F26FD"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FEB3F10" w14:textId="77777777"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14:paraId="5EDF3B27"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14:paraId="34ED280D" w14:textId="77777777" w:rsidR="001C5025" w:rsidRDefault="001C5025">
            <w:pPr>
              <w:jc w:val="right"/>
              <w:rPr>
                <w:rFonts w:ascii="Arial" w:hAnsi="Arial" w:cs="Arial"/>
                <w:color w:val="000000"/>
                <w:sz w:val="14"/>
                <w:szCs w:val="14"/>
              </w:rPr>
            </w:pPr>
            <w:r>
              <w:rPr>
                <w:rFonts w:ascii="Arial" w:hAnsi="Arial" w:cs="Arial"/>
                <w:color w:val="000000"/>
                <w:sz w:val="14"/>
                <w:szCs w:val="14"/>
              </w:rPr>
              <w:t>169</w:t>
            </w:r>
          </w:p>
        </w:tc>
        <w:tc>
          <w:tcPr>
            <w:tcW w:w="851" w:type="dxa"/>
            <w:tcBorders>
              <w:top w:val="single" w:sz="4" w:space="0" w:color="auto"/>
              <w:left w:val="single" w:sz="4" w:space="0" w:color="auto"/>
              <w:bottom w:val="single" w:sz="4" w:space="0" w:color="auto"/>
              <w:right w:val="single" w:sz="4" w:space="0" w:color="auto"/>
            </w:tcBorders>
            <w:vAlign w:val="center"/>
          </w:tcPr>
          <w:p w14:paraId="09264F3F" w14:textId="77777777" w:rsidR="001C5025" w:rsidRDefault="001C5025">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single" w:sz="4" w:space="0" w:color="auto"/>
              <w:left w:val="single" w:sz="4" w:space="0" w:color="auto"/>
              <w:bottom w:val="single" w:sz="4" w:space="0" w:color="auto"/>
              <w:right w:val="single" w:sz="4" w:space="0" w:color="auto"/>
            </w:tcBorders>
            <w:vAlign w:val="center"/>
          </w:tcPr>
          <w:p w14:paraId="1DBAD32B" w14:textId="77777777" w:rsidR="001C5025" w:rsidRDefault="001C5025">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4" w:space="0" w:color="auto"/>
              <w:left w:val="single" w:sz="4" w:space="0" w:color="auto"/>
              <w:bottom w:val="single" w:sz="4" w:space="0" w:color="auto"/>
              <w:right w:val="single" w:sz="4" w:space="0" w:color="auto"/>
            </w:tcBorders>
            <w:vAlign w:val="center"/>
          </w:tcPr>
          <w:p w14:paraId="2343E3B4"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E832403"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8098D11" w14:textId="77777777" w:rsidR="001C5025" w:rsidRDefault="001C5025">
            <w:pPr>
              <w:jc w:val="right"/>
              <w:rPr>
                <w:rFonts w:ascii="Arial" w:hAnsi="Arial" w:cs="Arial"/>
                <w:color w:val="000000"/>
                <w:sz w:val="14"/>
                <w:szCs w:val="14"/>
              </w:rPr>
            </w:pPr>
            <w:r>
              <w:rPr>
                <w:rFonts w:ascii="Arial" w:hAnsi="Arial" w:cs="Arial"/>
                <w:color w:val="000000"/>
                <w:sz w:val="14"/>
                <w:szCs w:val="14"/>
              </w:rPr>
              <w:t>72</w:t>
            </w:r>
          </w:p>
        </w:tc>
        <w:tc>
          <w:tcPr>
            <w:tcW w:w="708" w:type="dxa"/>
            <w:tcBorders>
              <w:top w:val="single" w:sz="4" w:space="0" w:color="auto"/>
              <w:left w:val="single" w:sz="4" w:space="0" w:color="auto"/>
              <w:bottom w:val="single" w:sz="4" w:space="0" w:color="auto"/>
              <w:right w:val="single" w:sz="4" w:space="0" w:color="auto"/>
            </w:tcBorders>
            <w:vAlign w:val="center"/>
          </w:tcPr>
          <w:p w14:paraId="71756FF5"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154FF58"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4D497D3"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AD17716"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0D23D2A"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C815A9C"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197DF14F" w14:textId="77777777" w:rsidR="001C5025" w:rsidRDefault="001C5025">
            <w:pPr>
              <w:jc w:val="right"/>
              <w:rPr>
                <w:rFonts w:ascii="Arial" w:hAnsi="Arial" w:cs="Arial"/>
                <w:color w:val="000000"/>
                <w:sz w:val="14"/>
                <w:szCs w:val="14"/>
              </w:rPr>
            </w:pPr>
          </w:p>
        </w:tc>
      </w:tr>
      <w:tr w:rsidR="001C5025" w:rsidRPr="00DE5DA2" w14:paraId="40581E98" w14:textId="77777777"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67A76FBB" w14:textId="77777777"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14:paraId="1D763F23"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14:paraId="5C60F243" w14:textId="77777777"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18" w:space="0" w:color="auto"/>
              <w:right w:val="single" w:sz="4" w:space="0" w:color="auto"/>
            </w:tcBorders>
            <w:vAlign w:val="center"/>
          </w:tcPr>
          <w:p w14:paraId="0E3AD84C"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14:paraId="02889AEE"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18" w:space="0" w:color="auto"/>
              <w:right w:val="single" w:sz="4" w:space="0" w:color="auto"/>
            </w:tcBorders>
            <w:vAlign w:val="center"/>
          </w:tcPr>
          <w:p w14:paraId="4DAC3C3B"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638F7DD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12DCCE13"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18" w:space="0" w:color="auto"/>
              <w:right w:val="single" w:sz="4" w:space="0" w:color="auto"/>
            </w:tcBorders>
            <w:vAlign w:val="center"/>
          </w:tcPr>
          <w:p w14:paraId="3BDA5E42"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35EDC06"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292BA80D"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0ADAB45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0345619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17BDE4F4"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14:paraId="6B052B39" w14:textId="77777777" w:rsidR="001C5025" w:rsidRDefault="001C5025">
            <w:pPr>
              <w:jc w:val="right"/>
              <w:rPr>
                <w:rFonts w:ascii="Arial" w:hAnsi="Arial" w:cs="Arial"/>
                <w:color w:val="000000"/>
                <w:sz w:val="14"/>
                <w:szCs w:val="14"/>
              </w:rPr>
            </w:pPr>
          </w:p>
        </w:tc>
      </w:tr>
    </w:tbl>
    <w:p w14:paraId="0F9A94D9" w14:textId="77777777" w:rsidR="00AE4930" w:rsidRDefault="00AE4930" w:rsidP="00D12573"/>
    <w:p w14:paraId="384D0453" w14:textId="77777777" w:rsidR="00363D21" w:rsidRPr="00CE79D7" w:rsidRDefault="00363D21" w:rsidP="00D12573"/>
    <w:p w14:paraId="7DABC688" w14:textId="77777777" w:rsidR="00372CAE" w:rsidRDefault="00372CAE" w:rsidP="00AD557B">
      <w:pPr>
        <w:pStyle w:val="Legenda"/>
        <w:spacing w:before="60" w:after="60" w:line="240" w:lineRule="exact"/>
        <w:ind w:left="0" w:right="0"/>
        <w:rPr>
          <w:rFonts w:cs="Arial"/>
          <w:sz w:val="24"/>
          <w:szCs w:val="24"/>
        </w:rPr>
      </w:pPr>
    </w:p>
    <w:p w14:paraId="41EC3C34" w14:textId="77777777" w:rsidR="00372CAE" w:rsidRDefault="00372CAE" w:rsidP="00AD557B">
      <w:pPr>
        <w:pStyle w:val="Legenda"/>
        <w:spacing w:before="60" w:after="60" w:line="240" w:lineRule="exact"/>
        <w:ind w:left="0" w:right="0"/>
        <w:rPr>
          <w:rFonts w:cs="Arial"/>
          <w:sz w:val="24"/>
          <w:szCs w:val="24"/>
        </w:rPr>
      </w:pPr>
    </w:p>
    <w:p w14:paraId="1ECE66D7" w14:textId="77777777" w:rsidR="00372CAE" w:rsidRDefault="00372CAE" w:rsidP="00AD557B">
      <w:pPr>
        <w:pStyle w:val="Legenda"/>
        <w:spacing w:before="60" w:after="60" w:line="240" w:lineRule="exact"/>
        <w:ind w:left="0" w:right="0"/>
        <w:rPr>
          <w:rFonts w:cs="Arial"/>
          <w:sz w:val="24"/>
          <w:szCs w:val="24"/>
        </w:rPr>
      </w:pPr>
    </w:p>
    <w:p w14:paraId="6F4C18AD" w14:textId="77777777" w:rsidR="00372CAE" w:rsidRDefault="00372CAE" w:rsidP="00AD557B">
      <w:pPr>
        <w:pStyle w:val="Legenda"/>
        <w:spacing w:before="60" w:after="60" w:line="240" w:lineRule="exact"/>
        <w:ind w:left="0" w:right="0"/>
        <w:rPr>
          <w:rFonts w:cs="Arial"/>
          <w:sz w:val="24"/>
          <w:szCs w:val="24"/>
        </w:rPr>
      </w:pPr>
    </w:p>
    <w:p w14:paraId="555B8521" w14:textId="77777777" w:rsidR="00372CAE" w:rsidRDefault="00372CAE" w:rsidP="00AD557B">
      <w:pPr>
        <w:pStyle w:val="Legenda"/>
        <w:spacing w:before="60" w:after="60" w:line="240" w:lineRule="exact"/>
        <w:ind w:left="0" w:right="0"/>
        <w:rPr>
          <w:rFonts w:cs="Arial"/>
          <w:sz w:val="24"/>
          <w:szCs w:val="24"/>
        </w:rPr>
      </w:pPr>
    </w:p>
    <w:p w14:paraId="330F2C90" w14:textId="77777777" w:rsidR="00372CAE" w:rsidRDefault="00372CAE" w:rsidP="00AD557B">
      <w:pPr>
        <w:pStyle w:val="Legenda"/>
        <w:spacing w:before="60" w:after="60" w:line="240" w:lineRule="exact"/>
        <w:ind w:left="0" w:right="0"/>
        <w:rPr>
          <w:rFonts w:cs="Arial"/>
          <w:sz w:val="24"/>
          <w:szCs w:val="24"/>
        </w:rPr>
      </w:pPr>
    </w:p>
    <w:p w14:paraId="682D6787" w14:textId="77777777" w:rsidR="00372CAE" w:rsidRDefault="00372CAE" w:rsidP="00AD557B">
      <w:pPr>
        <w:pStyle w:val="Legenda"/>
        <w:spacing w:before="60" w:after="60" w:line="240" w:lineRule="exact"/>
        <w:ind w:left="0" w:right="0"/>
        <w:rPr>
          <w:rFonts w:cs="Arial"/>
          <w:sz w:val="24"/>
          <w:szCs w:val="24"/>
        </w:rPr>
      </w:pPr>
    </w:p>
    <w:p w14:paraId="30E9905E" w14:textId="77777777" w:rsidR="00372CAE" w:rsidRDefault="00372CAE" w:rsidP="00AD557B">
      <w:pPr>
        <w:pStyle w:val="Legenda"/>
        <w:spacing w:before="60" w:after="60" w:line="240" w:lineRule="exact"/>
        <w:ind w:left="0" w:right="0"/>
        <w:rPr>
          <w:rFonts w:cs="Arial"/>
          <w:sz w:val="24"/>
          <w:szCs w:val="24"/>
        </w:rPr>
      </w:pPr>
    </w:p>
    <w:p w14:paraId="0B543653" w14:textId="77777777" w:rsidR="00372CAE" w:rsidRDefault="00372CAE" w:rsidP="00AD557B">
      <w:pPr>
        <w:pStyle w:val="Legenda"/>
        <w:spacing w:before="60" w:after="60" w:line="240" w:lineRule="exact"/>
        <w:ind w:left="0" w:right="0"/>
        <w:rPr>
          <w:rFonts w:cs="Arial"/>
          <w:sz w:val="24"/>
          <w:szCs w:val="24"/>
        </w:rPr>
      </w:pPr>
    </w:p>
    <w:p w14:paraId="38B4CF44" w14:textId="77777777" w:rsidR="00372CAE" w:rsidRDefault="00372CAE" w:rsidP="00AD557B">
      <w:pPr>
        <w:pStyle w:val="Legenda"/>
        <w:spacing w:before="60" w:after="60" w:line="240" w:lineRule="exact"/>
        <w:ind w:left="0" w:right="0"/>
        <w:rPr>
          <w:rFonts w:cs="Arial"/>
          <w:sz w:val="24"/>
          <w:szCs w:val="24"/>
        </w:rPr>
      </w:pPr>
    </w:p>
    <w:p w14:paraId="0B8037A0" w14:textId="77777777" w:rsidR="00372CAE" w:rsidRDefault="00372CAE" w:rsidP="00AD557B">
      <w:pPr>
        <w:pStyle w:val="Legenda"/>
        <w:spacing w:before="60" w:after="60" w:line="240" w:lineRule="exact"/>
        <w:ind w:left="0" w:right="0"/>
        <w:rPr>
          <w:rFonts w:cs="Arial"/>
          <w:sz w:val="24"/>
          <w:szCs w:val="24"/>
        </w:rPr>
      </w:pPr>
    </w:p>
    <w:p w14:paraId="50E2B962" w14:textId="77777777" w:rsidR="00372CAE" w:rsidRDefault="00372CAE" w:rsidP="00AD557B">
      <w:pPr>
        <w:pStyle w:val="Legenda"/>
        <w:spacing w:before="60" w:after="60" w:line="240" w:lineRule="exact"/>
        <w:ind w:left="0" w:right="0"/>
        <w:rPr>
          <w:rFonts w:cs="Arial"/>
          <w:sz w:val="24"/>
          <w:szCs w:val="24"/>
        </w:rPr>
      </w:pPr>
    </w:p>
    <w:p w14:paraId="24EED0A6" w14:textId="77777777" w:rsidR="00372CAE" w:rsidRDefault="00372CAE" w:rsidP="00AD557B">
      <w:pPr>
        <w:pStyle w:val="Legenda"/>
        <w:spacing w:before="60" w:after="60" w:line="240" w:lineRule="exact"/>
        <w:ind w:left="0" w:right="0"/>
        <w:rPr>
          <w:rFonts w:cs="Arial"/>
          <w:sz w:val="24"/>
          <w:szCs w:val="24"/>
        </w:rPr>
      </w:pPr>
    </w:p>
    <w:p w14:paraId="78C7474B" w14:textId="77777777" w:rsidR="00372CAE" w:rsidRDefault="00372CAE" w:rsidP="00AD557B">
      <w:pPr>
        <w:pStyle w:val="Legenda"/>
        <w:spacing w:before="60" w:after="60" w:line="240" w:lineRule="exact"/>
        <w:ind w:left="0" w:right="0"/>
        <w:rPr>
          <w:rFonts w:cs="Arial"/>
          <w:sz w:val="24"/>
          <w:szCs w:val="24"/>
        </w:rPr>
      </w:pPr>
    </w:p>
    <w:p w14:paraId="10070408" w14:textId="77777777" w:rsidR="00372CAE" w:rsidRDefault="00372CAE" w:rsidP="00AD557B">
      <w:pPr>
        <w:pStyle w:val="Legenda"/>
        <w:spacing w:before="60" w:after="60" w:line="240" w:lineRule="exact"/>
        <w:ind w:left="0" w:right="0"/>
        <w:rPr>
          <w:rFonts w:cs="Arial"/>
          <w:sz w:val="24"/>
          <w:szCs w:val="24"/>
        </w:rPr>
      </w:pPr>
    </w:p>
    <w:p w14:paraId="78325D14" w14:textId="77777777" w:rsidR="00372CAE" w:rsidRDefault="00372CAE" w:rsidP="00AD557B">
      <w:pPr>
        <w:pStyle w:val="Legenda"/>
        <w:spacing w:before="60" w:after="60" w:line="240" w:lineRule="exact"/>
        <w:ind w:left="0" w:right="0"/>
        <w:rPr>
          <w:rFonts w:cs="Arial"/>
          <w:sz w:val="24"/>
          <w:szCs w:val="24"/>
        </w:rPr>
      </w:pPr>
    </w:p>
    <w:p w14:paraId="3F29AE9E" w14:textId="77777777"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14:paraId="6137B2D9" w14:textId="77777777"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1CC209" w14:textId="77777777"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14:paraId="134C968F" w14:textId="77777777"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8A3C4" w14:textId="77777777"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EFA2C5" w14:textId="77777777"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3B44301D"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F6AC7D"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441D17" w14:textId="77777777"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31CC17D" w14:textId="77777777"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14:paraId="03D22D38" w14:textId="77777777"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30D511E3"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1C103F"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A83879"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8B4FE7"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51181" w14:textId="77777777"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D71BB" w14:textId="77777777"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3C00F41E"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A1ECEE"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5E0B2B9E" w14:textId="77777777"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953F56" w14:textId="77777777"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11ABB883" w14:textId="77777777"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14:paraId="3B5CE3B4" w14:textId="77777777"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311D7697"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B5001"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90557"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EE9F51"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2AF8E" w14:textId="77777777"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F5BF37" w14:textId="77777777"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5DB578A5" w14:textId="77777777"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23FB7" w14:textId="77777777"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3B306EE"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61D9BD3"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8EFAC71"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DB74D21"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C16E245"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4F377DE"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5B4A2A6E"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4AB34C" w14:textId="77777777"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17CD55AF" w14:textId="77777777" w:rsidR="008E0410" w:rsidRPr="000124EE" w:rsidRDefault="008E0410" w:rsidP="00D97A43">
            <w:pPr>
              <w:rPr>
                <w:rFonts w:ascii="Arial" w:hAnsi="Arial" w:cs="Arial"/>
                <w:sz w:val="10"/>
                <w:szCs w:val="10"/>
              </w:rPr>
            </w:pPr>
          </w:p>
        </w:tc>
      </w:tr>
      <w:tr w:rsidR="008E0410" w:rsidRPr="000124EE" w14:paraId="14DDEEC8" w14:textId="77777777"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598550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002787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D4F49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69B8A3C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B6F7EA7"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5AAE73"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4E34D4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17FB39"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0DAB86"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7A0A26"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5E41ECE"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7EBE38"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544E12"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543FFA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B46259"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7F2DA348" w14:textId="77777777"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14:paraId="4D9A38F1"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14:paraId="211E183E" w14:textId="77777777"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14:paraId="1A94D519" w14:textId="77777777"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14:paraId="5ABFDA00"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14:paraId="0D1B1B8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112</w:t>
            </w:r>
          </w:p>
        </w:tc>
        <w:tc>
          <w:tcPr>
            <w:tcW w:w="709" w:type="dxa"/>
            <w:tcBorders>
              <w:top w:val="single" w:sz="18" w:space="0" w:color="auto"/>
              <w:left w:val="nil"/>
              <w:bottom w:val="single" w:sz="4" w:space="0" w:color="auto"/>
              <w:right w:val="single" w:sz="4" w:space="0" w:color="auto"/>
            </w:tcBorders>
            <w:vAlign w:val="bottom"/>
          </w:tcPr>
          <w:p w14:paraId="63FACDB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80</w:t>
            </w:r>
          </w:p>
        </w:tc>
        <w:tc>
          <w:tcPr>
            <w:tcW w:w="852" w:type="dxa"/>
            <w:tcBorders>
              <w:top w:val="single" w:sz="18" w:space="0" w:color="auto"/>
              <w:left w:val="nil"/>
              <w:bottom w:val="single" w:sz="4" w:space="0" w:color="auto"/>
              <w:right w:val="single" w:sz="4" w:space="0" w:color="auto"/>
            </w:tcBorders>
            <w:vAlign w:val="bottom"/>
          </w:tcPr>
          <w:p w14:paraId="27B406D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926</w:t>
            </w:r>
          </w:p>
        </w:tc>
        <w:tc>
          <w:tcPr>
            <w:tcW w:w="708" w:type="dxa"/>
            <w:tcBorders>
              <w:top w:val="single" w:sz="18" w:space="0" w:color="auto"/>
              <w:left w:val="nil"/>
              <w:bottom w:val="single" w:sz="4" w:space="0" w:color="auto"/>
              <w:right w:val="single" w:sz="4" w:space="0" w:color="auto"/>
            </w:tcBorders>
            <w:vAlign w:val="bottom"/>
          </w:tcPr>
          <w:p w14:paraId="4076E92E"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133</w:t>
            </w:r>
          </w:p>
        </w:tc>
        <w:tc>
          <w:tcPr>
            <w:tcW w:w="709" w:type="dxa"/>
            <w:tcBorders>
              <w:top w:val="single" w:sz="18" w:space="0" w:color="auto"/>
              <w:left w:val="nil"/>
              <w:bottom w:val="single" w:sz="4" w:space="0" w:color="auto"/>
              <w:right w:val="single" w:sz="4" w:space="0" w:color="auto"/>
            </w:tcBorders>
            <w:vAlign w:val="bottom"/>
          </w:tcPr>
          <w:p w14:paraId="2CDC4E5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52</w:t>
            </w:r>
          </w:p>
        </w:tc>
        <w:tc>
          <w:tcPr>
            <w:tcW w:w="851" w:type="dxa"/>
            <w:tcBorders>
              <w:top w:val="single" w:sz="18" w:space="0" w:color="auto"/>
              <w:left w:val="nil"/>
              <w:bottom w:val="single" w:sz="4" w:space="0" w:color="auto"/>
              <w:right w:val="single" w:sz="4" w:space="0" w:color="auto"/>
            </w:tcBorders>
            <w:vAlign w:val="bottom"/>
          </w:tcPr>
          <w:p w14:paraId="1AB66E7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79</w:t>
            </w:r>
          </w:p>
        </w:tc>
        <w:tc>
          <w:tcPr>
            <w:tcW w:w="850" w:type="dxa"/>
            <w:tcBorders>
              <w:top w:val="single" w:sz="18" w:space="0" w:color="auto"/>
              <w:left w:val="nil"/>
              <w:bottom w:val="single" w:sz="4" w:space="0" w:color="auto"/>
              <w:right w:val="single" w:sz="4" w:space="0" w:color="auto"/>
            </w:tcBorders>
            <w:vAlign w:val="bottom"/>
          </w:tcPr>
          <w:p w14:paraId="63B9C085"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681BABF8"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08A13A6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78</w:t>
            </w:r>
          </w:p>
        </w:tc>
        <w:tc>
          <w:tcPr>
            <w:tcW w:w="851" w:type="dxa"/>
            <w:tcBorders>
              <w:top w:val="single" w:sz="18" w:space="0" w:color="auto"/>
              <w:left w:val="nil"/>
              <w:bottom w:val="single" w:sz="4" w:space="0" w:color="auto"/>
              <w:right w:val="single" w:sz="4" w:space="0" w:color="auto"/>
            </w:tcBorders>
            <w:vAlign w:val="bottom"/>
          </w:tcPr>
          <w:p w14:paraId="2C49B405"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228BE54E"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6BE8B1BB" w14:textId="77777777"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14:paraId="58F74F5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single" w:sz="18" w:space="0" w:color="auto"/>
              <w:left w:val="nil"/>
              <w:bottom w:val="single" w:sz="4" w:space="0" w:color="auto"/>
              <w:right w:val="single" w:sz="4" w:space="0" w:color="auto"/>
            </w:tcBorders>
            <w:vAlign w:val="bottom"/>
          </w:tcPr>
          <w:p w14:paraId="22AA9DF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single" w:sz="18" w:space="0" w:color="auto"/>
              <w:left w:val="nil"/>
              <w:bottom w:val="single" w:sz="4" w:space="0" w:color="auto"/>
              <w:right w:val="single" w:sz="4" w:space="0" w:color="auto"/>
            </w:tcBorders>
            <w:vAlign w:val="center"/>
          </w:tcPr>
          <w:p w14:paraId="067B91EF" w14:textId="77777777" w:rsidR="00E321A0" w:rsidRDefault="00E321A0">
            <w:pPr>
              <w:jc w:val="right"/>
              <w:rPr>
                <w:rFonts w:ascii="Arial" w:hAnsi="Arial" w:cs="Arial"/>
                <w:color w:val="000000"/>
                <w:sz w:val="14"/>
                <w:szCs w:val="14"/>
              </w:rPr>
            </w:pPr>
          </w:p>
        </w:tc>
      </w:tr>
      <w:tr w:rsidR="00E321A0" w:rsidRPr="000124EE" w14:paraId="72AF139C"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14:paraId="30875B74" w14:textId="77777777"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14:paraId="53CC4C2D"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14:paraId="5F934EC9"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1425933"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5964CDB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198</w:t>
            </w:r>
          </w:p>
        </w:tc>
        <w:tc>
          <w:tcPr>
            <w:tcW w:w="708" w:type="dxa"/>
            <w:tcBorders>
              <w:top w:val="nil"/>
              <w:left w:val="nil"/>
              <w:bottom w:val="single" w:sz="4" w:space="0" w:color="auto"/>
              <w:right w:val="single" w:sz="4" w:space="0" w:color="auto"/>
            </w:tcBorders>
            <w:vAlign w:val="bottom"/>
          </w:tcPr>
          <w:p w14:paraId="0B35F88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102</w:t>
            </w:r>
          </w:p>
        </w:tc>
        <w:tc>
          <w:tcPr>
            <w:tcW w:w="709" w:type="dxa"/>
            <w:tcBorders>
              <w:top w:val="nil"/>
              <w:left w:val="nil"/>
              <w:bottom w:val="single" w:sz="4" w:space="0" w:color="auto"/>
              <w:right w:val="single" w:sz="4" w:space="0" w:color="auto"/>
            </w:tcBorders>
            <w:vAlign w:val="bottom"/>
          </w:tcPr>
          <w:p w14:paraId="308BE1E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42</w:t>
            </w:r>
          </w:p>
        </w:tc>
        <w:tc>
          <w:tcPr>
            <w:tcW w:w="851" w:type="dxa"/>
            <w:tcBorders>
              <w:top w:val="nil"/>
              <w:left w:val="nil"/>
              <w:bottom w:val="single" w:sz="4" w:space="0" w:color="auto"/>
              <w:right w:val="single" w:sz="4" w:space="0" w:color="auto"/>
            </w:tcBorders>
            <w:vAlign w:val="bottom"/>
          </w:tcPr>
          <w:p w14:paraId="01654D3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60</w:t>
            </w:r>
          </w:p>
        </w:tc>
        <w:tc>
          <w:tcPr>
            <w:tcW w:w="850" w:type="dxa"/>
            <w:tcBorders>
              <w:top w:val="nil"/>
              <w:left w:val="nil"/>
              <w:bottom w:val="single" w:sz="4" w:space="0" w:color="auto"/>
              <w:right w:val="single" w:sz="4" w:space="0" w:color="auto"/>
            </w:tcBorders>
            <w:vAlign w:val="bottom"/>
          </w:tcPr>
          <w:p w14:paraId="265097C4"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CDB110B"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B29CC5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59</w:t>
            </w:r>
          </w:p>
        </w:tc>
        <w:tc>
          <w:tcPr>
            <w:tcW w:w="851" w:type="dxa"/>
            <w:tcBorders>
              <w:top w:val="nil"/>
              <w:left w:val="nil"/>
              <w:bottom w:val="single" w:sz="4" w:space="0" w:color="auto"/>
              <w:right w:val="single" w:sz="4" w:space="0" w:color="auto"/>
            </w:tcBorders>
            <w:vAlign w:val="bottom"/>
          </w:tcPr>
          <w:p w14:paraId="0D911913" w14:textId="77777777" w:rsidR="00E321A0" w:rsidRPr="000124EE" w:rsidRDefault="00E321A0" w:rsidP="00D97A43">
            <w:pPr>
              <w:jc w:val="right"/>
              <w:rPr>
                <w:rFonts w:ascii="Arial" w:hAnsi="Arial" w:cs="Arial"/>
                <w:sz w:val="14"/>
                <w:szCs w:val="14"/>
              </w:rPr>
            </w:pPr>
          </w:p>
          <w:p w14:paraId="127B9DEF"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B669DDC"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AC2D811"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FE7C12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38EA62EB"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2E1921D" w14:textId="77777777" w:rsidR="00E321A0" w:rsidRDefault="00E321A0">
            <w:pPr>
              <w:jc w:val="right"/>
              <w:rPr>
                <w:rFonts w:ascii="Arial" w:hAnsi="Arial" w:cs="Arial"/>
                <w:color w:val="000000"/>
                <w:sz w:val="14"/>
                <w:szCs w:val="14"/>
              </w:rPr>
            </w:pPr>
          </w:p>
        </w:tc>
      </w:tr>
      <w:tr w:rsidR="00E321A0" w:rsidRPr="000124EE" w14:paraId="19F87ACA" w14:textId="77777777"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14:paraId="419046E6" w14:textId="77777777"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56FCCFE0" w14:textId="77777777"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14:paraId="3BBFBAEA"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572641F"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077CD2E"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1F07485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708" w:type="dxa"/>
            <w:tcBorders>
              <w:top w:val="nil"/>
              <w:left w:val="nil"/>
              <w:bottom w:val="single" w:sz="4" w:space="0" w:color="auto"/>
              <w:right w:val="single" w:sz="4" w:space="0" w:color="auto"/>
            </w:tcBorders>
            <w:vAlign w:val="bottom"/>
          </w:tcPr>
          <w:p w14:paraId="756ED0E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30</w:t>
            </w:r>
          </w:p>
        </w:tc>
        <w:tc>
          <w:tcPr>
            <w:tcW w:w="709" w:type="dxa"/>
            <w:tcBorders>
              <w:top w:val="nil"/>
              <w:left w:val="nil"/>
              <w:bottom w:val="single" w:sz="4" w:space="0" w:color="auto"/>
              <w:right w:val="single" w:sz="4" w:space="0" w:color="auto"/>
            </w:tcBorders>
            <w:vAlign w:val="bottom"/>
          </w:tcPr>
          <w:p w14:paraId="3751EB1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18</w:t>
            </w:r>
          </w:p>
        </w:tc>
        <w:tc>
          <w:tcPr>
            <w:tcW w:w="851" w:type="dxa"/>
            <w:tcBorders>
              <w:top w:val="nil"/>
              <w:left w:val="nil"/>
              <w:bottom w:val="single" w:sz="4" w:space="0" w:color="auto"/>
              <w:right w:val="single" w:sz="4" w:space="0" w:color="auto"/>
            </w:tcBorders>
            <w:vAlign w:val="bottom"/>
          </w:tcPr>
          <w:p w14:paraId="5CB4A6D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12</w:t>
            </w:r>
          </w:p>
        </w:tc>
        <w:tc>
          <w:tcPr>
            <w:tcW w:w="850" w:type="dxa"/>
            <w:tcBorders>
              <w:top w:val="nil"/>
              <w:left w:val="nil"/>
              <w:bottom w:val="single" w:sz="4" w:space="0" w:color="auto"/>
              <w:right w:val="single" w:sz="4" w:space="0" w:color="auto"/>
            </w:tcBorders>
            <w:vAlign w:val="bottom"/>
          </w:tcPr>
          <w:p w14:paraId="1971B657"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A6CE379"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E5F77D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14:paraId="2F84651E"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52801C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AD9B70A"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D4FE2DC"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CBEDEE0"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178FFC3" w14:textId="77777777" w:rsidR="00E321A0" w:rsidRDefault="00E321A0">
            <w:pPr>
              <w:jc w:val="right"/>
              <w:rPr>
                <w:rFonts w:ascii="Arial" w:hAnsi="Arial" w:cs="Arial"/>
                <w:color w:val="000000"/>
                <w:sz w:val="14"/>
                <w:szCs w:val="14"/>
              </w:rPr>
            </w:pPr>
          </w:p>
        </w:tc>
      </w:tr>
      <w:tr w:rsidR="00E321A0" w:rsidRPr="000124EE" w14:paraId="0164A430" w14:textId="77777777"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14:paraId="6C8B4B88" w14:textId="77777777"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36DD95EF" w14:textId="77777777"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14:paraId="6DCDB4E2"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7A131C0"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DFE38BD"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2CD3880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14:paraId="4A160E18"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B27863C"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6558BA1"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DA858A"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41E81C"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7724001"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50E4B4A"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06B496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EC9185"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4977AA0"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24827C4"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52A434C" w14:textId="77777777" w:rsidR="00E321A0" w:rsidRDefault="00E321A0">
            <w:pPr>
              <w:jc w:val="right"/>
              <w:rPr>
                <w:rFonts w:ascii="Arial" w:hAnsi="Arial" w:cs="Arial"/>
                <w:color w:val="000000"/>
                <w:sz w:val="14"/>
                <w:szCs w:val="14"/>
              </w:rPr>
            </w:pPr>
          </w:p>
        </w:tc>
      </w:tr>
      <w:tr w:rsidR="000E0521" w:rsidRPr="000124EE" w14:paraId="261C4908" w14:textId="77777777"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14:paraId="0CFB764B" w14:textId="77777777"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14:paraId="25F5DF36" w14:textId="77777777"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14:paraId="6480CFE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CB5AD39"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0C33814"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C4B1EF8"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8F009C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BB3F08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11F780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F4DAB7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1B6FFA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47A1E8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F1124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58133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FE575B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0E13CA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BDFB5D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04FF2A3" w14:textId="77777777" w:rsidR="000E0521" w:rsidRDefault="000E0521">
            <w:pPr>
              <w:jc w:val="right"/>
              <w:rPr>
                <w:rFonts w:ascii="Arial" w:hAnsi="Arial" w:cs="Arial"/>
                <w:color w:val="000000"/>
                <w:sz w:val="14"/>
                <w:szCs w:val="14"/>
              </w:rPr>
            </w:pPr>
          </w:p>
        </w:tc>
      </w:tr>
      <w:tr w:rsidR="000E0521" w:rsidRPr="000124EE" w14:paraId="5A8C2B01"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62A8E60"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9A4C3E1"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14:paraId="50FB61C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6E2333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ED34907"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AA5640A"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29</w:t>
            </w:r>
          </w:p>
        </w:tc>
        <w:tc>
          <w:tcPr>
            <w:tcW w:w="708" w:type="dxa"/>
            <w:tcBorders>
              <w:top w:val="nil"/>
              <w:left w:val="nil"/>
              <w:bottom w:val="single" w:sz="4" w:space="0" w:color="auto"/>
              <w:right w:val="single" w:sz="4" w:space="0" w:color="auto"/>
            </w:tcBorders>
            <w:vAlign w:val="bottom"/>
          </w:tcPr>
          <w:p w14:paraId="45FBACF3"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14</w:t>
            </w:r>
          </w:p>
        </w:tc>
        <w:tc>
          <w:tcPr>
            <w:tcW w:w="709" w:type="dxa"/>
            <w:tcBorders>
              <w:top w:val="nil"/>
              <w:left w:val="nil"/>
              <w:bottom w:val="single" w:sz="4" w:space="0" w:color="auto"/>
              <w:right w:val="single" w:sz="4" w:space="0" w:color="auto"/>
            </w:tcBorders>
            <w:vAlign w:val="bottom"/>
          </w:tcPr>
          <w:p w14:paraId="6326AD88"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14:paraId="5DDC30A4"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0" w:type="dxa"/>
            <w:tcBorders>
              <w:top w:val="nil"/>
              <w:left w:val="nil"/>
              <w:bottom w:val="single" w:sz="4" w:space="0" w:color="auto"/>
              <w:right w:val="single" w:sz="4" w:space="0" w:color="auto"/>
            </w:tcBorders>
            <w:vAlign w:val="bottom"/>
          </w:tcPr>
          <w:p w14:paraId="6342F58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AD2B9E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13295A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14:paraId="2CA507F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23004D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737ACF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DF2496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2F7DD6C"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9F6579E" w14:textId="77777777" w:rsidR="000E0521" w:rsidRDefault="000E0521">
            <w:pPr>
              <w:jc w:val="right"/>
              <w:rPr>
                <w:rFonts w:ascii="Arial" w:hAnsi="Arial" w:cs="Arial"/>
                <w:color w:val="000000"/>
                <w:sz w:val="14"/>
                <w:szCs w:val="14"/>
              </w:rPr>
            </w:pPr>
          </w:p>
        </w:tc>
      </w:tr>
      <w:tr w:rsidR="000E0521" w:rsidRPr="000124EE" w14:paraId="65CB294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E5AA0B3"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5D3DCFB" w14:textId="77777777"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14:paraId="2BD13684"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4253BAD"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36F0787"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580C247"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708" w:type="dxa"/>
            <w:tcBorders>
              <w:top w:val="nil"/>
              <w:left w:val="nil"/>
              <w:bottom w:val="single" w:sz="4" w:space="0" w:color="auto"/>
              <w:right w:val="single" w:sz="4" w:space="0" w:color="auto"/>
            </w:tcBorders>
            <w:vAlign w:val="bottom"/>
          </w:tcPr>
          <w:p w14:paraId="37A9D790"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09BF8AE1"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143F8BD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4E58AF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511960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EB5520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D1894F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317609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2E1FFD6"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320934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3BFD3A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1278FFA" w14:textId="77777777" w:rsidR="000E0521" w:rsidRDefault="000E0521">
            <w:pPr>
              <w:jc w:val="right"/>
              <w:rPr>
                <w:rFonts w:ascii="Arial" w:hAnsi="Arial" w:cs="Arial"/>
                <w:color w:val="000000"/>
                <w:sz w:val="14"/>
                <w:szCs w:val="14"/>
              </w:rPr>
            </w:pPr>
          </w:p>
        </w:tc>
      </w:tr>
      <w:tr w:rsidR="000E0521" w:rsidRPr="000124EE" w14:paraId="657FBD6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3DFBA997"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AA5E383"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14:paraId="49161AB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00CB22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21A844A"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E51DEBA"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65DA693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7039FE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1192AF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D932B3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1EDA7C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49A1F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4D6FDB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6D0FBF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A5E6D46"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392E1A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4E7D1F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C6E7B5E" w14:textId="77777777" w:rsidR="000E0521" w:rsidRDefault="000E0521">
            <w:pPr>
              <w:jc w:val="right"/>
              <w:rPr>
                <w:rFonts w:ascii="Arial" w:hAnsi="Arial" w:cs="Arial"/>
                <w:color w:val="000000"/>
                <w:sz w:val="14"/>
                <w:szCs w:val="14"/>
              </w:rPr>
            </w:pPr>
          </w:p>
        </w:tc>
      </w:tr>
      <w:tr w:rsidR="000E0521" w:rsidRPr="000124EE" w14:paraId="3781E2D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0922D26" w14:textId="77777777"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14:paraId="32DAFA00"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14:paraId="15B59AC2"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14:paraId="72FEC643"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14:paraId="3308E49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73720A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8EC29F8"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712C24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5B3AD3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90973F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AB1D7A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3AA886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040428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C45A7E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467DB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650BB0D"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224D40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9E84AB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F86634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19AB796" w14:textId="77777777" w:rsidR="000E0521" w:rsidRDefault="000E0521">
            <w:pPr>
              <w:jc w:val="right"/>
              <w:rPr>
                <w:rFonts w:ascii="Arial" w:hAnsi="Arial" w:cs="Arial"/>
                <w:color w:val="000000"/>
                <w:sz w:val="14"/>
                <w:szCs w:val="14"/>
              </w:rPr>
            </w:pPr>
          </w:p>
        </w:tc>
      </w:tr>
      <w:tr w:rsidR="000E0521" w:rsidRPr="000124EE" w14:paraId="252D38ED"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CE71FEE" w14:textId="77777777"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14:paraId="19C0A330" w14:textId="77777777"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14:paraId="0E4124FC" w14:textId="77777777"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14:paraId="7434820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D6D4660"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4317FD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A02CA2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811181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2D6554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391F7E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1E04FD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5635BF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FCC1EC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4C5582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1D3183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A541C1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7C5933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1AD730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623C445" w14:textId="77777777" w:rsidR="000E0521" w:rsidRDefault="000E0521">
            <w:pPr>
              <w:jc w:val="right"/>
              <w:rPr>
                <w:rFonts w:ascii="Arial" w:hAnsi="Arial" w:cs="Arial"/>
                <w:color w:val="000000"/>
                <w:sz w:val="14"/>
                <w:szCs w:val="14"/>
              </w:rPr>
            </w:pPr>
          </w:p>
        </w:tc>
      </w:tr>
      <w:tr w:rsidR="000E0521" w:rsidRPr="000124EE" w14:paraId="3A4D5BD7"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2ED95DE" w14:textId="77777777"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14:paraId="7F9B4135"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14:paraId="02218D1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C2F329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9B43595"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178492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E9A531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171E2C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916F00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003D5D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E2ED4F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5AE103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1B0933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E0B76F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8E0F75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97CC0B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1FAABC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89C2BEA" w14:textId="77777777" w:rsidR="000E0521" w:rsidRDefault="000E0521">
            <w:pPr>
              <w:jc w:val="right"/>
              <w:rPr>
                <w:rFonts w:ascii="Arial" w:hAnsi="Arial" w:cs="Arial"/>
                <w:color w:val="000000"/>
                <w:sz w:val="14"/>
                <w:szCs w:val="14"/>
              </w:rPr>
            </w:pPr>
          </w:p>
        </w:tc>
      </w:tr>
      <w:tr w:rsidR="000E0521" w:rsidRPr="000124EE" w14:paraId="19793E85"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4C92AE9"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4800462" w14:textId="77777777"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14:paraId="6E351856"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5F39B73"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D9F3629"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FEDA341"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A9CBEDE"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A5324B6"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2B440B2"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822B9B1"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73A8AA7"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BE5E9DA"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E495172"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DC668FF"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FB6A561"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CF32A31"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7A67D3B"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91F1BC5" w14:textId="77777777" w:rsidR="000E0521" w:rsidRDefault="000E0521">
            <w:pPr>
              <w:jc w:val="right"/>
              <w:rPr>
                <w:rFonts w:ascii="Arial" w:hAnsi="Arial" w:cs="Arial"/>
                <w:color w:val="000000"/>
                <w:sz w:val="14"/>
                <w:szCs w:val="14"/>
              </w:rPr>
            </w:pPr>
          </w:p>
        </w:tc>
      </w:tr>
      <w:tr w:rsidR="000E0521" w:rsidRPr="000124EE" w14:paraId="2F2E085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B6021A6"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1F7B307"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14:paraId="669BBF3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003E9F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1327C2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8D2719C"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C5D5C3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4A80A8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DA9386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FE6CE2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4802B4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4090CB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A3ADFF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FADF14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F0CEFDB"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E5A629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C8570B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641A399" w14:textId="77777777" w:rsidR="000E0521" w:rsidRDefault="000E0521">
            <w:pPr>
              <w:jc w:val="right"/>
              <w:rPr>
                <w:rFonts w:ascii="Arial" w:hAnsi="Arial" w:cs="Arial"/>
                <w:color w:val="000000"/>
                <w:sz w:val="14"/>
                <w:szCs w:val="14"/>
              </w:rPr>
            </w:pPr>
          </w:p>
        </w:tc>
      </w:tr>
      <w:tr w:rsidR="000E0521" w:rsidRPr="000124EE" w14:paraId="1FFB09EB"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401B5D7"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0A9A53E" w14:textId="77777777"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14:paraId="2734EE7A"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4AD859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FEA4EA3"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AD7B52E"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04E8A3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018438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DE3880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CE75E2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313AFD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4DDBB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6F2EB0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03016F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ED888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69C510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5DC6DA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46774DC" w14:textId="77777777" w:rsidR="000E0521" w:rsidRDefault="000E0521">
            <w:pPr>
              <w:jc w:val="right"/>
              <w:rPr>
                <w:rFonts w:ascii="Arial" w:hAnsi="Arial" w:cs="Arial"/>
                <w:color w:val="000000"/>
                <w:sz w:val="14"/>
                <w:szCs w:val="14"/>
              </w:rPr>
            </w:pPr>
          </w:p>
        </w:tc>
      </w:tr>
      <w:tr w:rsidR="000E0521" w:rsidRPr="000124EE" w14:paraId="3BA2BC4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CB848B8"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4CABE91" w14:textId="77777777"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14:paraId="30FDA71B"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E0075E7"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2B7D025"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0B9023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497E67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270D97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E54793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9BBD10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5500A4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AA66FB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180B2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B71C5C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6BDCDAC"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A87F98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D7D8DA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4B05467" w14:textId="77777777" w:rsidR="000E0521" w:rsidRDefault="000E0521">
            <w:pPr>
              <w:jc w:val="right"/>
              <w:rPr>
                <w:rFonts w:ascii="Arial" w:hAnsi="Arial" w:cs="Arial"/>
                <w:color w:val="000000"/>
                <w:sz w:val="14"/>
                <w:szCs w:val="14"/>
              </w:rPr>
            </w:pPr>
          </w:p>
        </w:tc>
      </w:tr>
      <w:tr w:rsidR="000E0521" w:rsidRPr="000124EE" w14:paraId="5ED13D4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D1CAC01"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FFF8A83"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14:paraId="0971B004"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97A36A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08ED300"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2415AE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04A0B3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39D240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E7B313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71B4E8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D9FE16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9967F1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D964CF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A12FDF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A4BD1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BF74AE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901BCE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2B82E34" w14:textId="77777777" w:rsidR="000E0521" w:rsidRDefault="000E0521">
            <w:pPr>
              <w:jc w:val="right"/>
              <w:rPr>
                <w:rFonts w:ascii="Arial" w:hAnsi="Arial" w:cs="Arial"/>
                <w:color w:val="000000"/>
                <w:sz w:val="14"/>
                <w:szCs w:val="14"/>
              </w:rPr>
            </w:pPr>
          </w:p>
        </w:tc>
      </w:tr>
      <w:tr w:rsidR="00120BB2" w:rsidRPr="000124EE" w14:paraId="6989613A"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1C28DC6F"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669D49AA" w14:textId="77777777"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3B1FF991" w14:textId="77777777"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14:paraId="54B5FE59"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4EB91E5"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C48D7CE"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18BDCF7"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7DA8D57B"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5112C326"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7D55F32"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2FB1EB90"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7A6CA74"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34B1A77F"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E73876F"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511F6E10"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DCE3341"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2A911D7B"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1C24BB7F"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4839B960" w14:textId="77777777" w:rsidR="00120BB2" w:rsidRDefault="00120BB2">
            <w:pPr>
              <w:jc w:val="right"/>
              <w:rPr>
                <w:rFonts w:ascii="Arial" w:hAnsi="Arial" w:cs="Arial"/>
                <w:color w:val="000000"/>
                <w:sz w:val="14"/>
                <w:szCs w:val="14"/>
              </w:rPr>
            </w:pPr>
          </w:p>
        </w:tc>
      </w:tr>
      <w:tr w:rsidR="00120BB2" w:rsidRPr="000124EE" w14:paraId="3B8CB0C7"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5663E79A"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51B8F09C"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3EF37F91"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14:paraId="1E71B0EC"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A9D2002"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8E1B123"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5555F56"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73734FF"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BF8CA70"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27B268B"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9828614"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F5E7019"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4FF7030"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67F93B7"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752A8C1"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9209C5A"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31AF0ED"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B9991D4"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D7C7B22" w14:textId="77777777" w:rsidR="00120BB2" w:rsidRDefault="00120BB2">
            <w:pPr>
              <w:jc w:val="right"/>
              <w:rPr>
                <w:rFonts w:ascii="Arial" w:hAnsi="Arial" w:cs="Arial"/>
                <w:color w:val="000000"/>
                <w:sz w:val="14"/>
                <w:szCs w:val="14"/>
              </w:rPr>
            </w:pPr>
          </w:p>
        </w:tc>
      </w:tr>
      <w:tr w:rsidR="00120BB2" w:rsidRPr="000124EE" w14:paraId="3EBD9705"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1F668B93"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3C05529B" w14:textId="77777777"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333ED3BC"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14:paraId="0C4D9B75"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85187E9"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AD7B629"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074056F"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E013230"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EEF447D"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C233C36"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EC9C46D"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D815726"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5F92691"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24979BE"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7D04B88"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CEE949F"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7C8670A"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E25A4DA"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5321E35" w14:textId="77777777" w:rsidR="00120BB2" w:rsidRDefault="00120BB2">
            <w:pPr>
              <w:jc w:val="right"/>
              <w:rPr>
                <w:rFonts w:ascii="Arial" w:hAnsi="Arial" w:cs="Arial"/>
                <w:color w:val="000000"/>
                <w:sz w:val="14"/>
                <w:szCs w:val="14"/>
              </w:rPr>
            </w:pPr>
          </w:p>
        </w:tc>
      </w:tr>
      <w:tr w:rsidR="00120BB2" w:rsidRPr="000124EE" w14:paraId="20C22C9F"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0A576466"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55B35EC4"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D476A81"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14:paraId="17CDC6E2"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C5394C8"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D7F9DD7"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3D70B22"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4BD302E0"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792217F3"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BFDB78B"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3F77297C"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97F59A7"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059F532F"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4C46DAAF"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554056A5"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048E770"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27E371F4"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5B97754E"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5C7C1F1B" w14:textId="77777777" w:rsidR="00120BB2" w:rsidRDefault="00120BB2">
            <w:pPr>
              <w:jc w:val="right"/>
              <w:rPr>
                <w:rFonts w:ascii="Arial" w:hAnsi="Arial" w:cs="Arial"/>
                <w:color w:val="000000"/>
                <w:sz w:val="14"/>
                <w:szCs w:val="14"/>
              </w:rPr>
            </w:pPr>
          </w:p>
        </w:tc>
      </w:tr>
      <w:tr w:rsidR="00A65310" w:rsidRPr="000124EE" w14:paraId="65B8760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436931F"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CB6F16A"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14:paraId="21585197"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43EDEC7"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AF558BB"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159A8A6"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14:paraId="67A789F2"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163F81C"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3321E65"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4C4C277"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B65046F"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D67C87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181D179"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C4DE5CC"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375B0F4"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5126591"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DCF5F3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7849E44" w14:textId="77777777" w:rsidR="00A65310" w:rsidRDefault="00A65310">
            <w:pPr>
              <w:jc w:val="right"/>
              <w:rPr>
                <w:rFonts w:ascii="Arial" w:hAnsi="Arial" w:cs="Arial"/>
                <w:color w:val="000000"/>
                <w:sz w:val="14"/>
                <w:szCs w:val="14"/>
              </w:rPr>
            </w:pPr>
          </w:p>
        </w:tc>
      </w:tr>
      <w:tr w:rsidR="00A65310" w:rsidRPr="000124EE" w14:paraId="36BCDE3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0942CB9"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F84BB07"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14:paraId="2207E545"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3F346EF"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6F50183"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047CB64"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D529C23"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53CB84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575E279"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67DE04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612A11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3BBF01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BF757E3"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AF360A6"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CFC18E"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E414B29"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9ED574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13A5ADF" w14:textId="77777777" w:rsidR="00A65310" w:rsidRDefault="00A65310">
            <w:pPr>
              <w:jc w:val="right"/>
              <w:rPr>
                <w:rFonts w:ascii="Arial" w:hAnsi="Arial" w:cs="Arial"/>
                <w:color w:val="000000"/>
                <w:sz w:val="14"/>
                <w:szCs w:val="14"/>
              </w:rPr>
            </w:pPr>
          </w:p>
        </w:tc>
      </w:tr>
      <w:tr w:rsidR="00A65310" w:rsidRPr="000124EE" w14:paraId="0527D7AB"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6A5256C"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899457A" w14:textId="77777777"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14:paraId="7B0B175C"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38C0D8B"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EF087B4"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C92E81F"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14:paraId="3ADFBE09"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48A31C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4A40585"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374869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85B854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A14C06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925C72C"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956ACB6"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D2CB822"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7A0A721"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93847FF"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F2EE584" w14:textId="77777777" w:rsidR="00A65310" w:rsidRDefault="00A65310">
            <w:pPr>
              <w:jc w:val="right"/>
              <w:rPr>
                <w:rFonts w:ascii="Arial" w:hAnsi="Arial" w:cs="Arial"/>
                <w:color w:val="000000"/>
                <w:sz w:val="14"/>
                <w:szCs w:val="14"/>
              </w:rPr>
            </w:pPr>
          </w:p>
        </w:tc>
      </w:tr>
      <w:tr w:rsidR="00A65310" w:rsidRPr="000124EE" w14:paraId="0283BE31"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4895F03"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50ED028"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14:paraId="24544EBF"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15DC26A"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4F82BDC"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FB7581D"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7BC0510"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31AF6F3"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C80B4B3"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0A10A8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D1C9150"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BFF887A"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236A2A"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AACAFCB"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DE0ACC0"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F502FD1"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2475EB0"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7083FC9" w14:textId="77777777" w:rsidR="00A65310" w:rsidRDefault="00A65310">
            <w:pPr>
              <w:jc w:val="right"/>
              <w:rPr>
                <w:rFonts w:ascii="Arial" w:hAnsi="Arial" w:cs="Arial"/>
                <w:color w:val="000000"/>
                <w:sz w:val="14"/>
                <w:szCs w:val="14"/>
              </w:rPr>
            </w:pPr>
          </w:p>
        </w:tc>
      </w:tr>
      <w:tr w:rsidR="0007346F" w:rsidRPr="000124EE" w14:paraId="288C712D"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3240BCF"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8E5CBE8" w14:textId="77777777"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14:paraId="52CC6D9B" w14:textId="77777777"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95A37C"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2AD8D2A"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270D31D1" w14:textId="77777777" w:rsidR="0007346F" w:rsidRDefault="0007346F">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nil"/>
              <w:left w:val="nil"/>
              <w:bottom w:val="single" w:sz="4" w:space="0" w:color="auto"/>
              <w:right w:val="single" w:sz="4" w:space="0" w:color="auto"/>
            </w:tcBorders>
            <w:vAlign w:val="center"/>
          </w:tcPr>
          <w:p w14:paraId="403CE330"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AE46E1E"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8617241"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D68FD1B"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C2D84F"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0F1574A"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5AEB72D"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AB63EF2"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C999EA8"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C687D94"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FA67BD9"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0E9E896" w14:textId="77777777" w:rsidR="0007346F" w:rsidRDefault="0007346F">
            <w:pPr>
              <w:jc w:val="right"/>
              <w:rPr>
                <w:rFonts w:ascii="Arial" w:hAnsi="Arial" w:cs="Arial"/>
                <w:color w:val="000000"/>
                <w:sz w:val="14"/>
                <w:szCs w:val="14"/>
              </w:rPr>
            </w:pPr>
          </w:p>
        </w:tc>
      </w:tr>
      <w:tr w:rsidR="0007346F" w:rsidRPr="000124EE" w14:paraId="5A0C206E" w14:textId="77777777"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14:paraId="2EDE850C"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9A2D718" w14:textId="77777777"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14:paraId="6722789D" w14:textId="77777777"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07A0CC5"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548A8BF"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5F7E96A7" w14:textId="77777777"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14:paraId="16667AC2"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4802224"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2AAABB9"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88AC0BC"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E10AEC3"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10D26BE"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093E777"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523B305"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597B6AE"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84838C1"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5B63494"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A0C0442" w14:textId="77777777" w:rsidR="0007346F" w:rsidRDefault="0007346F">
            <w:pPr>
              <w:jc w:val="right"/>
              <w:rPr>
                <w:rFonts w:ascii="Arial" w:hAnsi="Arial" w:cs="Arial"/>
                <w:color w:val="000000"/>
                <w:sz w:val="14"/>
                <w:szCs w:val="14"/>
              </w:rPr>
            </w:pPr>
          </w:p>
        </w:tc>
      </w:tr>
      <w:tr w:rsidR="00704A4D" w:rsidRPr="000124EE" w14:paraId="323B78BC" w14:textId="77777777" w:rsidTr="00090ED3">
        <w:trPr>
          <w:cantSplit/>
          <w:trHeight w:hRule="exact" w:val="255"/>
        </w:trPr>
        <w:tc>
          <w:tcPr>
            <w:tcW w:w="723" w:type="dxa"/>
            <w:vMerge w:val="restart"/>
            <w:tcBorders>
              <w:top w:val="nil"/>
              <w:left w:val="single" w:sz="4" w:space="0" w:color="auto"/>
              <w:right w:val="single" w:sz="4" w:space="0" w:color="auto"/>
            </w:tcBorders>
            <w:vAlign w:val="center"/>
          </w:tcPr>
          <w:p w14:paraId="1E450E9B" w14:textId="77777777"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5A4E0056" w14:textId="77777777"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14:paraId="7D6FCDA3" w14:textId="77777777"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30E3B8"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F9CED45" w14:textId="77777777"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24771B1" w14:textId="77777777" w:rsidR="00704A4D" w:rsidRDefault="00704A4D">
            <w:pPr>
              <w:jc w:val="right"/>
              <w:rPr>
                <w:rFonts w:ascii="Arial" w:hAnsi="Arial" w:cs="Arial"/>
                <w:color w:val="000000"/>
                <w:sz w:val="14"/>
                <w:szCs w:val="14"/>
              </w:rPr>
            </w:pPr>
            <w:r>
              <w:rPr>
                <w:rFonts w:ascii="Arial" w:hAnsi="Arial" w:cs="Arial"/>
                <w:color w:val="000000"/>
                <w:sz w:val="14"/>
                <w:szCs w:val="14"/>
              </w:rPr>
              <w:t>103</w:t>
            </w:r>
          </w:p>
        </w:tc>
        <w:tc>
          <w:tcPr>
            <w:tcW w:w="708" w:type="dxa"/>
            <w:tcBorders>
              <w:top w:val="nil"/>
              <w:left w:val="nil"/>
              <w:bottom w:val="single" w:sz="4" w:space="0" w:color="auto"/>
              <w:right w:val="single" w:sz="4" w:space="0" w:color="auto"/>
            </w:tcBorders>
            <w:vAlign w:val="center"/>
          </w:tcPr>
          <w:p w14:paraId="49E1766E"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9893FB6"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15E1C95"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27B5673"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0B036D7"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334D7BC"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D450411"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BB9BF91"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FF6EAC8"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0E99AA9D"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833061A"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87DEEB6" w14:textId="77777777" w:rsidR="00704A4D" w:rsidRDefault="00704A4D">
            <w:pPr>
              <w:jc w:val="right"/>
              <w:rPr>
                <w:rFonts w:ascii="Arial" w:hAnsi="Arial" w:cs="Arial"/>
                <w:color w:val="000000"/>
                <w:sz w:val="14"/>
                <w:szCs w:val="14"/>
              </w:rPr>
            </w:pPr>
          </w:p>
        </w:tc>
      </w:tr>
      <w:tr w:rsidR="00704A4D" w:rsidRPr="000124EE" w14:paraId="2A383898" w14:textId="77777777"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14:paraId="2E939C1D" w14:textId="77777777"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6FD8D9E0" w14:textId="77777777"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6D2B624E" w14:textId="77777777"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46734F6"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667871F" w14:textId="77777777"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7CB7B495"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E97AFF1"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C45751D"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FAA94BA"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E189071"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6A15F7"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3D9998C"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DE44A3A"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A008004"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03BF77D"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07924EAE"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2E11BA4"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0EE1F6B" w14:textId="77777777" w:rsidR="00704A4D" w:rsidRDefault="00704A4D">
            <w:pPr>
              <w:jc w:val="right"/>
              <w:rPr>
                <w:rFonts w:ascii="Arial" w:hAnsi="Arial" w:cs="Arial"/>
                <w:color w:val="000000"/>
                <w:sz w:val="14"/>
                <w:szCs w:val="14"/>
              </w:rPr>
            </w:pPr>
          </w:p>
        </w:tc>
      </w:tr>
    </w:tbl>
    <w:p w14:paraId="49DFE833" w14:textId="77777777" w:rsidR="00DA6CC6" w:rsidRPr="00CE79D7" w:rsidRDefault="00DA6CC6" w:rsidP="00283403">
      <w:pPr>
        <w:rPr>
          <w:rFonts w:ascii="Arial" w:hAnsi="Arial" w:cs="Arial"/>
          <w:sz w:val="10"/>
          <w:szCs w:val="10"/>
        </w:rPr>
      </w:pPr>
    </w:p>
    <w:p w14:paraId="2DDBC339" w14:textId="77777777" w:rsidR="001905E4" w:rsidRPr="00CE79D7" w:rsidRDefault="001905E4">
      <w:pPr>
        <w:rPr>
          <w:rFonts w:ascii="Arial" w:hAnsi="Arial" w:cs="Arial"/>
          <w:sz w:val="10"/>
          <w:szCs w:val="10"/>
        </w:rPr>
      </w:pPr>
    </w:p>
    <w:p w14:paraId="62DD1B40" w14:textId="77777777"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14:paraId="576B5345" w14:textId="77777777" w:rsidR="00716422" w:rsidRDefault="00716422" w:rsidP="00424AA9">
      <w:pPr>
        <w:pStyle w:val="Legenda"/>
        <w:spacing w:before="60" w:after="60" w:line="240" w:lineRule="exact"/>
        <w:ind w:left="0" w:right="0"/>
        <w:rPr>
          <w:rFonts w:cs="Arial"/>
          <w:sz w:val="10"/>
          <w:szCs w:val="10"/>
        </w:rPr>
      </w:pPr>
    </w:p>
    <w:p w14:paraId="4B6662EB" w14:textId="77777777"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14:paraId="44B91995" w14:textId="77777777"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EDBDF2" w14:textId="77777777"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14:paraId="089CA7F6" w14:textId="77777777"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E440EF" w14:textId="77777777"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9C1658" w14:textId="77777777"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0E122230"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B63459"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031AEA" w14:textId="77777777"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C6204" w14:textId="77777777"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14:paraId="2D403B59" w14:textId="77777777"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1732B6"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0131D4"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E17751"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AB4E72"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ED3418" w14:textId="77777777"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45DE7" w14:textId="77777777"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56C330F2"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399F70"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52A65843" w14:textId="77777777"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94F49B" w14:textId="77777777"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3778B839" w14:textId="77777777"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14:paraId="4359F8C0" w14:textId="77777777"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319A9A"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4D48B"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AC718"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949B16"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EA41D" w14:textId="77777777"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BAAF99" w14:textId="77777777"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63EF49DC" w14:textId="77777777"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16F7C" w14:textId="77777777"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24EDDD5"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6A122E7"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EC4A852"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97A38AB"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0DCBABC"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EF48422"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257DCAEB"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DE668C" w14:textId="77777777"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2010E626" w14:textId="77777777" w:rsidR="008A46F3" w:rsidRPr="000124EE" w:rsidRDefault="008A46F3" w:rsidP="00A51918">
            <w:pPr>
              <w:rPr>
                <w:rFonts w:ascii="Arial" w:hAnsi="Arial" w:cs="Arial"/>
                <w:sz w:val="10"/>
                <w:szCs w:val="10"/>
              </w:rPr>
            </w:pPr>
          </w:p>
        </w:tc>
      </w:tr>
      <w:tr w:rsidR="008A46F3" w:rsidRPr="000124EE" w14:paraId="09D7FFE0" w14:textId="77777777"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A8B963"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CDCEA6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1A1AF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7E890E3B"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AF3D67B"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78200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670687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641CC7"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B0FB0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9BE5C3"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FCA1A9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6C02C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5B27A69"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B0ECEF6"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266B69"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46F39640" w14:textId="77777777"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14:paraId="06241714"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E7FFA0F" w14:textId="77777777"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14:paraId="4EA8E871" w14:textId="77777777"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EA0C78"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DED3421"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FF5BC57" w14:textId="77777777" w:rsidR="00FA0B25" w:rsidRDefault="00FA0B25">
            <w:pPr>
              <w:jc w:val="right"/>
              <w:rPr>
                <w:rFonts w:ascii="Arial" w:hAnsi="Arial" w:cs="Arial"/>
                <w:color w:val="000000"/>
                <w:sz w:val="14"/>
                <w:szCs w:val="14"/>
              </w:rPr>
            </w:pPr>
            <w:r>
              <w:rPr>
                <w:rFonts w:ascii="Arial" w:hAnsi="Arial" w:cs="Arial"/>
                <w:color w:val="000000"/>
                <w:sz w:val="14"/>
                <w:szCs w:val="14"/>
              </w:rPr>
              <w:t>419</w:t>
            </w:r>
          </w:p>
        </w:tc>
        <w:tc>
          <w:tcPr>
            <w:tcW w:w="708" w:type="dxa"/>
            <w:tcBorders>
              <w:top w:val="nil"/>
              <w:left w:val="nil"/>
              <w:bottom w:val="single" w:sz="4" w:space="0" w:color="auto"/>
              <w:right w:val="single" w:sz="4" w:space="0" w:color="auto"/>
            </w:tcBorders>
            <w:vAlign w:val="center"/>
          </w:tcPr>
          <w:p w14:paraId="5147343D"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3ABF1CF"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6687062"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FAC45CE"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EFEC063"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E27538F"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5BD5444"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B567AD6"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B33E2D"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A654DC5"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B653723"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50118E0" w14:textId="77777777" w:rsidR="00FA0B25" w:rsidRDefault="00FA0B25">
            <w:pPr>
              <w:jc w:val="right"/>
              <w:rPr>
                <w:rFonts w:ascii="Arial" w:hAnsi="Arial" w:cs="Arial"/>
                <w:color w:val="000000"/>
                <w:sz w:val="14"/>
                <w:szCs w:val="14"/>
              </w:rPr>
            </w:pPr>
          </w:p>
        </w:tc>
      </w:tr>
      <w:tr w:rsidR="00FA0B25" w:rsidRPr="000124EE" w14:paraId="32E40557" w14:textId="77777777" w:rsidTr="00A51918">
        <w:trPr>
          <w:cantSplit/>
          <w:trHeight w:hRule="exact" w:val="255"/>
        </w:trPr>
        <w:tc>
          <w:tcPr>
            <w:tcW w:w="1413" w:type="dxa"/>
            <w:vMerge w:val="restart"/>
            <w:tcBorders>
              <w:top w:val="nil"/>
              <w:left w:val="single" w:sz="4" w:space="0" w:color="auto"/>
              <w:right w:val="single" w:sz="4" w:space="0" w:color="auto"/>
            </w:tcBorders>
            <w:vAlign w:val="center"/>
          </w:tcPr>
          <w:p w14:paraId="31961B9B" w14:textId="77777777"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14:paraId="66ADCBC5" w14:textId="77777777"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14:paraId="346F22D4" w14:textId="77777777"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697E5D3"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2C589C15"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5E688F98" w14:textId="77777777" w:rsidR="00FA0B25" w:rsidRDefault="00FA0B25">
            <w:pPr>
              <w:jc w:val="right"/>
              <w:rPr>
                <w:rFonts w:ascii="Arial" w:hAnsi="Arial" w:cs="Arial"/>
                <w:color w:val="000000"/>
                <w:sz w:val="14"/>
                <w:szCs w:val="14"/>
              </w:rPr>
            </w:pPr>
            <w:r>
              <w:rPr>
                <w:rFonts w:ascii="Arial" w:hAnsi="Arial" w:cs="Arial"/>
                <w:color w:val="000000"/>
                <w:sz w:val="14"/>
                <w:szCs w:val="14"/>
              </w:rPr>
              <w:t>283</w:t>
            </w:r>
          </w:p>
        </w:tc>
        <w:tc>
          <w:tcPr>
            <w:tcW w:w="708" w:type="dxa"/>
            <w:tcBorders>
              <w:top w:val="nil"/>
              <w:left w:val="nil"/>
              <w:bottom w:val="single" w:sz="4" w:space="0" w:color="auto"/>
              <w:right w:val="single" w:sz="4" w:space="0" w:color="auto"/>
            </w:tcBorders>
            <w:vAlign w:val="center"/>
          </w:tcPr>
          <w:p w14:paraId="6C599C5F"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4D0E6C4"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D31C998"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A0F7E46"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F6C03CB"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DDA5DB5"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D49D639"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4AC3102"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CE0ED91"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C06DDB1"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E73BF9F"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98AF4F5" w14:textId="77777777" w:rsidR="00FA0B25" w:rsidRDefault="00FA0B25">
            <w:pPr>
              <w:jc w:val="right"/>
              <w:rPr>
                <w:rFonts w:ascii="Arial" w:hAnsi="Arial" w:cs="Arial"/>
                <w:color w:val="000000"/>
                <w:sz w:val="14"/>
                <w:szCs w:val="14"/>
              </w:rPr>
            </w:pPr>
          </w:p>
        </w:tc>
      </w:tr>
      <w:tr w:rsidR="00D1288E" w:rsidRPr="000124EE" w14:paraId="0A56F830" w14:textId="77777777"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14:paraId="70ADA621" w14:textId="77777777"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14:paraId="50CB43C9" w14:textId="77777777"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14:paraId="20F46358" w14:textId="77777777"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A93DAF8"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544382D"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552C1F9E" w14:textId="77777777" w:rsidR="00D1288E" w:rsidRDefault="00D1288E">
            <w:pPr>
              <w:jc w:val="right"/>
              <w:rPr>
                <w:rFonts w:ascii="Arial" w:hAnsi="Arial" w:cs="Arial"/>
                <w:color w:val="000000"/>
                <w:sz w:val="14"/>
                <w:szCs w:val="14"/>
              </w:rPr>
            </w:pPr>
            <w:r>
              <w:rPr>
                <w:rFonts w:ascii="Arial" w:hAnsi="Arial" w:cs="Arial"/>
                <w:color w:val="000000"/>
                <w:sz w:val="14"/>
                <w:szCs w:val="14"/>
              </w:rPr>
              <w:t>136</w:t>
            </w:r>
          </w:p>
        </w:tc>
        <w:tc>
          <w:tcPr>
            <w:tcW w:w="708" w:type="dxa"/>
            <w:tcBorders>
              <w:top w:val="nil"/>
              <w:left w:val="nil"/>
              <w:bottom w:val="single" w:sz="4" w:space="0" w:color="auto"/>
              <w:right w:val="single" w:sz="4" w:space="0" w:color="auto"/>
            </w:tcBorders>
            <w:vAlign w:val="center"/>
          </w:tcPr>
          <w:p w14:paraId="18C5C140"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593675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2F0BCE4"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88B3E8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0EAE11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DCA0897"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AB895F2"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65D3FF4"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26B41B7"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7C4EDA9"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8DE409D"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161A72B" w14:textId="77777777" w:rsidR="00D1288E" w:rsidRDefault="00D1288E">
            <w:pPr>
              <w:jc w:val="right"/>
              <w:rPr>
                <w:rFonts w:ascii="Arial" w:hAnsi="Arial" w:cs="Arial"/>
                <w:color w:val="000000"/>
                <w:sz w:val="14"/>
                <w:szCs w:val="14"/>
              </w:rPr>
            </w:pPr>
          </w:p>
        </w:tc>
      </w:tr>
      <w:tr w:rsidR="00D1288E" w:rsidRPr="000124EE" w14:paraId="634A1E16" w14:textId="77777777"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14:paraId="457BFB91" w14:textId="77777777"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406EB102" w14:textId="77777777"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1897091"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0B05885"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4840CB3F"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8C1FD0F"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5162C1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EA69A7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880A9D6"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B005214"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659B337"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A3D18AD"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4E87A9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5B2DEB8"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A173514"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75BF9E4"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E8E4717" w14:textId="77777777" w:rsidR="00D1288E" w:rsidRDefault="00D1288E">
            <w:pPr>
              <w:jc w:val="right"/>
              <w:rPr>
                <w:rFonts w:ascii="Arial" w:hAnsi="Arial" w:cs="Arial"/>
                <w:color w:val="000000"/>
                <w:sz w:val="14"/>
                <w:szCs w:val="14"/>
              </w:rPr>
            </w:pPr>
          </w:p>
        </w:tc>
      </w:tr>
      <w:tr w:rsidR="00D1288E" w:rsidRPr="000124EE" w14:paraId="5BE2EB51"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2D711F04" w14:textId="77777777"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14:paraId="67BF9AF1" w14:textId="77777777"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CA7FC1F"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38012AC"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359090E" w14:textId="77777777" w:rsidR="00D1288E" w:rsidRDefault="00D1288E">
            <w:pPr>
              <w:jc w:val="right"/>
              <w:rPr>
                <w:rFonts w:ascii="Arial" w:hAnsi="Arial" w:cs="Arial"/>
                <w:color w:val="000000"/>
                <w:sz w:val="14"/>
                <w:szCs w:val="14"/>
              </w:rPr>
            </w:pPr>
            <w:r>
              <w:rPr>
                <w:rFonts w:ascii="Arial" w:hAnsi="Arial" w:cs="Arial"/>
                <w:color w:val="000000"/>
                <w:sz w:val="14"/>
                <w:szCs w:val="14"/>
              </w:rPr>
              <w:t>200</w:t>
            </w:r>
          </w:p>
        </w:tc>
        <w:tc>
          <w:tcPr>
            <w:tcW w:w="708" w:type="dxa"/>
            <w:tcBorders>
              <w:top w:val="nil"/>
              <w:left w:val="nil"/>
              <w:bottom w:val="single" w:sz="4" w:space="0" w:color="auto"/>
              <w:right w:val="single" w:sz="4" w:space="0" w:color="auto"/>
            </w:tcBorders>
            <w:vAlign w:val="center"/>
          </w:tcPr>
          <w:p w14:paraId="79BD3D3E" w14:textId="77777777" w:rsidR="00D1288E" w:rsidRDefault="00D1288E">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nil"/>
              <w:left w:val="nil"/>
              <w:bottom w:val="single" w:sz="4" w:space="0" w:color="auto"/>
              <w:right w:val="single" w:sz="4" w:space="0" w:color="auto"/>
            </w:tcBorders>
            <w:vAlign w:val="center"/>
          </w:tcPr>
          <w:p w14:paraId="6BE36796" w14:textId="77777777" w:rsidR="00D1288E" w:rsidRDefault="00D1288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vAlign w:val="center"/>
          </w:tcPr>
          <w:p w14:paraId="0E09CD45" w14:textId="77777777" w:rsidR="00D1288E" w:rsidRDefault="00D1288E">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nil"/>
              <w:left w:val="nil"/>
              <w:bottom w:val="single" w:sz="4" w:space="0" w:color="auto"/>
              <w:right w:val="single" w:sz="4" w:space="0" w:color="auto"/>
            </w:tcBorders>
            <w:vAlign w:val="center"/>
          </w:tcPr>
          <w:p w14:paraId="29149993"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654572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CA00FDE" w14:textId="77777777" w:rsidR="00D1288E" w:rsidRDefault="00D1288E">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nil"/>
              <w:left w:val="nil"/>
              <w:bottom w:val="single" w:sz="4" w:space="0" w:color="auto"/>
              <w:right w:val="single" w:sz="4" w:space="0" w:color="auto"/>
            </w:tcBorders>
            <w:vAlign w:val="center"/>
          </w:tcPr>
          <w:p w14:paraId="638D80ED"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697F6AA"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EDEA72E"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EC07E3B"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9B77433" w14:textId="77777777"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14:paraId="1DF1AF68" w14:textId="77777777" w:rsidR="00D1288E" w:rsidRDefault="00D1288E">
            <w:pPr>
              <w:jc w:val="right"/>
              <w:rPr>
                <w:rFonts w:ascii="Arial" w:hAnsi="Arial" w:cs="Arial"/>
                <w:color w:val="000000"/>
                <w:sz w:val="14"/>
                <w:szCs w:val="14"/>
              </w:rPr>
            </w:pPr>
          </w:p>
        </w:tc>
      </w:tr>
      <w:tr w:rsidR="00D1288E" w:rsidRPr="000124EE" w14:paraId="5F99E9A7"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2B6A67A8" w14:textId="77777777"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14:paraId="2C175AB8" w14:textId="77777777"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70011A6"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8B1C7BF"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5748DE4D" w14:textId="77777777" w:rsidR="00D1288E" w:rsidRDefault="00D1288E">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vAlign w:val="center"/>
          </w:tcPr>
          <w:p w14:paraId="218509D0"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7D6423D"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1B7D130"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3E0ECAA"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6E40183"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41ACA9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2D9FD8E"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FE12B77"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C4D703C"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1D79F3E"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804C126"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72AE6A" w14:textId="77777777" w:rsidR="00D1288E" w:rsidRDefault="00D1288E">
            <w:pPr>
              <w:jc w:val="right"/>
              <w:rPr>
                <w:rFonts w:ascii="Arial" w:hAnsi="Arial" w:cs="Arial"/>
                <w:color w:val="000000"/>
                <w:sz w:val="14"/>
                <w:szCs w:val="14"/>
              </w:rPr>
            </w:pPr>
          </w:p>
        </w:tc>
      </w:tr>
      <w:tr w:rsidR="00731617" w:rsidRPr="000124EE" w14:paraId="34667A4B" w14:textId="77777777"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2EA5A102" w14:textId="77777777"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231E8E70" w14:textId="77777777"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64B27D1"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C43618D"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70025C40"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599F12C"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DC5EA72"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CBFD980"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707E547"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4F3D693"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97B6998"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E8EBBCB"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4C730D7"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8A976A1"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838E61C"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9E0C864"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F7486DB" w14:textId="77777777" w:rsidR="00731617" w:rsidRDefault="00731617">
            <w:pPr>
              <w:jc w:val="right"/>
              <w:rPr>
                <w:rFonts w:ascii="Arial" w:hAnsi="Arial" w:cs="Arial"/>
                <w:color w:val="000000"/>
                <w:sz w:val="14"/>
                <w:szCs w:val="14"/>
              </w:rPr>
            </w:pPr>
          </w:p>
        </w:tc>
      </w:tr>
      <w:tr w:rsidR="00731617" w:rsidRPr="000124EE" w14:paraId="334DB31C"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5A6E571A" w14:textId="77777777"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14:paraId="561061B4" w14:textId="77777777"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D810763"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14:paraId="6A05485D"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14:paraId="67B60B19" w14:textId="77777777" w:rsidR="00731617" w:rsidRDefault="00731617">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18" w:space="0" w:color="auto"/>
              <w:right w:val="single" w:sz="4" w:space="0" w:color="auto"/>
            </w:tcBorders>
            <w:vAlign w:val="center"/>
          </w:tcPr>
          <w:p w14:paraId="4DD4ACD3"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72F70652"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09BA78AB"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51B3FBC8"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00CF0253"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2098D563"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223F0964"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6757F8CF"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34F11D97" w14:textId="77777777"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14:paraId="2108F9BB"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70614689"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5EDBDA2C" w14:textId="77777777" w:rsidR="00731617" w:rsidRDefault="00731617">
            <w:pPr>
              <w:jc w:val="right"/>
              <w:rPr>
                <w:rFonts w:ascii="Arial" w:hAnsi="Arial" w:cs="Arial"/>
                <w:color w:val="000000"/>
                <w:sz w:val="14"/>
                <w:szCs w:val="14"/>
              </w:rPr>
            </w:pPr>
          </w:p>
        </w:tc>
      </w:tr>
    </w:tbl>
    <w:p w14:paraId="46DD0CF1" w14:textId="77777777"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14:paraId="2946563D" w14:textId="77777777" w:rsidR="00716422" w:rsidRDefault="00716422" w:rsidP="00424AA9">
      <w:pPr>
        <w:pStyle w:val="Legenda"/>
        <w:spacing w:before="60" w:after="60" w:line="240" w:lineRule="exact"/>
        <w:ind w:left="0" w:right="0"/>
        <w:rPr>
          <w:rFonts w:cs="Arial"/>
          <w:sz w:val="10"/>
          <w:szCs w:val="10"/>
        </w:rPr>
      </w:pPr>
    </w:p>
    <w:p w14:paraId="0A673017" w14:textId="77777777" w:rsidR="00716422" w:rsidRDefault="00716422" w:rsidP="00424AA9">
      <w:pPr>
        <w:pStyle w:val="Legenda"/>
        <w:spacing w:before="60" w:after="60" w:line="240" w:lineRule="exact"/>
        <w:ind w:left="0" w:right="0"/>
        <w:rPr>
          <w:rFonts w:cs="Arial"/>
          <w:sz w:val="10"/>
          <w:szCs w:val="10"/>
        </w:rPr>
      </w:pPr>
    </w:p>
    <w:p w14:paraId="33AC923C" w14:textId="77777777" w:rsidR="00716422" w:rsidRDefault="00716422" w:rsidP="00424AA9">
      <w:pPr>
        <w:pStyle w:val="Legenda"/>
        <w:spacing w:before="60" w:after="60" w:line="240" w:lineRule="exact"/>
        <w:ind w:left="0" w:right="0"/>
        <w:rPr>
          <w:rFonts w:cs="Arial"/>
          <w:sz w:val="10"/>
          <w:szCs w:val="10"/>
        </w:rPr>
      </w:pPr>
    </w:p>
    <w:p w14:paraId="7E72E441" w14:textId="77777777" w:rsidR="00716422" w:rsidRDefault="00716422" w:rsidP="00424AA9">
      <w:pPr>
        <w:pStyle w:val="Legenda"/>
        <w:spacing w:before="60" w:after="60" w:line="240" w:lineRule="exact"/>
        <w:ind w:left="0" w:right="0"/>
        <w:rPr>
          <w:rFonts w:cs="Arial"/>
          <w:sz w:val="10"/>
          <w:szCs w:val="10"/>
        </w:rPr>
      </w:pPr>
    </w:p>
    <w:p w14:paraId="18AB975D" w14:textId="77777777" w:rsidR="00716422" w:rsidRDefault="00716422" w:rsidP="00424AA9">
      <w:pPr>
        <w:pStyle w:val="Legenda"/>
        <w:spacing w:before="60" w:after="60" w:line="240" w:lineRule="exact"/>
        <w:ind w:left="0" w:right="0"/>
        <w:rPr>
          <w:rFonts w:cs="Arial"/>
          <w:sz w:val="10"/>
          <w:szCs w:val="10"/>
        </w:rPr>
      </w:pPr>
    </w:p>
    <w:p w14:paraId="09DA871B" w14:textId="77777777" w:rsidR="00716422" w:rsidRDefault="00716422" w:rsidP="00424AA9">
      <w:pPr>
        <w:pStyle w:val="Legenda"/>
        <w:spacing w:before="60" w:after="60" w:line="240" w:lineRule="exact"/>
        <w:ind w:left="0" w:right="0"/>
        <w:rPr>
          <w:rFonts w:cs="Arial"/>
          <w:sz w:val="10"/>
          <w:szCs w:val="10"/>
        </w:rPr>
      </w:pPr>
    </w:p>
    <w:p w14:paraId="1F7DD2C1" w14:textId="77777777" w:rsidR="00716422" w:rsidRDefault="00716422" w:rsidP="00424AA9">
      <w:pPr>
        <w:pStyle w:val="Legenda"/>
        <w:spacing w:before="60" w:after="60" w:line="240" w:lineRule="exact"/>
        <w:ind w:left="0" w:right="0"/>
        <w:rPr>
          <w:rFonts w:cs="Arial"/>
          <w:sz w:val="10"/>
          <w:szCs w:val="10"/>
        </w:rPr>
      </w:pPr>
    </w:p>
    <w:p w14:paraId="390AF594" w14:textId="77777777" w:rsidR="00716422" w:rsidRDefault="00716422" w:rsidP="00424AA9">
      <w:pPr>
        <w:pStyle w:val="Legenda"/>
        <w:spacing w:before="60" w:after="60" w:line="240" w:lineRule="exact"/>
        <w:ind w:left="0" w:right="0"/>
        <w:rPr>
          <w:rFonts w:cs="Arial"/>
          <w:sz w:val="10"/>
          <w:szCs w:val="10"/>
        </w:rPr>
      </w:pPr>
    </w:p>
    <w:p w14:paraId="747C02D5" w14:textId="77777777" w:rsidR="00716422" w:rsidRDefault="00716422" w:rsidP="00424AA9">
      <w:pPr>
        <w:pStyle w:val="Legenda"/>
        <w:spacing w:before="60" w:after="60" w:line="240" w:lineRule="exact"/>
        <w:ind w:left="0" w:right="0"/>
        <w:rPr>
          <w:rFonts w:cs="Arial"/>
          <w:sz w:val="10"/>
          <w:szCs w:val="10"/>
        </w:rPr>
      </w:pPr>
    </w:p>
    <w:p w14:paraId="54859DF0" w14:textId="77777777" w:rsidR="00716422" w:rsidRDefault="00716422" w:rsidP="00424AA9">
      <w:pPr>
        <w:pStyle w:val="Legenda"/>
        <w:spacing w:before="60" w:after="60" w:line="240" w:lineRule="exact"/>
        <w:ind w:left="0" w:right="0"/>
        <w:rPr>
          <w:rFonts w:cs="Arial"/>
          <w:sz w:val="10"/>
          <w:szCs w:val="10"/>
        </w:rPr>
      </w:pPr>
    </w:p>
    <w:p w14:paraId="2508E412" w14:textId="77777777" w:rsidR="00716422" w:rsidRDefault="00716422" w:rsidP="00424AA9">
      <w:pPr>
        <w:pStyle w:val="Legenda"/>
        <w:spacing w:before="60" w:after="60" w:line="240" w:lineRule="exact"/>
        <w:ind w:left="0" w:right="0"/>
        <w:rPr>
          <w:rFonts w:cs="Arial"/>
          <w:sz w:val="10"/>
          <w:szCs w:val="10"/>
        </w:rPr>
      </w:pPr>
    </w:p>
    <w:p w14:paraId="61223EE2" w14:textId="77777777" w:rsidR="00716422" w:rsidRDefault="00716422" w:rsidP="00424AA9">
      <w:pPr>
        <w:pStyle w:val="Legenda"/>
        <w:spacing w:before="60" w:after="60" w:line="240" w:lineRule="exact"/>
        <w:ind w:left="0" w:right="0"/>
        <w:rPr>
          <w:rFonts w:cs="Arial"/>
          <w:sz w:val="10"/>
          <w:szCs w:val="10"/>
        </w:rPr>
      </w:pPr>
    </w:p>
    <w:p w14:paraId="79D354B7" w14:textId="77777777" w:rsidR="00716422" w:rsidRDefault="00716422" w:rsidP="00424AA9">
      <w:pPr>
        <w:pStyle w:val="Legenda"/>
        <w:spacing w:before="60" w:after="60" w:line="240" w:lineRule="exact"/>
        <w:ind w:left="0" w:right="0"/>
        <w:rPr>
          <w:rFonts w:cs="Arial"/>
          <w:sz w:val="10"/>
          <w:szCs w:val="10"/>
        </w:rPr>
      </w:pPr>
    </w:p>
    <w:p w14:paraId="3B65F0E8" w14:textId="77777777" w:rsidR="00716422" w:rsidRDefault="00716422" w:rsidP="00424AA9">
      <w:pPr>
        <w:pStyle w:val="Legenda"/>
        <w:spacing w:before="60" w:after="60" w:line="240" w:lineRule="exact"/>
        <w:ind w:left="0" w:right="0"/>
        <w:rPr>
          <w:rFonts w:cs="Arial"/>
          <w:sz w:val="10"/>
          <w:szCs w:val="10"/>
        </w:rPr>
      </w:pPr>
    </w:p>
    <w:p w14:paraId="50D7DB02" w14:textId="77777777" w:rsidR="00716422" w:rsidRDefault="00716422" w:rsidP="00424AA9">
      <w:pPr>
        <w:pStyle w:val="Legenda"/>
        <w:spacing w:before="60" w:after="60" w:line="240" w:lineRule="exact"/>
        <w:ind w:left="0" w:right="0"/>
        <w:rPr>
          <w:rFonts w:cs="Arial"/>
          <w:sz w:val="10"/>
          <w:szCs w:val="10"/>
        </w:rPr>
      </w:pPr>
    </w:p>
    <w:p w14:paraId="03F9B6B2" w14:textId="77777777"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14:paraId="1DE26B69" w14:textId="77777777"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1556"/>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14:paraId="0947D5BA" w14:textId="77777777"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14:paraId="123F5D16"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14:paraId="23E2C27A"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4D4B7F9C" w14:textId="77777777"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646B73D6"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14:paraId="1CB1A93D" w14:textId="77777777"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14:paraId="23DEF326"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3B22C395" w14:textId="77777777"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3FB60F9C" w14:textId="77777777"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46819D67"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75804810" w14:textId="77777777"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5559913C"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68259BB6" w14:textId="77777777"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05D38B0F" w14:textId="77777777"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1F8A6E2E" w14:textId="77777777"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14:paraId="6F709C1F" w14:textId="77777777"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14:paraId="66B64A6C"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7A51F316"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4E79BBD"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44E682B"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EFF108A" w14:textId="77777777"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5A2A4C95"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23C8D0CA"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9FE94FF" w14:textId="77777777"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66A6DCA4"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2A6B6FE6"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76B088BE"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6D7AD815"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1CC08F99" w14:textId="77777777"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22519EB3" w14:textId="77777777"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14:paraId="304202C2" w14:textId="77777777" w:rsidR="00F55824" w:rsidRPr="000124EE" w:rsidRDefault="00F55824" w:rsidP="00D97A43">
            <w:pPr>
              <w:jc w:val="center"/>
              <w:rPr>
                <w:rFonts w:ascii="Arial" w:hAnsi="Arial" w:cs="Arial"/>
                <w:sz w:val="14"/>
                <w:szCs w:val="14"/>
              </w:rPr>
            </w:pPr>
          </w:p>
        </w:tc>
      </w:tr>
      <w:tr w:rsidR="00F55824" w:rsidRPr="000124EE" w14:paraId="4256A884" w14:textId="77777777"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4E2254AF"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1617AE7E"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58DE759"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4FF1176D"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F1C7F1F" w14:textId="77777777"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345AFE3" w14:textId="77777777"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13797966" w14:textId="77777777"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3633010B" w14:textId="77777777"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DBBC54E" w14:textId="77777777"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78D3807" w14:textId="77777777"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4FAB0D3A"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0275C1C" w14:textId="77777777"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3105898C" w14:textId="77777777"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14:paraId="3C7A7E93" w14:textId="77777777"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14:paraId="229FFCC7"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14:paraId="118BA500"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14:paraId="3545AAB2" w14:textId="77777777"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14:paraId="4CB24342"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14:paraId="6DCB1796" w14:textId="77777777" w:rsidR="008925F2" w:rsidRDefault="008925F2">
            <w:pPr>
              <w:jc w:val="right"/>
              <w:rPr>
                <w:rFonts w:ascii="Arial" w:hAnsi="Arial" w:cs="Arial"/>
                <w:color w:val="000000"/>
                <w:sz w:val="14"/>
                <w:szCs w:val="14"/>
              </w:rPr>
            </w:pPr>
            <w:r>
              <w:rPr>
                <w:rFonts w:ascii="Arial" w:hAnsi="Arial" w:cs="Arial"/>
                <w:color w:val="000000"/>
                <w:sz w:val="14"/>
                <w:szCs w:val="14"/>
              </w:rPr>
              <w:t>793</w:t>
            </w:r>
          </w:p>
        </w:tc>
        <w:tc>
          <w:tcPr>
            <w:tcW w:w="272" w:type="pct"/>
            <w:tcBorders>
              <w:top w:val="single" w:sz="18" w:space="0" w:color="auto"/>
              <w:left w:val="nil"/>
              <w:bottom w:val="single" w:sz="4" w:space="0" w:color="auto"/>
              <w:right w:val="single" w:sz="4" w:space="0" w:color="auto"/>
            </w:tcBorders>
            <w:vAlign w:val="center"/>
          </w:tcPr>
          <w:p w14:paraId="2354C2D1" w14:textId="77777777" w:rsidR="008925F2" w:rsidRDefault="008925F2">
            <w:pPr>
              <w:jc w:val="right"/>
              <w:rPr>
                <w:rFonts w:ascii="Arial" w:hAnsi="Arial" w:cs="Arial"/>
                <w:color w:val="000000"/>
                <w:sz w:val="14"/>
                <w:szCs w:val="14"/>
              </w:rPr>
            </w:pPr>
            <w:r>
              <w:rPr>
                <w:rFonts w:ascii="Arial" w:hAnsi="Arial" w:cs="Arial"/>
                <w:color w:val="000000"/>
                <w:sz w:val="14"/>
                <w:szCs w:val="14"/>
              </w:rPr>
              <w:t>357</w:t>
            </w:r>
          </w:p>
        </w:tc>
        <w:tc>
          <w:tcPr>
            <w:tcW w:w="272" w:type="pct"/>
            <w:tcBorders>
              <w:top w:val="single" w:sz="18" w:space="0" w:color="auto"/>
              <w:left w:val="nil"/>
              <w:bottom w:val="single" w:sz="4" w:space="0" w:color="auto"/>
              <w:right w:val="single" w:sz="4" w:space="0" w:color="auto"/>
            </w:tcBorders>
            <w:vAlign w:val="center"/>
          </w:tcPr>
          <w:p w14:paraId="05C28001" w14:textId="77777777" w:rsidR="008925F2" w:rsidRDefault="008925F2">
            <w:pPr>
              <w:jc w:val="right"/>
              <w:rPr>
                <w:rFonts w:ascii="Arial" w:hAnsi="Arial" w:cs="Arial"/>
                <w:color w:val="000000"/>
                <w:sz w:val="14"/>
                <w:szCs w:val="14"/>
              </w:rPr>
            </w:pPr>
            <w:r>
              <w:rPr>
                <w:rFonts w:ascii="Arial" w:hAnsi="Arial" w:cs="Arial"/>
                <w:color w:val="000000"/>
                <w:sz w:val="14"/>
                <w:szCs w:val="14"/>
              </w:rPr>
              <w:t>434</w:t>
            </w:r>
          </w:p>
        </w:tc>
        <w:tc>
          <w:tcPr>
            <w:tcW w:w="272" w:type="pct"/>
            <w:tcBorders>
              <w:top w:val="single" w:sz="18" w:space="0" w:color="auto"/>
              <w:left w:val="nil"/>
              <w:bottom w:val="single" w:sz="4" w:space="0" w:color="auto"/>
              <w:right w:val="single" w:sz="4" w:space="0" w:color="auto"/>
            </w:tcBorders>
            <w:vAlign w:val="center"/>
          </w:tcPr>
          <w:p w14:paraId="11B5630F" w14:textId="77777777" w:rsidR="008925F2" w:rsidRDefault="008925F2">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single" w:sz="18" w:space="0" w:color="auto"/>
              <w:left w:val="nil"/>
              <w:bottom w:val="single" w:sz="4" w:space="0" w:color="auto"/>
              <w:right w:val="single" w:sz="4" w:space="0" w:color="auto"/>
            </w:tcBorders>
            <w:vAlign w:val="center"/>
          </w:tcPr>
          <w:p w14:paraId="76A5EEDE" w14:textId="77777777"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14:paraId="56C9B23C" w14:textId="77777777" w:rsidR="008925F2" w:rsidRDefault="008925F2">
            <w:pPr>
              <w:jc w:val="right"/>
              <w:rPr>
                <w:rFonts w:ascii="Arial" w:hAnsi="Arial" w:cs="Arial"/>
                <w:color w:val="000000"/>
                <w:sz w:val="14"/>
                <w:szCs w:val="14"/>
              </w:rPr>
            </w:pPr>
            <w:r>
              <w:rPr>
                <w:rFonts w:ascii="Arial" w:hAnsi="Arial" w:cs="Arial"/>
                <w:color w:val="000000"/>
                <w:sz w:val="14"/>
                <w:szCs w:val="14"/>
              </w:rPr>
              <w:t>403</w:t>
            </w:r>
          </w:p>
        </w:tc>
        <w:tc>
          <w:tcPr>
            <w:tcW w:w="278" w:type="pct"/>
            <w:tcBorders>
              <w:top w:val="single" w:sz="18" w:space="0" w:color="auto"/>
              <w:left w:val="nil"/>
              <w:bottom w:val="single" w:sz="4" w:space="0" w:color="auto"/>
              <w:right w:val="single" w:sz="4" w:space="0" w:color="auto"/>
            </w:tcBorders>
            <w:vAlign w:val="center"/>
          </w:tcPr>
          <w:p w14:paraId="12C77DBE" w14:textId="77777777"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14:paraId="0A2FA29E"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607E2A8A" w14:textId="77777777"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14:paraId="6332D13D"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2F91FA96" w14:textId="77777777"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91" w:type="pct"/>
            <w:tcBorders>
              <w:top w:val="single" w:sz="18" w:space="0" w:color="auto"/>
              <w:left w:val="nil"/>
              <w:bottom w:val="single" w:sz="4" w:space="0" w:color="auto"/>
              <w:right w:val="single" w:sz="4" w:space="0" w:color="000000"/>
            </w:tcBorders>
            <w:vAlign w:val="center"/>
          </w:tcPr>
          <w:p w14:paraId="0E4715C7" w14:textId="77777777"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14:paraId="581B1921" w14:textId="77777777" w:rsidR="008925F2" w:rsidRDefault="008925F2">
            <w:pPr>
              <w:jc w:val="right"/>
              <w:rPr>
                <w:rFonts w:ascii="Arial" w:hAnsi="Arial" w:cs="Arial"/>
                <w:color w:val="000000"/>
                <w:sz w:val="14"/>
                <w:szCs w:val="14"/>
              </w:rPr>
            </w:pPr>
          </w:p>
        </w:tc>
      </w:tr>
      <w:tr w:rsidR="008925F2" w:rsidRPr="000124EE" w14:paraId="4AB40199"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14:paraId="6EB12672"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14:paraId="1D1CE08C"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14:paraId="77DF1B85" w14:textId="77777777" w:rsidR="008925F2" w:rsidRDefault="008925F2">
            <w:pPr>
              <w:jc w:val="right"/>
              <w:rPr>
                <w:rFonts w:ascii="Arial" w:hAnsi="Arial" w:cs="Arial"/>
                <w:color w:val="000000"/>
                <w:sz w:val="14"/>
                <w:szCs w:val="14"/>
              </w:rPr>
            </w:pPr>
            <w:r>
              <w:rPr>
                <w:rFonts w:ascii="Arial" w:hAnsi="Arial" w:cs="Arial"/>
                <w:color w:val="000000"/>
                <w:sz w:val="14"/>
                <w:szCs w:val="14"/>
              </w:rPr>
              <w:t>96</w:t>
            </w:r>
          </w:p>
        </w:tc>
        <w:tc>
          <w:tcPr>
            <w:tcW w:w="272" w:type="pct"/>
            <w:tcBorders>
              <w:top w:val="nil"/>
              <w:left w:val="nil"/>
              <w:bottom w:val="single" w:sz="4" w:space="0" w:color="auto"/>
              <w:right w:val="single" w:sz="4" w:space="0" w:color="auto"/>
            </w:tcBorders>
            <w:vAlign w:val="center"/>
          </w:tcPr>
          <w:p w14:paraId="452FB427" w14:textId="77777777" w:rsidR="008925F2" w:rsidRDefault="008925F2">
            <w:pPr>
              <w:jc w:val="right"/>
              <w:rPr>
                <w:rFonts w:ascii="Arial" w:hAnsi="Arial" w:cs="Arial"/>
                <w:color w:val="000000"/>
                <w:sz w:val="14"/>
                <w:szCs w:val="14"/>
              </w:rPr>
            </w:pPr>
            <w:r>
              <w:rPr>
                <w:rFonts w:ascii="Arial" w:hAnsi="Arial" w:cs="Arial"/>
                <w:color w:val="000000"/>
                <w:sz w:val="14"/>
                <w:szCs w:val="14"/>
              </w:rPr>
              <w:t>47</w:t>
            </w:r>
          </w:p>
        </w:tc>
        <w:tc>
          <w:tcPr>
            <w:tcW w:w="272" w:type="pct"/>
            <w:tcBorders>
              <w:top w:val="nil"/>
              <w:left w:val="nil"/>
              <w:bottom w:val="single" w:sz="4" w:space="0" w:color="auto"/>
              <w:right w:val="single" w:sz="4" w:space="0" w:color="auto"/>
            </w:tcBorders>
            <w:vAlign w:val="center"/>
          </w:tcPr>
          <w:p w14:paraId="521F194E" w14:textId="77777777" w:rsidR="008925F2" w:rsidRDefault="008925F2">
            <w:pPr>
              <w:jc w:val="right"/>
              <w:rPr>
                <w:rFonts w:ascii="Arial" w:hAnsi="Arial" w:cs="Arial"/>
                <w:color w:val="000000"/>
                <w:sz w:val="14"/>
                <w:szCs w:val="14"/>
              </w:rPr>
            </w:pPr>
            <w:r>
              <w:rPr>
                <w:rFonts w:ascii="Arial" w:hAnsi="Arial" w:cs="Arial"/>
                <w:color w:val="000000"/>
                <w:sz w:val="14"/>
                <w:szCs w:val="14"/>
              </w:rPr>
              <w:t>49</w:t>
            </w:r>
          </w:p>
        </w:tc>
        <w:tc>
          <w:tcPr>
            <w:tcW w:w="272" w:type="pct"/>
            <w:tcBorders>
              <w:top w:val="nil"/>
              <w:left w:val="nil"/>
              <w:bottom w:val="single" w:sz="4" w:space="0" w:color="auto"/>
              <w:right w:val="single" w:sz="4" w:space="0" w:color="auto"/>
            </w:tcBorders>
            <w:vAlign w:val="center"/>
          </w:tcPr>
          <w:p w14:paraId="0E1A96B6"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1481A3"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6BE0291" w14:textId="77777777" w:rsidR="008925F2" w:rsidRDefault="008925F2">
            <w:pPr>
              <w:jc w:val="right"/>
              <w:rPr>
                <w:rFonts w:ascii="Arial" w:hAnsi="Arial" w:cs="Arial"/>
                <w:color w:val="000000"/>
                <w:sz w:val="14"/>
                <w:szCs w:val="14"/>
              </w:rPr>
            </w:pPr>
            <w:r>
              <w:rPr>
                <w:rFonts w:ascii="Arial" w:hAnsi="Arial" w:cs="Arial"/>
                <w:color w:val="000000"/>
                <w:sz w:val="14"/>
                <w:szCs w:val="14"/>
              </w:rPr>
              <w:t>49</w:t>
            </w:r>
          </w:p>
        </w:tc>
        <w:tc>
          <w:tcPr>
            <w:tcW w:w="278" w:type="pct"/>
            <w:tcBorders>
              <w:top w:val="nil"/>
              <w:left w:val="nil"/>
              <w:bottom w:val="single" w:sz="4" w:space="0" w:color="auto"/>
              <w:right w:val="single" w:sz="4" w:space="0" w:color="auto"/>
            </w:tcBorders>
            <w:vAlign w:val="center"/>
          </w:tcPr>
          <w:p w14:paraId="42751891"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13C4CBE"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158D53D"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7F9522F"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2D2CAC9"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BBA6892"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94A83ED" w14:textId="77777777" w:rsidR="008925F2" w:rsidRDefault="008925F2">
            <w:pPr>
              <w:jc w:val="right"/>
              <w:rPr>
                <w:rFonts w:ascii="Arial" w:hAnsi="Arial" w:cs="Arial"/>
                <w:color w:val="000000"/>
                <w:sz w:val="14"/>
                <w:szCs w:val="14"/>
              </w:rPr>
            </w:pPr>
          </w:p>
        </w:tc>
      </w:tr>
      <w:tr w:rsidR="008925F2" w:rsidRPr="000124EE" w14:paraId="0E5142C4" w14:textId="77777777"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14:paraId="76AE3700" w14:textId="77777777"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14:paraId="1480F4D6"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14:paraId="323D76B5"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14:paraId="7AFFC3BC" w14:textId="77777777" w:rsidR="008925F2" w:rsidRDefault="008925F2">
            <w:pPr>
              <w:jc w:val="right"/>
              <w:rPr>
                <w:rFonts w:ascii="Arial" w:hAnsi="Arial" w:cs="Arial"/>
                <w:color w:val="000000"/>
                <w:sz w:val="14"/>
                <w:szCs w:val="14"/>
              </w:rPr>
            </w:pPr>
            <w:r>
              <w:rPr>
                <w:rFonts w:ascii="Arial" w:hAnsi="Arial" w:cs="Arial"/>
                <w:color w:val="000000"/>
                <w:sz w:val="14"/>
                <w:szCs w:val="14"/>
              </w:rPr>
              <w:t>34</w:t>
            </w:r>
          </w:p>
        </w:tc>
        <w:tc>
          <w:tcPr>
            <w:tcW w:w="272" w:type="pct"/>
            <w:tcBorders>
              <w:top w:val="nil"/>
              <w:left w:val="nil"/>
              <w:bottom w:val="single" w:sz="4" w:space="0" w:color="auto"/>
              <w:right w:val="single" w:sz="4" w:space="0" w:color="auto"/>
            </w:tcBorders>
            <w:vAlign w:val="center"/>
          </w:tcPr>
          <w:p w14:paraId="4104F62A" w14:textId="77777777" w:rsidR="008925F2" w:rsidRDefault="008925F2">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4" w:space="0" w:color="auto"/>
              <w:right w:val="single" w:sz="4" w:space="0" w:color="auto"/>
            </w:tcBorders>
            <w:vAlign w:val="center"/>
          </w:tcPr>
          <w:p w14:paraId="76646E44" w14:textId="77777777"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14:paraId="05E70BB6"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B8F2E7"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14B3AB8" w14:textId="77777777"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8" w:type="pct"/>
            <w:tcBorders>
              <w:top w:val="nil"/>
              <w:left w:val="nil"/>
              <w:bottom w:val="single" w:sz="4" w:space="0" w:color="auto"/>
              <w:right w:val="single" w:sz="4" w:space="0" w:color="auto"/>
            </w:tcBorders>
            <w:vAlign w:val="center"/>
          </w:tcPr>
          <w:p w14:paraId="4E188487"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DA10729"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59C7ABF"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F1DDCD6"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7ADC359"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02C23B8"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8632361" w14:textId="77777777" w:rsidR="008925F2" w:rsidRDefault="008925F2">
            <w:pPr>
              <w:jc w:val="right"/>
              <w:rPr>
                <w:rFonts w:ascii="Arial" w:hAnsi="Arial" w:cs="Arial"/>
                <w:color w:val="000000"/>
                <w:sz w:val="14"/>
                <w:szCs w:val="14"/>
              </w:rPr>
            </w:pPr>
          </w:p>
        </w:tc>
      </w:tr>
      <w:tr w:rsidR="008925F2" w:rsidRPr="000124EE" w14:paraId="410A08D1" w14:textId="77777777"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14:paraId="5E7B1CDD" w14:textId="77777777"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14:paraId="340F24F3"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14:paraId="44094FE0"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14:paraId="344A16CC" w14:textId="77777777"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19596275"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522EDE2" w14:textId="77777777"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780CC699"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D2BD112"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007230" w14:textId="77777777"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14:paraId="6D295C53"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6C7C187"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8584F1B"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EDF8A57"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0CAE2AE"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266F417"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2AF101C" w14:textId="77777777" w:rsidR="008925F2" w:rsidRDefault="008925F2">
            <w:pPr>
              <w:jc w:val="right"/>
              <w:rPr>
                <w:rFonts w:ascii="Arial" w:hAnsi="Arial" w:cs="Arial"/>
                <w:color w:val="000000"/>
                <w:sz w:val="14"/>
                <w:szCs w:val="14"/>
              </w:rPr>
            </w:pPr>
          </w:p>
        </w:tc>
      </w:tr>
      <w:tr w:rsidR="00AE7FD8" w:rsidRPr="000124EE" w14:paraId="40898442" w14:textId="77777777"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14:paraId="39012380" w14:textId="77777777"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14:paraId="7BBBBCB7" w14:textId="77777777"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14:paraId="6C43A2C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14:paraId="79C9891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39CD92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3435DA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A6C70C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2FB3F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A173E8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C6A54D"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7C02FC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2F6811F"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5C45E3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95E9F7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E19A43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8BE1DC9" w14:textId="77777777" w:rsidR="00AE7FD8" w:rsidRDefault="00AE7FD8">
            <w:pPr>
              <w:jc w:val="right"/>
              <w:rPr>
                <w:rFonts w:ascii="Arial" w:hAnsi="Arial" w:cs="Arial"/>
                <w:color w:val="000000"/>
                <w:sz w:val="14"/>
                <w:szCs w:val="14"/>
              </w:rPr>
            </w:pPr>
          </w:p>
        </w:tc>
      </w:tr>
      <w:tr w:rsidR="00AE7FD8" w:rsidRPr="000124EE" w14:paraId="5D8A99E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6A3A274"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E9C2B1B" w14:textId="77777777"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14:paraId="482EAB7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14:paraId="4174A310" w14:textId="77777777" w:rsidR="00AE7FD8" w:rsidRDefault="00AE7FD8">
            <w:pPr>
              <w:jc w:val="right"/>
              <w:rPr>
                <w:rFonts w:ascii="Arial" w:hAnsi="Arial" w:cs="Arial"/>
                <w:color w:val="000000"/>
                <w:sz w:val="14"/>
                <w:szCs w:val="14"/>
              </w:rPr>
            </w:pPr>
            <w:r>
              <w:rPr>
                <w:rFonts w:ascii="Arial" w:hAnsi="Arial" w:cs="Arial"/>
                <w:color w:val="000000"/>
                <w:sz w:val="14"/>
                <w:szCs w:val="14"/>
              </w:rPr>
              <w:t>15</w:t>
            </w:r>
          </w:p>
        </w:tc>
        <w:tc>
          <w:tcPr>
            <w:tcW w:w="272" w:type="pct"/>
            <w:tcBorders>
              <w:top w:val="nil"/>
              <w:left w:val="nil"/>
              <w:bottom w:val="single" w:sz="4" w:space="0" w:color="auto"/>
              <w:right w:val="single" w:sz="4" w:space="0" w:color="auto"/>
            </w:tcBorders>
            <w:vAlign w:val="center"/>
          </w:tcPr>
          <w:p w14:paraId="32A06472" w14:textId="77777777"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4E3A35C4" w14:textId="77777777"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14:paraId="2A2D7D9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36E39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C5EF60" w14:textId="77777777"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8" w:type="pct"/>
            <w:tcBorders>
              <w:top w:val="nil"/>
              <w:left w:val="nil"/>
              <w:bottom w:val="single" w:sz="4" w:space="0" w:color="auto"/>
              <w:right w:val="single" w:sz="4" w:space="0" w:color="auto"/>
            </w:tcBorders>
            <w:vAlign w:val="center"/>
          </w:tcPr>
          <w:p w14:paraId="667CEF5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1F6E90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8564DCA"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1F32A9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8B554B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F7EFDD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5DD1566" w14:textId="77777777" w:rsidR="00AE7FD8" w:rsidRDefault="00AE7FD8">
            <w:pPr>
              <w:jc w:val="right"/>
              <w:rPr>
                <w:rFonts w:ascii="Arial" w:hAnsi="Arial" w:cs="Arial"/>
                <w:color w:val="000000"/>
                <w:sz w:val="14"/>
                <w:szCs w:val="14"/>
              </w:rPr>
            </w:pPr>
          </w:p>
        </w:tc>
      </w:tr>
      <w:tr w:rsidR="00AE7FD8" w:rsidRPr="000124EE" w14:paraId="3E3A9B3E"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940424A"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13BC9E8" w14:textId="77777777"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14:paraId="0DBD858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14:paraId="3AB84105" w14:textId="77777777"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14:paraId="49A32067"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21EE31E" w14:textId="77777777"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14:paraId="45FBA54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1FF80A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1F7A944" w14:textId="77777777"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14:paraId="35254F5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360F0C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901E306"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86F4A3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07E6B62"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CEA54C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4C46A9B" w14:textId="77777777" w:rsidR="00AE7FD8" w:rsidRDefault="00AE7FD8">
            <w:pPr>
              <w:jc w:val="right"/>
              <w:rPr>
                <w:rFonts w:ascii="Arial" w:hAnsi="Arial" w:cs="Arial"/>
                <w:color w:val="000000"/>
                <w:sz w:val="14"/>
                <w:szCs w:val="14"/>
              </w:rPr>
            </w:pPr>
          </w:p>
        </w:tc>
      </w:tr>
      <w:tr w:rsidR="00AE7FD8" w:rsidRPr="000124EE" w14:paraId="3D4E94F8"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96278A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1BC9F47" w14:textId="77777777"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14:paraId="3C37282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14:paraId="2B0B62D1"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EDABAD3"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583E14C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AF23B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9FA7AD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46CBD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06D31F"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CDE01D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F943B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4A7765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77467C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7BE64FC"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E34DEA8" w14:textId="77777777" w:rsidR="00AE7FD8" w:rsidRDefault="00AE7FD8">
            <w:pPr>
              <w:jc w:val="right"/>
              <w:rPr>
                <w:rFonts w:ascii="Arial" w:hAnsi="Arial" w:cs="Arial"/>
                <w:color w:val="000000"/>
                <w:sz w:val="14"/>
                <w:szCs w:val="14"/>
              </w:rPr>
            </w:pPr>
          </w:p>
        </w:tc>
      </w:tr>
      <w:tr w:rsidR="00AE7FD8" w:rsidRPr="000124EE" w14:paraId="5B596C4C"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AB5C1F1" w14:textId="77777777"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14:paraId="79DDF7D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14:paraId="5379E34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14:paraId="0610CB2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14:paraId="4D4D442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14:paraId="283D12A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01026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3C7228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849CD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80B67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7E6054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E66024E"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A73786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ADEC9E2"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FF39B0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8E15C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8E772A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2254875" w14:textId="77777777" w:rsidR="00AE7FD8" w:rsidRDefault="00AE7FD8">
            <w:pPr>
              <w:jc w:val="right"/>
              <w:rPr>
                <w:rFonts w:ascii="Arial" w:hAnsi="Arial" w:cs="Arial"/>
                <w:color w:val="000000"/>
                <w:sz w:val="14"/>
                <w:szCs w:val="14"/>
              </w:rPr>
            </w:pPr>
          </w:p>
        </w:tc>
      </w:tr>
      <w:tr w:rsidR="00AE7FD8" w:rsidRPr="000124EE" w14:paraId="726F7A9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09C7781" w14:textId="77777777"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14:paraId="5DA145CF" w14:textId="77777777"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14:paraId="0F000E0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14:paraId="10264D9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14:paraId="287ADAF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C300CE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A6BD07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52910D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77D70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80257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A2A39D9"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0F9F7C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0A42F4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5B61B9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4D728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42F9CD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1A1420C" w14:textId="77777777" w:rsidR="00AE7FD8" w:rsidRDefault="00AE7FD8">
            <w:pPr>
              <w:jc w:val="right"/>
              <w:rPr>
                <w:rFonts w:ascii="Arial" w:hAnsi="Arial" w:cs="Arial"/>
                <w:color w:val="000000"/>
                <w:sz w:val="14"/>
                <w:szCs w:val="14"/>
              </w:rPr>
            </w:pPr>
          </w:p>
        </w:tc>
      </w:tr>
      <w:tr w:rsidR="00AE7FD8" w:rsidRPr="000124EE" w14:paraId="4FE24EB2"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9BE971F"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FB856C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14:paraId="3DE6EEC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14:paraId="5F644A1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57B853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B14FB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34AF73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F9EDF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82BDEE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613DFAB"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3789E7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563A161"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A32ECF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B99AC4"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17345A5"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E4388C3" w14:textId="77777777" w:rsidR="00AE7FD8" w:rsidRDefault="00AE7FD8">
            <w:pPr>
              <w:jc w:val="right"/>
              <w:rPr>
                <w:rFonts w:ascii="Arial" w:hAnsi="Arial" w:cs="Arial"/>
                <w:color w:val="000000"/>
                <w:sz w:val="14"/>
                <w:szCs w:val="14"/>
              </w:rPr>
            </w:pPr>
          </w:p>
        </w:tc>
      </w:tr>
      <w:tr w:rsidR="00AE7FD8" w:rsidRPr="000124EE" w14:paraId="1335F23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7F1E2C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59687A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14:paraId="0ADFA9FA"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14:paraId="4188A32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1E7E60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6FC89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36E6DD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E77D08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587B09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18DAF99"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396636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B70A377"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B3BCA6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FD161E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EA6D95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1ED2F21" w14:textId="77777777" w:rsidR="00AE7FD8" w:rsidRDefault="00AE7FD8">
            <w:pPr>
              <w:jc w:val="right"/>
              <w:rPr>
                <w:rFonts w:ascii="Arial" w:hAnsi="Arial" w:cs="Arial"/>
                <w:color w:val="000000"/>
                <w:sz w:val="14"/>
                <w:szCs w:val="14"/>
              </w:rPr>
            </w:pPr>
          </w:p>
        </w:tc>
      </w:tr>
      <w:tr w:rsidR="00AE7FD8" w:rsidRPr="000124EE" w14:paraId="0E14E29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79ABB3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60C270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14:paraId="3B415A4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14:paraId="55306A5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6CA00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4472F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FAD3E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9F456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935E15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311F86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372892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04E7A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336B70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518291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AEDFF66"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76BCFEF" w14:textId="77777777" w:rsidR="00AE7FD8" w:rsidRDefault="00AE7FD8">
            <w:pPr>
              <w:jc w:val="right"/>
              <w:rPr>
                <w:rFonts w:ascii="Arial" w:hAnsi="Arial" w:cs="Arial"/>
                <w:color w:val="000000"/>
                <w:sz w:val="14"/>
                <w:szCs w:val="14"/>
              </w:rPr>
            </w:pPr>
          </w:p>
        </w:tc>
      </w:tr>
      <w:tr w:rsidR="00AE7FD8" w:rsidRPr="000124EE" w14:paraId="2586470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2464BE5"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DDA6622" w14:textId="77777777"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14:paraId="6E8D0D4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14:paraId="344432F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65030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9320BB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FF7719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2CCD9E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7D1953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E57492E"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59F6BD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FF9C46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BF018A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4EDAC56"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CF91C8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BC87D94" w14:textId="77777777" w:rsidR="00AE7FD8" w:rsidRDefault="00AE7FD8">
            <w:pPr>
              <w:jc w:val="right"/>
              <w:rPr>
                <w:rFonts w:ascii="Arial" w:hAnsi="Arial" w:cs="Arial"/>
                <w:color w:val="000000"/>
                <w:sz w:val="14"/>
                <w:szCs w:val="14"/>
              </w:rPr>
            </w:pPr>
          </w:p>
        </w:tc>
      </w:tr>
      <w:tr w:rsidR="00AE7FD8" w:rsidRPr="000124EE" w14:paraId="1A73826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B5F63C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582D442"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14:paraId="0715A61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14:paraId="6491B07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2AFB6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FFC61A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3B5AC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0172C1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040C8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A60A50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8A6DFA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4DF87D2"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E6A884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7FB423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D2929A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F30B3EE" w14:textId="77777777" w:rsidR="00AE7FD8" w:rsidRDefault="00AE7FD8">
            <w:pPr>
              <w:jc w:val="right"/>
              <w:rPr>
                <w:rFonts w:ascii="Arial" w:hAnsi="Arial" w:cs="Arial"/>
                <w:color w:val="000000"/>
                <w:sz w:val="14"/>
                <w:szCs w:val="14"/>
              </w:rPr>
            </w:pPr>
          </w:p>
        </w:tc>
      </w:tr>
      <w:tr w:rsidR="00AE7FD8" w:rsidRPr="000124EE" w14:paraId="5123191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C5DCA08"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51C8C5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14:paraId="0340D3F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14:paraId="6910E6A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86D5D6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6A5F76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810742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A45825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7A632F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FD6AF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DFD8C0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2F0C90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A5CA9A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FE5F1B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375F4B6"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F39A2B0" w14:textId="77777777" w:rsidR="00AE7FD8" w:rsidRDefault="00AE7FD8">
            <w:pPr>
              <w:jc w:val="right"/>
              <w:rPr>
                <w:rFonts w:ascii="Arial" w:hAnsi="Arial" w:cs="Arial"/>
                <w:color w:val="000000"/>
                <w:sz w:val="14"/>
                <w:szCs w:val="14"/>
              </w:rPr>
            </w:pPr>
          </w:p>
        </w:tc>
      </w:tr>
      <w:tr w:rsidR="00405A09" w:rsidRPr="000124EE" w14:paraId="3A1CF0EF"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A86A1C8" w14:textId="77777777"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14:paraId="29F95D5C" w14:textId="77777777"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14:paraId="5E7F54E2" w14:textId="77777777"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14:paraId="55E8405C"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14:paraId="49F9F698"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575F1A6"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8C42B45"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8BCD83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FBFDA9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31FBE5"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E9951A3"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ADDC511"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8DDD18C"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0BCE6C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9EEA1D6"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2C3491C"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8D8A41E" w14:textId="77777777" w:rsidR="00405A09" w:rsidRDefault="00405A09">
            <w:pPr>
              <w:jc w:val="right"/>
              <w:rPr>
                <w:rFonts w:ascii="Arial" w:hAnsi="Arial" w:cs="Arial"/>
                <w:color w:val="000000"/>
                <w:sz w:val="14"/>
                <w:szCs w:val="14"/>
              </w:rPr>
            </w:pPr>
          </w:p>
        </w:tc>
      </w:tr>
      <w:tr w:rsidR="00405A09" w:rsidRPr="000124EE" w14:paraId="3AEF56AA"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0353D918"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42BC2025"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462A0EA6"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5680D3AA"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14:paraId="2745070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E2BBBC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CFEDDB"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E4AA3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4641BD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F8DB31D"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A1D6AD3"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598144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64E5908"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6BA6A1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883BFB3"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15E38B3"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6B222D6" w14:textId="77777777" w:rsidR="00405A09" w:rsidRDefault="00405A09">
            <w:pPr>
              <w:jc w:val="right"/>
              <w:rPr>
                <w:rFonts w:ascii="Arial" w:hAnsi="Arial" w:cs="Arial"/>
                <w:color w:val="000000"/>
                <w:sz w:val="14"/>
                <w:szCs w:val="14"/>
              </w:rPr>
            </w:pPr>
          </w:p>
        </w:tc>
      </w:tr>
      <w:tr w:rsidR="00405A09" w:rsidRPr="000124EE" w14:paraId="164FB256"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0ADC9951" w14:textId="77777777"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14:paraId="4BF27EEF" w14:textId="77777777"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14:paraId="30FC6DBE"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14:paraId="5F0AE079"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14:paraId="3F52629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69E070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77FE01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FC4E90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2CE2D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06895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6D00D39"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6982125"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53C4F54"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5BBF68B"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6EE3911"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C1023B5"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236AB1F" w14:textId="77777777" w:rsidR="00405A09" w:rsidRDefault="00405A09">
            <w:pPr>
              <w:jc w:val="right"/>
              <w:rPr>
                <w:rFonts w:ascii="Arial" w:hAnsi="Arial" w:cs="Arial"/>
                <w:color w:val="000000"/>
                <w:sz w:val="14"/>
                <w:szCs w:val="14"/>
              </w:rPr>
            </w:pPr>
          </w:p>
        </w:tc>
      </w:tr>
      <w:tr w:rsidR="00405A09" w:rsidRPr="000124EE" w14:paraId="7BB308C8"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0A793A34"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67BA8FC4"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7B2A38DA"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1DD3FD8E"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14:paraId="68B2FBE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76225C"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010F6AC"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5D3D06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EE771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C5BF42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B1DECB"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8BD0A2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73B7666"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F3A070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02CD842"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3713CB7"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A32D8C7" w14:textId="77777777" w:rsidR="00405A09" w:rsidRDefault="00405A09">
            <w:pPr>
              <w:jc w:val="right"/>
              <w:rPr>
                <w:rFonts w:ascii="Arial" w:hAnsi="Arial" w:cs="Arial"/>
                <w:color w:val="000000"/>
                <w:sz w:val="14"/>
                <w:szCs w:val="14"/>
              </w:rPr>
            </w:pPr>
          </w:p>
        </w:tc>
      </w:tr>
      <w:tr w:rsidR="00AE7FD8" w:rsidRPr="000124EE" w14:paraId="1C8EE7D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E64CD3B"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C220B8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14:paraId="6122062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14:paraId="7151D4A9"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B584BD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620EB5"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0DDB17F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33FD6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8D56F9"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2B4E604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8D06B1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EAA4A3E"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5EF1F8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199C41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3041007"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DE7B16F" w14:textId="77777777" w:rsidR="00AE7FD8" w:rsidRDefault="00AE7FD8">
            <w:pPr>
              <w:jc w:val="right"/>
              <w:rPr>
                <w:rFonts w:ascii="Arial" w:hAnsi="Arial" w:cs="Arial"/>
                <w:color w:val="000000"/>
                <w:sz w:val="14"/>
                <w:szCs w:val="14"/>
              </w:rPr>
            </w:pPr>
          </w:p>
        </w:tc>
      </w:tr>
      <w:tr w:rsidR="00AE7FD8" w:rsidRPr="000124EE" w14:paraId="292A2DA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15FCD09"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349AE2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14:paraId="7CAA1C5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14:paraId="250E85E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933ED9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2FCC8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C5E96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F97DB2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FBF2CA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1FDE9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5AA8F2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B43D97D"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4FB5AF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9DD854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24FD76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C08657D" w14:textId="77777777" w:rsidR="00AE7FD8" w:rsidRDefault="00AE7FD8">
            <w:pPr>
              <w:jc w:val="right"/>
              <w:rPr>
                <w:rFonts w:ascii="Arial" w:hAnsi="Arial" w:cs="Arial"/>
                <w:color w:val="000000"/>
                <w:sz w:val="14"/>
                <w:szCs w:val="14"/>
              </w:rPr>
            </w:pPr>
          </w:p>
        </w:tc>
      </w:tr>
      <w:tr w:rsidR="00AE7FD8" w:rsidRPr="000124EE" w14:paraId="358E28E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2270157"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D6B48F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14:paraId="57DBD85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14:paraId="280777EB"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419044F1"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56B1B1D5"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A0021E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22084F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9AA610"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BE1B105"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C50D44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3ED4C6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198579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643B3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C401872"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1F6D675" w14:textId="77777777" w:rsidR="00AE7FD8" w:rsidRDefault="00AE7FD8">
            <w:pPr>
              <w:jc w:val="right"/>
              <w:rPr>
                <w:rFonts w:ascii="Arial" w:hAnsi="Arial" w:cs="Arial"/>
                <w:color w:val="000000"/>
                <w:sz w:val="14"/>
                <w:szCs w:val="14"/>
              </w:rPr>
            </w:pPr>
          </w:p>
        </w:tc>
      </w:tr>
      <w:tr w:rsidR="00AE7FD8" w:rsidRPr="000124EE" w14:paraId="0E7F0658"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9C352E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550118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14:paraId="2BBC547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14:paraId="7300069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30A51C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DF1427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B8EFDD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ADB0B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616DD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DBFB9A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F413E5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5006153"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AA273F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54770CB"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0BF001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A72BB0F" w14:textId="77777777" w:rsidR="00AE7FD8" w:rsidRDefault="00AE7FD8">
            <w:pPr>
              <w:jc w:val="right"/>
              <w:rPr>
                <w:rFonts w:ascii="Arial" w:hAnsi="Arial" w:cs="Arial"/>
                <w:color w:val="000000"/>
                <w:sz w:val="14"/>
                <w:szCs w:val="14"/>
              </w:rPr>
            </w:pPr>
          </w:p>
        </w:tc>
      </w:tr>
      <w:tr w:rsidR="00E55248" w:rsidRPr="000124EE" w14:paraId="3C6FC7BC"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A2313EB"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EBFEFD1" w14:textId="77777777"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14:paraId="54600FC6" w14:textId="77777777"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14:paraId="0449F9AC" w14:textId="77777777"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4" w:space="0" w:color="auto"/>
              <w:right w:val="single" w:sz="4" w:space="0" w:color="auto"/>
            </w:tcBorders>
            <w:vAlign w:val="center"/>
          </w:tcPr>
          <w:p w14:paraId="24FBEDB0" w14:textId="77777777" w:rsidR="00E55248" w:rsidRDefault="00E5524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14:paraId="6FDA473C" w14:textId="77777777"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23EBC1E2"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679C2F6"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391243" w14:textId="77777777"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307E6557"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C027BA4"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4E35E6"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1765AA7"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805E95"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BB95086"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F52F437" w14:textId="77777777" w:rsidR="00E55248" w:rsidRDefault="00E55248">
            <w:pPr>
              <w:jc w:val="right"/>
              <w:rPr>
                <w:rFonts w:ascii="Arial" w:hAnsi="Arial" w:cs="Arial"/>
                <w:color w:val="000000"/>
                <w:sz w:val="14"/>
                <w:szCs w:val="14"/>
              </w:rPr>
            </w:pPr>
          </w:p>
        </w:tc>
      </w:tr>
      <w:tr w:rsidR="00E55248" w:rsidRPr="000124EE" w14:paraId="042E5CB7" w14:textId="77777777"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14:paraId="274E4466"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0A2D360" w14:textId="77777777"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14:paraId="0193C6F2" w14:textId="77777777"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14:paraId="1D43E6D1"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50FAA80B"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B0D7D75"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F92D05E"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5057FB"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4BE3A5"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968F1E7"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A151743"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2A5835"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186AE43"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6D82558"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D1D751D"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E22B2B4" w14:textId="77777777" w:rsidR="00E55248" w:rsidRDefault="00E55248">
            <w:pPr>
              <w:jc w:val="right"/>
              <w:rPr>
                <w:rFonts w:ascii="Arial" w:hAnsi="Arial" w:cs="Arial"/>
                <w:color w:val="000000"/>
                <w:sz w:val="14"/>
                <w:szCs w:val="14"/>
              </w:rPr>
            </w:pPr>
          </w:p>
        </w:tc>
      </w:tr>
      <w:tr w:rsidR="006266F3" w:rsidRPr="000124EE" w14:paraId="7149205F" w14:textId="77777777" w:rsidTr="00390561">
        <w:trPr>
          <w:cantSplit/>
          <w:trHeight w:hRule="exact" w:val="255"/>
        </w:trPr>
        <w:tc>
          <w:tcPr>
            <w:tcW w:w="206" w:type="pct"/>
            <w:vMerge w:val="restart"/>
            <w:tcBorders>
              <w:top w:val="nil"/>
              <w:left w:val="single" w:sz="4" w:space="0" w:color="auto"/>
              <w:right w:val="single" w:sz="4" w:space="0" w:color="auto"/>
            </w:tcBorders>
            <w:vAlign w:val="center"/>
          </w:tcPr>
          <w:p w14:paraId="01A78A3D" w14:textId="77777777"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14:paraId="136EEAA7" w14:textId="77777777"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14:paraId="212CCDC1" w14:textId="77777777"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14:paraId="4EDE3639" w14:textId="77777777" w:rsidR="006266F3" w:rsidRDefault="006266F3">
            <w:pPr>
              <w:jc w:val="right"/>
              <w:rPr>
                <w:rFonts w:ascii="Arial" w:hAnsi="Arial" w:cs="Arial"/>
                <w:color w:val="000000"/>
                <w:sz w:val="14"/>
                <w:szCs w:val="14"/>
              </w:rPr>
            </w:pPr>
            <w:r>
              <w:rPr>
                <w:rFonts w:ascii="Arial" w:hAnsi="Arial" w:cs="Arial"/>
                <w:color w:val="000000"/>
                <w:sz w:val="14"/>
                <w:szCs w:val="14"/>
              </w:rPr>
              <w:t>103</w:t>
            </w:r>
          </w:p>
        </w:tc>
        <w:tc>
          <w:tcPr>
            <w:tcW w:w="272" w:type="pct"/>
            <w:tcBorders>
              <w:top w:val="nil"/>
              <w:left w:val="nil"/>
              <w:bottom w:val="single" w:sz="4" w:space="0" w:color="auto"/>
              <w:right w:val="single" w:sz="4" w:space="0" w:color="auto"/>
            </w:tcBorders>
            <w:vAlign w:val="center"/>
          </w:tcPr>
          <w:p w14:paraId="3DD30761" w14:textId="77777777" w:rsidR="006266F3" w:rsidRDefault="006266F3">
            <w:pPr>
              <w:jc w:val="right"/>
              <w:rPr>
                <w:rFonts w:ascii="Arial" w:hAnsi="Arial" w:cs="Arial"/>
                <w:color w:val="000000"/>
                <w:sz w:val="14"/>
                <w:szCs w:val="14"/>
              </w:rPr>
            </w:pPr>
            <w:r>
              <w:rPr>
                <w:rFonts w:ascii="Arial" w:hAnsi="Arial" w:cs="Arial"/>
                <w:color w:val="000000"/>
                <w:sz w:val="14"/>
                <w:szCs w:val="14"/>
              </w:rPr>
              <w:t>35</w:t>
            </w:r>
          </w:p>
        </w:tc>
        <w:tc>
          <w:tcPr>
            <w:tcW w:w="272" w:type="pct"/>
            <w:tcBorders>
              <w:top w:val="nil"/>
              <w:left w:val="nil"/>
              <w:bottom w:val="single" w:sz="4" w:space="0" w:color="auto"/>
              <w:right w:val="single" w:sz="4" w:space="0" w:color="auto"/>
            </w:tcBorders>
            <w:vAlign w:val="center"/>
          </w:tcPr>
          <w:p w14:paraId="63CEEE26" w14:textId="77777777" w:rsidR="006266F3" w:rsidRDefault="006266F3">
            <w:pPr>
              <w:jc w:val="right"/>
              <w:rPr>
                <w:rFonts w:ascii="Arial" w:hAnsi="Arial" w:cs="Arial"/>
                <w:color w:val="000000"/>
                <w:sz w:val="14"/>
                <w:szCs w:val="14"/>
              </w:rPr>
            </w:pPr>
            <w:r>
              <w:rPr>
                <w:rFonts w:ascii="Arial" w:hAnsi="Arial" w:cs="Arial"/>
                <w:color w:val="000000"/>
                <w:sz w:val="14"/>
                <w:szCs w:val="14"/>
              </w:rPr>
              <w:t>66</w:t>
            </w:r>
          </w:p>
        </w:tc>
        <w:tc>
          <w:tcPr>
            <w:tcW w:w="272" w:type="pct"/>
            <w:tcBorders>
              <w:top w:val="nil"/>
              <w:left w:val="nil"/>
              <w:bottom w:val="single" w:sz="4" w:space="0" w:color="auto"/>
              <w:right w:val="single" w:sz="4" w:space="0" w:color="auto"/>
            </w:tcBorders>
            <w:vAlign w:val="center"/>
          </w:tcPr>
          <w:p w14:paraId="149326D0" w14:textId="77777777" w:rsidR="006266F3" w:rsidRDefault="006266F3">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14:paraId="6C44A877"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0FFD232" w14:textId="77777777" w:rsidR="006266F3" w:rsidRDefault="006266F3">
            <w:pPr>
              <w:jc w:val="right"/>
              <w:rPr>
                <w:rFonts w:ascii="Arial" w:hAnsi="Arial" w:cs="Arial"/>
                <w:color w:val="000000"/>
                <w:sz w:val="14"/>
                <w:szCs w:val="14"/>
              </w:rPr>
            </w:pPr>
            <w:r>
              <w:rPr>
                <w:rFonts w:ascii="Arial" w:hAnsi="Arial" w:cs="Arial"/>
                <w:color w:val="000000"/>
                <w:sz w:val="14"/>
                <w:szCs w:val="14"/>
              </w:rPr>
              <w:t>35</w:t>
            </w:r>
          </w:p>
        </w:tc>
        <w:tc>
          <w:tcPr>
            <w:tcW w:w="278" w:type="pct"/>
            <w:tcBorders>
              <w:top w:val="nil"/>
              <w:left w:val="nil"/>
              <w:bottom w:val="single" w:sz="4" w:space="0" w:color="auto"/>
              <w:right w:val="single" w:sz="4" w:space="0" w:color="auto"/>
            </w:tcBorders>
            <w:vAlign w:val="center"/>
          </w:tcPr>
          <w:p w14:paraId="112F9079"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8C6304C"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37B23F"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1BDDE2B"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011C2C" w14:textId="77777777" w:rsidR="006266F3" w:rsidRDefault="006266F3">
            <w:pPr>
              <w:jc w:val="right"/>
              <w:rPr>
                <w:rFonts w:ascii="Arial" w:hAnsi="Arial" w:cs="Arial"/>
                <w:color w:val="000000"/>
                <w:sz w:val="14"/>
                <w:szCs w:val="14"/>
              </w:rPr>
            </w:pPr>
            <w:r>
              <w:rPr>
                <w:rFonts w:ascii="Arial" w:hAnsi="Arial" w:cs="Arial"/>
                <w:color w:val="000000"/>
                <w:sz w:val="14"/>
                <w:szCs w:val="14"/>
              </w:rPr>
              <w:t>2</w:t>
            </w:r>
          </w:p>
        </w:tc>
        <w:tc>
          <w:tcPr>
            <w:tcW w:w="291" w:type="pct"/>
            <w:tcBorders>
              <w:top w:val="nil"/>
              <w:left w:val="nil"/>
              <w:bottom w:val="single" w:sz="4" w:space="0" w:color="auto"/>
              <w:right w:val="single" w:sz="4" w:space="0" w:color="000000"/>
            </w:tcBorders>
            <w:vAlign w:val="center"/>
          </w:tcPr>
          <w:p w14:paraId="71A283E5"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2AAE613" w14:textId="77777777" w:rsidR="006266F3" w:rsidRDefault="006266F3">
            <w:pPr>
              <w:jc w:val="right"/>
              <w:rPr>
                <w:rFonts w:ascii="Arial" w:hAnsi="Arial" w:cs="Arial"/>
                <w:color w:val="000000"/>
                <w:sz w:val="14"/>
                <w:szCs w:val="14"/>
              </w:rPr>
            </w:pPr>
          </w:p>
        </w:tc>
      </w:tr>
      <w:tr w:rsidR="006266F3" w:rsidRPr="000124EE" w14:paraId="3A47B4F9" w14:textId="77777777"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14:paraId="1D6BC292" w14:textId="77777777"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14:paraId="4A140E5D" w14:textId="77777777"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7E77EFE1" w14:textId="77777777"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14:paraId="5A3A92BB"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1C03DA"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CC7599"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C83948"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B4A8307"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9197C1"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077BCD4"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C93D247"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DF6CFA7"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088F5AF"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146275F"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B613777"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B997C71" w14:textId="77777777" w:rsidR="006266F3" w:rsidRDefault="006266F3">
            <w:pPr>
              <w:jc w:val="right"/>
              <w:rPr>
                <w:rFonts w:ascii="Arial" w:hAnsi="Arial" w:cs="Arial"/>
                <w:color w:val="000000"/>
                <w:sz w:val="14"/>
                <w:szCs w:val="14"/>
              </w:rPr>
            </w:pPr>
          </w:p>
        </w:tc>
      </w:tr>
    </w:tbl>
    <w:p w14:paraId="6BF67797" w14:textId="77777777" w:rsidR="00D8276D" w:rsidRDefault="00D8276D">
      <w:pPr>
        <w:rPr>
          <w:rFonts w:ascii="Arial" w:hAnsi="Arial" w:cs="Arial"/>
          <w:sz w:val="10"/>
          <w:szCs w:val="10"/>
        </w:rPr>
      </w:pPr>
    </w:p>
    <w:p w14:paraId="6956D277" w14:textId="77777777" w:rsidR="00A13549" w:rsidRDefault="00A13549">
      <w:pPr>
        <w:rPr>
          <w:rFonts w:ascii="Arial" w:hAnsi="Arial" w:cs="Arial"/>
          <w:sz w:val="10"/>
          <w:szCs w:val="10"/>
        </w:rPr>
      </w:pPr>
    </w:p>
    <w:p w14:paraId="42D50DC0" w14:textId="77777777" w:rsidR="00A51918" w:rsidRDefault="00A51918">
      <w:pPr>
        <w:rPr>
          <w:rFonts w:ascii="Arial" w:hAnsi="Arial" w:cs="Arial"/>
          <w:sz w:val="10"/>
          <w:szCs w:val="10"/>
        </w:rPr>
      </w:pPr>
    </w:p>
    <w:p w14:paraId="027D5585" w14:textId="77777777" w:rsidR="00A51918" w:rsidRDefault="00A51918">
      <w:pPr>
        <w:rPr>
          <w:rFonts w:ascii="Arial" w:hAnsi="Arial" w:cs="Arial"/>
          <w:sz w:val="10"/>
          <w:szCs w:val="10"/>
        </w:rPr>
      </w:pPr>
    </w:p>
    <w:p w14:paraId="1D468FD5" w14:textId="77777777" w:rsidR="00A51918" w:rsidRDefault="00A13549">
      <w:pPr>
        <w:rPr>
          <w:rFonts w:ascii="Arial" w:hAnsi="Arial" w:cs="Arial"/>
          <w:sz w:val="10"/>
          <w:szCs w:val="10"/>
        </w:rPr>
      </w:pPr>
      <w:r>
        <w:rPr>
          <w:rFonts w:ascii="Arial" w:hAnsi="Arial" w:cs="Arial"/>
          <w:sz w:val="10"/>
          <w:szCs w:val="10"/>
        </w:rPr>
        <w:br w:type="page"/>
      </w:r>
    </w:p>
    <w:p w14:paraId="3708A0EB" w14:textId="77777777" w:rsidR="00A51918" w:rsidRDefault="00A51918">
      <w:pPr>
        <w:rPr>
          <w:rFonts w:ascii="Arial" w:hAnsi="Arial" w:cs="Arial"/>
          <w:sz w:val="10"/>
          <w:szCs w:val="10"/>
        </w:rPr>
      </w:pPr>
    </w:p>
    <w:p w14:paraId="61122D3D" w14:textId="77777777" w:rsidR="00A13549" w:rsidRDefault="00A13549" w:rsidP="001842FE">
      <w:pPr>
        <w:pStyle w:val="Legenda"/>
        <w:spacing w:before="60" w:after="60" w:line="240" w:lineRule="exact"/>
        <w:ind w:left="0" w:right="0"/>
        <w:rPr>
          <w:rFonts w:cs="Arial"/>
          <w:sz w:val="24"/>
          <w:szCs w:val="24"/>
        </w:rPr>
      </w:pPr>
    </w:p>
    <w:p w14:paraId="115E5D25" w14:textId="77777777" w:rsidR="00A13549" w:rsidRDefault="00A13549" w:rsidP="001842FE">
      <w:pPr>
        <w:pStyle w:val="Legenda"/>
        <w:spacing w:before="60" w:after="60" w:line="240" w:lineRule="exact"/>
        <w:ind w:left="0" w:right="0"/>
        <w:rPr>
          <w:rFonts w:cs="Arial"/>
          <w:sz w:val="24"/>
          <w:szCs w:val="24"/>
        </w:rPr>
      </w:pPr>
    </w:p>
    <w:p w14:paraId="6C282211" w14:textId="77777777"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14:paraId="5AAFC6E8" w14:textId="77777777" w:rsidR="00A51918" w:rsidRDefault="00A51918">
      <w:pPr>
        <w:rPr>
          <w:rFonts w:ascii="Arial" w:hAnsi="Arial" w:cs="Arial"/>
          <w:sz w:val="10"/>
          <w:szCs w:val="10"/>
        </w:rPr>
      </w:pPr>
    </w:p>
    <w:p w14:paraId="246E9F4E" w14:textId="77777777"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14:paraId="48EF59C1" w14:textId="77777777"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14:paraId="42E231D4"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14:paraId="7A9E5838"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27AB641E" w14:textId="77777777"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752C8B77"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14:paraId="0E6E60A6" w14:textId="77777777"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14:paraId="21530EF7"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0A71E902" w14:textId="77777777"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4F04ABF2" w14:textId="77777777"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014541ED"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58FEE0DC"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450547DE"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76A2DCD2" w14:textId="77777777"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60FE67F0" w14:textId="77777777"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1AE64193"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14:paraId="2BD894A0" w14:textId="77777777"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14:paraId="3B7E7548"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7D660EBD"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4F5062B8"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59E802A3"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4BA003B" w14:textId="77777777"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5EA7A92E"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1122A11"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10E4BEA5" w14:textId="77777777"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32728C12"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6F7456FE"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5D3A40EA"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1ED9278D"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0BCF1E33" w14:textId="77777777"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23C63311" w14:textId="77777777"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14:paraId="05A1D0EC" w14:textId="77777777" w:rsidR="001842FE" w:rsidRPr="000124EE" w:rsidRDefault="001842FE" w:rsidP="00ED748A">
            <w:pPr>
              <w:jc w:val="center"/>
              <w:rPr>
                <w:rFonts w:ascii="Arial" w:hAnsi="Arial" w:cs="Arial"/>
                <w:sz w:val="14"/>
                <w:szCs w:val="14"/>
              </w:rPr>
            </w:pPr>
          </w:p>
        </w:tc>
      </w:tr>
      <w:tr w:rsidR="001842FE" w:rsidRPr="000124EE" w14:paraId="418A08F6" w14:textId="77777777"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ECA7C04"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90480A5" w14:textId="77777777"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CC7EF97" w14:textId="77777777"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D3F4FCC" w14:textId="77777777"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0E4F3B7" w14:textId="77777777"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A668C91" w14:textId="77777777"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4B2B95C1" w14:textId="77777777"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21CE959" w14:textId="77777777"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A30EC2D" w14:textId="77777777"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1E142F5" w14:textId="77777777"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09D264D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773F3B5" w14:textId="77777777"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665951E6" w14:textId="77777777"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14:paraId="0BA7DB05" w14:textId="77777777"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14:paraId="25D6E556" w14:textId="77777777"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67869D68"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14:paraId="32518908" w14:textId="77777777"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14:paraId="7D02C11C" w14:textId="77777777" w:rsidR="00CC2704" w:rsidRDefault="00CC2704">
            <w:pPr>
              <w:jc w:val="right"/>
              <w:rPr>
                <w:rFonts w:ascii="Arial" w:hAnsi="Arial" w:cs="Arial"/>
                <w:color w:val="000000"/>
                <w:sz w:val="14"/>
                <w:szCs w:val="14"/>
              </w:rPr>
            </w:pPr>
            <w:r>
              <w:rPr>
                <w:rFonts w:ascii="Arial" w:hAnsi="Arial" w:cs="Arial"/>
                <w:color w:val="000000"/>
                <w:sz w:val="14"/>
                <w:szCs w:val="14"/>
              </w:rPr>
              <w:t>419</w:t>
            </w:r>
          </w:p>
        </w:tc>
        <w:tc>
          <w:tcPr>
            <w:tcW w:w="272" w:type="pct"/>
            <w:tcBorders>
              <w:top w:val="nil"/>
              <w:left w:val="nil"/>
              <w:bottom w:val="single" w:sz="4" w:space="0" w:color="auto"/>
              <w:right w:val="single" w:sz="4" w:space="0" w:color="auto"/>
            </w:tcBorders>
            <w:vAlign w:val="center"/>
          </w:tcPr>
          <w:p w14:paraId="6DB73AC4" w14:textId="77777777" w:rsidR="00CC2704" w:rsidRDefault="00CC2704">
            <w:pPr>
              <w:jc w:val="right"/>
              <w:rPr>
                <w:rFonts w:ascii="Arial" w:hAnsi="Arial" w:cs="Arial"/>
                <w:color w:val="000000"/>
                <w:sz w:val="14"/>
                <w:szCs w:val="14"/>
              </w:rPr>
            </w:pPr>
            <w:r>
              <w:rPr>
                <w:rFonts w:ascii="Arial" w:hAnsi="Arial" w:cs="Arial"/>
                <w:color w:val="000000"/>
                <w:sz w:val="14"/>
                <w:szCs w:val="14"/>
              </w:rPr>
              <w:t>177</w:t>
            </w:r>
          </w:p>
        </w:tc>
        <w:tc>
          <w:tcPr>
            <w:tcW w:w="272" w:type="pct"/>
            <w:tcBorders>
              <w:top w:val="nil"/>
              <w:left w:val="nil"/>
              <w:bottom w:val="single" w:sz="4" w:space="0" w:color="auto"/>
              <w:right w:val="single" w:sz="4" w:space="0" w:color="auto"/>
            </w:tcBorders>
            <w:vAlign w:val="center"/>
          </w:tcPr>
          <w:p w14:paraId="29566B1D" w14:textId="77777777" w:rsidR="00CC2704" w:rsidRDefault="00CC2704">
            <w:pPr>
              <w:jc w:val="right"/>
              <w:rPr>
                <w:rFonts w:ascii="Arial" w:hAnsi="Arial" w:cs="Arial"/>
                <w:color w:val="000000"/>
                <w:sz w:val="14"/>
                <w:szCs w:val="14"/>
              </w:rPr>
            </w:pPr>
            <w:r>
              <w:rPr>
                <w:rFonts w:ascii="Arial" w:hAnsi="Arial" w:cs="Arial"/>
                <w:color w:val="000000"/>
                <w:sz w:val="14"/>
                <w:szCs w:val="14"/>
              </w:rPr>
              <w:t>242</w:t>
            </w:r>
          </w:p>
        </w:tc>
        <w:tc>
          <w:tcPr>
            <w:tcW w:w="272" w:type="pct"/>
            <w:tcBorders>
              <w:top w:val="nil"/>
              <w:left w:val="nil"/>
              <w:bottom w:val="single" w:sz="4" w:space="0" w:color="auto"/>
              <w:right w:val="single" w:sz="4" w:space="0" w:color="auto"/>
            </w:tcBorders>
            <w:vAlign w:val="center"/>
          </w:tcPr>
          <w:p w14:paraId="7357FF63"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ED8097"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6ACBA3" w14:textId="77777777" w:rsidR="00CC2704" w:rsidRDefault="00CC2704">
            <w:pPr>
              <w:jc w:val="right"/>
              <w:rPr>
                <w:rFonts w:ascii="Arial" w:hAnsi="Arial" w:cs="Arial"/>
                <w:color w:val="000000"/>
                <w:sz w:val="14"/>
                <w:szCs w:val="14"/>
              </w:rPr>
            </w:pPr>
            <w:r>
              <w:rPr>
                <w:rFonts w:ascii="Arial" w:hAnsi="Arial" w:cs="Arial"/>
                <w:color w:val="000000"/>
                <w:sz w:val="14"/>
                <w:szCs w:val="14"/>
              </w:rPr>
              <w:t>242</w:t>
            </w:r>
          </w:p>
        </w:tc>
        <w:tc>
          <w:tcPr>
            <w:tcW w:w="278" w:type="pct"/>
            <w:tcBorders>
              <w:top w:val="nil"/>
              <w:left w:val="nil"/>
              <w:bottom w:val="single" w:sz="4" w:space="0" w:color="auto"/>
              <w:right w:val="single" w:sz="4" w:space="0" w:color="auto"/>
            </w:tcBorders>
            <w:vAlign w:val="center"/>
          </w:tcPr>
          <w:p w14:paraId="1F13218E"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BFB094C"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8A071BE"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E38444A"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FA0A28D"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088C2A2"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99F784C" w14:textId="77777777" w:rsidR="00CC2704" w:rsidRDefault="00CC2704">
            <w:pPr>
              <w:jc w:val="right"/>
              <w:rPr>
                <w:rFonts w:ascii="Arial" w:hAnsi="Arial" w:cs="Arial"/>
                <w:color w:val="000000"/>
                <w:sz w:val="14"/>
                <w:szCs w:val="14"/>
              </w:rPr>
            </w:pPr>
          </w:p>
        </w:tc>
      </w:tr>
      <w:tr w:rsidR="00CC2704" w:rsidRPr="000124EE" w14:paraId="4D38F0AA" w14:textId="77777777" w:rsidTr="00ED748A">
        <w:trPr>
          <w:cantSplit/>
          <w:trHeight w:hRule="exact" w:val="255"/>
        </w:trPr>
        <w:tc>
          <w:tcPr>
            <w:tcW w:w="414" w:type="pct"/>
            <w:vMerge w:val="restart"/>
            <w:tcBorders>
              <w:top w:val="nil"/>
              <w:left w:val="single" w:sz="4" w:space="0" w:color="auto"/>
              <w:right w:val="single" w:sz="4" w:space="0" w:color="auto"/>
            </w:tcBorders>
            <w:vAlign w:val="center"/>
          </w:tcPr>
          <w:p w14:paraId="4028D308"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14:paraId="7934BBFC"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14:paraId="771CA9D4" w14:textId="77777777"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14:paraId="21AC30D0" w14:textId="77777777" w:rsidR="00CC2704" w:rsidRDefault="00CC2704">
            <w:pPr>
              <w:jc w:val="right"/>
              <w:rPr>
                <w:rFonts w:ascii="Arial" w:hAnsi="Arial" w:cs="Arial"/>
                <w:color w:val="000000"/>
                <w:sz w:val="14"/>
                <w:szCs w:val="14"/>
              </w:rPr>
            </w:pPr>
            <w:r>
              <w:rPr>
                <w:rFonts w:ascii="Arial" w:hAnsi="Arial" w:cs="Arial"/>
                <w:color w:val="000000"/>
                <w:sz w:val="14"/>
                <w:szCs w:val="14"/>
              </w:rPr>
              <w:t>283</w:t>
            </w:r>
          </w:p>
        </w:tc>
        <w:tc>
          <w:tcPr>
            <w:tcW w:w="272" w:type="pct"/>
            <w:tcBorders>
              <w:top w:val="nil"/>
              <w:left w:val="nil"/>
              <w:bottom w:val="single" w:sz="4" w:space="0" w:color="auto"/>
              <w:right w:val="single" w:sz="4" w:space="0" w:color="auto"/>
            </w:tcBorders>
            <w:vAlign w:val="center"/>
          </w:tcPr>
          <w:p w14:paraId="65D96CB5" w14:textId="77777777" w:rsidR="00CC2704" w:rsidRDefault="00CC2704">
            <w:pPr>
              <w:jc w:val="right"/>
              <w:rPr>
                <w:rFonts w:ascii="Arial" w:hAnsi="Arial" w:cs="Arial"/>
                <w:color w:val="000000"/>
                <w:sz w:val="14"/>
                <w:szCs w:val="14"/>
              </w:rPr>
            </w:pPr>
            <w:r>
              <w:rPr>
                <w:rFonts w:ascii="Arial" w:hAnsi="Arial" w:cs="Arial"/>
                <w:color w:val="000000"/>
                <w:sz w:val="14"/>
                <w:szCs w:val="14"/>
              </w:rPr>
              <w:t>120</w:t>
            </w:r>
          </w:p>
        </w:tc>
        <w:tc>
          <w:tcPr>
            <w:tcW w:w="272" w:type="pct"/>
            <w:tcBorders>
              <w:top w:val="nil"/>
              <w:left w:val="nil"/>
              <w:bottom w:val="single" w:sz="4" w:space="0" w:color="auto"/>
              <w:right w:val="single" w:sz="4" w:space="0" w:color="auto"/>
            </w:tcBorders>
            <w:vAlign w:val="center"/>
          </w:tcPr>
          <w:p w14:paraId="612C5117" w14:textId="77777777" w:rsidR="00CC2704" w:rsidRDefault="00CC2704">
            <w:pPr>
              <w:jc w:val="right"/>
              <w:rPr>
                <w:rFonts w:ascii="Arial" w:hAnsi="Arial" w:cs="Arial"/>
                <w:color w:val="000000"/>
                <w:sz w:val="14"/>
                <w:szCs w:val="14"/>
              </w:rPr>
            </w:pPr>
            <w:r>
              <w:rPr>
                <w:rFonts w:ascii="Arial" w:hAnsi="Arial" w:cs="Arial"/>
                <w:color w:val="000000"/>
                <w:sz w:val="14"/>
                <w:szCs w:val="14"/>
              </w:rPr>
              <w:t>163</w:t>
            </w:r>
          </w:p>
        </w:tc>
        <w:tc>
          <w:tcPr>
            <w:tcW w:w="272" w:type="pct"/>
            <w:tcBorders>
              <w:top w:val="nil"/>
              <w:left w:val="nil"/>
              <w:bottom w:val="single" w:sz="4" w:space="0" w:color="auto"/>
              <w:right w:val="single" w:sz="4" w:space="0" w:color="auto"/>
            </w:tcBorders>
            <w:vAlign w:val="center"/>
          </w:tcPr>
          <w:p w14:paraId="7C2FCA6D"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75A717"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9801FC" w14:textId="77777777" w:rsidR="00CC2704" w:rsidRDefault="00CC2704">
            <w:pPr>
              <w:jc w:val="right"/>
              <w:rPr>
                <w:rFonts w:ascii="Arial" w:hAnsi="Arial" w:cs="Arial"/>
                <w:color w:val="000000"/>
                <w:sz w:val="14"/>
                <w:szCs w:val="14"/>
              </w:rPr>
            </w:pPr>
            <w:r>
              <w:rPr>
                <w:rFonts w:ascii="Arial" w:hAnsi="Arial" w:cs="Arial"/>
                <w:color w:val="000000"/>
                <w:sz w:val="14"/>
                <w:szCs w:val="14"/>
              </w:rPr>
              <w:t>163</w:t>
            </w:r>
          </w:p>
        </w:tc>
        <w:tc>
          <w:tcPr>
            <w:tcW w:w="278" w:type="pct"/>
            <w:tcBorders>
              <w:top w:val="nil"/>
              <w:left w:val="nil"/>
              <w:bottom w:val="single" w:sz="4" w:space="0" w:color="auto"/>
              <w:right w:val="single" w:sz="4" w:space="0" w:color="auto"/>
            </w:tcBorders>
            <w:vAlign w:val="center"/>
          </w:tcPr>
          <w:p w14:paraId="7E90F836"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A8F1D64"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673CD9"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6964186"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D5C92B6"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3753293"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221FECD" w14:textId="77777777" w:rsidR="00CC2704" w:rsidRDefault="00CC2704">
            <w:pPr>
              <w:jc w:val="right"/>
              <w:rPr>
                <w:rFonts w:ascii="Arial" w:hAnsi="Arial" w:cs="Arial"/>
                <w:color w:val="000000"/>
                <w:sz w:val="14"/>
                <w:szCs w:val="14"/>
              </w:rPr>
            </w:pPr>
          </w:p>
        </w:tc>
      </w:tr>
      <w:tr w:rsidR="00CC2704" w:rsidRPr="000124EE" w14:paraId="6F4305A0" w14:textId="77777777"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14:paraId="1C757CB5" w14:textId="77777777"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14:paraId="623DE226"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14:paraId="7B19C70F" w14:textId="77777777"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14:paraId="26F682F0" w14:textId="77777777" w:rsidR="00CC2704" w:rsidRDefault="00CC2704">
            <w:pPr>
              <w:jc w:val="right"/>
              <w:rPr>
                <w:rFonts w:ascii="Arial" w:hAnsi="Arial" w:cs="Arial"/>
                <w:color w:val="000000"/>
                <w:sz w:val="14"/>
                <w:szCs w:val="14"/>
              </w:rPr>
            </w:pPr>
            <w:r>
              <w:rPr>
                <w:rFonts w:ascii="Arial" w:hAnsi="Arial" w:cs="Arial"/>
                <w:color w:val="000000"/>
                <w:sz w:val="14"/>
                <w:szCs w:val="14"/>
              </w:rPr>
              <w:t>136</w:t>
            </w:r>
          </w:p>
        </w:tc>
        <w:tc>
          <w:tcPr>
            <w:tcW w:w="272" w:type="pct"/>
            <w:tcBorders>
              <w:top w:val="nil"/>
              <w:left w:val="nil"/>
              <w:bottom w:val="single" w:sz="4" w:space="0" w:color="auto"/>
              <w:right w:val="single" w:sz="4" w:space="0" w:color="auto"/>
            </w:tcBorders>
            <w:vAlign w:val="center"/>
          </w:tcPr>
          <w:p w14:paraId="5A09E7A9" w14:textId="77777777" w:rsidR="00CC2704" w:rsidRDefault="00CC2704">
            <w:pPr>
              <w:jc w:val="right"/>
              <w:rPr>
                <w:rFonts w:ascii="Arial" w:hAnsi="Arial" w:cs="Arial"/>
                <w:color w:val="000000"/>
                <w:sz w:val="14"/>
                <w:szCs w:val="14"/>
              </w:rPr>
            </w:pPr>
            <w:r>
              <w:rPr>
                <w:rFonts w:ascii="Arial" w:hAnsi="Arial" w:cs="Arial"/>
                <w:color w:val="000000"/>
                <w:sz w:val="14"/>
                <w:szCs w:val="14"/>
              </w:rPr>
              <w:t>57</w:t>
            </w:r>
          </w:p>
        </w:tc>
        <w:tc>
          <w:tcPr>
            <w:tcW w:w="272" w:type="pct"/>
            <w:tcBorders>
              <w:top w:val="nil"/>
              <w:left w:val="nil"/>
              <w:bottom w:val="single" w:sz="4" w:space="0" w:color="auto"/>
              <w:right w:val="single" w:sz="4" w:space="0" w:color="auto"/>
            </w:tcBorders>
            <w:vAlign w:val="center"/>
          </w:tcPr>
          <w:p w14:paraId="49091A42" w14:textId="77777777" w:rsidR="00CC2704" w:rsidRDefault="00CC2704">
            <w:pPr>
              <w:jc w:val="right"/>
              <w:rPr>
                <w:rFonts w:ascii="Arial" w:hAnsi="Arial" w:cs="Arial"/>
                <w:color w:val="000000"/>
                <w:sz w:val="14"/>
                <w:szCs w:val="14"/>
              </w:rPr>
            </w:pPr>
            <w:r>
              <w:rPr>
                <w:rFonts w:ascii="Arial" w:hAnsi="Arial" w:cs="Arial"/>
                <w:color w:val="000000"/>
                <w:sz w:val="14"/>
                <w:szCs w:val="14"/>
              </w:rPr>
              <w:t>79</w:t>
            </w:r>
          </w:p>
        </w:tc>
        <w:tc>
          <w:tcPr>
            <w:tcW w:w="272" w:type="pct"/>
            <w:tcBorders>
              <w:top w:val="nil"/>
              <w:left w:val="nil"/>
              <w:bottom w:val="single" w:sz="4" w:space="0" w:color="auto"/>
              <w:right w:val="single" w:sz="4" w:space="0" w:color="auto"/>
            </w:tcBorders>
            <w:vAlign w:val="center"/>
          </w:tcPr>
          <w:p w14:paraId="7D4123F9"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0E0B08"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0CA0A40" w14:textId="77777777" w:rsidR="00CC2704" w:rsidRDefault="00CC2704">
            <w:pPr>
              <w:jc w:val="right"/>
              <w:rPr>
                <w:rFonts w:ascii="Arial" w:hAnsi="Arial" w:cs="Arial"/>
                <w:color w:val="000000"/>
                <w:sz w:val="14"/>
                <w:szCs w:val="14"/>
              </w:rPr>
            </w:pPr>
            <w:r>
              <w:rPr>
                <w:rFonts w:ascii="Arial" w:hAnsi="Arial" w:cs="Arial"/>
                <w:color w:val="000000"/>
                <w:sz w:val="14"/>
                <w:szCs w:val="14"/>
              </w:rPr>
              <w:t>79</w:t>
            </w:r>
          </w:p>
        </w:tc>
        <w:tc>
          <w:tcPr>
            <w:tcW w:w="278" w:type="pct"/>
            <w:tcBorders>
              <w:top w:val="nil"/>
              <w:left w:val="nil"/>
              <w:bottom w:val="single" w:sz="4" w:space="0" w:color="auto"/>
              <w:right w:val="single" w:sz="4" w:space="0" w:color="auto"/>
            </w:tcBorders>
            <w:vAlign w:val="center"/>
          </w:tcPr>
          <w:p w14:paraId="61F7F2A5"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0248308"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3C375BE"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C88B777"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3F33657"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478790E"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CC8D291" w14:textId="77777777" w:rsidR="00CC2704" w:rsidRDefault="00CC2704">
            <w:pPr>
              <w:jc w:val="right"/>
              <w:rPr>
                <w:rFonts w:ascii="Arial" w:hAnsi="Arial" w:cs="Arial"/>
                <w:color w:val="000000"/>
                <w:sz w:val="14"/>
                <w:szCs w:val="14"/>
              </w:rPr>
            </w:pPr>
          </w:p>
        </w:tc>
      </w:tr>
      <w:tr w:rsidR="004103FD" w:rsidRPr="000124EE" w14:paraId="355DBF0C" w14:textId="77777777"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14:paraId="793BBC30" w14:textId="77777777"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03AF8164" w14:textId="77777777"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14:paraId="7F0387DB"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57FD50B"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41CE3D5"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35D3E3D"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299E8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6B357F7"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9427E0B"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6EA2145"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F0B3386"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BC48542"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38E5E7"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AD8C035"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852A3AC" w14:textId="77777777" w:rsidR="004103FD" w:rsidRDefault="004103FD">
            <w:pPr>
              <w:jc w:val="right"/>
              <w:rPr>
                <w:rFonts w:ascii="Arial" w:hAnsi="Arial" w:cs="Arial"/>
                <w:color w:val="000000"/>
                <w:sz w:val="14"/>
                <w:szCs w:val="14"/>
              </w:rPr>
            </w:pPr>
          </w:p>
        </w:tc>
      </w:tr>
      <w:tr w:rsidR="004103FD" w:rsidRPr="000124EE" w14:paraId="26BA2A74"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687706B9"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14:paraId="3949DF78"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14:paraId="620EC686" w14:textId="77777777" w:rsidR="004103FD" w:rsidRDefault="004103FD">
            <w:pPr>
              <w:jc w:val="right"/>
              <w:rPr>
                <w:rFonts w:ascii="Arial" w:hAnsi="Arial" w:cs="Arial"/>
                <w:color w:val="000000"/>
                <w:sz w:val="14"/>
                <w:szCs w:val="14"/>
              </w:rPr>
            </w:pPr>
            <w:r>
              <w:rPr>
                <w:rFonts w:ascii="Arial" w:hAnsi="Arial" w:cs="Arial"/>
                <w:color w:val="000000"/>
                <w:sz w:val="14"/>
                <w:szCs w:val="14"/>
              </w:rPr>
              <w:t>169</w:t>
            </w:r>
          </w:p>
        </w:tc>
        <w:tc>
          <w:tcPr>
            <w:tcW w:w="272" w:type="pct"/>
            <w:tcBorders>
              <w:top w:val="nil"/>
              <w:left w:val="nil"/>
              <w:bottom w:val="single" w:sz="4" w:space="0" w:color="auto"/>
              <w:right w:val="single" w:sz="4" w:space="0" w:color="auto"/>
            </w:tcBorders>
            <w:vAlign w:val="center"/>
          </w:tcPr>
          <w:p w14:paraId="6BE2EAE7" w14:textId="77777777" w:rsidR="004103FD" w:rsidRDefault="004103FD">
            <w:pPr>
              <w:jc w:val="right"/>
              <w:rPr>
                <w:rFonts w:ascii="Arial" w:hAnsi="Arial" w:cs="Arial"/>
                <w:color w:val="000000"/>
                <w:sz w:val="14"/>
                <w:szCs w:val="14"/>
              </w:rPr>
            </w:pPr>
            <w:r>
              <w:rPr>
                <w:rFonts w:ascii="Arial" w:hAnsi="Arial" w:cs="Arial"/>
                <w:color w:val="000000"/>
                <w:sz w:val="14"/>
                <w:szCs w:val="14"/>
              </w:rPr>
              <w:t>97</w:t>
            </w:r>
          </w:p>
        </w:tc>
        <w:tc>
          <w:tcPr>
            <w:tcW w:w="272" w:type="pct"/>
            <w:tcBorders>
              <w:top w:val="nil"/>
              <w:left w:val="nil"/>
              <w:bottom w:val="single" w:sz="4" w:space="0" w:color="auto"/>
              <w:right w:val="single" w:sz="4" w:space="0" w:color="auto"/>
            </w:tcBorders>
            <w:vAlign w:val="center"/>
          </w:tcPr>
          <w:p w14:paraId="7B5A9328" w14:textId="77777777" w:rsidR="004103FD" w:rsidRDefault="004103FD">
            <w:pPr>
              <w:jc w:val="right"/>
              <w:rPr>
                <w:rFonts w:ascii="Arial" w:hAnsi="Arial" w:cs="Arial"/>
                <w:color w:val="000000"/>
                <w:sz w:val="14"/>
                <w:szCs w:val="14"/>
              </w:rPr>
            </w:pPr>
            <w:r>
              <w:rPr>
                <w:rFonts w:ascii="Arial" w:hAnsi="Arial" w:cs="Arial"/>
                <w:color w:val="000000"/>
                <w:sz w:val="14"/>
                <w:szCs w:val="14"/>
              </w:rPr>
              <w:t>72</w:t>
            </w:r>
          </w:p>
        </w:tc>
        <w:tc>
          <w:tcPr>
            <w:tcW w:w="272" w:type="pct"/>
            <w:tcBorders>
              <w:top w:val="nil"/>
              <w:left w:val="nil"/>
              <w:bottom w:val="single" w:sz="4" w:space="0" w:color="auto"/>
              <w:right w:val="single" w:sz="4" w:space="0" w:color="auto"/>
            </w:tcBorders>
            <w:vAlign w:val="center"/>
          </w:tcPr>
          <w:p w14:paraId="5CCC4D75"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4C458F2"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B9514C8" w14:textId="77777777" w:rsidR="004103FD" w:rsidRDefault="004103FD">
            <w:pPr>
              <w:jc w:val="right"/>
              <w:rPr>
                <w:rFonts w:ascii="Arial" w:hAnsi="Arial" w:cs="Arial"/>
                <w:color w:val="000000"/>
                <w:sz w:val="14"/>
                <w:szCs w:val="14"/>
              </w:rPr>
            </w:pPr>
            <w:r>
              <w:rPr>
                <w:rFonts w:ascii="Arial" w:hAnsi="Arial" w:cs="Arial"/>
                <w:color w:val="000000"/>
                <w:sz w:val="14"/>
                <w:szCs w:val="14"/>
              </w:rPr>
              <w:t>72</w:t>
            </w:r>
          </w:p>
        </w:tc>
        <w:tc>
          <w:tcPr>
            <w:tcW w:w="278" w:type="pct"/>
            <w:tcBorders>
              <w:top w:val="nil"/>
              <w:left w:val="nil"/>
              <w:bottom w:val="single" w:sz="4" w:space="0" w:color="auto"/>
              <w:right w:val="single" w:sz="4" w:space="0" w:color="auto"/>
            </w:tcBorders>
            <w:vAlign w:val="center"/>
          </w:tcPr>
          <w:p w14:paraId="414B0077"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55DBDD4"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8485DBC"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B40C88A"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5A4EC4"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68CA020"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BE7CD42" w14:textId="77777777" w:rsidR="004103FD" w:rsidRDefault="004103FD">
            <w:pPr>
              <w:jc w:val="right"/>
              <w:rPr>
                <w:rFonts w:ascii="Arial" w:hAnsi="Arial" w:cs="Arial"/>
                <w:color w:val="000000"/>
                <w:sz w:val="14"/>
                <w:szCs w:val="14"/>
              </w:rPr>
            </w:pPr>
          </w:p>
        </w:tc>
      </w:tr>
      <w:tr w:rsidR="004103FD" w:rsidRPr="000124EE" w14:paraId="4FD0771F"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4EFB76F0" w14:textId="77777777"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14:paraId="200EA404" w14:textId="77777777"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14:paraId="6CB6E439" w14:textId="77777777" w:rsidR="004103FD" w:rsidRDefault="004103FD">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3F5E5671" w14:textId="77777777"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21271115"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2C718E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138B05"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7C919B5"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8EBF4E5"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F1EBB40"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90259B8"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A38CF04"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06AD139"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CE972D0"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2E68030" w14:textId="77777777" w:rsidR="004103FD" w:rsidRDefault="004103FD">
            <w:pPr>
              <w:jc w:val="right"/>
              <w:rPr>
                <w:rFonts w:ascii="Arial" w:hAnsi="Arial" w:cs="Arial"/>
                <w:color w:val="000000"/>
                <w:sz w:val="14"/>
                <w:szCs w:val="14"/>
              </w:rPr>
            </w:pPr>
          </w:p>
        </w:tc>
      </w:tr>
      <w:tr w:rsidR="004103FD" w:rsidRPr="000124EE" w14:paraId="6A00C333" w14:textId="77777777"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14:paraId="0B76B742" w14:textId="77777777"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64610E08" w14:textId="77777777"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14:paraId="7A642570"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EFD466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582BC0E"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375287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9D829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5A6D6C1"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89A167"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701A67C"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55CDA7C"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6368F0E"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61AD4EB"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E670421"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11627C7" w14:textId="77777777" w:rsidR="004103FD" w:rsidRDefault="004103FD">
            <w:pPr>
              <w:jc w:val="right"/>
              <w:rPr>
                <w:rFonts w:ascii="Arial" w:hAnsi="Arial" w:cs="Arial"/>
                <w:color w:val="000000"/>
                <w:sz w:val="14"/>
                <w:szCs w:val="14"/>
              </w:rPr>
            </w:pPr>
          </w:p>
        </w:tc>
      </w:tr>
      <w:tr w:rsidR="004103FD" w:rsidRPr="000124EE" w14:paraId="543EC9C6"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3A4D676D"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14:paraId="468589A7" w14:textId="77777777"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14:paraId="0BFEA955" w14:textId="77777777"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14:paraId="43B2D74E"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18" w:space="0" w:color="auto"/>
              <w:right w:val="single" w:sz="4" w:space="0" w:color="auto"/>
            </w:tcBorders>
            <w:vAlign w:val="center"/>
          </w:tcPr>
          <w:p w14:paraId="3EFA925E"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18" w:space="0" w:color="auto"/>
              <w:right w:val="single" w:sz="4" w:space="0" w:color="auto"/>
            </w:tcBorders>
            <w:vAlign w:val="center"/>
          </w:tcPr>
          <w:p w14:paraId="2DCE017B"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531BA3A6"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6661FA95"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18" w:space="0" w:color="auto"/>
              <w:right w:val="single" w:sz="4" w:space="0" w:color="auto"/>
            </w:tcBorders>
            <w:vAlign w:val="center"/>
          </w:tcPr>
          <w:p w14:paraId="57D719D1" w14:textId="77777777"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14:paraId="72065225"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778A52DE" w14:textId="77777777"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14:paraId="109A118D"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01A00E4A" w14:textId="77777777"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14:paraId="7450EBF8"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14:paraId="5F79870C" w14:textId="77777777" w:rsidR="004103FD" w:rsidRDefault="004103FD">
            <w:pPr>
              <w:jc w:val="right"/>
              <w:rPr>
                <w:rFonts w:ascii="Arial" w:hAnsi="Arial" w:cs="Arial"/>
                <w:color w:val="000000"/>
                <w:sz w:val="14"/>
                <w:szCs w:val="14"/>
              </w:rPr>
            </w:pPr>
          </w:p>
        </w:tc>
      </w:tr>
    </w:tbl>
    <w:p w14:paraId="07CF98C9" w14:textId="77777777" w:rsidR="00BC17FD" w:rsidRDefault="00BC17FD" w:rsidP="00BC17FD">
      <w:pPr>
        <w:rPr>
          <w:rFonts w:ascii="Arial" w:hAnsi="Arial" w:cs="Arial"/>
          <w:sz w:val="10"/>
          <w:szCs w:val="10"/>
        </w:rPr>
      </w:pPr>
    </w:p>
    <w:p w14:paraId="4225010E" w14:textId="77777777" w:rsidR="00A51918" w:rsidRDefault="00A51918">
      <w:pPr>
        <w:rPr>
          <w:rFonts w:ascii="Arial" w:hAnsi="Arial" w:cs="Arial"/>
          <w:sz w:val="10"/>
          <w:szCs w:val="10"/>
        </w:rPr>
      </w:pPr>
    </w:p>
    <w:p w14:paraId="20A64C1B" w14:textId="77777777" w:rsidR="00A51918" w:rsidRDefault="00A51918">
      <w:pPr>
        <w:rPr>
          <w:rFonts w:ascii="Arial" w:hAnsi="Arial" w:cs="Arial"/>
          <w:sz w:val="10"/>
          <w:szCs w:val="10"/>
        </w:rPr>
      </w:pPr>
    </w:p>
    <w:p w14:paraId="26C26F5E" w14:textId="77777777" w:rsidR="00A51918" w:rsidRDefault="00A51918">
      <w:pPr>
        <w:rPr>
          <w:rFonts w:ascii="Arial" w:hAnsi="Arial" w:cs="Arial"/>
          <w:sz w:val="10"/>
          <w:szCs w:val="10"/>
        </w:rPr>
      </w:pPr>
    </w:p>
    <w:p w14:paraId="0C372E89" w14:textId="77777777" w:rsidR="00A51918" w:rsidRDefault="00A51918">
      <w:pPr>
        <w:rPr>
          <w:rFonts w:ascii="Arial" w:hAnsi="Arial" w:cs="Arial"/>
          <w:sz w:val="10"/>
          <w:szCs w:val="10"/>
        </w:rPr>
      </w:pPr>
    </w:p>
    <w:p w14:paraId="3C00F8E3" w14:textId="77777777" w:rsidR="00A51918" w:rsidRDefault="00A51918">
      <w:pPr>
        <w:rPr>
          <w:rFonts w:ascii="Arial" w:hAnsi="Arial" w:cs="Arial"/>
          <w:sz w:val="10"/>
          <w:szCs w:val="10"/>
        </w:rPr>
      </w:pPr>
    </w:p>
    <w:p w14:paraId="0C59025F" w14:textId="77777777" w:rsidR="00A51918" w:rsidRDefault="00A51918">
      <w:pPr>
        <w:rPr>
          <w:rFonts w:ascii="Arial" w:hAnsi="Arial" w:cs="Arial"/>
          <w:sz w:val="10"/>
          <w:szCs w:val="10"/>
        </w:rPr>
      </w:pPr>
    </w:p>
    <w:p w14:paraId="4DBCAB30" w14:textId="77777777" w:rsidR="00A51918" w:rsidRDefault="00A51918">
      <w:pPr>
        <w:rPr>
          <w:rFonts w:ascii="Arial" w:hAnsi="Arial" w:cs="Arial"/>
          <w:sz w:val="10"/>
          <w:szCs w:val="10"/>
        </w:rPr>
      </w:pPr>
    </w:p>
    <w:p w14:paraId="5A001E83" w14:textId="77777777" w:rsidR="00A51918" w:rsidRDefault="00A51918">
      <w:pPr>
        <w:rPr>
          <w:rFonts w:ascii="Arial" w:hAnsi="Arial" w:cs="Arial"/>
          <w:sz w:val="10"/>
          <w:szCs w:val="10"/>
        </w:rPr>
      </w:pPr>
    </w:p>
    <w:p w14:paraId="519F6BC5" w14:textId="77777777" w:rsidR="00A51918" w:rsidRDefault="00A51918">
      <w:pPr>
        <w:rPr>
          <w:rFonts w:ascii="Arial" w:hAnsi="Arial" w:cs="Arial"/>
          <w:sz w:val="10"/>
          <w:szCs w:val="10"/>
        </w:rPr>
      </w:pPr>
    </w:p>
    <w:p w14:paraId="6BF638C9" w14:textId="77777777" w:rsidR="00A51918" w:rsidRDefault="00A51918">
      <w:pPr>
        <w:rPr>
          <w:rFonts w:ascii="Arial" w:hAnsi="Arial" w:cs="Arial"/>
          <w:sz w:val="10"/>
          <w:szCs w:val="10"/>
        </w:rPr>
      </w:pPr>
    </w:p>
    <w:p w14:paraId="5FED5727" w14:textId="77777777" w:rsidR="003D30A6" w:rsidRDefault="003D30A6">
      <w:pPr>
        <w:rPr>
          <w:rFonts w:ascii="Arial" w:hAnsi="Arial" w:cs="Arial"/>
          <w:sz w:val="10"/>
          <w:szCs w:val="10"/>
        </w:rPr>
      </w:pPr>
    </w:p>
    <w:p w14:paraId="2F354ECE" w14:textId="77777777" w:rsidR="003D30A6" w:rsidRDefault="003D30A6">
      <w:pPr>
        <w:rPr>
          <w:rFonts w:ascii="Arial" w:hAnsi="Arial" w:cs="Arial"/>
          <w:sz w:val="10"/>
          <w:szCs w:val="10"/>
        </w:rPr>
      </w:pPr>
    </w:p>
    <w:p w14:paraId="2B1D144C" w14:textId="77777777" w:rsidR="003D30A6" w:rsidRDefault="003D30A6">
      <w:pPr>
        <w:rPr>
          <w:rFonts w:ascii="Arial" w:hAnsi="Arial" w:cs="Arial"/>
          <w:sz w:val="10"/>
          <w:szCs w:val="10"/>
        </w:rPr>
      </w:pPr>
    </w:p>
    <w:p w14:paraId="15A06AD3" w14:textId="77777777" w:rsidR="003D30A6" w:rsidRDefault="003D30A6">
      <w:pPr>
        <w:rPr>
          <w:rFonts w:ascii="Arial" w:hAnsi="Arial" w:cs="Arial"/>
          <w:sz w:val="10"/>
          <w:szCs w:val="10"/>
        </w:rPr>
      </w:pPr>
    </w:p>
    <w:p w14:paraId="462ED181" w14:textId="77777777" w:rsidR="003D30A6" w:rsidRDefault="003D30A6">
      <w:pPr>
        <w:rPr>
          <w:rFonts w:ascii="Arial" w:hAnsi="Arial" w:cs="Arial"/>
          <w:sz w:val="10"/>
          <w:szCs w:val="10"/>
        </w:rPr>
      </w:pPr>
    </w:p>
    <w:p w14:paraId="0D282C31" w14:textId="77777777" w:rsidR="00A51918" w:rsidRDefault="00A51918">
      <w:pPr>
        <w:rPr>
          <w:rFonts w:ascii="Arial" w:hAnsi="Arial" w:cs="Arial"/>
          <w:sz w:val="10"/>
          <w:szCs w:val="10"/>
        </w:rPr>
      </w:pPr>
    </w:p>
    <w:p w14:paraId="5933FD9C" w14:textId="77777777" w:rsidR="00A51918" w:rsidRDefault="00A51918">
      <w:pPr>
        <w:rPr>
          <w:rFonts w:ascii="Arial" w:hAnsi="Arial" w:cs="Arial"/>
          <w:sz w:val="10"/>
          <w:szCs w:val="10"/>
        </w:rPr>
      </w:pPr>
    </w:p>
    <w:p w14:paraId="3A953126" w14:textId="77777777" w:rsidR="00A51918" w:rsidRDefault="00A51918">
      <w:pPr>
        <w:rPr>
          <w:rFonts w:ascii="Arial" w:hAnsi="Arial" w:cs="Arial"/>
          <w:sz w:val="10"/>
          <w:szCs w:val="10"/>
        </w:rPr>
      </w:pPr>
    </w:p>
    <w:p w14:paraId="088B52BA" w14:textId="77777777" w:rsidR="00A51918" w:rsidRDefault="00A51918">
      <w:pPr>
        <w:rPr>
          <w:rFonts w:ascii="Arial" w:hAnsi="Arial" w:cs="Arial"/>
          <w:sz w:val="10"/>
          <w:szCs w:val="10"/>
        </w:rPr>
      </w:pPr>
    </w:p>
    <w:p w14:paraId="63F16DD4" w14:textId="77777777" w:rsidR="00A51918" w:rsidRDefault="00A51918">
      <w:pPr>
        <w:rPr>
          <w:rFonts w:ascii="Arial" w:hAnsi="Arial" w:cs="Arial"/>
          <w:sz w:val="10"/>
          <w:szCs w:val="10"/>
        </w:rPr>
      </w:pPr>
    </w:p>
    <w:p w14:paraId="400F4A10" w14:textId="77777777" w:rsidR="00A51918" w:rsidRDefault="00A51918">
      <w:pPr>
        <w:rPr>
          <w:rFonts w:ascii="Arial" w:hAnsi="Arial" w:cs="Arial"/>
          <w:sz w:val="10"/>
          <w:szCs w:val="10"/>
        </w:rPr>
      </w:pPr>
    </w:p>
    <w:p w14:paraId="25991ECE" w14:textId="77777777" w:rsidR="00A51918" w:rsidRDefault="00A51918">
      <w:pPr>
        <w:rPr>
          <w:rFonts w:ascii="Arial" w:hAnsi="Arial" w:cs="Arial"/>
          <w:sz w:val="10"/>
          <w:szCs w:val="10"/>
        </w:rPr>
      </w:pPr>
    </w:p>
    <w:p w14:paraId="7E3F9A40" w14:textId="77777777" w:rsidR="00A51918" w:rsidRDefault="00A51918">
      <w:pPr>
        <w:rPr>
          <w:rFonts w:ascii="Arial" w:hAnsi="Arial" w:cs="Arial"/>
          <w:sz w:val="10"/>
          <w:szCs w:val="10"/>
        </w:rPr>
      </w:pPr>
    </w:p>
    <w:p w14:paraId="690D8C26" w14:textId="77777777" w:rsidR="00A51918" w:rsidRDefault="00A51918">
      <w:pPr>
        <w:rPr>
          <w:rFonts w:ascii="Arial" w:hAnsi="Arial" w:cs="Arial"/>
          <w:sz w:val="10"/>
          <w:szCs w:val="10"/>
        </w:rPr>
      </w:pPr>
    </w:p>
    <w:p w14:paraId="47C6743B" w14:textId="77777777" w:rsidR="00A51918" w:rsidRDefault="00A51918">
      <w:pPr>
        <w:rPr>
          <w:rFonts w:ascii="Arial" w:hAnsi="Arial" w:cs="Arial"/>
          <w:sz w:val="10"/>
          <w:szCs w:val="10"/>
        </w:rPr>
      </w:pPr>
    </w:p>
    <w:p w14:paraId="2365E0E3" w14:textId="77777777" w:rsidR="00A51918" w:rsidRDefault="00A51918">
      <w:pPr>
        <w:rPr>
          <w:rFonts w:ascii="Arial" w:hAnsi="Arial" w:cs="Arial"/>
          <w:sz w:val="10"/>
          <w:szCs w:val="10"/>
        </w:rPr>
      </w:pPr>
    </w:p>
    <w:p w14:paraId="16713C0F" w14:textId="77777777" w:rsidR="00A51918" w:rsidRDefault="00A51918">
      <w:pPr>
        <w:rPr>
          <w:rFonts w:ascii="Arial" w:hAnsi="Arial" w:cs="Arial"/>
          <w:sz w:val="10"/>
          <w:szCs w:val="10"/>
        </w:rPr>
      </w:pPr>
    </w:p>
    <w:p w14:paraId="1119CBE4" w14:textId="77777777" w:rsidR="00A51918" w:rsidRDefault="00A51918">
      <w:pPr>
        <w:rPr>
          <w:rFonts w:ascii="Arial" w:hAnsi="Arial" w:cs="Arial"/>
          <w:sz w:val="10"/>
          <w:szCs w:val="10"/>
        </w:rPr>
      </w:pPr>
    </w:p>
    <w:p w14:paraId="25AFA566" w14:textId="77777777" w:rsidR="00A51918" w:rsidRDefault="00A51918">
      <w:pPr>
        <w:rPr>
          <w:rFonts w:ascii="Arial" w:hAnsi="Arial" w:cs="Arial"/>
          <w:sz w:val="10"/>
          <w:szCs w:val="10"/>
        </w:rPr>
      </w:pPr>
    </w:p>
    <w:p w14:paraId="5E68FD0A" w14:textId="77777777" w:rsidR="00A51918" w:rsidRDefault="00A51918">
      <w:pPr>
        <w:rPr>
          <w:rFonts w:ascii="Arial" w:hAnsi="Arial" w:cs="Arial"/>
          <w:sz w:val="10"/>
          <w:szCs w:val="10"/>
        </w:rPr>
      </w:pPr>
    </w:p>
    <w:p w14:paraId="7CC0514E" w14:textId="77777777" w:rsidR="00A51918" w:rsidRDefault="00A51918">
      <w:pPr>
        <w:rPr>
          <w:rFonts w:ascii="Arial" w:hAnsi="Arial" w:cs="Arial"/>
          <w:sz w:val="10"/>
          <w:szCs w:val="10"/>
        </w:rPr>
      </w:pPr>
    </w:p>
    <w:p w14:paraId="78FC1405" w14:textId="77777777"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14:paraId="7998F93A" w14:textId="77777777" w:rsidR="00CB7410" w:rsidRDefault="00CB7410" w:rsidP="00D65E24">
      <w:pPr>
        <w:widowControl w:val="0"/>
        <w:rPr>
          <w:rFonts w:ascii="Arial" w:hAnsi="Arial" w:cs="Arial"/>
          <w:b/>
          <w:sz w:val="20"/>
          <w:szCs w:val="20"/>
        </w:rPr>
      </w:pPr>
    </w:p>
    <w:p w14:paraId="7C9E182F" w14:textId="77777777" w:rsidR="007A6035" w:rsidRDefault="007A6035" w:rsidP="00935635">
      <w:pPr>
        <w:widowControl w:val="0"/>
        <w:rPr>
          <w:rFonts w:ascii="Arial" w:hAnsi="Arial" w:cs="Arial"/>
          <w:b/>
        </w:rPr>
      </w:pPr>
    </w:p>
    <w:p w14:paraId="5812B57D" w14:textId="77777777"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14:paraId="6B9ABDF0" w14:textId="77777777"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60C96456" w14:textId="77777777" w:rsidR="00935635" w:rsidRPr="00A01495" w:rsidRDefault="00935635" w:rsidP="008105F9">
            <w:pPr>
              <w:pStyle w:val="Tekstpodstawowy2"/>
              <w:jc w:val="center"/>
              <w:rPr>
                <w:sz w:val="14"/>
              </w:rPr>
            </w:pPr>
            <w:r w:rsidRPr="00A01495">
              <w:rPr>
                <w:sz w:val="14"/>
              </w:rPr>
              <w:t>RODZAJE SPRAW</w:t>
            </w:r>
          </w:p>
          <w:p w14:paraId="291B0E9C" w14:textId="77777777"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14:paraId="0E0C4892" w14:textId="77777777"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0848D0F9" w14:textId="77777777"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6C85A251"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5DB0F0AA"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680D91AE"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14:paraId="1C7A6A70" w14:textId="77777777"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2A759873" w14:textId="77777777"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7C663BC8" w14:textId="77777777" w:rsidR="00935635" w:rsidRPr="00A01495" w:rsidRDefault="00935635" w:rsidP="008105F9">
            <w:pPr>
              <w:spacing w:after="120" w:line="200" w:lineRule="exact"/>
              <w:jc w:val="center"/>
              <w:rPr>
                <w:rFonts w:ascii="Arial" w:hAnsi="Arial" w:cs="Arial"/>
                <w:sz w:val="12"/>
              </w:rPr>
            </w:pPr>
          </w:p>
          <w:p w14:paraId="791056D9"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14:paraId="02E0B1F4"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01179F82"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14:paraId="024EE4BF" w14:textId="77777777"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27AA256F" w14:textId="77777777"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456AE6EE" w14:textId="77777777"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3129FFAE" w14:textId="77777777"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334295D2" w14:textId="77777777" w:rsidR="00935635" w:rsidRPr="00A01495" w:rsidRDefault="00935635" w:rsidP="008105F9">
            <w:pPr>
              <w:spacing w:after="120" w:line="200" w:lineRule="exact"/>
              <w:ind w:right="-70"/>
              <w:jc w:val="center"/>
              <w:rPr>
                <w:rFonts w:ascii="Arial" w:hAnsi="Arial" w:cs="Arial"/>
                <w:sz w:val="12"/>
              </w:rPr>
            </w:pPr>
          </w:p>
        </w:tc>
      </w:tr>
      <w:tr w:rsidR="00935635" w:rsidRPr="00A01495" w14:paraId="570B19E9" w14:textId="77777777"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1F5219AA" w14:textId="77777777"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2BAF5378" w14:textId="77777777"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0021EBBA" w14:textId="77777777"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305CFCD6"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7A5C7568"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481112F0"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52105A47"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58642E82"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16590D77"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716658B5"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7E6606B8"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2B1CC17F" w14:textId="77777777"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0937FA55" w14:textId="77777777"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438B5683"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5382ABF1" w14:textId="77777777"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14:paraId="78E6DF00" w14:textId="77777777"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5FEDE5EC" w14:textId="77777777"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449A6640" w14:textId="77777777"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72518515" w14:textId="77777777"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3C6B5CAF" w14:textId="77777777"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7DCF6855" w14:textId="77777777"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18E27F04" w14:textId="77777777"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442F72ED" w14:textId="77777777"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6B58C9F5" w14:textId="77777777"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4848B05E" w14:textId="77777777"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27A2E370" w14:textId="77777777"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2EFBF8A2" w14:textId="77777777"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137E3A7E" w14:textId="77777777"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6C96ACDE" w14:textId="77777777"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6B72AA38" w14:textId="77777777"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28F92400" w14:textId="77777777"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14:paraId="742C8DA0" w14:textId="77777777"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4C05FC62" w14:textId="77777777"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1CB01F55"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2BAED0A7"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37</w:t>
            </w:r>
          </w:p>
        </w:tc>
        <w:tc>
          <w:tcPr>
            <w:tcW w:w="616" w:type="dxa"/>
            <w:tcBorders>
              <w:top w:val="single" w:sz="18" w:space="0" w:color="auto"/>
              <w:left w:val="single" w:sz="4" w:space="0" w:color="auto"/>
              <w:bottom w:val="single" w:sz="4" w:space="0" w:color="auto"/>
              <w:right w:val="single" w:sz="4" w:space="0" w:color="auto"/>
            </w:tcBorders>
            <w:vAlign w:val="center"/>
          </w:tcPr>
          <w:p w14:paraId="6C87692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31</w:t>
            </w:r>
          </w:p>
        </w:tc>
        <w:tc>
          <w:tcPr>
            <w:tcW w:w="671" w:type="dxa"/>
            <w:tcBorders>
              <w:top w:val="single" w:sz="18" w:space="0" w:color="auto"/>
              <w:left w:val="single" w:sz="4" w:space="0" w:color="auto"/>
              <w:bottom w:val="single" w:sz="4" w:space="0" w:color="auto"/>
              <w:right w:val="single" w:sz="4" w:space="0" w:color="auto"/>
            </w:tcBorders>
            <w:vAlign w:val="center"/>
          </w:tcPr>
          <w:p w14:paraId="21DA4993"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46" w:type="dxa"/>
            <w:tcBorders>
              <w:top w:val="single" w:sz="18" w:space="0" w:color="auto"/>
              <w:left w:val="single" w:sz="4" w:space="0" w:color="auto"/>
              <w:bottom w:val="single" w:sz="4" w:space="0" w:color="auto"/>
              <w:right w:val="single" w:sz="4" w:space="0" w:color="auto"/>
            </w:tcBorders>
            <w:vAlign w:val="center"/>
          </w:tcPr>
          <w:p w14:paraId="4E4553A9"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54A74A44"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11" w:type="dxa"/>
            <w:tcBorders>
              <w:top w:val="single" w:sz="18" w:space="0" w:color="auto"/>
              <w:left w:val="single" w:sz="4" w:space="0" w:color="auto"/>
              <w:bottom w:val="single" w:sz="4" w:space="0" w:color="auto"/>
              <w:right w:val="single" w:sz="4" w:space="0" w:color="auto"/>
            </w:tcBorders>
            <w:vAlign w:val="center"/>
          </w:tcPr>
          <w:p w14:paraId="30D904AC"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1094F887"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14:paraId="3E0F15CE"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63C4539B"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7DC83DFE"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05FF2D91"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2983C38F"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3EF1FB0C"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36</w:t>
            </w:r>
          </w:p>
        </w:tc>
        <w:tc>
          <w:tcPr>
            <w:tcW w:w="742" w:type="dxa"/>
            <w:tcBorders>
              <w:top w:val="single" w:sz="18" w:space="0" w:color="auto"/>
              <w:left w:val="single" w:sz="4" w:space="0" w:color="auto"/>
              <w:bottom w:val="single" w:sz="4" w:space="0" w:color="auto"/>
              <w:right w:val="single" w:sz="18" w:space="0" w:color="auto"/>
            </w:tcBorders>
            <w:vAlign w:val="center"/>
          </w:tcPr>
          <w:p w14:paraId="6438DABE"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36</w:t>
            </w:r>
          </w:p>
        </w:tc>
      </w:tr>
      <w:tr w:rsidR="008105F9" w:rsidRPr="00A01495" w14:paraId="39F0F54F"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6C4234D3"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42F16CAD"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42E30396"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616" w:type="dxa"/>
            <w:tcBorders>
              <w:top w:val="single" w:sz="4" w:space="0" w:color="auto"/>
              <w:left w:val="single" w:sz="4" w:space="0" w:color="auto"/>
              <w:bottom w:val="single" w:sz="4" w:space="0" w:color="auto"/>
              <w:right w:val="single" w:sz="4" w:space="0" w:color="auto"/>
            </w:tcBorders>
            <w:vAlign w:val="center"/>
          </w:tcPr>
          <w:p w14:paraId="1A0D6A0F"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22</w:t>
            </w:r>
          </w:p>
        </w:tc>
        <w:tc>
          <w:tcPr>
            <w:tcW w:w="671" w:type="dxa"/>
            <w:tcBorders>
              <w:top w:val="single" w:sz="4" w:space="0" w:color="auto"/>
              <w:left w:val="single" w:sz="4" w:space="0" w:color="auto"/>
              <w:bottom w:val="single" w:sz="4" w:space="0" w:color="auto"/>
              <w:right w:val="single" w:sz="4" w:space="0" w:color="auto"/>
            </w:tcBorders>
            <w:vAlign w:val="center"/>
          </w:tcPr>
          <w:p w14:paraId="0FAA8FC1"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14:paraId="1D598B79"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0F4868D1"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14:paraId="67E9D4D1"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10964D4A"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11FD0EB"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6C9EBAAF"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06CBA65"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637810C"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A5E605C"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31A36956"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650CDFC2"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w:t>
            </w:r>
          </w:p>
        </w:tc>
      </w:tr>
      <w:tr w:rsidR="008105F9" w:rsidRPr="00A01495" w14:paraId="5F86E579"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6BFFBDC0"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4D1F57B9"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4675407A"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14:paraId="1B377438"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14:paraId="39725166"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1A993B6"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1194AF45"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1014B12D"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04DDCD4A"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C193D5D"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7F53FC70"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540844DB"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465C40"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24DE329"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110628D"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CA1A013" w14:textId="77777777" w:rsidR="008105F9" w:rsidRPr="00A16D7A" w:rsidRDefault="008105F9" w:rsidP="008105F9">
            <w:pPr>
              <w:spacing w:after="120" w:line="200" w:lineRule="exact"/>
              <w:jc w:val="right"/>
              <w:rPr>
                <w:rFonts w:ascii="Arial" w:hAnsi="Arial" w:cs="Arial"/>
                <w:color w:val="FF0000"/>
                <w:sz w:val="14"/>
                <w:szCs w:val="14"/>
              </w:rPr>
            </w:pPr>
          </w:p>
        </w:tc>
      </w:tr>
      <w:tr w:rsidR="008105F9" w:rsidRPr="00A01495" w14:paraId="4894E064" w14:textId="77777777"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551E3470"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02CE9298"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49DA85E5"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5F4F7044"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592DBE4"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E0A5E9E"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1EDCB45C"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13FFE2B3"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5AA8A61F"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2F9DCD7"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1699D4F6"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68BA554"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65257B0"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FFAE26A"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6CCD06D"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3A64D039" w14:textId="77777777" w:rsidR="008105F9" w:rsidRPr="00A16D7A" w:rsidRDefault="008105F9" w:rsidP="008105F9">
            <w:pPr>
              <w:spacing w:after="120" w:line="200" w:lineRule="exact"/>
              <w:jc w:val="right"/>
              <w:rPr>
                <w:rFonts w:ascii="Arial" w:hAnsi="Arial" w:cs="Arial"/>
                <w:color w:val="FF0000"/>
                <w:sz w:val="14"/>
                <w:szCs w:val="14"/>
              </w:rPr>
            </w:pPr>
          </w:p>
        </w:tc>
      </w:tr>
      <w:tr w:rsidR="008105F9" w:rsidRPr="00A01495" w14:paraId="05D001BA"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2713353" w14:textId="77777777"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1BCAA636"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48571BCA"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vAlign w:val="center"/>
          </w:tcPr>
          <w:p w14:paraId="50D1FABC"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14:paraId="228CDCC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10FEC05F"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1826BC94"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211D38DC"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91B0126"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C07F59C"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78661D3D"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07C9683"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6A6E20D"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0B3AEAFD"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E5597D1"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10</w:t>
            </w:r>
          </w:p>
        </w:tc>
        <w:tc>
          <w:tcPr>
            <w:tcW w:w="742" w:type="dxa"/>
            <w:tcBorders>
              <w:top w:val="single" w:sz="4" w:space="0" w:color="auto"/>
              <w:left w:val="single" w:sz="4" w:space="0" w:color="auto"/>
              <w:bottom w:val="single" w:sz="4" w:space="0" w:color="auto"/>
              <w:right w:val="single" w:sz="18" w:space="0" w:color="auto"/>
            </w:tcBorders>
            <w:vAlign w:val="center"/>
          </w:tcPr>
          <w:p w14:paraId="64AE17B2"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10</w:t>
            </w:r>
          </w:p>
        </w:tc>
      </w:tr>
      <w:tr w:rsidR="008105F9" w:rsidRPr="00A01495" w14:paraId="54DDE3D8"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7DEEBEE" w14:textId="77777777"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5E0DB525"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4EEB224F"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2D9010AF"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0ADCD734"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5538A042"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7868F0EB"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6CEF6B9E"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38007D2B"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05CE9C56"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62504E2E"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3DD42ABB"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0F78109E"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0C223838"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7D38660"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28D6D609" w14:textId="77777777" w:rsidR="008105F9" w:rsidRPr="00A16D7A" w:rsidRDefault="008105F9" w:rsidP="008105F9">
            <w:pPr>
              <w:spacing w:after="120" w:line="200" w:lineRule="exact"/>
              <w:jc w:val="right"/>
              <w:rPr>
                <w:rFonts w:ascii="Arial" w:hAnsi="Arial" w:cs="Arial"/>
                <w:color w:val="FF0000"/>
                <w:sz w:val="14"/>
                <w:szCs w:val="14"/>
              </w:rPr>
            </w:pPr>
          </w:p>
        </w:tc>
      </w:tr>
    </w:tbl>
    <w:p w14:paraId="5F7AC7BC" w14:textId="77777777"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14:paraId="044D5137" w14:textId="77777777" w:rsidR="00CB7410" w:rsidRDefault="00CB7410" w:rsidP="005173A8">
      <w:pPr>
        <w:pStyle w:val="Tekstpodstawowy2"/>
        <w:rPr>
          <w:b/>
          <w:bCs/>
          <w:szCs w:val="18"/>
        </w:rPr>
      </w:pPr>
    </w:p>
    <w:p w14:paraId="25315D42" w14:textId="77777777"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14:paraId="2C55340A" w14:textId="77777777"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71D3823E" w14:textId="77777777" w:rsidR="00712E67" w:rsidRPr="00BC1C62" w:rsidRDefault="00712E67" w:rsidP="008105F9">
            <w:pPr>
              <w:pStyle w:val="Tekstpodstawowy2"/>
              <w:jc w:val="center"/>
              <w:rPr>
                <w:sz w:val="14"/>
              </w:rPr>
            </w:pPr>
            <w:r w:rsidRPr="00BC1C62">
              <w:rPr>
                <w:sz w:val="14"/>
              </w:rPr>
              <w:t>RODZAJE SPRAW</w:t>
            </w:r>
          </w:p>
          <w:p w14:paraId="5A38797C" w14:textId="77777777"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14:paraId="439978B7" w14:textId="77777777"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71B8E92E" w14:textId="77777777"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5DD68EB5"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0B2D9F7B"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704BF079"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14:paraId="79F398A5" w14:textId="77777777"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5BBA34A1" w14:textId="77777777"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1181EBE4" w14:textId="77777777" w:rsidR="00712E67" w:rsidRPr="00BC1C62" w:rsidRDefault="00712E67" w:rsidP="008105F9">
            <w:pPr>
              <w:spacing w:after="120" w:line="200" w:lineRule="exact"/>
              <w:jc w:val="center"/>
              <w:rPr>
                <w:rFonts w:ascii="Arial" w:hAnsi="Arial" w:cs="Arial"/>
                <w:sz w:val="12"/>
              </w:rPr>
            </w:pPr>
          </w:p>
          <w:p w14:paraId="404356C8"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14:paraId="7264FF09"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2798E7F1"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14:paraId="3006E324" w14:textId="77777777"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1344A6B6" w14:textId="77777777"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4BBC444C" w14:textId="77777777"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1094E996" w14:textId="77777777"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3BD1C807" w14:textId="77777777" w:rsidR="00712E67" w:rsidRPr="00BC1C62" w:rsidRDefault="00712E67" w:rsidP="008105F9">
            <w:pPr>
              <w:spacing w:after="120" w:line="200" w:lineRule="exact"/>
              <w:ind w:right="-70"/>
              <w:jc w:val="center"/>
              <w:rPr>
                <w:rFonts w:ascii="Arial" w:hAnsi="Arial" w:cs="Arial"/>
                <w:sz w:val="12"/>
              </w:rPr>
            </w:pPr>
          </w:p>
        </w:tc>
      </w:tr>
      <w:tr w:rsidR="00BC1C62" w:rsidRPr="00BC1C62" w14:paraId="3A62755A" w14:textId="77777777"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1133E58F" w14:textId="77777777"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0EFA5CEB" w14:textId="77777777"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35CB5F2A" w14:textId="77777777"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560EA626"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0B08DC1F"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6DF13C58"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5AA4E6D1"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0337BAAB"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0C00E454"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19441275"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6384D5DA"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7A0D0876" w14:textId="77777777"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610A8D8D" w14:textId="77777777"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6CE54FA2"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342CEBE5" w14:textId="77777777"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14:paraId="13E0B449" w14:textId="77777777"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6E3CCA45" w14:textId="77777777"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2D28AB55" w14:textId="77777777"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0C41B5DF" w14:textId="77777777"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4FEAE542" w14:textId="77777777"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0169E621" w14:textId="77777777"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56AE2899" w14:textId="77777777"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725860A7" w14:textId="77777777"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4380E1A0" w14:textId="77777777"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425C93D0" w14:textId="77777777"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749F607C" w14:textId="77777777"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214571A8" w14:textId="77777777"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0025F035" w14:textId="77777777"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4A7CE13E" w14:textId="77777777"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33D9E603" w14:textId="77777777"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4959C4D3" w14:textId="77777777"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14:paraId="5C9547C9" w14:textId="77777777"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2E7121FF" w14:textId="77777777"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4532066F"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2B2D9F26"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14:paraId="103F51F2"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14:paraId="68375BEC"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14:paraId="2ECE509D"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3BF775BF"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14:paraId="1F6CEAA5"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30726FA5"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14:paraId="3131CD28"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5E98448E"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128AF14D"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7757D828"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000C77C9"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795C1A3B"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14:paraId="5D673CD3"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1133D7D6"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65EFE1C1"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3EB48CFE"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2F91CAFC"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0724EFCE"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F10658A"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23141F59"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603665B"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B7AA6C5"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0B5CBB1F"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F8348C8"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6A8C2D85"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1EBB33BD"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BCAD22"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74AB229"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07A1D3AC"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66421BDD"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416A78D4"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0CEBEB76"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51B4C29E"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1E9AFC72"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3AD35B1C"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95B15C4"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65EDCD1"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04A04E2"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2AA2C77"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1578AD52"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19DDF55"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308D90BA"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41F60909"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C57377"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FEB63DD"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62E1A2"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10770794" w14:textId="77777777" w:rsidR="000A293F" w:rsidRPr="00A16D7A" w:rsidRDefault="000A293F" w:rsidP="000A293F">
            <w:pPr>
              <w:spacing w:after="120" w:line="200" w:lineRule="exact"/>
              <w:jc w:val="right"/>
              <w:rPr>
                <w:rFonts w:ascii="Arial" w:hAnsi="Arial" w:cs="Arial"/>
                <w:color w:val="FF0000"/>
                <w:sz w:val="14"/>
                <w:szCs w:val="14"/>
              </w:rPr>
            </w:pPr>
          </w:p>
        </w:tc>
      </w:tr>
      <w:tr w:rsidR="000A293F" w:rsidRPr="00BC1C62" w14:paraId="35D4A8B2" w14:textId="77777777"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2CAA4278"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1AC4CD30"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0B006AE1"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2A10F54F"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79F9AAF"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0FE143F"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E5BAB92"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DD1F573"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AC22ED1"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68AF374"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1BAA4F6E"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6FB601D4"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4711E2C"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9F5712"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DC4C9E"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4F7425A2" w14:textId="77777777" w:rsidR="000A293F" w:rsidRPr="00A16D7A" w:rsidRDefault="000A293F" w:rsidP="000A293F">
            <w:pPr>
              <w:spacing w:after="120" w:line="200" w:lineRule="exact"/>
              <w:jc w:val="right"/>
              <w:rPr>
                <w:rFonts w:ascii="Arial" w:hAnsi="Arial" w:cs="Arial"/>
                <w:color w:val="FF0000"/>
                <w:sz w:val="14"/>
                <w:szCs w:val="14"/>
              </w:rPr>
            </w:pPr>
          </w:p>
        </w:tc>
      </w:tr>
      <w:tr w:rsidR="000A293F" w:rsidRPr="00BC1C62" w14:paraId="59EE5C95"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3A587D45" w14:textId="77777777"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6FCA9A47"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4A8D8A4E"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32FFBD8F"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817EE05"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912EBD6"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15EE6F86"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739280A"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66C208F5"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CDE8CA0"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40C5A600"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797E1999"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75A90D59"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7171F874"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C557459"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14:paraId="355D5E10"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2F3B814D"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2862B8FD" w14:textId="77777777"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6E5F9B39"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64D2C753"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0535B178"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77E5F4CC"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4BED3CC1"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6740A1AF"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3587B428"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3217267E"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3D2C7FF2"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6F354E63"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6B0D263F"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72812982"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60224C59"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ED7D05F"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58617E6A" w14:textId="77777777" w:rsidR="000A293F" w:rsidRPr="00A16D7A" w:rsidRDefault="000A293F" w:rsidP="000A293F">
            <w:pPr>
              <w:spacing w:after="120" w:line="200" w:lineRule="exact"/>
              <w:jc w:val="right"/>
              <w:rPr>
                <w:rFonts w:ascii="Arial" w:hAnsi="Arial" w:cs="Arial"/>
                <w:color w:val="FF0000"/>
                <w:sz w:val="14"/>
                <w:szCs w:val="14"/>
              </w:rPr>
            </w:pPr>
          </w:p>
        </w:tc>
      </w:tr>
    </w:tbl>
    <w:p w14:paraId="18DC23D1" w14:textId="77777777"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5056CF48" w14:textId="77777777" w:rsidR="00CB7410" w:rsidRPr="00BC1C62" w:rsidRDefault="00CB7410" w:rsidP="005173A8">
      <w:pPr>
        <w:pStyle w:val="Tekstpodstawowy2"/>
        <w:rPr>
          <w:b/>
          <w:bCs/>
          <w:szCs w:val="18"/>
        </w:rPr>
      </w:pPr>
    </w:p>
    <w:p w14:paraId="2D5AEC80" w14:textId="77777777" w:rsidR="007A6035" w:rsidRDefault="007A6035" w:rsidP="00984B10">
      <w:pPr>
        <w:spacing w:after="80" w:line="220" w:lineRule="exact"/>
        <w:outlineLvl w:val="0"/>
        <w:rPr>
          <w:rFonts w:ascii="Arial" w:hAnsi="Arial" w:cs="Arial"/>
          <w:b/>
        </w:rPr>
      </w:pPr>
    </w:p>
    <w:p w14:paraId="142FC132" w14:textId="77777777" w:rsidR="007A6035" w:rsidRDefault="007A6035" w:rsidP="00984B10">
      <w:pPr>
        <w:spacing w:after="80" w:line="220" w:lineRule="exact"/>
        <w:outlineLvl w:val="0"/>
        <w:rPr>
          <w:rFonts w:ascii="Arial" w:hAnsi="Arial" w:cs="Arial"/>
          <w:b/>
        </w:rPr>
      </w:pPr>
    </w:p>
    <w:p w14:paraId="071354B6" w14:textId="77777777"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14:paraId="0BA590C7" w14:textId="77777777"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14:paraId="095FC2C7" w14:textId="77777777" w:rsidTr="008105F9">
        <w:trPr>
          <w:cantSplit/>
          <w:trHeight w:val="224"/>
        </w:trPr>
        <w:tc>
          <w:tcPr>
            <w:tcW w:w="2731" w:type="dxa"/>
            <w:gridSpan w:val="3"/>
            <w:vMerge w:val="restart"/>
            <w:tcBorders>
              <w:top w:val="single" w:sz="2" w:space="0" w:color="auto"/>
            </w:tcBorders>
            <w:vAlign w:val="center"/>
          </w:tcPr>
          <w:p w14:paraId="69AFE0C8" w14:textId="77777777" w:rsidR="00984B10" w:rsidRPr="00BC1C62" w:rsidRDefault="00984B10" w:rsidP="008105F9">
            <w:pPr>
              <w:pStyle w:val="Tekstpodstawowy2"/>
              <w:spacing w:line="180" w:lineRule="exact"/>
              <w:jc w:val="center"/>
              <w:rPr>
                <w:sz w:val="16"/>
                <w:szCs w:val="16"/>
              </w:rPr>
            </w:pPr>
            <w:r w:rsidRPr="00BC1C62">
              <w:rPr>
                <w:sz w:val="16"/>
                <w:szCs w:val="16"/>
              </w:rPr>
              <w:t>RODZAJE SPRAW</w:t>
            </w:r>
          </w:p>
          <w:p w14:paraId="1B4F453B" w14:textId="77777777"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14:paraId="4B1FA37A" w14:textId="77777777"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14:paraId="17CF5E42" w14:textId="77777777"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14:paraId="6020139D" w14:textId="77777777" w:rsidTr="008105F9">
        <w:trPr>
          <w:cantSplit/>
          <w:trHeight w:hRule="exact" w:val="366"/>
        </w:trPr>
        <w:tc>
          <w:tcPr>
            <w:tcW w:w="2731" w:type="dxa"/>
            <w:gridSpan w:val="3"/>
            <w:vMerge/>
            <w:vAlign w:val="center"/>
          </w:tcPr>
          <w:p w14:paraId="39BFF3A2" w14:textId="77777777"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14:paraId="13F24F31" w14:textId="77777777"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14:paraId="51D4CD43" w14:textId="77777777"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14:paraId="6BD36199" w14:textId="77777777"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14:paraId="275417C1" w14:textId="77777777"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14:paraId="02DD5C8F" w14:textId="77777777" w:rsidTr="008105F9">
        <w:trPr>
          <w:cantSplit/>
          <w:trHeight w:val="547"/>
        </w:trPr>
        <w:tc>
          <w:tcPr>
            <w:tcW w:w="2731" w:type="dxa"/>
            <w:gridSpan w:val="3"/>
            <w:vMerge/>
            <w:vAlign w:val="center"/>
          </w:tcPr>
          <w:p w14:paraId="499D5955" w14:textId="77777777"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14:paraId="3478EFEA" w14:textId="77777777"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14:paraId="1E98BC47" w14:textId="77777777"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14:paraId="647BA238"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14:paraId="760B218C"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14:paraId="2412E495"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14:paraId="03D7F130"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14:paraId="0E4C75BD"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14:paraId="264D8916"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14:paraId="0790D807"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14:paraId="5ABC3F83"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14:paraId="5787EFEE" w14:textId="77777777" w:rsidTr="008105F9">
        <w:trPr>
          <w:cantSplit/>
          <w:trHeight w:hRule="exact" w:val="170"/>
        </w:trPr>
        <w:tc>
          <w:tcPr>
            <w:tcW w:w="2731" w:type="dxa"/>
            <w:gridSpan w:val="3"/>
            <w:vAlign w:val="center"/>
          </w:tcPr>
          <w:p w14:paraId="013496DF" w14:textId="77777777"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14:paraId="598C8FFA" w14:textId="77777777"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14:paraId="007C45AE" w14:textId="77777777"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14:paraId="3A89DF1B" w14:textId="77777777"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14:paraId="5640DFCE" w14:textId="77777777"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14:paraId="11D6D4B4" w14:textId="77777777"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14:paraId="79AAC252" w14:textId="77777777"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14:paraId="26EDC830" w14:textId="77777777"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14:paraId="0B25B1C8" w14:textId="77777777"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14:paraId="4021FF0D" w14:textId="77777777"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14:paraId="734274CE" w14:textId="77777777"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14:paraId="25D18E13" w14:textId="77777777" w:rsidTr="008105F9">
        <w:trPr>
          <w:cantSplit/>
          <w:trHeight w:val="227"/>
        </w:trPr>
        <w:tc>
          <w:tcPr>
            <w:tcW w:w="2436" w:type="dxa"/>
            <w:tcBorders>
              <w:right w:val="single" w:sz="18" w:space="0" w:color="auto"/>
            </w:tcBorders>
            <w:vAlign w:val="center"/>
          </w:tcPr>
          <w:p w14:paraId="150C6949" w14:textId="77777777"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14:paraId="182FD79C"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14:paraId="7E6F3716" w14:textId="77777777"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14:paraId="0BA148C6"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4571781F"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2D1A0CD6"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5B6B43D5"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3D163744"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18531355" w14:textId="77777777"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14:paraId="46195F5F" w14:textId="77777777"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14:paraId="566CA1E4" w14:textId="77777777"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14:paraId="208B94A0" w14:textId="77777777" w:rsidR="00B207F6" w:rsidRPr="00BC1C62" w:rsidRDefault="00B207F6" w:rsidP="00B207F6">
            <w:pPr>
              <w:jc w:val="right"/>
              <w:rPr>
                <w:rFonts w:ascii="Arial" w:hAnsi="Arial" w:cs="Arial"/>
                <w:sz w:val="12"/>
              </w:rPr>
            </w:pPr>
          </w:p>
        </w:tc>
      </w:tr>
      <w:tr w:rsidR="00B207F6" w:rsidRPr="00BC1C62" w14:paraId="00AC9168" w14:textId="77777777" w:rsidTr="008105F9">
        <w:trPr>
          <w:cantSplit/>
          <w:trHeight w:hRule="exact" w:val="198"/>
        </w:trPr>
        <w:tc>
          <w:tcPr>
            <w:tcW w:w="2436" w:type="dxa"/>
            <w:tcBorders>
              <w:right w:val="single" w:sz="18" w:space="0" w:color="auto"/>
            </w:tcBorders>
            <w:vAlign w:val="center"/>
          </w:tcPr>
          <w:p w14:paraId="73444178" w14:textId="77777777"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14:paraId="1C909F3E"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7339D0BB"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0C099384"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666CF2E9"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7CAFCB2D"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F128B2F"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05728470"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154F61A1"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21612605"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26FC6110"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3B247516" w14:textId="77777777" w:rsidR="00B207F6" w:rsidRPr="00BC1C62" w:rsidRDefault="00B207F6" w:rsidP="00B207F6">
            <w:pPr>
              <w:jc w:val="right"/>
              <w:rPr>
                <w:rFonts w:ascii="Arial" w:hAnsi="Arial" w:cs="Arial"/>
                <w:sz w:val="12"/>
              </w:rPr>
            </w:pPr>
          </w:p>
        </w:tc>
      </w:tr>
      <w:tr w:rsidR="00B207F6" w:rsidRPr="00BC1C62" w14:paraId="6F133092" w14:textId="77777777" w:rsidTr="008105F9">
        <w:trPr>
          <w:cantSplit/>
          <w:trHeight w:hRule="exact" w:val="198"/>
        </w:trPr>
        <w:tc>
          <w:tcPr>
            <w:tcW w:w="2436" w:type="dxa"/>
            <w:tcBorders>
              <w:right w:val="single" w:sz="18" w:space="0" w:color="auto"/>
            </w:tcBorders>
            <w:vAlign w:val="center"/>
          </w:tcPr>
          <w:p w14:paraId="7752F009" w14:textId="77777777"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14:paraId="43CF7E62"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0A305763"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7B952603"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23E03202"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6AEB465F"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EF7ADEF"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ED89ABD"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6B53A99"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6195D5AC"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4C331C5F"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5FD45023" w14:textId="77777777" w:rsidR="00B207F6" w:rsidRPr="00BC1C62" w:rsidRDefault="00B207F6" w:rsidP="00B207F6">
            <w:pPr>
              <w:jc w:val="right"/>
              <w:rPr>
                <w:rFonts w:ascii="Arial" w:hAnsi="Arial" w:cs="Arial"/>
                <w:sz w:val="12"/>
              </w:rPr>
            </w:pPr>
          </w:p>
        </w:tc>
      </w:tr>
      <w:tr w:rsidR="00B207F6" w:rsidRPr="00BC1C62" w14:paraId="6BC8610E" w14:textId="77777777" w:rsidTr="008105F9">
        <w:trPr>
          <w:cantSplit/>
          <w:trHeight w:hRule="exact" w:val="198"/>
        </w:trPr>
        <w:tc>
          <w:tcPr>
            <w:tcW w:w="2436" w:type="dxa"/>
            <w:tcBorders>
              <w:right w:val="single" w:sz="18" w:space="0" w:color="auto"/>
            </w:tcBorders>
            <w:vAlign w:val="center"/>
          </w:tcPr>
          <w:p w14:paraId="4E3B336B" w14:textId="77777777"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14:paraId="50307CBE"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6F2E5BF0"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6089FB00"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286F0FBC"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7BB65E1"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B40469F"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BE23274"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5FB66D2C"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74871383"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7D048352"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312ECF03" w14:textId="77777777" w:rsidR="00B207F6" w:rsidRPr="00BC1C62" w:rsidRDefault="00B207F6" w:rsidP="00B207F6">
            <w:pPr>
              <w:jc w:val="right"/>
              <w:rPr>
                <w:rFonts w:ascii="Arial" w:hAnsi="Arial" w:cs="Arial"/>
                <w:sz w:val="12"/>
              </w:rPr>
            </w:pPr>
          </w:p>
        </w:tc>
      </w:tr>
      <w:tr w:rsidR="00B207F6" w:rsidRPr="00BC1C62" w14:paraId="528861B3" w14:textId="77777777" w:rsidTr="008105F9">
        <w:trPr>
          <w:cantSplit/>
          <w:trHeight w:hRule="exact" w:val="198"/>
        </w:trPr>
        <w:tc>
          <w:tcPr>
            <w:tcW w:w="2436" w:type="dxa"/>
            <w:tcBorders>
              <w:bottom w:val="single" w:sz="4" w:space="0" w:color="auto"/>
              <w:right w:val="single" w:sz="18" w:space="0" w:color="auto"/>
            </w:tcBorders>
            <w:vAlign w:val="center"/>
          </w:tcPr>
          <w:p w14:paraId="0140546B" w14:textId="77777777"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14:paraId="1BF349F1"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14:paraId="5F685773"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14:paraId="40EFC542" w14:textId="77777777"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496F5B7A"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501543BE"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5AD4A37E"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2A90FFF4"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17B7EBB1"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14:paraId="05D993AF"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14:paraId="070364C3"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14:paraId="283D4B8E" w14:textId="77777777" w:rsidR="00B207F6" w:rsidRPr="00BC1C62" w:rsidRDefault="00B207F6" w:rsidP="00B207F6">
            <w:pPr>
              <w:jc w:val="right"/>
              <w:rPr>
                <w:rFonts w:ascii="Arial" w:hAnsi="Arial" w:cs="Arial"/>
                <w:sz w:val="12"/>
              </w:rPr>
            </w:pPr>
          </w:p>
        </w:tc>
      </w:tr>
    </w:tbl>
    <w:p w14:paraId="5518E512" w14:textId="77777777"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3718C399" w14:textId="77777777" w:rsidR="00CB7410" w:rsidRDefault="00CB7410" w:rsidP="005173A8">
      <w:pPr>
        <w:pStyle w:val="Tekstpodstawowy2"/>
        <w:rPr>
          <w:b/>
          <w:bCs/>
          <w:szCs w:val="18"/>
        </w:rPr>
      </w:pPr>
    </w:p>
    <w:p w14:paraId="4C14992D" w14:textId="77777777"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14:paraId="3E416348" w14:textId="77777777" w:rsidTr="008105F9">
        <w:trPr>
          <w:cantSplit/>
          <w:trHeight w:val="224"/>
        </w:trPr>
        <w:tc>
          <w:tcPr>
            <w:tcW w:w="2731" w:type="dxa"/>
            <w:gridSpan w:val="3"/>
            <w:vMerge w:val="restart"/>
            <w:tcBorders>
              <w:top w:val="single" w:sz="2" w:space="0" w:color="auto"/>
            </w:tcBorders>
            <w:vAlign w:val="center"/>
          </w:tcPr>
          <w:p w14:paraId="4D452FF5" w14:textId="77777777" w:rsidR="00A06BF8" w:rsidRPr="00BC1C62" w:rsidRDefault="00A06BF8" w:rsidP="008105F9">
            <w:pPr>
              <w:pStyle w:val="Tekstpodstawowy2"/>
              <w:spacing w:line="180" w:lineRule="exact"/>
              <w:jc w:val="center"/>
              <w:rPr>
                <w:sz w:val="16"/>
                <w:szCs w:val="16"/>
              </w:rPr>
            </w:pPr>
            <w:r w:rsidRPr="00BC1C62">
              <w:rPr>
                <w:sz w:val="16"/>
                <w:szCs w:val="16"/>
              </w:rPr>
              <w:t>RODZAJE SPRAW</w:t>
            </w:r>
          </w:p>
          <w:p w14:paraId="724DB752"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14:paraId="2A7EC584" w14:textId="77777777"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14:paraId="5C6C3530" w14:textId="77777777"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14:paraId="0B39047E" w14:textId="77777777" w:rsidTr="008105F9">
        <w:trPr>
          <w:cantSplit/>
          <w:trHeight w:hRule="exact" w:val="366"/>
        </w:trPr>
        <w:tc>
          <w:tcPr>
            <w:tcW w:w="2731" w:type="dxa"/>
            <w:gridSpan w:val="3"/>
            <w:vMerge/>
            <w:vAlign w:val="center"/>
          </w:tcPr>
          <w:p w14:paraId="6D8A89C2" w14:textId="77777777"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14:paraId="76D3D80D" w14:textId="77777777"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14:paraId="38145F3D" w14:textId="77777777"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14:paraId="00966C06" w14:textId="77777777"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14:paraId="25BAD2E3" w14:textId="77777777"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14:paraId="2C26B802" w14:textId="77777777" w:rsidTr="008105F9">
        <w:trPr>
          <w:cantSplit/>
          <w:trHeight w:val="547"/>
        </w:trPr>
        <w:tc>
          <w:tcPr>
            <w:tcW w:w="2731" w:type="dxa"/>
            <w:gridSpan w:val="3"/>
            <w:vMerge/>
            <w:vAlign w:val="center"/>
          </w:tcPr>
          <w:p w14:paraId="256E1354" w14:textId="77777777"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14:paraId="0AE84C88" w14:textId="77777777"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14:paraId="0CCCB26C" w14:textId="77777777"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14:paraId="23E58D20"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14:paraId="3863C314"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14:paraId="663FAC2B"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14:paraId="33BCE44F"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14:paraId="708F79BF"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14:paraId="4B3E866D"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14:paraId="38B7EF1F"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14:paraId="035D44D8"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14:paraId="21C5AE39" w14:textId="77777777" w:rsidTr="008105F9">
        <w:trPr>
          <w:cantSplit/>
          <w:trHeight w:hRule="exact" w:val="170"/>
        </w:trPr>
        <w:tc>
          <w:tcPr>
            <w:tcW w:w="2731" w:type="dxa"/>
            <w:gridSpan w:val="3"/>
            <w:vAlign w:val="center"/>
          </w:tcPr>
          <w:p w14:paraId="646DFEA3" w14:textId="77777777"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14:paraId="6ACEB237" w14:textId="77777777"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14:paraId="1697E39D" w14:textId="77777777"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14:paraId="5C03CCC9" w14:textId="77777777"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14:paraId="18D41131" w14:textId="77777777"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14:paraId="1AA433EF" w14:textId="77777777"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14:paraId="286914F8" w14:textId="77777777"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14:paraId="625629F6" w14:textId="77777777"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14:paraId="1E94A13B" w14:textId="77777777"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14:paraId="46FA0643" w14:textId="77777777"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14:paraId="00CF0A2A" w14:textId="77777777"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14:paraId="5335EE2D" w14:textId="77777777" w:rsidTr="008105F9">
        <w:trPr>
          <w:cantSplit/>
          <w:trHeight w:val="227"/>
        </w:trPr>
        <w:tc>
          <w:tcPr>
            <w:tcW w:w="2436" w:type="dxa"/>
            <w:tcBorders>
              <w:right w:val="single" w:sz="18" w:space="0" w:color="auto"/>
            </w:tcBorders>
            <w:vAlign w:val="center"/>
          </w:tcPr>
          <w:p w14:paraId="37B986B1" w14:textId="77777777"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14:paraId="63710C4D"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14:paraId="02F1DFF6" w14:textId="77777777"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14:paraId="142988C2"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18702A49"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2212F8A8"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4CD9F91B" w14:textId="77777777"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14:paraId="613663DD" w14:textId="77777777"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14:paraId="7EA1F411" w14:textId="77777777"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14:paraId="261D27C3" w14:textId="77777777"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14:paraId="478B39C8" w14:textId="77777777"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14:paraId="4334949C" w14:textId="77777777" w:rsidR="00B207F6" w:rsidRPr="00BC1C62" w:rsidRDefault="00B207F6" w:rsidP="00B207F6">
            <w:pPr>
              <w:jc w:val="right"/>
              <w:rPr>
                <w:rFonts w:ascii="Arial" w:hAnsi="Arial" w:cs="Arial"/>
                <w:sz w:val="12"/>
              </w:rPr>
            </w:pPr>
          </w:p>
        </w:tc>
      </w:tr>
      <w:tr w:rsidR="00B207F6" w:rsidRPr="00BC1C62" w14:paraId="2366AC95" w14:textId="77777777" w:rsidTr="008105F9">
        <w:trPr>
          <w:cantSplit/>
          <w:trHeight w:hRule="exact" w:val="198"/>
        </w:trPr>
        <w:tc>
          <w:tcPr>
            <w:tcW w:w="2436" w:type="dxa"/>
            <w:tcBorders>
              <w:right w:val="single" w:sz="18" w:space="0" w:color="auto"/>
            </w:tcBorders>
            <w:vAlign w:val="center"/>
          </w:tcPr>
          <w:p w14:paraId="56FF1574" w14:textId="77777777"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14:paraId="12E6EC91"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400E3FF5"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7DB86634"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2635CEAE"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7946B15D"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80F39EB"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B2DAD08"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525402BE"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7BFA1028"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434AC644"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26A502BC" w14:textId="77777777" w:rsidR="00B207F6" w:rsidRPr="00BC1C62" w:rsidRDefault="00B207F6" w:rsidP="00B207F6">
            <w:pPr>
              <w:jc w:val="right"/>
              <w:rPr>
                <w:rFonts w:ascii="Arial" w:hAnsi="Arial" w:cs="Arial"/>
                <w:sz w:val="12"/>
              </w:rPr>
            </w:pPr>
          </w:p>
        </w:tc>
      </w:tr>
      <w:tr w:rsidR="00B207F6" w:rsidRPr="00BC1C62" w14:paraId="2A96CF54" w14:textId="77777777" w:rsidTr="008105F9">
        <w:trPr>
          <w:cantSplit/>
          <w:trHeight w:hRule="exact" w:val="198"/>
        </w:trPr>
        <w:tc>
          <w:tcPr>
            <w:tcW w:w="2436" w:type="dxa"/>
            <w:tcBorders>
              <w:right w:val="single" w:sz="18" w:space="0" w:color="auto"/>
            </w:tcBorders>
            <w:vAlign w:val="center"/>
          </w:tcPr>
          <w:p w14:paraId="34F79224" w14:textId="77777777"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14:paraId="18AE49E5"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71558F5C"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7A69ACF6"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31D52FA"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5705132A"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8BD23FF"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0B1AE381"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219674B4"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2407D0A5"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5ADC06B5"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45FA3382" w14:textId="77777777" w:rsidR="00B207F6" w:rsidRPr="00BC1C62" w:rsidRDefault="00B207F6" w:rsidP="00B207F6">
            <w:pPr>
              <w:jc w:val="right"/>
              <w:rPr>
                <w:rFonts w:ascii="Arial" w:hAnsi="Arial" w:cs="Arial"/>
                <w:sz w:val="12"/>
              </w:rPr>
            </w:pPr>
          </w:p>
        </w:tc>
      </w:tr>
      <w:tr w:rsidR="00B207F6" w:rsidRPr="00BC1C62" w14:paraId="33CAF99D" w14:textId="77777777" w:rsidTr="008105F9">
        <w:trPr>
          <w:cantSplit/>
          <w:trHeight w:hRule="exact" w:val="198"/>
        </w:trPr>
        <w:tc>
          <w:tcPr>
            <w:tcW w:w="2436" w:type="dxa"/>
            <w:tcBorders>
              <w:right w:val="single" w:sz="18" w:space="0" w:color="auto"/>
            </w:tcBorders>
            <w:vAlign w:val="center"/>
          </w:tcPr>
          <w:p w14:paraId="769C9FD4" w14:textId="77777777"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14:paraId="71AC91CE"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14:paraId="04628D8A"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14:paraId="53DCAACB"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53910869"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7DFC75BD"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93DCC71"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32D903C3"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4A721B38"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14:paraId="168B02D8"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6DF8E797"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14:paraId="00D984DE" w14:textId="77777777" w:rsidR="00B207F6" w:rsidRPr="00BC1C62" w:rsidRDefault="00B207F6" w:rsidP="00B207F6">
            <w:pPr>
              <w:jc w:val="right"/>
              <w:rPr>
                <w:rFonts w:ascii="Arial" w:hAnsi="Arial" w:cs="Arial"/>
                <w:sz w:val="12"/>
              </w:rPr>
            </w:pPr>
          </w:p>
        </w:tc>
      </w:tr>
      <w:tr w:rsidR="00B207F6" w:rsidRPr="00BC1C62" w14:paraId="1698AD43" w14:textId="77777777" w:rsidTr="008105F9">
        <w:trPr>
          <w:cantSplit/>
          <w:trHeight w:hRule="exact" w:val="198"/>
        </w:trPr>
        <w:tc>
          <w:tcPr>
            <w:tcW w:w="2436" w:type="dxa"/>
            <w:tcBorders>
              <w:bottom w:val="single" w:sz="4" w:space="0" w:color="auto"/>
              <w:right w:val="single" w:sz="18" w:space="0" w:color="auto"/>
            </w:tcBorders>
            <w:vAlign w:val="center"/>
          </w:tcPr>
          <w:p w14:paraId="0CD6C206" w14:textId="77777777"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14:paraId="25DE11D2"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14:paraId="535E78DF" w14:textId="77777777"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14:paraId="6A4FE175" w14:textId="77777777"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158930F4"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4B27C640"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4FED5546" w14:textId="77777777"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14:paraId="5EED37F8" w14:textId="77777777"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14:paraId="4D890141" w14:textId="77777777"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14:paraId="1C02047D"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14:paraId="1472FC24" w14:textId="77777777"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14:paraId="1A3FA48E" w14:textId="77777777" w:rsidR="00B207F6" w:rsidRPr="00BC1C62" w:rsidRDefault="00B207F6" w:rsidP="00B207F6">
            <w:pPr>
              <w:jc w:val="right"/>
              <w:rPr>
                <w:rFonts w:ascii="Arial" w:hAnsi="Arial" w:cs="Arial"/>
                <w:sz w:val="12"/>
              </w:rPr>
            </w:pPr>
          </w:p>
        </w:tc>
      </w:tr>
    </w:tbl>
    <w:p w14:paraId="7A3B965D" w14:textId="77777777"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5B04625F" w14:textId="77777777"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14:paraId="17837A1E" w14:textId="77777777" w:rsidTr="008105F9">
        <w:trPr>
          <w:trHeight w:val="228"/>
        </w:trPr>
        <w:tc>
          <w:tcPr>
            <w:tcW w:w="6828" w:type="dxa"/>
            <w:gridSpan w:val="3"/>
            <w:vMerge w:val="restart"/>
            <w:shd w:val="clear" w:color="auto" w:fill="auto"/>
            <w:vAlign w:val="center"/>
          </w:tcPr>
          <w:p w14:paraId="523EC8A0"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14:paraId="4DA39477" w14:textId="77777777"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14:paraId="52FCAAA7" w14:textId="77777777" w:rsidTr="008105F9">
        <w:trPr>
          <w:trHeight w:val="431"/>
        </w:trPr>
        <w:tc>
          <w:tcPr>
            <w:tcW w:w="6828" w:type="dxa"/>
            <w:gridSpan w:val="3"/>
            <w:vMerge/>
            <w:vAlign w:val="center"/>
          </w:tcPr>
          <w:p w14:paraId="29F07F0E" w14:textId="77777777" w:rsidR="00A06BF8" w:rsidRPr="00BC1C62" w:rsidRDefault="00A06BF8" w:rsidP="008105F9">
            <w:pPr>
              <w:rPr>
                <w:rFonts w:ascii="Arial" w:hAnsi="Arial" w:cs="Arial"/>
                <w:sz w:val="16"/>
                <w:szCs w:val="16"/>
              </w:rPr>
            </w:pPr>
          </w:p>
        </w:tc>
        <w:tc>
          <w:tcPr>
            <w:tcW w:w="1243" w:type="dxa"/>
            <w:shd w:val="clear" w:color="auto" w:fill="auto"/>
            <w:vAlign w:val="center"/>
          </w:tcPr>
          <w:p w14:paraId="0A4711BC"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14:paraId="637FFE03"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14:paraId="40409314"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14:paraId="085745E1"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14:paraId="17207386"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14:paraId="2D54FBD7" w14:textId="77777777" w:rsidTr="008105F9">
        <w:trPr>
          <w:trHeight w:val="52"/>
        </w:trPr>
        <w:tc>
          <w:tcPr>
            <w:tcW w:w="6828" w:type="dxa"/>
            <w:gridSpan w:val="3"/>
            <w:vAlign w:val="center"/>
          </w:tcPr>
          <w:p w14:paraId="422BB3BE"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14:paraId="219B4928"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14:paraId="5D5241CC"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14:paraId="37B306C7"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14:paraId="6A17C7B3"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14:paraId="51A7B169" w14:textId="77777777" w:rsidTr="00C13D59">
        <w:trPr>
          <w:trHeight w:hRule="exact" w:val="482"/>
        </w:trPr>
        <w:tc>
          <w:tcPr>
            <w:tcW w:w="6507" w:type="dxa"/>
            <w:tcBorders>
              <w:right w:val="single" w:sz="18" w:space="0" w:color="auto"/>
            </w:tcBorders>
            <w:shd w:val="clear" w:color="auto" w:fill="auto"/>
            <w:vAlign w:val="center"/>
          </w:tcPr>
          <w:p w14:paraId="304E2A78" w14:textId="77777777"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14:paraId="41BFFC62"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14:paraId="7D421DAE" w14:textId="77777777"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14:paraId="6C79937F" w14:textId="77777777"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14:paraId="0F1C4F93" w14:textId="77777777"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14:paraId="4C256530" w14:textId="77777777" w:rsidR="00C13D59" w:rsidRPr="00BC1C62" w:rsidRDefault="00C13D59" w:rsidP="00C13D59">
            <w:pPr>
              <w:jc w:val="right"/>
              <w:rPr>
                <w:rFonts w:ascii="Arial" w:hAnsi="Arial" w:cs="Arial"/>
                <w:sz w:val="12"/>
                <w:szCs w:val="12"/>
              </w:rPr>
            </w:pPr>
          </w:p>
        </w:tc>
      </w:tr>
      <w:tr w:rsidR="00C13D59" w:rsidRPr="00BC1C62" w14:paraId="4E6B9661" w14:textId="77777777" w:rsidTr="00C13D59">
        <w:trPr>
          <w:trHeight w:hRule="exact" w:val="404"/>
        </w:trPr>
        <w:tc>
          <w:tcPr>
            <w:tcW w:w="6507" w:type="dxa"/>
            <w:tcBorders>
              <w:right w:val="single" w:sz="18" w:space="0" w:color="auto"/>
            </w:tcBorders>
            <w:shd w:val="clear" w:color="auto" w:fill="auto"/>
            <w:vAlign w:val="center"/>
          </w:tcPr>
          <w:p w14:paraId="294DF438" w14:textId="77777777"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14:paraId="2E9ED17A"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14:paraId="1DD6F397"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5A4B9928"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213F814E"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1C5044C9" w14:textId="77777777" w:rsidR="00C13D59" w:rsidRPr="00BC1C62" w:rsidRDefault="00C13D59" w:rsidP="00C13D59">
            <w:pPr>
              <w:jc w:val="right"/>
              <w:rPr>
                <w:rFonts w:ascii="Arial" w:hAnsi="Arial" w:cs="Arial"/>
                <w:sz w:val="12"/>
                <w:szCs w:val="12"/>
              </w:rPr>
            </w:pPr>
          </w:p>
        </w:tc>
      </w:tr>
      <w:tr w:rsidR="00C13D59" w:rsidRPr="00BC1C62" w14:paraId="36BE9A86" w14:textId="77777777" w:rsidTr="00C13D59">
        <w:trPr>
          <w:trHeight w:hRule="exact" w:val="464"/>
        </w:trPr>
        <w:tc>
          <w:tcPr>
            <w:tcW w:w="6507" w:type="dxa"/>
            <w:tcBorders>
              <w:right w:val="single" w:sz="18" w:space="0" w:color="auto"/>
            </w:tcBorders>
            <w:shd w:val="clear" w:color="auto" w:fill="auto"/>
            <w:vAlign w:val="center"/>
          </w:tcPr>
          <w:p w14:paraId="1074EC65" w14:textId="77777777"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14:paraId="709D9A68"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14:paraId="69397F11"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5DCC8F9B"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0BAE24BF"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32C47B65" w14:textId="77777777" w:rsidR="00C13D59" w:rsidRPr="00BC1C62" w:rsidRDefault="00C13D59" w:rsidP="00C13D59">
            <w:pPr>
              <w:jc w:val="right"/>
              <w:rPr>
                <w:rFonts w:ascii="Arial" w:hAnsi="Arial" w:cs="Arial"/>
                <w:sz w:val="12"/>
                <w:szCs w:val="12"/>
              </w:rPr>
            </w:pPr>
          </w:p>
        </w:tc>
      </w:tr>
      <w:tr w:rsidR="00C13D59" w:rsidRPr="00BC1C62" w14:paraId="2EE9324C" w14:textId="77777777" w:rsidTr="00C13D59">
        <w:trPr>
          <w:trHeight w:hRule="exact" w:val="372"/>
        </w:trPr>
        <w:tc>
          <w:tcPr>
            <w:tcW w:w="6507" w:type="dxa"/>
            <w:tcBorders>
              <w:right w:val="single" w:sz="18" w:space="0" w:color="auto"/>
            </w:tcBorders>
            <w:shd w:val="clear" w:color="auto" w:fill="auto"/>
            <w:vAlign w:val="center"/>
          </w:tcPr>
          <w:p w14:paraId="493ACF6F" w14:textId="77777777"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14:paraId="7034BD79"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14:paraId="3255B73B"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1D63180B"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7D9E2E04"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38584F5B" w14:textId="77777777" w:rsidR="00C13D59" w:rsidRPr="00BC1C62" w:rsidRDefault="00C13D59" w:rsidP="00C13D59">
            <w:pPr>
              <w:jc w:val="right"/>
              <w:rPr>
                <w:rFonts w:ascii="Arial" w:hAnsi="Arial" w:cs="Arial"/>
                <w:sz w:val="12"/>
                <w:szCs w:val="12"/>
              </w:rPr>
            </w:pPr>
          </w:p>
        </w:tc>
      </w:tr>
      <w:tr w:rsidR="00C13D59" w:rsidRPr="00BC1C62" w14:paraId="53CEB2D0" w14:textId="77777777" w:rsidTr="00C13D59">
        <w:trPr>
          <w:trHeight w:val="458"/>
        </w:trPr>
        <w:tc>
          <w:tcPr>
            <w:tcW w:w="6507" w:type="dxa"/>
            <w:tcBorders>
              <w:right w:val="single" w:sz="18" w:space="0" w:color="auto"/>
            </w:tcBorders>
            <w:shd w:val="clear" w:color="auto" w:fill="auto"/>
            <w:vAlign w:val="center"/>
          </w:tcPr>
          <w:p w14:paraId="433B5817" w14:textId="77777777"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14:paraId="56AF32F6"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14:paraId="1A42E195"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12D4DF48"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0B8691F2"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44999AA6" w14:textId="77777777" w:rsidR="00C13D59" w:rsidRPr="00BC1C62" w:rsidRDefault="00C13D59" w:rsidP="00C13D59">
            <w:pPr>
              <w:jc w:val="right"/>
              <w:rPr>
                <w:rFonts w:ascii="Arial" w:hAnsi="Arial" w:cs="Arial"/>
                <w:sz w:val="12"/>
                <w:szCs w:val="12"/>
              </w:rPr>
            </w:pPr>
          </w:p>
        </w:tc>
      </w:tr>
      <w:tr w:rsidR="00C13D59" w:rsidRPr="00BC1C62" w14:paraId="18F6D59A" w14:textId="77777777" w:rsidTr="00C13D59">
        <w:trPr>
          <w:trHeight w:val="387"/>
        </w:trPr>
        <w:tc>
          <w:tcPr>
            <w:tcW w:w="6507" w:type="dxa"/>
            <w:tcBorders>
              <w:right w:val="single" w:sz="18" w:space="0" w:color="auto"/>
            </w:tcBorders>
            <w:shd w:val="clear" w:color="auto" w:fill="auto"/>
            <w:vAlign w:val="center"/>
          </w:tcPr>
          <w:p w14:paraId="3BAEAD9B" w14:textId="77777777"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14:paraId="3746D732"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14:paraId="33BA625F" w14:textId="77777777"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14:paraId="105C9BC0" w14:textId="77777777"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14:paraId="4BCFC1EE" w14:textId="77777777"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14:paraId="7C4FB59A" w14:textId="77777777" w:rsidR="00C13D59" w:rsidRPr="00BC1C62" w:rsidRDefault="00C13D59" w:rsidP="00C13D59">
            <w:pPr>
              <w:jc w:val="right"/>
              <w:rPr>
                <w:rFonts w:ascii="Arial" w:hAnsi="Arial" w:cs="Arial"/>
                <w:sz w:val="12"/>
                <w:szCs w:val="12"/>
              </w:rPr>
            </w:pPr>
          </w:p>
        </w:tc>
      </w:tr>
    </w:tbl>
    <w:p w14:paraId="506D23C6" w14:textId="77777777" w:rsidR="00A06BF8" w:rsidRDefault="00A06BF8" w:rsidP="005173A8">
      <w:pPr>
        <w:pStyle w:val="Tekstpodstawowy2"/>
        <w:rPr>
          <w:b/>
          <w:bCs/>
          <w:szCs w:val="18"/>
        </w:rPr>
      </w:pPr>
    </w:p>
    <w:p w14:paraId="060250EE" w14:textId="77777777"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1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410"/>
        <w:gridCol w:w="571"/>
        <w:gridCol w:w="1258"/>
        <w:gridCol w:w="427"/>
        <w:gridCol w:w="711"/>
        <w:gridCol w:w="708"/>
        <w:gridCol w:w="709"/>
        <w:gridCol w:w="709"/>
        <w:gridCol w:w="708"/>
        <w:gridCol w:w="709"/>
        <w:gridCol w:w="709"/>
        <w:gridCol w:w="653"/>
        <w:gridCol w:w="782"/>
        <w:gridCol w:w="577"/>
        <w:gridCol w:w="613"/>
        <w:gridCol w:w="567"/>
        <w:gridCol w:w="20"/>
      </w:tblGrid>
      <w:tr w:rsidR="007E6E13" w:rsidRPr="00C40D29" w14:paraId="78693137" w14:textId="77777777" w:rsidTr="003C60D9">
        <w:trPr>
          <w:cantSplit/>
          <w:trHeight w:hRule="exact" w:val="363"/>
        </w:trPr>
        <w:tc>
          <w:tcPr>
            <w:tcW w:w="2968" w:type="dxa"/>
            <w:gridSpan w:val="5"/>
            <w:vMerge w:val="restart"/>
            <w:tcBorders>
              <w:right w:val="single" w:sz="4" w:space="0" w:color="auto"/>
            </w:tcBorders>
          </w:tcPr>
          <w:p w14:paraId="21E76074" w14:textId="77777777" w:rsidR="007E6E13" w:rsidRPr="00C40D29" w:rsidRDefault="007E6E13" w:rsidP="002C7CD1">
            <w:pPr>
              <w:pStyle w:val="Nagwek6"/>
              <w:spacing w:line="140" w:lineRule="exact"/>
              <w:rPr>
                <w:rFonts w:cs="Arial"/>
                <w:b w:val="0"/>
                <w:sz w:val="14"/>
              </w:rPr>
            </w:pPr>
            <w:r w:rsidRPr="00C40D29">
              <w:rPr>
                <w:rFonts w:cs="Arial"/>
                <w:b w:val="0"/>
                <w:sz w:val="14"/>
              </w:rPr>
              <w:t>SPRAWY</w:t>
            </w:r>
          </w:p>
          <w:p w14:paraId="446BF923" w14:textId="77777777" w:rsidR="007E6E13" w:rsidRPr="00C40D29" w:rsidRDefault="007E6E13" w:rsidP="002C7CD1">
            <w:pPr>
              <w:spacing w:line="140" w:lineRule="exact"/>
              <w:jc w:val="center"/>
              <w:rPr>
                <w:rFonts w:ascii="Arial" w:hAnsi="Arial" w:cs="Arial"/>
                <w:sz w:val="14"/>
              </w:rPr>
            </w:pPr>
            <w:r w:rsidRPr="00C40D29">
              <w:rPr>
                <w:rFonts w:ascii="Arial" w:hAnsi="Arial" w:cs="Arial"/>
                <w:sz w:val="14"/>
              </w:rPr>
              <w:t>wg repertoriów</w:t>
            </w:r>
          </w:p>
          <w:p w14:paraId="7D4199FD" w14:textId="77777777" w:rsidR="007E6E13" w:rsidRPr="00C40D29" w:rsidRDefault="007E6E13" w:rsidP="002C7CD1">
            <w:pPr>
              <w:spacing w:line="140" w:lineRule="exact"/>
              <w:jc w:val="center"/>
              <w:rPr>
                <w:rFonts w:ascii="Arial" w:hAnsi="Arial" w:cs="Arial"/>
                <w:b/>
                <w:sz w:val="14"/>
              </w:rPr>
            </w:pPr>
            <w:r w:rsidRPr="00C40D29">
              <w:rPr>
                <w:rFonts w:ascii="Arial" w:hAnsi="Arial" w:cs="Arial"/>
                <w:sz w:val="14"/>
              </w:rPr>
              <w:t>(wykazów)</w:t>
            </w:r>
          </w:p>
        </w:tc>
        <w:tc>
          <w:tcPr>
            <w:tcW w:w="8175" w:type="dxa"/>
            <w:gridSpan w:val="13"/>
            <w:vAlign w:val="center"/>
          </w:tcPr>
          <w:p w14:paraId="58BD7CCA" w14:textId="77777777" w:rsidR="007E6E13" w:rsidRPr="00C40D29" w:rsidRDefault="007E6E13"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DD66E0" w:rsidRPr="00C40D29" w14:paraId="4C9D3F11" w14:textId="77777777" w:rsidTr="003C60D9">
        <w:trPr>
          <w:gridAfter w:val="1"/>
          <w:wAfter w:w="20" w:type="dxa"/>
          <w:cantSplit/>
          <w:trHeight w:val="764"/>
        </w:trPr>
        <w:tc>
          <w:tcPr>
            <w:tcW w:w="2968" w:type="dxa"/>
            <w:gridSpan w:val="5"/>
            <w:vMerge/>
            <w:tcBorders>
              <w:bottom w:val="nil"/>
              <w:right w:val="single" w:sz="4" w:space="0" w:color="auto"/>
            </w:tcBorders>
          </w:tcPr>
          <w:p w14:paraId="7691F108" w14:textId="77777777" w:rsidR="00DD66E0" w:rsidRPr="00C40D29" w:rsidRDefault="00DD66E0" w:rsidP="00DD66E0">
            <w:pPr>
              <w:spacing w:line="200" w:lineRule="exact"/>
              <w:rPr>
                <w:rFonts w:ascii="Arial" w:hAnsi="Arial" w:cs="Arial"/>
                <w:b/>
                <w:sz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7D8A908"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Razem</w:t>
            </w:r>
          </w:p>
          <w:p w14:paraId="2DD96BC1"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(k2+3)</w:t>
            </w:r>
          </w:p>
        </w:tc>
        <w:tc>
          <w:tcPr>
            <w:tcW w:w="708" w:type="dxa"/>
            <w:tcBorders>
              <w:top w:val="single" w:sz="4" w:space="0" w:color="auto"/>
              <w:left w:val="single" w:sz="4" w:space="0" w:color="auto"/>
              <w:bottom w:val="single" w:sz="4" w:space="0" w:color="auto"/>
              <w:right w:val="single" w:sz="4" w:space="0" w:color="auto"/>
            </w:tcBorders>
            <w:vAlign w:val="center"/>
          </w:tcPr>
          <w:p w14:paraId="09078869"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Do 3 miesięcy</w:t>
            </w:r>
          </w:p>
        </w:tc>
        <w:tc>
          <w:tcPr>
            <w:tcW w:w="709" w:type="dxa"/>
            <w:tcBorders>
              <w:top w:val="single" w:sz="4" w:space="0" w:color="auto"/>
              <w:left w:val="single" w:sz="4" w:space="0" w:color="auto"/>
              <w:bottom w:val="single" w:sz="4" w:space="0" w:color="auto"/>
              <w:right w:val="single" w:sz="4" w:space="0" w:color="auto"/>
            </w:tcBorders>
            <w:vAlign w:val="center"/>
          </w:tcPr>
          <w:p w14:paraId="0108C797" w14:textId="77777777"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48DD9C1C" w14:textId="77777777"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78BAB71C"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2E0FA9C7"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3 do </w:t>
            </w:r>
          </w:p>
          <w:p w14:paraId="29F113D5"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2092925F"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6 do </w:t>
            </w:r>
          </w:p>
          <w:p w14:paraId="3205FEA2"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2B066891" w14:textId="77777777"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2FE642BE"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 xml:space="preserve">(suma kol. od 7 do </w:t>
            </w:r>
            <w:r w:rsidR="00A96EA2">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14:paraId="2F9B321D"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6FDE5A20"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2 do </w:t>
            </w:r>
          </w:p>
          <w:p w14:paraId="4034646D"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3 lat</w:t>
            </w:r>
          </w:p>
        </w:tc>
        <w:tc>
          <w:tcPr>
            <w:tcW w:w="782" w:type="dxa"/>
            <w:tcBorders>
              <w:top w:val="single" w:sz="4" w:space="0" w:color="auto"/>
              <w:bottom w:val="single" w:sz="4" w:space="0" w:color="auto"/>
            </w:tcBorders>
            <w:vAlign w:val="center"/>
          </w:tcPr>
          <w:p w14:paraId="34FD8B88" w14:textId="77777777" w:rsidR="00DD66E0" w:rsidRPr="00DD66E0" w:rsidRDefault="00FA1391" w:rsidP="00DD66E0">
            <w:pPr>
              <w:spacing w:line="120" w:lineRule="exact"/>
              <w:jc w:val="center"/>
              <w:rPr>
                <w:rFonts w:ascii="Arial" w:hAnsi="Arial" w:cs="Arial"/>
                <w:sz w:val="14"/>
              </w:rPr>
            </w:pPr>
            <w:r>
              <w:rPr>
                <w:rFonts w:ascii="Arial" w:hAnsi="Arial" w:cs="Arial"/>
                <w:b/>
                <w:bCs/>
                <w:sz w:val="12"/>
                <w:szCs w:val="12"/>
              </w:rPr>
              <w:t>S</w:t>
            </w:r>
            <w:r w:rsidR="00DD66E0" w:rsidRPr="00DD66E0">
              <w:rPr>
                <w:rFonts w:ascii="Arial" w:hAnsi="Arial" w:cs="Arial"/>
                <w:b/>
                <w:bCs/>
                <w:sz w:val="12"/>
                <w:szCs w:val="12"/>
              </w:rPr>
              <w:t>uma powyżej 3 lat</w:t>
            </w:r>
            <w:r w:rsidR="00DD66E0" w:rsidRPr="00DD66E0">
              <w:rPr>
                <w:rFonts w:ascii="Arial" w:hAnsi="Arial" w:cs="Arial"/>
                <w:sz w:val="12"/>
                <w:szCs w:val="12"/>
              </w:rPr>
              <w:t xml:space="preserve"> </w:t>
            </w:r>
            <w:r w:rsidR="00DD66E0"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14:paraId="7DDEA364"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pow. 3 do</w:t>
            </w:r>
          </w:p>
          <w:p w14:paraId="612F1C00"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675222C2"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pow. 5 do</w:t>
            </w:r>
          </w:p>
          <w:p w14:paraId="550C68DB"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581F877A"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ponad 8 lat</w:t>
            </w:r>
          </w:p>
        </w:tc>
      </w:tr>
      <w:tr w:rsidR="00DD66E0" w:rsidRPr="00C40D29" w14:paraId="13BEEC02" w14:textId="77777777" w:rsidTr="003C60D9">
        <w:trPr>
          <w:gridAfter w:val="1"/>
          <w:wAfter w:w="20" w:type="dxa"/>
          <w:cantSplit/>
          <w:trHeight w:hRule="exact" w:val="170"/>
        </w:trPr>
        <w:tc>
          <w:tcPr>
            <w:tcW w:w="2968" w:type="dxa"/>
            <w:gridSpan w:val="5"/>
            <w:tcBorders>
              <w:top w:val="single" w:sz="4" w:space="0" w:color="auto"/>
              <w:bottom w:val="single" w:sz="8" w:space="0" w:color="auto"/>
              <w:right w:val="single" w:sz="4" w:space="0" w:color="auto"/>
            </w:tcBorders>
          </w:tcPr>
          <w:p w14:paraId="478950A8"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11" w:type="dxa"/>
            <w:tcBorders>
              <w:top w:val="single" w:sz="4" w:space="0" w:color="auto"/>
              <w:left w:val="single" w:sz="4" w:space="0" w:color="auto"/>
              <w:bottom w:val="single" w:sz="18" w:space="0" w:color="auto"/>
              <w:right w:val="single" w:sz="4" w:space="0" w:color="auto"/>
            </w:tcBorders>
            <w:vAlign w:val="center"/>
          </w:tcPr>
          <w:p w14:paraId="79E822EE"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p>
        </w:tc>
        <w:tc>
          <w:tcPr>
            <w:tcW w:w="708" w:type="dxa"/>
            <w:tcBorders>
              <w:top w:val="single" w:sz="4" w:space="0" w:color="auto"/>
              <w:left w:val="single" w:sz="4" w:space="0" w:color="auto"/>
              <w:bottom w:val="single" w:sz="18" w:space="0" w:color="auto"/>
              <w:right w:val="single" w:sz="4" w:space="0" w:color="auto"/>
            </w:tcBorders>
            <w:vAlign w:val="center"/>
          </w:tcPr>
          <w:p w14:paraId="599105DC"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2</w:t>
            </w:r>
          </w:p>
        </w:tc>
        <w:tc>
          <w:tcPr>
            <w:tcW w:w="709" w:type="dxa"/>
            <w:tcBorders>
              <w:top w:val="single" w:sz="4" w:space="0" w:color="auto"/>
              <w:left w:val="single" w:sz="4" w:space="0" w:color="auto"/>
              <w:bottom w:val="single" w:sz="18" w:space="0" w:color="auto"/>
              <w:right w:val="single" w:sz="4" w:space="0" w:color="auto"/>
            </w:tcBorders>
            <w:vAlign w:val="center"/>
          </w:tcPr>
          <w:p w14:paraId="2B9ABD70"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6A623678"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54D0900E"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60334998"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2A9B2443"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1CCAE23A"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8</w:t>
            </w:r>
          </w:p>
        </w:tc>
        <w:tc>
          <w:tcPr>
            <w:tcW w:w="782" w:type="dxa"/>
            <w:tcBorders>
              <w:top w:val="single" w:sz="4" w:space="0" w:color="auto"/>
              <w:bottom w:val="single" w:sz="18" w:space="0" w:color="auto"/>
            </w:tcBorders>
            <w:vAlign w:val="center"/>
          </w:tcPr>
          <w:p w14:paraId="2E559447"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14:paraId="24262D07"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14:paraId="679A3916" w14:textId="77777777" w:rsidR="00DD66E0" w:rsidRPr="00C40D29" w:rsidRDefault="00B010B4" w:rsidP="00DD66E0">
            <w:pPr>
              <w:spacing w:line="120" w:lineRule="exact"/>
              <w:jc w:val="center"/>
              <w:rPr>
                <w:rFonts w:ascii="Arial" w:hAnsi="Arial" w:cs="Arial"/>
                <w:sz w:val="12"/>
                <w:szCs w:val="12"/>
              </w:rPr>
            </w:pPr>
            <w:r>
              <w:rPr>
                <w:rFonts w:ascii="Arial" w:hAnsi="Arial" w:cs="Arial"/>
                <w:sz w:val="12"/>
                <w:szCs w:val="12"/>
              </w:rPr>
              <w:t>11</w:t>
            </w:r>
          </w:p>
        </w:tc>
        <w:tc>
          <w:tcPr>
            <w:tcW w:w="567" w:type="dxa"/>
            <w:tcBorders>
              <w:top w:val="single" w:sz="4" w:space="0" w:color="auto"/>
              <w:bottom w:val="single" w:sz="18" w:space="0" w:color="auto"/>
            </w:tcBorders>
            <w:vAlign w:val="center"/>
          </w:tcPr>
          <w:p w14:paraId="228CEF24"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r w:rsidR="00B010B4">
              <w:rPr>
                <w:rFonts w:ascii="Arial" w:hAnsi="Arial" w:cs="Arial"/>
                <w:sz w:val="12"/>
                <w:szCs w:val="12"/>
              </w:rPr>
              <w:t>2</w:t>
            </w:r>
          </w:p>
        </w:tc>
      </w:tr>
      <w:tr w:rsidR="008A4206" w:rsidRPr="00C40D29" w14:paraId="0913A9CB" w14:textId="77777777" w:rsidTr="00C131FA">
        <w:trPr>
          <w:gridAfter w:val="1"/>
          <w:wAfter w:w="20" w:type="dxa"/>
          <w:cantSplit/>
          <w:trHeight w:hRule="exact" w:val="170"/>
        </w:trPr>
        <w:tc>
          <w:tcPr>
            <w:tcW w:w="2541" w:type="dxa"/>
            <w:gridSpan w:val="4"/>
            <w:tcBorders>
              <w:top w:val="single" w:sz="4" w:space="0" w:color="auto"/>
              <w:bottom w:val="single" w:sz="8" w:space="0" w:color="auto"/>
              <w:right w:val="single" w:sz="18" w:space="0" w:color="auto"/>
            </w:tcBorders>
            <w:vAlign w:val="center"/>
          </w:tcPr>
          <w:p w14:paraId="1E70B77C" w14:textId="77777777" w:rsidR="008A4206" w:rsidRPr="004C0FF4" w:rsidRDefault="008A4206" w:rsidP="008A4206">
            <w:pPr>
              <w:spacing w:line="120" w:lineRule="exact"/>
              <w:rPr>
                <w:rFonts w:ascii="Arial" w:hAnsi="Arial" w:cs="Arial"/>
                <w:sz w:val="12"/>
                <w:szCs w:val="12"/>
              </w:rPr>
            </w:pPr>
            <w:r w:rsidRPr="004C0FF4">
              <w:rPr>
                <w:rFonts w:ascii="Arial" w:hAnsi="Arial" w:cs="Arial"/>
                <w:b/>
                <w:sz w:val="12"/>
              </w:rPr>
              <w:t>Ogółem</w:t>
            </w:r>
          </w:p>
        </w:tc>
        <w:tc>
          <w:tcPr>
            <w:tcW w:w="427" w:type="dxa"/>
            <w:tcBorders>
              <w:top w:val="single" w:sz="18" w:space="0" w:color="auto"/>
              <w:left w:val="single" w:sz="18" w:space="0" w:color="auto"/>
              <w:bottom w:val="single" w:sz="8" w:space="0" w:color="auto"/>
              <w:right w:val="single" w:sz="8" w:space="0" w:color="auto"/>
            </w:tcBorders>
            <w:vAlign w:val="center"/>
          </w:tcPr>
          <w:p w14:paraId="653BD0B5" w14:textId="77777777" w:rsidR="008A4206" w:rsidRPr="00C40D29" w:rsidRDefault="008A4206" w:rsidP="008A4206">
            <w:pPr>
              <w:spacing w:line="120" w:lineRule="exact"/>
              <w:jc w:val="center"/>
              <w:rPr>
                <w:rFonts w:ascii="Arial" w:hAnsi="Arial" w:cs="Arial"/>
                <w:sz w:val="12"/>
                <w:szCs w:val="12"/>
              </w:rPr>
            </w:pPr>
            <w:r>
              <w:rPr>
                <w:rFonts w:ascii="Arial" w:hAnsi="Arial" w:cs="Arial"/>
                <w:sz w:val="12"/>
                <w:szCs w:val="12"/>
              </w:rPr>
              <w:t>01</w:t>
            </w:r>
          </w:p>
        </w:tc>
        <w:tc>
          <w:tcPr>
            <w:tcW w:w="711" w:type="dxa"/>
            <w:tcBorders>
              <w:top w:val="single" w:sz="18" w:space="0" w:color="auto"/>
              <w:left w:val="single" w:sz="8" w:space="0" w:color="auto"/>
              <w:bottom w:val="single" w:sz="8" w:space="0" w:color="auto"/>
              <w:right w:val="single" w:sz="8" w:space="0" w:color="auto"/>
            </w:tcBorders>
            <w:vAlign w:val="center"/>
          </w:tcPr>
          <w:p w14:paraId="42C2A697"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278</w:t>
            </w:r>
          </w:p>
        </w:tc>
        <w:tc>
          <w:tcPr>
            <w:tcW w:w="708" w:type="dxa"/>
            <w:tcBorders>
              <w:top w:val="single" w:sz="18" w:space="0" w:color="auto"/>
              <w:left w:val="single" w:sz="8" w:space="0" w:color="auto"/>
              <w:bottom w:val="single" w:sz="8" w:space="0" w:color="auto"/>
              <w:right w:val="single" w:sz="8" w:space="0" w:color="auto"/>
            </w:tcBorders>
            <w:vAlign w:val="center"/>
          </w:tcPr>
          <w:p w14:paraId="407DCBD7"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187</w:t>
            </w:r>
          </w:p>
        </w:tc>
        <w:tc>
          <w:tcPr>
            <w:tcW w:w="709" w:type="dxa"/>
            <w:tcBorders>
              <w:top w:val="single" w:sz="18" w:space="0" w:color="auto"/>
              <w:left w:val="single" w:sz="8" w:space="0" w:color="auto"/>
              <w:bottom w:val="single" w:sz="8" w:space="0" w:color="auto"/>
              <w:right w:val="single" w:sz="8" w:space="0" w:color="auto"/>
            </w:tcBorders>
            <w:vAlign w:val="center"/>
          </w:tcPr>
          <w:p w14:paraId="3501E0E8"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91</w:t>
            </w:r>
          </w:p>
        </w:tc>
        <w:tc>
          <w:tcPr>
            <w:tcW w:w="709" w:type="dxa"/>
            <w:tcBorders>
              <w:top w:val="single" w:sz="18" w:space="0" w:color="auto"/>
              <w:left w:val="single" w:sz="8" w:space="0" w:color="auto"/>
              <w:bottom w:val="single" w:sz="8" w:space="0" w:color="auto"/>
              <w:right w:val="single" w:sz="8" w:space="0" w:color="auto"/>
            </w:tcBorders>
            <w:vAlign w:val="center"/>
          </w:tcPr>
          <w:p w14:paraId="241DEA0B"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28</w:t>
            </w:r>
          </w:p>
        </w:tc>
        <w:tc>
          <w:tcPr>
            <w:tcW w:w="708" w:type="dxa"/>
            <w:tcBorders>
              <w:top w:val="single" w:sz="18" w:space="0" w:color="auto"/>
              <w:left w:val="single" w:sz="8" w:space="0" w:color="auto"/>
              <w:bottom w:val="single" w:sz="8" w:space="0" w:color="auto"/>
              <w:right w:val="single" w:sz="8" w:space="0" w:color="auto"/>
            </w:tcBorders>
            <w:vAlign w:val="center"/>
          </w:tcPr>
          <w:p w14:paraId="2AA85F98"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23</w:t>
            </w:r>
          </w:p>
        </w:tc>
        <w:tc>
          <w:tcPr>
            <w:tcW w:w="709" w:type="dxa"/>
            <w:tcBorders>
              <w:top w:val="single" w:sz="18" w:space="0" w:color="auto"/>
              <w:left w:val="single" w:sz="8" w:space="0" w:color="auto"/>
              <w:bottom w:val="single" w:sz="8" w:space="0" w:color="auto"/>
              <w:right w:val="single" w:sz="8" w:space="0" w:color="auto"/>
            </w:tcBorders>
            <w:vAlign w:val="center"/>
          </w:tcPr>
          <w:p w14:paraId="18681B85"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40</w:t>
            </w:r>
          </w:p>
        </w:tc>
        <w:tc>
          <w:tcPr>
            <w:tcW w:w="709" w:type="dxa"/>
            <w:tcBorders>
              <w:top w:val="single" w:sz="18" w:space="0" w:color="auto"/>
              <w:left w:val="single" w:sz="8" w:space="0" w:color="auto"/>
              <w:bottom w:val="single" w:sz="8" w:space="0" w:color="auto"/>
              <w:right w:val="single" w:sz="8" w:space="0" w:color="auto"/>
            </w:tcBorders>
            <w:vAlign w:val="center"/>
          </w:tcPr>
          <w:p w14:paraId="6CF473DD"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22</w:t>
            </w:r>
          </w:p>
        </w:tc>
        <w:tc>
          <w:tcPr>
            <w:tcW w:w="653" w:type="dxa"/>
            <w:tcBorders>
              <w:top w:val="single" w:sz="18" w:space="0" w:color="auto"/>
              <w:left w:val="single" w:sz="8" w:space="0" w:color="auto"/>
              <w:bottom w:val="single" w:sz="8" w:space="0" w:color="auto"/>
              <w:right w:val="single" w:sz="8" w:space="0" w:color="auto"/>
            </w:tcBorders>
            <w:vAlign w:val="center"/>
          </w:tcPr>
          <w:p w14:paraId="790DC81D"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11</w:t>
            </w:r>
          </w:p>
        </w:tc>
        <w:tc>
          <w:tcPr>
            <w:tcW w:w="782" w:type="dxa"/>
            <w:tcBorders>
              <w:top w:val="single" w:sz="18" w:space="0" w:color="auto"/>
              <w:left w:val="single" w:sz="8" w:space="0" w:color="auto"/>
              <w:bottom w:val="single" w:sz="8" w:space="0" w:color="auto"/>
              <w:right w:val="single" w:sz="8" w:space="0" w:color="auto"/>
            </w:tcBorders>
            <w:vAlign w:val="center"/>
          </w:tcPr>
          <w:p w14:paraId="20C2F0DB"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7</w:t>
            </w:r>
          </w:p>
        </w:tc>
        <w:tc>
          <w:tcPr>
            <w:tcW w:w="577" w:type="dxa"/>
            <w:tcBorders>
              <w:top w:val="single" w:sz="18" w:space="0" w:color="auto"/>
              <w:left w:val="single" w:sz="8" w:space="0" w:color="auto"/>
              <w:bottom w:val="single" w:sz="8" w:space="0" w:color="auto"/>
              <w:right w:val="single" w:sz="8" w:space="0" w:color="auto"/>
            </w:tcBorders>
            <w:vAlign w:val="center"/>
          </w:tcPr>
          <w:p w14:paraId="719EBFD2"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4</w:t>
            </w:r>
          </w:p>
        </w:tc>
        <w:tc>
          <w:tcPr>
            <w:tcW w:w="613" w:type="dxa"/>
            <w:tcBorders>
              <w:top w:val="single" w:sz="18" w:space="0" w:color="auto"/>
              <w:left w:val="single" w:sz="8" w:space="0" w:color="auto"/>
              <w:bottom w:val="single" w:sz="8" w:space="0" w:color="auto"/>
              <w:right w:val="single" w:sz="8" w:space="0" w:color="auto"/>
            </w:tcBorders>
            <w:vAlign w:val="center"/>
          </w:tcPr>
          <w:p w14:paraId="7231D951"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14:paraId="7D6AE658" w14:textId="77777777" w:rsidR="008A4206" w:rsidRPr="003F6127" w:rsidRDefault="008A4206" w:rsidP="008A4206">
            <w:pPr>
              <w:jc w:val="right"/>
              <w:rPr>
                <w:rFonts w:ascii="Arial" w:hAnsi="Arial" w:cs="Arial"/>
                <w:color w:val="000000"/>
                <w:sz w:val="12"/>
                <w:szCs w:val="12"/>
              </w:rPr>
            </w:pPr>
          </w:p>
        </w:tc>
      </w:tr>
      <w:tr w:rsidR="008A4206" w:rsidRPr="00C40D29" w14:paraId="41A8D3DB" w14:textId="77777777" w:rsidTr="000F0682">
        <w:trPr>
          <w:gridAfter w:val="1"/>
          <w:wAfter w:w="20" w:type="dxa"/>
          <w:cantSplit/>
          <w:trHeight w:val="200"/>
        </w:trPr>
        <w:tc>
          <w:tcPr>
            <w:tcW w:w="302" w:type="dxa"/>
            <w:vMerge w:val="restart"/>
            <w:tcBorders>
              <w:top w:val="nil"/>
            </w:tcBorders>
            <w:textDirection w:val="btLr"/>
            <w:vAlign w:val="center"/>
          </w:tcPr>
          <w:p w14:paraId="526592E8" w14:textId="77777777" w:rsidR="008A4206" w:rsidRPr="004C0FF4" w:rsidRDefault="008A4206" w:rsidP="008A4206">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0" w:type="dxa"/>
            <w:vMerge w:val="restart"/>
            <w:tcBorders>
              <w:top w:val="nil"/>
            </w:tcBorders>
            <w:vAlign w:val="center"/>
          </w:tcPr>
          <w:p w14:paraId="1DC1B709" w14:textId="77777777" w:rsidR="008A4206" w:rsidRPr="004C0FF4" w:rsidRDefault="008A4206" w:rsidP="008A4206">
            <w:pPr>
              <w:spacing w:after="20" w:line="120" w:lineRule="exact"/>
              <w:ind w:left="85" w:right="85"/>
              <w:rPr>
                <w:rFonts w:ascii="Arial" w:hAnsi="Arial" w:cs="Arial"/>
                <w:b/>
                <w:bCs/>
                <w:sz w:val="12"/>
              </w:rPr>
            </w:pPr>
            <w:r w:rsidRPr="004C0FF4">
              <w:rPr>
                <w:rFonts w:ascii="Arial" w:hAnsi="Arial" w:cs="Arial"/>
                <w:b/>
                <w:bCs/>
                <w:sz w:val="12"/>
              </w:rPr>
              <w:t>K</w:t>
            </w:r>
          </w:p>
        </w:tc>
        <w:tc>
          <w:tcPr>
            <w:tcW w:w="1829" w:type="dxa"/>
            <w:gridSpan w:val="2"/>
            <w:tcBorders>
              <w:top w:val="nil"/>
              <w:right w:val="single" w:sz="18" w:space="0" w:color="auto"/>
            </w:tcBorders>
            <w:vAlign w:val="center"/>
          </w:tcPr>
          <w:p w14:paraId="2B978533" w14:textId="77777777" w:rsidR="008A4206" w:rsidRPr="004C0FF4" w:rsidRDefault="008A4206" w:rsidP="008A4206">
            <w:pPr>
              <w:spacing w:after="20" w:line="120" w:lineRule="exact"/>
              <w:ind w:left="85" w:right="85"/>
              <w:rPr>
                <w:rFonts w:ascii="Arial" w:hAnsi="Arial" w:cs="Arial"/>
                <w:sz w:val="12"/>
              </w:rPr>
            </w:pPr>
            <w:r w:rsidRPr="004C0FF4">
              <w:rPr>
                <w:rFonts w:ascii="Arial" w:hAnsi="Arial" w:cs="Arial"/>
                <w:sz w:val="12"/>
              </w:rPr>
              <w:t>suma wierszy  od 03 do 08</w:t>
            </w:r>
          </w:p>
        </w:tc>
        <w:tc>
          <w:tcPr>
            <w:tcW w:w="427" w:type="dxa"/>
            <w:tcBorders>
              <w:top w:val="single" w:sz="8" w:space="0" w:color="auto"/>
              <w:left w:val="single" w:sz="18" w:space="0" w:color="auto"/>
              <w:bottom w:val="single" w:sz="4" w:space="0" w:color="auto"/>
              <w:right w:val="single" w:sz="8" w:space="0" w:color="auto"/>
            </w:tcBorders>
            <w:vAlign w:val="center"/>
          </w:tcPr>
          <w:p w14:paraId="6EDDC074" w14:textId="77777777" w:rsidR="008A4206" w:rsidRPr="00C40D29" w:rsidRDefault="008A4206" w:rsidP="008A4206">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711" w:type="dxa"/>
            <w:tcBorders>
              <w:top w:val="single" w:sz="8" w:space="0" w:color="auto"/>
              <w:left w:val="single" w:sz="8" w:space="0" w:color="auto"/>
              <w:bottom w:val="single" w:sz="4" w:space="0" w:color="auto"/>
              <w:right w:val="single" w:sz="8" w:space="0" w:color="auto"/>
            </w:tcBorders>
            <w:vAlign w:val="center"/>
          </w:tcPr>
          <w:p w14:paraId="4C2D148E"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165</w:t>
            </w:r>
          </w:p>
        </w:tc>
        <w:tc>
          <w:tcPr>
            <w:tcW w:w="708" w:type="dxa"/>
            <w:tcBorders>
              <w:top w:val="single" w:sz="8" w:space="0" w:color="auto"/>
              <w:left w:val="single" w:sz="8" w:space="0" w:color="auto"/>
              <w:bottom w:val="single" w:sz="4" w:space="0" w:color="auto"/>
              <w:right w:val="single" w:sz="8" w:space="0" w:color="auto"/>
            </w:tcBorders>
            <w:vAlign w:val="center"/>
          </w:tcPr>
          <w:p w14:paraId="787A7382"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90</w:t>
            </w:r>
          </w:p>
        </w:tc>
        <w:tc>
          <w:tcPr>
            <w:tcW w:w="709" w:type="dxa"/>
            <w:tcBorders>
              <w:top w:val="single" w:sz="8" w:space="0" w:color="auto"/>
              <w:left w:val="single" w:sz="8" w:space="0" w:color="auto"/>
              <w:bottom w:val="single" w:sz="4" w:space="0" w:color="auto"/>
              <w:right w:val="single" w:sz="8" w:space="0" w:color="auto"/>
            </w:tcBorders>
            <w:vAlign w:val="center"/>
          </w:tcPr>
          <w:p w14:paraId="0CAE3FF6"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75</w:t>
            </w:r>
          </w:p>
        </w:tc>
        <w:tc>
          <w:tcPr>
            <w:tcW w:w="709" w:type="dxa"/>
            <w:tcBorders>
              <w:top w:val="single" w:sz="8" w:space="0" w:color="auto"/>
              <w:left w:val="single" w:sz="8" w:space="0" w:color="auto"/>
              <w:bottom w:val="single" w:sz="4" w:space="0" w:color="auto"/>
              <w:right w:val="single" w:sz="8" w:space="0" w:color="auto"/>
            </w:tcBorders>
            <w:vAlign w:val="center"/>
          </w:tcPr>
          <w:p w14:paraId="13D86C0E"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19</w:t>
            </w:r>
          </w:p>
        </w:tc>
        <w:tc>
          <w:tcPr>
            <w:tcW w:w="708" w:type="dxa"/>
            <w:tcBorders>
              <w:top w:val="single" w:sz="8" w:space="0" w:color="auto"/>
              <w:left w:val="single" w:sz="8" w:space="0" w:color="auto"/>
              <w:bottom w:val="single" w:sz="4" w:space="0" w:color="auto"/>
              <w:right w:val="single" w:sz="8" w:space="0" w:color="auto"/>
            </w:tcBorders>
            <w:vAlign w:val="center"/>
          </w:tcPr>
          <w:p w14:paraId="70B60496"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19</w:t>
            </w:r>
          </w:p>
        </w:tc>
        <w:tc>
          <w:tcPr>
            <w:tcW w:w="709" w:type="dxa"/>
            <w:tcBorders>
              <w:top w:val="single" w:sz="8" w:space="0" w:color="auto"/>
              <w:left w:val="single" w:sz="8" w:space="0" w:color="auto"/>
              <w:bottom w:val="single" w:sz="4" w:space="0" w:color="auto"/>
              <w:right w:val="single" w:sz="8" w:space="0" w:color="auto"/>
            </w:tcBorders>
            <w:vAlign w:val="center"/>
          </w:tcPr>
          <w:p w14:paraId="11DAF4D7"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37</w:t>
            </w:r>
          </w:p>
        </w:tc>
        <w:tc>
          <w:tcPr>
            <w:tcW w:w="709" w:type="dxa"/>
            <w:tcBorders>
              <w:top w:val="single" w:sz="8" w:space="0" w:color="auto"/>
              <w:left w:val="single" w:sz="8" w:space="0" w:color="auto"/>
              <w:bottom w:val="single" w:sz="4" w:space="0" w:color="auto"/>
              <w:right w:val="single" w:sz="8" w:space="0" w:color="auto"/>
            </w:tcBorders>
            <w:vAlign w:val="center"/>
          </w:tcPr>
          <w:p w14:paraId="17EFA9CF"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19</w:t>
            </w:r>
          </w:p>
        </w:tc>
        <w:tc>
          <w:tcPr>
            <w:tcW w:w="653" w:type="dxa"/>
            <w:tcBorders>
              <w:top w:val="single" w:sz="8" w:space="0" w:color="auto"/>
              <w:left w:val="single" w:sz="8" w:space="0" w:color="auto"/>
              <w:bottom w:val="single" w:sz="4" w:space="0" w:color="auto"/>
              <w:right w:val="single" w:sz="8" w:space="0" w:color="auto"/>
            </w:tcBorders>
            <w:vAlign w:val="center"/>
          </w:tcPr>
          <w:p w14:paraId="60522B89"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11</w:t>
            </w:r>
          </w:p>
        </w:tc>
        <w:tc>
          <w:tcPr>
            <w:tcW w:w="782" w:type="dxa"/>
            <w:tcBorders>
              <w:top w:val="single" w:sz="8" w:space="0" w:color="auto"/>
              <w:left w:val="single" w:sz="8" w:space="0" w:color="auto"/>
              <w:bottom w:val="single" w:sz="4" w:space="0" w:color="auto"/>
              <w:right w:val="single" w:sz="8" w:space="0" w:color="auto"/>
            </w:tcBorders>
            <w:vAlign w:val="center"/>
          </w:tcPr>
          <w:p w14:paraId="4B5D0F98"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7</w:t>
            </w:r>
          </w:p>
        </w:tc>
        <w:tc>
          <w:tcPr>
            <w:tcW w:w="577" w:type="dxa"/>
            <w:tcBorders>
              <w:top w:val="single" w:sz="8" w:space="0" w:color="auto"/>
              <w:left w:val="single" w:sz="8" w:space="0" w:color="auto"/>
              <w:bottom w:val="single" w:sz="4" w:space="0" w:color="auto"/>
              <w:right w:val="single" w:sz="8" w:space="0" w:color="auto"/>
            </w:tcBorders>
            <w:vAlign w:val="center"/>
          </w:tcPr>
          <w:p w14:paraId="4C2C187A"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4</w:t>
            </w:r>
          </w:p>
        </w:tc>
        <w:tc>
          <w:tcPr>
            <w:tcW w:w="613" w:type="dxa"/>
            <w:tcBorders>
              <w:top w:val="single" w:sz="8" w:space="0" w:color="auto"/>
              <w:left w:val="single" w:sz="8" w:space="0" w:color="auto"/>
              <w:bottom w:val="single" w:sz="4" w:space="0" w:color="auto"/>
              <w:right w:val="single" w:sz="8" w:space="0" w:color="auto"/>
            </w:tcBorders>
            <w:vAlign w:val="center"/>
          </w:tcPr>
          <w:p w14:paraId="52B3ED7D"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14:paraId="5BAAC733" w14:textId="77777777" w:rsidR="008A4206" w:rsidRPr="003F6127" w:rsidRDefault="008A4206" w:rsidP="008A4206">
            <w:pPr>
              <w:jc w:val="right"/>
              <w:rPr>
                <w:rFonts w:ascii="Arial" w:hAnsi="Arial" w:cs="Arial"/>
                <w:color w:val="000000"/>
                <w:sz w:val="12"/>
                <w:szCs w:val="12"/>
              </w:rPr>
            </w:pPr>
          </w:p>
        </w:tc>
      </w:tr>
      <w:tr w:rsidR="00FA1391" w:rsidRPr="00C40D29" w14:paraId="414AC3DC" w14:textId="77777777" w:rsidTr="003637E8">
        <w:trPr>
          <w:gridAfter w:val="1"/>
          <w:wAfter w:w="20" w:type="dxa"/>
          <w:cantSplit/>
          <w:trHeight w:val="200"/>
        </w:trPr>
        <w:tc>
          <w:tcPr>
            <w:tcW w:w="302" w:type="dxa"/>
            <w:vMerge/>
          </w:tcPr>
          <w:p w14:paraId="04D45AB8" w14:textId="77777777" w:rsidR="00FA1391" w:rsidRPr="004C0FF4" w:rsidRDefault="00FA1391" w:rsidP="00FA1391">
            <w:pPr>
              <w:spacing w:after="20" w:line="120" w:lineRule="exact"/>
              <w:ind w:left="85" w:right="85"/>
              <w:rPr>
                <w:rFonts w:ascii="Arial" w:hAnsi="Arial" w:cs="Arial"/>
                <w:sz w:val="12"/>
              </w:rPr>
            </w:pPr>
          </w:p>
        </w:tc>
        <w:tc>
          <w:tcPr>
            <w:tcW w:w="410" w:type="dxa"/>
            <w:vMerge/>
            <w:vAlign w:val="center"/>
          </w:tcPr>
          <w:p w14:paraId="61A8F65F" w14:textId="77777777" w:rsidR="00FA1391" w:rsidRPr="004C0FF4" w:rsidRDefault="00FA1391" w:rsidP="00FA1391">
            <w:pPr>
              <w:spacing w:after="20" w:line="120" w:lineRule="exact"/>
              <w:ind w:left="85" w:right="85"/>
              <w:rPr>
                <w:rFonts w:ascii="Arial" w:hAnsi="Arial" w:cs="Arial"/>
                <w:sz w:val="12"/>
              </w:rPr>
            </w:pPr>
          </w:p>
        </w:tc>
        <w:tc>
          <w:tcPr>
            <w:tcW w:w="571" w:type="dxa"/>
            <w:vMerge w:val="restart"/>
            <w:tcBorders>
              <w:top w:val="single" w:sz="4" w:space="0" w:color="auto"/>
            </w:tcBorders>
            <w:vAlign w:val="center"/>
          </w:tcPr>
          <w:p w14:paraId="2A0076D3" w14:textId="77777777"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z oskar-żenia</w:t>
            </w:r>
          </w:p>
        </w:tc>
        <w:tc>
          <w:tcPr>
            <w:tcW w:w="1258" w:type="dxa"/>
            <w:tcBorders>
              <w:right w:val="single" w:sz="18" w:space="0" w:color="auto"/>
            </w:tcBorders>
            <w:vAlign w:val="center"/>
          </w:tcPr>
          <w:p w14:paraId="6EDB4E19" w14:textId="77777777"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publicznego</w:t>
            </w:r>
          </w:p>
        </w:tc>
        <w:tc>
          <w:tcPr>
            <w:tcW w:w="427" w:type="dxa"/>
            <w:tcBorders>
              <w:top w:val="single" w:sz="4" w:space="0" w:color="auto"/>
              <w:left w:val="single" w:sz="18" w:space="0" w:color="auto"/>
              <w:bottom w:val="single" w:sz="4" w:space="0" w:color="auto"/>
              <w:right w:val="single" w:sz="4" w:space="0" w:color="auto"/>
            </w:tcBorders>
            <w:vAlign w:val="center"/>
          </w:tcPr>
          <w:p w14:paraId="6E4FFFED"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711" w:type="dxa"/>
            <w:tcBorders>
              <w:top w:val="single" w:sz="4" w:space="0" w:color="auto"/>
              <w:left w:val="single" w:sz="4" w:space="0" w:color="auto"/>
              <w:bottom w:val="single" w:sz="4" w:space="0" w:color="auto"/>
              <w:right w:val="single" w:sz="4" w:space="0" w:color="auto"/>
            </w:tcBorders>
            <w:vAlign w:val="center"/>
          </w:tcPr>
          <w:p w14:paraId="0E1A283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128</w:t>
            </w:r>
          </w:p>
        </w:tc>
        <w:tc>
          <w:tcPr>
            <w:tcW w:w="708" w:type="dxa"/>
            <w:tcBorders>
              <w:top w:val="single" w:sz="4" w:space="0" w:color="auto"/>
              <w:left w:val="single" w:sz="4" w:space="0" w:color="auto"/>
              <w:bottom w:val="single" w:sz="4" w:space="0" w:color="auto"/>
              <w:right w:val="single" w:sz="4" w:space="0" w:color="auto"/>
            </w:tcBorders>
            <w:vAlign w:val="center"/>
          </w:tcPr>
          <w:p w14:paraId="1C85052C"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75</w:t>
            </w:r>
          </w:p>
        </w:tc>
        <w:tc>
          <w:tcPr>
            <w:tcW w:w="709" w:type="dxa"/>
            <w:tcBorders>
              <w:top w:val="single" w:sz="4" w:space="0" w:color="auto"/>
              <w:left w:val="single" w:sz="4" w:space="0" w:color="auto"/>
              <w:bottom w:val="single" w:sz="4" w:space="0" w:color="auto"/>
              <w:right w:val="single" w:sz="4" w:space="0" w:color="auto"/>
            </w:tcBorders>
            <w:vAlign w:val="center"/>
          </w:tcPr>
          <w:p w14:paraId="362417E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53</w:t>
            </w:r>
          </w:p>
        </w:tc>
        <w:tc>
          <w:tcPr>
            <w:tcW w:w="709" w:type="dxa"/>
            <w:tcBorders>
              <w:top w:val="single" w:sz="4" w:space="0" w:color="auto"/>
              <w:left w:val="single" w:sz="4" w:space="0" w:color="auto"/>
              <w:bottom w:val="single" w:sz="4" w:space="0" w:color="auto"/>
            </w:tcBorders>
            <w:vAlign w:val="center"/>
          </w:tcPr>
          <w:p w14:paraId="21B5546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13</w:t>
            </w:r>
          </w:p>
        </w:tc>
        <w:tc>
          <w:tcPr>
            <w:tcW w:w="708" w:type="dxa"/>
            <w:tcBorders>
              <w:top w:val="single" w:sz="4" w:space="0" w:color="auto"/>
              <w:bottom w:val="single" w:sz="4" w:space="0" w:color="auto"/>
            </w:tcBorders>
            <w:vAlign w:val="center"/>
          </w:tcPr>
          <w:p w14:paraId="4474C831"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bottom w:val="single" w:sz="4" w:space="0" w:color="auto"/>
              <w:right w:val="single" w:sz="4" w:space="0" w:color="auto"/>
            </w:tcBorders>
            <w:vAlign w:val="center"/>
          </w:tcPr>
          <w:p w14:paraId="4F30DD89"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cBorders>
            <w:vAlign w:val="center"/>
          </w:tcPr>
          <w:p w14:paraId="20AFB387"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653" w:type="dxa"/>
            <w:tcBorders>
              <w:top w:val="single" w:sz="4" w:space="0" w:color="auto"/>
              <w:left w:val="single" w:sz="4" w:space="0" w:color="auto"/>
              <w:bottom w:val="single" w:sz="4" w:space="0" w:color="auto"/>
              <w:right w:val="single" w:sz="4" w:space="0" w:color="auto"/>
            </w:tcBorders>
            <w:vAlign w:val="center"/>
          </w:tcPr>
          <w:p w14:paraId="0F8704F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82" w:type="dxa"/>
            <w:tcBorders>
              <w:top w:val="single" w:sz="4" w:space="0" w:color="auto"/>
              <w:left w:val="single" w:sz="4" w:space="0" w:color="auto"/>
              <w:bottom w:val="single" w:sz="4" w:space="0" w:color="auto"/>
              <w:right w:val="single" w:sz="4" w:space="0" w:color="auto"/>
            </w:tcBorders>
            <w:vAlign w:val="center"/>
          </w:tcPr>
          <w:p w14:paraId="49D5E659"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6</w:t>
            </w:r>
          </w:p>
        </w:tc>
        <w:tc>
          <w:tcPr>
            <w:tcW w:w="577" w:type="dxa"/>
            <w:tcBorders>
              <w:top w:val="single" w:sz="4" w:space="0" w:color="auto"/>
              <w:left w:val="single" w:sz="4" w:space="0" w:color="auto"/>
              <w:bottom w:val="single" w:sz="4" w:space="0" w:color="auto"/>
              <w:right w:val="single" w:sz="4" w:space="0" w:color="auto"/>
            </w:tcBorders>
            <w:vAlign w:val="center"/>
          </w:tcPr>
          <w:p w14:paraId="2DF2B8C7"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3</w:t>
            </w:r>
          </w:p>
        </w:tc>
        <w:tc>
          <w:tcPr>
            <w:tcW w:w="613" w:type="dxa"/>
            <w:tcBorders>
              <w:top w:val="single" w:sz="4" w:space="0" w:color="auto"/>
              <w:left w:val="single" w:sz="4" w:space="0" w:color="auto"/>
              <w:bottom w:val="single" w:sz="4" w:space="0" w:color="auto"/>
              <w:right w:val="single" w:sz="4" w:space="0" w:color="auto"/>
            </w:tcBorders>
            <w:vAlign w:val="center"/>
          </w:tcPr>
          <w:p w14:paraId="53A778F8"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3</w:t>
            </w:r>
          </w:p>
        </w:tc>
        <w:tc>
          <w:tcPr>
            <w:tcW w:w="567" w:type="dxa"/>
            <w:tcBorders>
              <w:top w:val="single" w:sz="4" w:space="0" w:color="auto"/>
              <w:left w:val="single" w:sz="4" w:space="0" w:color="auto"/>
              <w:bottom w:val="single" w:sz="4" w:space="0" w:color="auto"/>
              <w:right w:val="single" w:sz="18" w:space="0" w:color="auto"/>
            </w:tcBorders>
            <w:vAlign w:val="center"/>
          </w:tcPr>
          <w:p w14:paraId="5AD8914B" w14:textId="77777777" w:rsidR="00FA1391" w:rsidRPr="003F6127" w:rsidRDefault="00FA1391" w:rsidP="00FA1391">
            <w:pPr>
              <w:jc w:val="right"/>
              <w:rPr>
                <w:rFonts w:ascii="Arial" w:hAnsi="Arial" w:cs="Arial"/>
                <w:color w:val="000000"/>
                <w:sz w:val="12"/>
                <w:szCs w:val="12"/>
              </w:rPr>
            </w:pPr>
          </w:p>
        </w:tc>
      </w:tr>
      <w:tr w:rsidR="00FA1391" w:rsidRPr="00C40D29" w14:paraId="2DA6D945" w14:textId="77777777" w:rsidTr="003637E8">
        <w:trPr>
          <w:gridAfter w:val="1"/>
          <w:wAfter w:w="20" w:type="dxa"/>
          <w:cantSplit/>
          <w:trHeight w:val="200"/>
        </w:trPr>
        <w:tc>
          <w:tcPr>
            <w:tcW w:w="302" w:type="dxa"/>
            <w:vMerge/>
          </w:tcPr>
          <w:p w14:paraId="6C48B20D"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3BE3827A" w14:textId="77777777"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14:paraId="22114F93" w14:textId="77777777"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14:paraId="0D26784C"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7" w:type="dxa"/>
            <w:tcBorders>
              <w:top w:val="single" w:sz="4" w:space="0" w:color="auto"/>
              <w:left w:val="single" w:sz="18" w:space="0" w:color="auto"/>
              <w:bottom w:val="single" w:sz="4" w:space="0" w:color="auto"/>
              <w:right w:val="single" w:sz="4" w:space="0" w:color="auto"/>
            </w:tcBorders>
            <w:vAlign w:val="center"/>
          </w:tcPr>
          <w:p w14:paraId="17E1B070"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711" w:type="dxa"/>
            <w:tcBorders>
              <w:top w:val="single" w:sz="4" w:space="0" w:color="auto"/>
              <w:left w:val="single" w:sz="4" w:space="0" w:color="auto"/>
              <w:bottom w:val="single" w:sz="4" w:space="0" w:color="auto"/>
              <w:right w:val="single" w:sz="4" w:space="0" w:color="auto"/>
            </w:tcBorders>
            <w:vAlign w:val="center"/>
          </w:tcPr>
          <w:p w14:paraId="483A6E5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04A7B52F"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0DE7AA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62153E4D"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6403E8B0"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0502842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4C957CD3"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1DE299A0"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192C42FA"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2123EF8"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1069B3E"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57E69A0" w14:textId="77777777" w:rsidR="00FA1391" w:rsidRPr="003F6127" w:rsidRDefault="00FA1391" w:rsidP="00FA1391">
            <w:pPr>
              <w:jc w:val="right"/>
              <w:rPr>
                <w:rFonts w:ascii="Arial" w:hAnsi="Arial" w:cs="Arial"/>
                <w:color w:val="000000"/>
                <w:sz w:val="12"/>
                <w:szCs w:val="12"/>
              </w:rPr>
            </w:pPr>
          </w:p>
        </w:tc>
      </w:tr>
      <w:tr w:rsidR="00FA1391" w:rsidRPr="00C40D29" w14:paraId="5FE2C9AC" w14:textId="77777777" w:rsidTr="003637E8">
        <w:trPr>
          <w:gridAfter w:val="1"/>
          <w:wAfter w:w="20" w:type="dxa"/>
          <w:cantSplit/>
          <w:trHeight w:val="200"/>
        </w:trPr>
        <w:tc>
          <w:tcPr>
            <w:tcW w:w="302" w:type="dxa"/>
            <w:vMerge/>
          </w:tcPr>
          <w:p w14:paraId="74EA041B"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50AC6A0E" w14:textId="77777777"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14:paraId="016D8ACF" w14:textId="77777777"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14:paraId="6272D401" w14:textId="77777777" w:rsidR="00FA1391" w:rsidRPr="00C40D29" w:rsidRDefault="00FA1391" w:rsidP="00FA1391">
            <w:pPr>
              <w:spacing w:after="20" w:line="120" w:lineRule="exact"/>
              <w:ind w:left="85" w:right="85"/>
              <w:rPr>
                <w:rFonts w:ascii="Arial" w:hAnsi="Arial" w:cs="Arial"/>
                <w:sz w:val="12"/>
                <w:szCs w:val="12"/>
              </w:rPr>
            </w:pPr>
            <w:r w:rsidRPr="00C40D29">
              <w:rPr>
                <w:rFonts w:ascii="Arial" w:hAnsi="Arial" w:cs="Arial"/>
                <w:sz w:val="12"/>
              </w:rPr>
              <w:t>prywatnego</w:t>
            </w:r>
          </w:p>
        </w:tc>
        <w:tc>
          <w:tcPr>
            <w:tcW w:w="427" w:type="dxa"/>
            <w:tcBorders>
              <w:top w:val="single" w:sz="4" w:space="0" w:color="auto"/>
              <w:left w:val="single" w:sz="18" w:space="0" w:color="auto"/>
              <w:bottom w:val="single" w:sz="4" w:space="0" w:color="auto"/>
              <w:right w:val="single" w:sz="4" w:space="0" w:color="auto"/>
            </w:tcBorders>
            <w:vAlign w:val="center"/>
          </w:tcPr>
          <w:p w14:paraId="6A3C1C07"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711" w:type="dxa"/>
            <w:tcBorders>
              <w:top w:val="single" w:sz="4" w:space="0" w:color="auto"/>
              <w:left w:val="single" w:sz="4" w:space="0" w:color="auto"/>
              <w:bottom w:val="single" w:sz="4" w:space="0" w:color="auto"/>
              <w:right w:val="single" w:sz="4" w:space="0" w:color="auto"/>
            </w:tcBorders>
            <w:vAlign w:val="center"/>
          </w:tcPr>
          <w:p w14:paraId="1F0C32E7"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left w:val="single" w:sz="4" w:space="0" w:color="auto"/>
              <w:bottom w:val="single" w:sz="4" w:space="0" w:color="auto"/>
              <w:right w:val="single" w:sz="4" w:space="0" w:color="auto"/>
            </w:tcBorders>
            <w:vAlign w:val="center"/>
          </w:tcPr>
          <w:p w14:paraId="3209932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345EDA5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35EC1F84"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3E81DCDA"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7025F21"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510836D9"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432D1612"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33B49851"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14:paraId="324424DB"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14:paraId="7B46BFB2"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434FD35" w14:textId="77777777" w:rsidR="00FA1391" w:rsidRPr="003F6127" w:rsidRDefault="00FA1391" w:rsidP="00FA1391">
            <w:pPr>
              <w:jc w:val="right"/>
              <w:rPr>
                <w:rFonts w:ascii="Arial" w:hAnsi="Arial" w:cs="Arial"/>
                <w:color w:val="000000"/>
                <w:sz w:val="12"/>
                <w:szCs w:val="12"/>
              </w:rPr>
            </w:pPr>
          </w:p>
        </w:tc>
      </w:tr>
      <w:tr w:rsidR="00FA1391" w:rsidRPr="00C40D29" w14:paraId="5398C80E" w14:textId="77777777" w:rsidTr="0026000C">
        <w:trPr>
          <w:gridAfter w:val="1"/>
          <w:wAfter w:w="20" w:type="dxa"/>
          <w:cantSplit/>
          <w:trHeight w:val="200"/>
        </w:trPr>
        <w:tc>
          <w:tcPr>
            <w:tcW w:w="302" w:type="dxa"/>
            <w:vMerge/>
          </w:tcPr>
          <w:p w14:paraId="1A5FA926"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62E8CC3A" w14:textId="77777777" w:rsidR="00FA1391" w:rsidRPr="00C40D29" w:rsidRDefault="00FA1391" w:rsidP="00FA1391">
            <w:pPr>
              <w:spacing w:after="20" w:line="120" w:lineRule="exact"/>
              <w:ind w:left="85" w:right="85"/>
              <w:rPr>
                <w:rFonts w:ascii="Arial" w:hAnsi="Arial" w:cs="Arial"/>
                <w:sz w:val="12"/>
              </w:rPr>
            </w:pPr>
          </w:p>
        </w:tc>
        <w:tc>
          <w:tcPr>
            <w:tcW w:w="1829" w:type="dxa"/>
            <w:gridSpan w:val="2"/>
            <w:tcBorders>
              <w:bottom w:val="single" w:sz="4" w:space="0" w:color="auto"/>
              <w:right w:val="single" w:sz="18" w:space="0" w:color="auto"/>
            </w:tcBorders>
            <w:vAlign w:val="center"/>
          </w:tcPr>
          <w:p w14:paraId="17EFBA78"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7" w:type="dxa"/>
            <w:tcBorders>
              <w:top w:val="single" w:sz="4" w:space="0" w:color="auto"/>
              <w:left w:val="single" w:sz="18" w:space="0" w:color="auto"/>
              <w:bottom w:val="single" w:sz="4" w:space="0" w:color="auto"/>
              <w:right w:val="single" w:sz="4" w:space="0" w:color="auto"/>
            </w:tcBorders>
            <w:vAlign w:val="center"/>
          </w:tcPr>
          <w:p w14:paraId="62D1488F"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711" w:type="dxa"/>
            <w:tcBorders>
              <w:top w:val="single" w:sz="4" w:space="0" w:color="auto"/>
              <w:left w:val="single" w:sz="4" w:space="0" w:color="auto"/>
              <w:bottom w:val="single" w:sz="4" w:space="0" w:color="auto"/>
              <w:right w:val="single" w:sz="4" w:space="0" w:color="auto"/>
            </w:tcBorders>
            <w:vAlign w:val="center"/>
          </w:tcPr>
          <w:p w14:paraId="11D99448"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26</w:t>
            </w:r>
          </w:p>
        </w:tc>
        <w:tc>
          <w:tcPr>
            <w:tcW w:w="708" w:type="dxa"/>
            <w:tcBorders>
              <w:top w:val="single" w:sz="4" w:space="0" w:color="auto"/>
              <w:left w:val="single" w:sz="4" w:space="0" w:color="auto"/>
              <w:bottom w:val="single" w:sz="4" w:space="0" w:color="auto"/>
              <w:right w:val="single" w:sz="4" w:space="0" w:color="auto"/>
            </w:tcBorders>
            <w:vAlign w:val="center"/>
          </w:tcPr>
          <w:p w14:paraId="631A4B12"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cBorders>
            <w:vAlign w:val="center"/>
          </w:tcPr>
          <w:p w14:paraId="02BEE53B"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14:paraId="706CCD4A"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14:paraId="190C8D51"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14:paraId="11962988"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14:paraId="48C3F65C"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14:paraId="20CF0ADB"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82" w:type="dxa"/>
            <w:tcBorders>
              <w:top w:val="single" w:sz="4" w:space="0" w:color="auto"/>
              <w:left w:val="single" w:sz="4" w:space="0" w:color="auto"/>
              <w:bottom w:val="single" w:sz="4" w:space="0" w:color="auto"/>
              <w:right w:val="single" w:sz="4" w:space="0" w:color="auto"/>
            </w:tcBorders>
            <w:vAlign w:val="center"/>
          </w:tcPr>
          <w:p w14:paraId="41E02875"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F7CF37C"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795B3DE"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521FAA2" w14:textId="77777777" w:rsidR="00FA1391" w:rsidRPr="003F6127" w:rsidRDefault="00FA1391" w:rsidP="00FA1391">
            <w:pPr>
              <w:jc w:val="right"/>
              <w:rPr>
                <w:rFonts w:ascii="Arial" w:hAnsi="Arial" w:cs="Arial"/>
                <w:color w:val="000000"/>
                <w:sz w:val="12"/>
                <w:szCs w:val="12"/>
              </w:rPr>
            </w:pPr>
          </w:p>
        </w:tc>
      </w:tr>
      <w:tr w:rsidR="00FA1391" w:rsidRPr="00C40D29" w14:paraId="0F3B0B2D" w14:textId="77777777" w:rsidTr="0026000C">
        <w:trPr>
          <w:gridAfter w:val="1"/>
          <w:wAfter w:w="20" w:type="dxa"/>
          <w:cantSplit/>
          <w:trHeight w:val="200"/>
        </w:trPr>
        <w:tc>
          <w:tcPr>
            <w:tcW w:w="302" w:type="dxa"/>
            <w:vMerge/>
          </w:tcPr>
          <w:p w14:paraId="273FAB90"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50A56B0F" w14:textId="77777777"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right w:val="single" w:sz="18" w:space="0" w:color="auto"/>
            </w:tcBorders>
            <w:vAlign w:val="center"/>
          </w:tcPr>
          <w:p w14:paraId="7508FDAE"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skarbowe</w:t>
            </w:r>
          </w:p>
        </w:tc>
        <w:tc>
          <w:tcPr>
            <w:tcW w:w="427" w:type="dxa"/>
            <w:tcBorders>
              <w:top w:val="single" w:sz="4" w:space="0" w:color="auto"/>
              <w:left w:val="single" w:sz="18" w:space="0" w:color="auto"/>
              <w:bottom w:val="single" w:sz="4" w:space="0" w:color="auto"/>
              <w:right w:val="single" w:sz="4" w:space="0" w:color="auto"/>
            </w:tcBorders>
            <w:vAlign w:val="center"/>
          </w:tcPr>
          <w:p w14:paraId="74F8F73E"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711" w:type="dxa"/>
            <w:tcBorders>
              <w:top w:val="single" w:sz="4" w:space="0" w:color="auto"/>
              <w:left w:val="single" w:sz="4" w:space="0" w:color="auto"/>
              <w:bottom w:val="single" w:sz="4" w:space="0" w:color="auto"/>
              <w:right w:val="single" w:sz="4" w:space="0" w:color="auto"/>
            </w:tcBorders>
            <w:vAlign w:val="center"/>
          </w:tcPr>
          <w:p w14:paraId="0E31E942"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08" w:type="dxa"/>
            <w:tcBorders>
              <w:top w:val="single" w:sz="4" w:space="0" w:color="auto"/>
              <w:left w:val="single" w:sz="4" w:space="0" w:color="auto"/>
              <w:bottom w:val="single" w:sz="4" w:space="0" w:color="auto"/>
              <w:right w:val="single" w:sz="4" w:space="0" w:color="auto"/>
            </w:tcBorders>
            <w:vAlign w:val="center"/>
          </w:tcPr>
          <w:p w14:paraId="2BCE337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14:paraId="20990F5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14:paraId="2AEE0513"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0845718A"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6B21611F"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7A97BF9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2A9F1D31"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352F9FF7"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F18A549"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F89EA90"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8F878B2" w14:textId="77777777" w:rsidR="00FA1391" w:rsidRPr="003F6127" w:rsidRDefault="00FA1391" w:rsidP="00FA1391">
            <w:pPr>
              <w:jc w:val="right"/>
              <w:rPr>
                <w:rFonts w:ascii="Arial" w:hAnsi="Arial" w:cs="Arial"/>
                <w:color w:val="000000"/>
                <w:sz w:val="12"/>
                <w:szCs w:val="12"/>
              </w:rPr>
            </w:pPr>
          </w:p>
        </w:tc>
      </w:tr>
      <w:tr w:rsidR="00FA1391" w:rsidRPr="00C40D29" w14:paraId="0A4F61C5" w14:textId="77777777" w:rsidTr="0026000C">
        <w:trPr>
          <w:gridAfter w:val="1"/>
          <w:wAfter w:w="20" w:type="dxa"/>
          <w:cantSplit/>
          <w:trHeight w:val="200"/>
        </w:trPr>
        <w:tc>
          <w:tcPr>
            <w:tcW w:w="302" w:type="dxa"/>
            <w:vMerge/>
          </w:tcPr>
          <w:p w14:paraId="67286DE6" w14:textId="77777777" w:rsidR="00FA1391" w:rsidRPr="00C40D29" w:rsidRDefault="00FA1391" w:rsidP="00FA1391">
            <w:pPr>
              <w:spacing w:after="20" w:line="120" w:lineRule="exact"/>
              <w:ind w:left="85" w:right="85"/>
              <w:rPr>
                <w:rFonts w:ascii="Arial" w:hAnsi="Arial" w:cs="Arial"/>
                <w:sz w:val="12"/>
              </w:rPr>
            </w:pPr>
          </w:p>
        </w:tc>
        <w:tc>
          <w:tcPr>
            <w:tcW w:w="410" w:type="dxa"/>
            <w:vMerge/>
            <w:tcBorders>
              <w:bottom w:val="single" w:sz="4" w:space="0" w:color="auto"/>
            </w:tcBorders>
            <w:vAlign w:val="center"/>
          </w:tcPr>
          <w:p w14:paraId="150D055F" w14:textId="77777777"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bottom w:val="single" w:sz="4" w:space="0" w:color="auto"/>
              <w:right w:val="single" w:sz="18" w:space="0" w:color="auto"/>
            </w:tcBorders>
            <w:vAlign w:val="center"/>
          </w:tcPr>
          <w:p w14:paraId="2F93C7CF"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7" w:type="dxa"/>
            <w:tcBorders>
              <w:top w:val="single" w:sz="4" w:space="0" w:color="auto"/>
              <w:left w:val="single" w:sz="18" w:space="0" w:color="auto"/>
              <w:bottom w:val="single" w:sz="4" w:space="0" w:color="auto"/>
              <w:right w:val="single" w:sz="4" w:space="0" w:color="auto"/>
            </w:tcBorders>
            <w:vAlign w:val="center"/>
          </w:tcPr>
          <w:p w14:paraId="53650FD0"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711" w:type="dxa"/>
            <w:tcBorders>
              <w:top w:val="single" w:sz="4" w:space="0" w:color="auto"/>
              <w:left w:val="single" w:sz="4" w:space="0" w:color="auto"/>
              <w:bottom w:val="single" w:sz="4" w:space="0" w:color="auto"/>
              <w:right w:val="single" w:sz="4" w:space="0" w:color="auto"/>
            </w:tcBorders>
            <w:vAlign w:val="center"/>
          </w:tcPr>
          <w:p w14:paraId="671C8091"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4B7D2AFE"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BE736D4"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02F33B7"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7DDFBF01"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BAF8D2A"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8C74B36"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09D5758"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6F2CA70E"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F11A6FE"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3402F20"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05C91BA" w14:textId="77777777" w:rsidR="00FA1391" w:rsidRPr="003F6127" w:rsidRDefault="00FA1391" w:rsidP="00FA1391">
            <w:pPr>
              <w:jc w:val="right"/>
              <w:rPr>
                <w:rFonts w:ascii="Arial" w:hAnsi="Arial" w:cs="Arial"/>
                <w:color w:val="000000"/>
                <w:sz w:val="12"/>
                <w:szCs w:val="12"/>
              </w:rPr>
            </w:pPr>
          </w:p>
        </w:tc>
      </w:tr>
      <w:tr w:rsidR="00FA1391" w:rsidRPr="00C40D29" w14:paraId="4D76B4E8" w14:textId="77777777" w:rsidTr="001A0ACB">
        <w:trPr>
          <w:gridAfter w:val="1"/>
          <w:wAfter w:w="20" w:type="dxa"/>
          <w:cantSplit/>
          <w:trHeight w:val="200"/>
        </w:trPr>
        <w:tc>
          <w:tcPr>
            <w:tcW w:w="302" w:type="dxa"/>
            <w:vMerge/>
          </w:tcPr>
          <w:p w14:paraId="22667AD7" w14:textId="77777777" w:rsidR="00FA1391" w:rsidRPr="00C40D29" w:rsidRDefault="00FA1391" w:rsidP="00FA1391">
            <w:pPr>
              <w:ind w:left="85" w:right="85"/>
              <w:rPr>
                <w:rFonts w:ascii="Arial" w:hAnsi="Arial" w:cs="Arial"/>
                <w:b/>
                <w:bCs/>
                <w:sz w:val="12"/>
              </w:rPr>
            </w:pPr>
          </w:p>
        </w:tc>
        <w:tc>
          <w:tcPr>
            <w:tcW w:w="2239" w:type="dxa"/>
            <w:gridSpan w:val="3"/>
            <w:tcBorders>
              <w:top w:val="single" w:sz="4" w:space="0" w:color="auto"/>
              <w:bottom w:val="single" w:sz="8" w:space="0" w:color="auto"/>
              <w:right w:val="single" w:sz="18" w:space="0" w:color="auto"/>
            </w:tcBorders>
            <w:vAlign w:val="center"/>
          </w:tcPr>
          <w:p w14:paraId="50834D64" w14:textId="77777777" w:rsidR="00FA1391" w:rsidRPr="00C40D29" w:rsidRDefault="00FA1391" w:rsidP="00FA1391">
            <w:pPr>
              <w:ind w:left="85" w:right="85"/>
              <w:rPr>
                <w:rFonts w:ascii="Arial" w:hAnsi="Arial" w:cs="Arial"/>
                <w:sz w:val="12"/>
              </w:rPr>
            </w:pPr>
            <w:r w:rsidRPr="00C40D29">
              <w:rPr>
                <w:rFonts w:ascii="Arial" w:hAnsi="Arial" w:cs="Arial"/>
                <w:b/>
                <w:bCs/>
                <w:sz w:val="12"/>
              </w:rPr>
              <w:t>Kp</w:t>
            </w:r>
          </w:p>
        </w:tc>
        <w:tc>
          <w:tcPr>
            <w:tcW w:w="427" w:type="dxa"/>
            <w:tcBorders>
              <w:top w:val="single" w:sz="4" w:space="0" w:color="auto"/>
              <w:left w:val="single" w:sz="18" w:space="0" w:color="auto"/>
              <w:bottom w:val="single" w:sz="4" w:space="0" w:color="auto"/>
              <w:right w:val="single" w:sz="4" w:space="0" w:color="auto"/>
            </w:tcBorders>
            <w:vAlign w:val="center"/>
          </w:tcPr>
          <w:p w14:paraId="583CD383"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711" w:type="dxa"/>
            <w:tcBorders>
              <w:top w:val="single" w:sz="4" w:space="0" w:color="auto"/>
              <w:left w:val="single" w:sz="4" w:space="0" w:color="auto"/>
              <w:bottom w:val="single" w:sz="4" w:space="0" w:color="auto"/>
              <w:right w:val="single" w:sz="4" w:space="0" w:color="auto"/>
            </w:tcBorders>
            <w:vAlign w:val="center"/>
          </w:tcPr>
          <w:p w14:paraId="308B2ECB"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cBorders>
            <w:vAlign w:val="center"/>
          </w:tcPr>
          <w:p w14:paraId="668EF24B"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right w:val="single" w:sz="4" w:space="0" w:color="auto"/>
            </w:tcBorders>
            <w:vAlign w:val="center"/>
          </w:tcPr>
          <w:p w14:paraId="14F20B3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24A4893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14:paraId="57307C63"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A20BC66"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4E89E79"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B1466E3"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58BC17FC"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2F112C3"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569921D"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E17431F" w14:textId="77777777" w:rsidR="00FA1391" w:rsidRPr="003F6127" w:rsidRDefault="00FA1391" w:rsidP="00FA1391">
            <w:pPr>
              <w:jc w:val="right"/>
              <w:rPr>
                <w:rFonts w:ascii="Arial" w:hAnsi="Arial" w:cs="Arial"/>
                <w:color w:val="000000"/>
                <w:sz w:val="12"/>
                <w:szCs w:val="12"/>
              </w:rPr>
            </w:pPr>
          </w:p>
        </w:tc>
      </w:tr>
      <w:tr w:rsidR="00FA1391" w:rsidRPr="00C40D29" w14:paraId="7E01DFFC" w14:textId="77777777" w:rsidTr="001A0ACB">
        <w:trPr>
          <w:gridAfter w:val="1"/>
          <w:wAfter w:w="20" w:type="dxa"/>
          <w:cantSplit/>
          <w:trHeight w:val="200"/>
        </w:trPr>
        <w:tc>
          <w:tcPr>
            <w:tcW w:w="302" w:type="dxa"/>
            <w:vMerge/>
          </w:tcPr>
          <w:p w14:paraId="5E070E68" w14:textId="77777777" w:rsidR="00FA1391" w:rsidRPr="00C40D29" w:rsidRDefault="00FA1391" w:rsidP="00FA1391">
            <w:pPr>
              <w:ind w:left="85" w:right="85"/>
              <w:rPr>
                <w:rFonts w:ascii="Arial" w:hAnsi="Arial" w:cs="Arial"/>
                <w:b/>
                <w:bCs/>
                <w:sz w:val="12"/>
              </w:rPr>
            </w:pPr>
          </w:p>
        </w:tc>
        <w:tc>
          <w:tcPr>
            <w:tcW w:w="2239" w:type="dxa"/>
            <w:gridSpan w:val="3"/>
            <w:tcBorders>
              <w:top w:val="single" w:sz="8" w:space="0" w:color="auto"/>
              <w:bottom w:val="single" w:sz="8" w:space="0" w:color="auto"/>
              <w:right w:val="single" w:sz="18" w:space="0" w:color="auto"/>
            </w:tcBorders>
            <w:vAlign w:val="center"/>
          </w:tcPr>
          <w:p w14:paraId="4FC09BB9" w14:textId="77777777" w:rsidR="00FA1391" w:rsidRPr="00C40D29" w:rsidRDefault="00FA1391" w:rsidP="00FA1391">
            <w:pPr>
              <w:ind w:left="85" w:right="85"/>
              <w:rPr>
                <w:rFonts w:ascii="Arial" w:hAnsi="Arial" w:cs="Arial"/>
                <w:b/>
                <w:bCs/>
                <w:sz w:val="12"/>
              </w:rPr>
            </w:pPr>
            <w:r w:rsidRPr="00C40D29">
              <w:rPr>
                <w:rFonts w:ascii="Arial" w:hAnsi="Arial" w:cs="Arial"/>
                <w:b/>
                <w:bCs/>
                <w:sz w:val="12"/>
              </w:rPr>
              <w:t>Ko</w:t>
            </w:r>
          </w:p>
        </w:tc>
        <w:tc>
          <w:tcPr>
            <w:tcW w:w="427" w:type="dxa"/>
            <w:tcBorders>
              <w:top w:val="single" w:sz="4" w:space="0" w:color="auto"/>
              <w:left w:val="single" w:sz="18" w:space="0" w:color="auto"/>
              <w:bottom w:val="single" w:sz="4" w:space="0" w:color="auto"/>
              <w:right w:val="single" w:sz="4" w:space="0" w:color="auto"/>
            </w:tcBorders>
            <w:vAlign w:val="center"/>
          </w:tcPr>
          <w:p w14:paraId="2B22F049"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711" w:type="dxa"/>
            <w:tcBorders>
              <w:top w:val="single" w:sz="4" w:space="0" w:color="auto"/>
              <w:left w:val="single" w:sz="4" w:space="0" w:color="auto"/>
              <w:bottom w:val="single" w:sz="4" w:space="0" w:color="auto"/>
              <w:right w:val="single" w:sz="4" w:space="0" w:color="auto"/>
            </w:tcBorders>
            <w:vAlign w:val="center"/>
          </w:tcPr>
          <w:p w14:paraId="7668DF7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49</w:t>
            </w:r>
          </w:p>
        </w:tc>
        <w:tc>
          <w:tcPr>
            <w:tcW w:w="708" w:type="dxa"/>
            <w:tcBorders>
              <w:top w:val="single" w:sz="4" w:space="0" w:color="auto"/>
              <w:left w:val="single" w:sz="4" w:space="0" w:color="auto"/>
              <w:bottom w:val="single" w:sz="4" w:space="0" w:color="auto"/>
              <w:right w:val="single" w:sz="4" w:space="0" w:color="auto"/>
            </w:tcBorders>
            <w:vAlign w:val="center"/>
          </w:tcPr>
          <w:p w14:paraId="30517B8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49</w:t>
            </w:r>
          </w:p>
        </w:tc>
        <w:tc>
          <w:tcPr>
            <w:tcW w:w="709" w:type="dxa"/>
            <w:tcBorders>
              <w:top w:val="single" w:sz="4" w:space="0" w:color="auto"/>
              <w:left w:val="single" w:sz="4" w:space="0" w:color="auto"/>
              <w:bottom w:val="single" w:sz="4" w:space="0" w:color="auto"/>
              <w:right w:val="single" w:sz="4" w:space="0" w:color="auto"/>
            </w:tcBorders>
            <w:vAlign w:val="center"/>
          </w:tcPr>
          <w:p w14:paraId="40FC8C6F"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3A4667A"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4FC1C3A"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6D3C8F8"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5D19B26"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539DE77"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78185704"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8CF21D9"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D52632B"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CB31A38" w14:textId="77777777" w:rsidR="00FA1391" w:rsidRPr="003F6127" w:rsidRDefault="00FA1391" w:rsidP="00FA1391">
            <w:pPr>
              <w:jc w:val="right"/>
              <w:rPr>
                <w:rFonts w:ascii="Arial" w:hAnsi="Arial" w:cs="Arial"/>
                <w:color w:val="000000"/>
                <w:sz w:val="12"/>
                <w:szCs w:val="12"/>
              </w:rPr>
            </w:pPr>
          </w:p>
        </w:tc>
      </w:tr>
      <w:tr w:rsidR="00FA1391" w:rsidRPr="00C40D29" w14:paraId="4063489F" w14:textId="77777777" w:rsidTr="001A0ACB">
        <w:trPr>
          <w:gridAfter w:val="1"/>
          <w:wAfter w:w="20" w:type="dxa"/>
          <w:cantSplit/>
          <w:trHeight w:val="200"/>
        </w:trPr>
        <w:tc>
          <w:tcPr>
            <w:tcW w:w="302" w:type="dxa"/>
            <w:vMerge/>
          </w:tcPr>
          <w:p w14:paraId="28FABA50" w14:textId="77777777" w:rsidR="00FA1391" w:rsidRPr="00C40D29" w:rsidRDefault="00FA1391" w:rsidP="00FA1391">
            <w:pPr>
              <w:ind w:left="85" w:right="85"/>
              <w:rPr>
                <w:rFonts w:ascii="Arial" w:hAnsi="Arial" w:cs="Arial"/>
                <w:bCs/>
                <w:sz w:val="12"/>
                <w:szCs w:val="12"/>
              </w:rPr>
            </w:pPr>
          </w:p>
        </w:tc>
        <w:tc>
          <w:tcPr>
            <w:tcW w:w="2239" w:type="dxa"/>
            <w:gridSpan w:val="3"/>
            <w:tcBorders>
              <w:top w:val="single" w:sz="8" w:space="0" w:color="auto"/>
              <w:bottom w:val="single" w:sz="8" w:space="0" w:color="auto"/>
              <w:right w:val="single" w:sz="18" w:space="0" w:color="auto"/>
            </w:tcBorders>
            <w:vAlign w:val="center"/>
          </w:tcPr>
          <w:p w14:paraId="35CA5AF7" w14:textId="77777777" w:rsidR="00FA1391" w:rsidRPr="00C40D29" w:rsidRDefault="00FA1391" w:rsidP="00FA1391">
            <w:pPr>
              <w:ind w:left="85" w:right="85"/>
              <w:rPr>
                <w:rFonts w:ascii="Arial" w:hAnsi="Arial" w:cs="Arial"/>
                <w:bCs/>
                <w:sz w:val="12"/>
                <w:szCs w:val="12"/>
              </w:rPr>
            </w:pPr>
            <w:r w:rsidRPr="00C40D29">
              <w:rPr>
                <w:rFonts w:ascii="Arial" w:hAnsi="Arial" w:cs="Arial"/>
                <w:bCs/>
                <w:sz w:val="12"/>
                <w:szCs w:val="12"/>
              </w:rPr>
              <w:t>W</w:t>
            </w:r>
          </w:p>
        </w:tc>
        <w:tc>
          <w:tcPr>
            <w:tcW w:w="427" w:type="dxa"/>
            <w:tcBorders>
              <w:top w:val="single" w:sz="4" w:space="0" w:color="auto"/>
              <w:left w:val="single" w:sz="18" w:space="0" w:color="auto"/>
              <w:bottom w:val="single" w:sz="4" w:space="0" w:color="auto"/>
              <w:right w:val="single" w:sz="4" w:space="0" w:color="auto"/>
            </w:tcBorders>
            <w:vAlign w:val="center"/>
          </w:tcPr>
          <w:p w14:paraId="2F108FA5"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711" w:type="dxa"/>
            <w:tcBorders>
              <w:top w:val="single" w:sz="4" w:space="0" w:color="auto"/>
              <w:left w:val="single" w:sz="4" w:space="0" w:color="auto"/>
              <w:bottom w:val="single" w:sz="4" w:space="0" w:color="auto"/>
              <w:right w:val="single" w:sz="4" w:space="0" w:color="auto"/>
            </w:tcBorders>
            <w:vAlign w:val="center"/>
          </w:tcPr>
          <w:p w14:paraId="2963859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51</w:t>
            </w:r>
          </w:p>
        </w:tc>
        <w:tc>
          <w:tcPr>
            <w:tcW w:w="708" w:type="dxa"/>
            <w:tcBorders>
              <w:top w:val="single" w:sz="4" w:space="0" w:color="auto"/>
              <w:left w:val="single" w:sz="4" w:space="0" w:color="auto"/>
              <w:bottom w:val="single" w:sz="4" w:space="0" w:color="auto"/>
              <w:right w:val="single" w:sz="4" w:space="0" w:color="auto"/>
            </w:tcBorders>
            <w:vAlign w:val="center"/>
          </w:tcPr>
          <w:p w14:paraId="6A087A6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cBorders>
            <w:vAlign w:val="center"/>
          </w:tcPr>
          <w:p w14:paraId="624C69A7"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tcBorders>
            <w:vAlign w:val="center"/>
          </w:tcPr>
          <w:p w14:paraId="287E1A4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bottom w:val="single" w:sz="4" w:space="0" w:color="auto"/>
            </w:tcBorders>
            <w:vAlign w:val="center"/>
          </w:tcPr>
          <w:p w14:paraId="08C25A1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14:paraId="23066DA9"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14:paraId="48A9AF4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653" w:type="dxa"/>
            <w:tcBorders>
              <w:top w:val="single" w:sz="4" w:space="0" w:color="auto"/>
              <w:left w:val="single" w:sz="4" w:space="0" w:color="auto"/>
              <w:bottom w:val="single" w:sz="4" w:space="0" w:color="auto"/>
              <w:right w:val="single" w:sz="4" w:space="0" w:color="auto"/>
            </w:tcBorders>
            <w:vAlign w:val="center"/>
          </w:tcPr>
          <w:p w14:paraId="30B7250B"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7D14EB70"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6991CBA"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AEFDAEB"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EAE50EC" w14:textId="77777777" w:rsidR="00FA1391" w:rsidRPr="003F6127" w:rsidRDefault="00FA1391" w:rsidP="00FA1391">
            <w:pPr>
              <w:jc w:val="right"/>
              <w:rPr>
                <w:rFonts w:ascii="Arial" w:hAnsi="Arial" w:cs="Arial"/>
                <w:color w:val="000000"/>
                <w:sz w:val="12"/>
                <w:szCs w:val="12"/>
              </w:rPr>
            </w:pPr>
          </w:p>
        </w:tc>
      </w:tr>
      <w:tr w:rsidR="00FA1391" w:rsidRPr="00C40D29" w14:paraId="34ED32A4" w14:textId="77777777" w:rsidTr="001A0ACB">
        <w:trPr>
          <w:gridAfter w:val="1"/>
          <w:wAfter w:w="20" w:type="dxa"/>
          <w:cantSplit/>
          <w:trHeight w:val="200"/>
        </w:trPr>
        <w:tc>
          <w:tcPr>
            <w:tcW w:w="302" w:type="dxa"/>
            <w:vMerge/>
            <w:tcBorders>
              <w:bottom w:val="single" w:sz="8" w:space="0" w:color="auto"/>
            </w:tcBorders>
          </w:tcPr>
          <w:p w14:paraId="3BE5E244" w14:textId="77777777" w:rsidR="00FA1391" w:rsidRPr="00C40D29" w:rsidRDefault="00FA1391" w:rsidP="00FA1391">
            <w:pPr>
              <w:ind w:left="198" w:right="85"/>
              <w:rPr>
                <w:rFonts w:ascii="Arial" w:hAnsi="Arial" w:cs="Arial"/>
                <w:sz w:val="12"/>
              </w:rPr>
            </w:pPr>
          </w:p>
        </w:tc>
        <w:tc>
          <w:tcPr>
            <w:tcW w:w="2239" w:type="dxa"/>
            <w:gridSpan w:val="3"/>
            <w:tcBorders>
              <w:top w:val="single" w:sz="8" w:space="0" w:color="auto"/>
              <w:bottom w:val="single" w:sz="8" w:space="0" w:color="auto"/>
              <w:right w:val="single" w:sz="18" w:space="0" w:color="auto"/>
            </w:tcBorders>
            <w:vAlign w:val="center"/>
          </w:tcPr>
          <w:p w14:paraId="7D2610C2" w14:textId="77777777" w:rsidR="00FA1391" w:rsidRPr="00C40D29" w:rsidRDefault="00FA1391" w:rsidP="00FA1391">
            <w:pPr>
              <w:ind w:left="198" w:right="85"/>
              <w:rPr>
                <w:rFonts w:ascii="Arial" w:hAnsi="Arial" w:cs="Arial"/>
                <w:b/>
                <w:bCs/>
                <w:sz w:val="14"/>
                <w:szCs w:val="14"/>
              </w:rPr>
            </w:pPr>
            <w:r w:rsidRPr="00C40D29">
              <w:rPr>
                <w:rFonts w:ascii="Arial" w:hAnsi="Arial" w:cs="Arial"/>
                <w:sz w:val="12"/>
              </w:rPr>
              <w:t>w tym skarbowe</w:t>
            </w:r>
          </w:p>
        </w:tc>
        <w:tc>
          <w:tcPr>
            <w:tcW w:w="427" w:type="dxa"/>
            <w:tcBorders>
              <w:top w:val="single" w:sz="4" w:space="0" w:color="auto"/>
              <w:left w:val="single" w:sz="18" w:space="0" w:color="auto"/>
              <w:bottom w:val="single" w:sz="18" w:space="0" w:color="auto"/>
              <w:right w:val="single" w:sz="4" w:space="0" w:color="auto"/>
            </w:tcBorders>
            <w:vAlign w:val="center"/>
          </w:tcPr>
          <w:p w14:paraId="385DDC50"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711" w:type="dxa"/>
            <w:tcBorders>
              <w:top w:val="single" w:sz="4" w:space="0" w:color="auto"/>
              <w:left w:val="single" w:sz="4" w:space="0" w:color="auto"/>
              <w:bottom w:val="single" w:sz="18" w:space="0" w:color="auto"/>
              <w:right w:val="single" w:sz="4" w:space="0" w:color="auto"/>
            </w:tcBorders>
            <w:vAlign w:val="center"/>
          </w:tcPr>
          <w:p w14:paraId="03D9AA08"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18" w:space="0" w:color="auto"/>
              <w:right w:val="single" w:sz="4" w:space="0" w:color="auto"/>
            </w:tcBorders>
            <w:vAlign w:val="center"/>
          </w:tcPr>
          <w:p w14:paraId="505C9486"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0ABACB8C"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3B1F7ECB"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42500FC8"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147A43ED"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318C8D87"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781E30E2"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18" w:space="0" w:color="auto"/>
              <w:right w:val="single" w:sz="4" w:space="0" w:color="auto"/>
            </w:tcBorders>
            <w:vAlign w:val="center"/>
          </w:tcPr>
          <w:p w14:paraId="39463AD3"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564B79B5"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2888F26B"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28C8A84C" w14:textId="77777777" w:rsidR="00FA1391" w:rsidRPr="003F6127" w:rsidRDefault="00FA1391" w:rsidP="00FA1391">
            <w:pPr>
              <w:jc w:val="right"/>
              <w:rPr>
                <w:rFonts w:ascii="Arial" w:hAnsi="Arial" w:cs="Arial"/>
                <w:color w:val="000000"/>
                <w:sz w:val="12"/>
                <w:szCs w:val="12"/>
              </w:rPr>
            </w:pPr>
          </w:p>
        </w:tc>
      </w:tr>
    </w:tbl>
    <w:p w14:paraId="0ABC9EEA" w14:textId="77777777" w:rsidR="00F52C98" w:rsidRDefault="00F52C98" w:rsidP="005173A8">
      <w:pPr>
        <w:spacing w:line="220" w:lineRule="exact"/>
        <w:outlineLvl w:val="0"/>
        <w:rPr>
          <w:rFonts w:ascii="Arial" w:hAnsi="Arial" w:cs="Arial"/>
          <w:b/>
          <w:sz w:val="18"/>
          <w:szCs w:val="18"/>
        </w:rPr>
      </w:pPr>
    </w:p>
    <w:p w14:paraId="0129289D" w14:textId="77777777"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14:paraId="2307CBF4" w14:textId="77777777" w:rsidR="00F52C98" w:rsidRDefault="00F52C98" w:rsidP="005173A8">
      <w:pPr>
        <w:spacing w:line="220" w:lineRule="exact"/>
        <w:outlineLvl w:val="0"/>
        <w:rPr>
          <w:rFonts w:ascii="Arial" w:hAnsi="Arial" w:cs="Arial"/>
          <w:b/>
          <w:sz w:val="18"/>
          <w:szCs w:val="18"/>
        </w:rPr>
      </w:pPr>
    </w:p>
    <w:p w14:paraId="7D281CF7" w14:textId="77777777"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0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570"/>
        <w:gridCol w:w="992"/>
        <w:gridCol w:w="426"/>
        <w:gridCol w:w="691"/>
        <w:gridCol w:w="584"/>
        <w:gridCol w:w="992"/>
        <w:gridCol w:w="709"/>
        <w:gridCol w:w="708"/>
        <w:gridCol w:w="709"/>
        <w:gridCol w:w="709"/>
        <w:gridCol w:w="653"/>
        <w:gridCol w:w="765"/>
        <w:gridCol w:w="577"/>
        <w:gridCol w:w="613"/>
        <w:gridCol w:w="574"/>
      </w:tblGrid>
      <w:tr w:rsidR="00A96EA2" w:rsidRPr="00C40D29" w14:paraId="2A48A5F2" w14:textId="77777777" w:rsidTr="00A96EA2">
        <w:trPr>
          <w:cantSplit/>
          <w:trHeight w:hRule="exact" w:val="363"/>
        </w:trPr>
        <w:tc>
          <w:tcPr>
            <w:tcW w:w="2704" w:type="dxa"/>
            <w:gridSpan w:val="5"/>
            <w:vMerge w:val="restart"/>
            <w:tcBorders>
              <w:right w:val="single" w:sz="4" w:space="0" w:color="auto"/>
            </w:tcBorders>
          </w:tcPr>
          <w:p w14:paraId="06EC2675" w14:textId="77777777" w:rsidR="00A96EA2" w:rsidRPr="00C40D29" w:rsidRDefault="00A96EA2" w:rsidP="002C7CD1">
            <w:pPr>
              <w:pStyle w:val="Nagwek6"/>
              <w:spacing w:line="140" w:lineRule="exact"/>
              <w:rPr>
                <w:rFonts w:cs="Arial"/>
                <w:b w:val="0"/>
                <w:sz w:val="14"/>
              </w:rPr>
            </w:pPr>
            <w:r w:rsidRPr="00C40D29">
              <w:rPr>
                <w:rFonts w:cs="Arial"/>
                <w:b w:val="0"/>
                <w:sz w:val="14"/>
              </w:rPr>
              <w:t>SPRAWY</w:t>
            </w:r>
          </w:p>
          <w:p w14:paraId="2C8C15F8" w14:textId="77777777" w:rsidR="00A96EA2" w:rsidRPr="00C40D29" w:rsidRDefault="00A96EA2" w:rsidP="002C7CD1">
            <w:pPr>
              <w:spacing w:line="140" w:lineRule="exact"/>
              <w:jc w:val="center"/>
              <w:rPr>
                <w:rFonts w:ascii="Arial" w:hAnsi="Arial" w:cs="Arial"/>
                <w:sz w:val="14"/>
              </w:rPr>
            </w:pPr>
            <w:r w:rsidRPr="00C40D29">
              <w:rPr>
                <w:rFonts w:ascii="Arial" w:hAnsi="Arial" w:cs="Arial"/>
                <w:sz w:val="14"/>
              </w:rPr>
              <w:t>wg repertoriów</w:t>
            </w:r>
          </w:p>
          <w:p w14:paraId="15339F2B" w14:textId="77777777" w:rsidR="00A96EA2" w:rsidRPr="00C40D29" w:rsidRDefault="00A96EA2" w:rsidP="002C7CD1">
            <w:pPr>
              <w:spacing w:line="140" w:lineRule="exact"/>
              <w:jc w:val="center"/>
              <w:rPr>
                <w:rFonts w:ascii="Arial" w:hAnsi="Arial" w:cs="Arial"/>
                <w:b/>
                <w:sz w:val="14"/>
              </w:rPr>
            </w:pPr>
            <w:r w:rsidRPr="00C40D29">
              <w:rPr>
                <w:rFonts w:ascii="Arial" w:hAnsi="Arial" w:cs="Arial"/>
                <w:sz w:val="14"/>
              </w:rPr>
              <w:t>(wykazów)</w:t>
            </w:r>
          </w:p>
        </w:tc>
        <w:tc>
          <w:tcPr>
            <w:tcW w:w="8284" w:type="dxa"/>
            <w:gridSpan w:val="12"/>
            <w:vAlign w:val="center"/>
          </w:tcPr>
          <w:p w14:paraId="786DE073" w14:textId="77777777" w:rsidR="00A96EA2" w:rsidRPr="00C40D29" w:rsidRDefault="00A96EA2"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A96EA2" w:rsidRPr="00C40D29" w14:paraId="7FBA2C7A" w14:textId="77777777" w:rsidTr="00C211FC">
        <w:trPr>
          <w:cantSplit/>
          <w:trHeight w:val="764"/>
        </w:trPr>
        <w:tc>
          <w:tcPr>
            <w:tcW w:w="2704" w:type="dxa"/>
            <w:gridSpan w:val="5"/>
            <w:vMerge/>
            <w:tcBorders>
              <w:bottom w:val="nil"/>
              <w:right w:val="single" w:sz="4" w:space="0" w:color="auto"/>
            </w:tcBorders>
          </w:tcPr>
          <w:p w14:paraId="40130CA8" w14:textId="77777777" w:rsidR="00A96EA2" w:rsidRPr="00C40D29" w:rsidRDefault="00A96EA2" w:rsidP="00A96EA2">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35D95768"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Razem</w:t>
            </w:r>
          </w:p>
          <w:p w14:paraId="6DFB0A78"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(k2+3)</w:t>
            </w:r>
          </w:p>
        </w:tc>
        <w:tc>
          <w:tcPr>
            <w:tcW w:w="584" w:type="dxa"/>
            <w:tcBorders>
              <w:top w:val="single" w:sz="4" w:space="0" w:color="auto"/>
              <w:left w:val="single" w:sz="4" w:space="0" w:color="auto"/>
              <w:bottom w:val="single" w:sz="4" w:space="0" w:color="auto"/>
              <w:right w:val="single" w:sz="4" w:space="0" w:color="auto"/>
            </w:tcBorders>
            <w:vAlign w:val="center"/>
          </w:tcPr>
          <w:p w14:paraId="52CD87B1"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31DB72EF" w14:textId="77777777"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4AD5084D" w14:textId="77777777"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69AC44C4"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10D70865"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3 do </w:t>
            </w:r>
          </w:p>
          <w:p w14:paraId="2469C177"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082FC39B"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6 do </w:t>
            </w:r>
          </w:p>
          <w:p w14:paraId="2B6FCED4"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7B5E535C" w14:textId="77777777"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6CB0E109"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14:paraId="58B616C5"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5C94712F"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2 do </w:t>
            </w:r>
          </w:p>
          <w:p w14:paraId="45C70E50"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3 lat</w:t>
            </w:r>
          </w:p>
        </w:tc>
        <w:tc>
          <w:tcPr>
            <w:tcW w:w="765" w:type="dxa"/>
            <w:tcBorders>
              <w:top w:val="single" w:sz="4" w:space="0" w:color="auto"/>
              <w:bottom w:val="single" w:sz="4" w:space="0" w:color="auto"/>
            </w:tcBorders>
            <w:vAlign w:val="center"/>
          </w:tcPr>
          <w:p w14:paraId="007CDEAB" w14:textId="77777777" w:rsidR="00A96EA2" w:rsidRPr="00C40D29" w:rsidRDefault="00A96EA2" w:rsidP="00A96EA2">
            <w:pPr>
              <w:spacing w:line="120" w:lineRule="exact"/>
              <w:jc w:val="center"/>
              <w:rPr>
                <w:rFonts w:ascii="Arial" w:hAnsi="Arial" w:cs="Arial"/>
                <w:sz w:val="14"/>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14:paraId="51770429"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pow. 3 do</w:t>
            </w:r>
          </w:p>
          <w:p w14:paraId="5DE78205"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1573D90E"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pow. 5 do</w:t>
            </w:r>
          </w:p>
          <w:p w14:paraId="185A9C65"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8 lat </w:t>
            </w:r>
          </w:p>
        </w:tc>
        <w:tc>
          <w:tcPr>
            <w:tcW w:w="574" w:type="dxa"/>
            <w:tcBorders>
              <w:top w:val="single" w:sz="4" w:space="0" w:color="auto"/>
              <w:bottom w:val="single" w:sz="4" w:space="0" w:color="auto"/>
            </w:tcBorders>
            <w:vAlign w:val="center"/>
          </w:tcPr>
          <w:p w14:paraId="672E8BE8"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ponad 8 lat</w:t>
            </w:r>
          </w:p>
        </w:tc>
      </w:tr>
      <w:tr w:rsidR="00A96EA2" w:rsidRPr="00C40D29" w14:paraId="71179BF1" w14:textId="77777777" w:rsidTr="00A96EA2">
        <w:trPr>
          <w:cantSplit/>
          <w:trHeight w:hRule="exact" w:val="170"/>
        </w:trPr>
        <w:tc>
          <w:tcPr>
            <w:tcW w:w="2704" w:type="dxa"/>
            <w:gridSpan w:val="5"/>
            <w:tcBorders>
              <w:top w:val="single" w:sz="4" w:space="0" w:color="auto"/>
              <w:bottom w:val="single" w:sz="8" w:space="0" w:color="auto"/>
              <w:right w:val="single" w:sz="4" w:space="0" w:color="auto"/>
            </w:tcBorders>
          </w:tcPr>
          <w:p w14:paraId="2449456C"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29F918E0"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584" w:type="dxa"/>
            <w:tcBorders>
              <w:top w:val="single" w:sz="4" w:space="0" w:color="auto"/>
              <w:left w:val="single" w:sz="4" w:space="0" w:color="auto"/>
              <w:bottom w:val="single" w:sz="18" w:space="0" w:color="auto"/>
              <w:right w:val="single" w:sz="4" w:space="0" w:color="auto"/>
            </w:tcBorders>
            <w:vAlign w:val="center"/>
          </w:tcPr>
          <w:p w14:paraId="543C1EA4"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21706E8B"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714D92B9"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4802C74E"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2DA4DE2B"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28EBE181"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7C36C915"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765" w:type="dxa"/>
            <w:tcBorders>
              <w:top w:val="single" w:sz="4" w:space="0" w:color="auto"/>
              <w:bottom w:val="single" w:sz="18" w:space="0" w:color="auto"/>
            </w:tcBorders>
            <w:vAlign w:val="center"/>
          </w:tcPr>
          <w:p w14:paraId="5CCD25CF"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14:paraId="453067B7"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14:paraId="6D07B86F"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574" w:type="dxa"/>
            <w:tcBorders>
              <w:top w:val="single" w:sz="4" w:space="0" w:color="auto"/>
              <w:bottom w:val="single" w:sz="18" w:space="0" w:color="auto"/>
            </w:tcBorders>
            <w:vAlign w:val="center"/>
          </w:tcPr>
          <w:p w14:paraId="5C3B7C2C" w14:textId="77777777"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585531" w:rsidRPr="00C40D29" w14:paraId="0508D815" w14:textId="77777777" w:rsidTr="00CC69C3">
        <w:trPr>
          <w:cantSplit/>
          <w:trHeight w:hRule="exact" w:val="170"/>
        </w:trPr>
        <w:tc>
          <w:tcPr>
            <w:tcW w:w="2278" w:type="dxa"/>
            <w:gridSpan w:val="4"/>
            <w:tcBorders>
              <w:top w:val="single" w:sz="4" w:space="0" w:color="auto"/>
              <w:bottom w:val="single" w:sz="8" w:space="0" w:color="auto"/>
              <w:right w:val="single" w:sz="18" w:space="0" w:color="auto"/>
            </w:tcBorders>
            <w:vAlign w:val="center"/>
          </w:tcPr>
          <w:p w14:paraId="31C66556" w14:textId="77777777" w:rsidR="00585531" w:rsidRPr="004C0FF4" w:rsidRDefault="00585531" w:rsidP="00585531">
            <w:pPr>
              <w:spacing w:line="120" w:lineRule="exact"/>
              <w:rPr>
                <w:rFonts w:ascii="Arial" w:hAnsi="Arial" w:cs="Arial"/>
                <w:sz w:val="12"/>
                <w:szCs w:val="12"/>
              </w:rPr>
            </w:pPr>
            <w:r w:rsidRPr="004C0FF4">
              <w:rPr>
                <w:rFonts w:ascii="Arial" w:hAnsi="Arial" w:cs="Arial"/>
                <w:b/>
                <w:sz w:val="12"/>
              </w:rPr>
              <w:t>Ogółem</w:t>
            </w:r>
          </w:p>
        </w:tc>
        <w:tc>
          <w:tcPr>
            <w:tcW w:w="426" w:type="dxa"/>
            <w:tcBorders>
              <w:top w:val="single" w:sz="18" w:space="0" w:color="auto"/>
              <w:left w:val="single" w:sz="18" w:space="0" w:color="auto"/>
              <w:bottom w:val="single" w:sz="8" w:space="0" w:color="auto"/>
              <w:right w:val="single" w:sz="8" w:space="0" w:color="auto"/>
            </w:tcBorders>
            <w:vAlign w:val="center"/>
          </w:tcPr>
          <w:p w14:paraId="232A6697" w14:textId="77777777" w:rsidR="00585531" w:rsidRPr="00C40D29" w:rsidRDefault="00585531" w:rsidP="0058553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2CAE7A3C"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8</w:t>
            </w:r>
          </w:p>
        </w:tc>
        <w:tc>
          <w:tcPr>
            <w:tcW w:w="584" w:type="dxa"/>
            <w:tcBorders>
              <w:top w:val="single" w:sz="18" w:space="0" w:color="auto"/>
              <w:left w:val="single" w:sz="8" w:space="0" w:color="auto"/>
              <w:bottom w:val="single" w:sz="8" w:space="0" w:color="auto"/>
              <w:right w:val="single" w:sz="8" w:space="0" w:color="auto"/>
            </w:tcBorders>
            <w:vAlign w:val="center"/>
          </w:tcPr>
          <w:p w14:paraId="3C941F4C" w14:textId="77777777" w:rsidR="00585531" w:rsidRPr="00CB6188" w:rsidRDefault="00585531" w:rsidP="00585531">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14:paraId="198175BC"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8</w:t>
            </w:r>
          </w:p>
        </w:tc>
        <w:tc>
          <w:tcPr>
            <w:tcW w:w="709" w:type="dxa"/>
            <w:tcBorders>
              <w:top w:val="single" w:sz="18" w:space="0" w:color="auto"/>
              <w:left w:val="single" w:sz="8" w:space="0" w:color="auto"/>
              <w:bottom w:val="single" w:sz="8" w:space="0" w:color="auto"/>
              <w:right w:val="single" w:sz="8" w:space="0" w:color="auto"/>
            </w:tcBorders>
            <w:vAlign w:val="center"/>
          </w:tcPr>
          <w:p w14:paraId="168E7FF2"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8" w:type="dxa"/>
            <w:tcBorders>
              <w:top w:val="single" w:sz="18" w:space="0" w:color="auto"/>
              <w:left w:val="single" w:sz="8" w:space="0" w:color="auto"/>
              <w:bottom w:val="single" w:sz="8" w:space="0" w:color="auto"/>
              <w:right w:val="single" w:sz="8" w:space="0" w:color="auto"/>
            </w:tcBorders>
            <w:vAlign w:val="center"/>
          </w:tcPr>
          <w:p w14:paraId="73CF27CD"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18" w:space="0" w:color="auto"/>
              <w:left w:val="single" w:sz="8" w:space="0" w:color="auto"/>
              <w:bottom w:val="single" w:sz="8" w:space="0" w:color="auto"/>
              <w:right w:val="single" w:sz="8" w:space="0" w:color="auto"/>
            </w:tcBorders>
            <w:vAlign w:val="center"/>
          </w:tcPr>
          <w:p w14:paraId="6D36C8D9"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6</w:t>
            </w:r>
          </w:p>
        </w:tc>
        <w:tc>
          <w:tcPr>
            <w:tcW w:w="709" w:type="dxa"/>
            <w:tcBorders>
              <w:top w:val="single" w:sz="18" w:space="0" w:color="auto"/>
              <w:left w:val="single" w:sz="8" w:space="0" w:color="auto"/>
              <w:bottom w:val="single" w:sz="8" w:space="0" w:color="auto"/>
              <w:right w:val="single" w:sz="8" w:space="0" w:color="auto"/>
            </w:tcBorders>
            <w:vAlign w:val="center"/>
          </w:tcPr>
          <w:p w14:paraId="69C423E4"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18" w:space="0" w:color="auto"/>
              <w:left w:val="single" w:sz="8" w:space="0" w:color="auto"/>
              <w:bottom w:val="single" w:sz="8" w:space="0" w:color="auto"/>
              <w:right w:val="single" w:sz="8" w:space="0" w:color="auto"/>
            </w:tcBorders>
            <w:vAlign w:val="center"/>
          </w:tcPr>
          <w:p w14:paraId="24A1D3CC"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65" w:type="dxa"/>
            <w:tcBorders>
              <w:top w:val="single" w:sz="18" w:space="0" w:color="auto"/>
              <w:left w:val="single" w:sz="8" w:space="0" w:color="auto"/>
              <w:bottom w:val="single" w:sz="8" w:space="0" w:color="auto"/>
              <w:right w:val="single" w:sz="8" w:space="0" w:color="auto"/>
            </w:tcBorders>
            <w:vAlign w:val="center"/>
          </w:tcPr>
          <w:p w14:paraId="6F46F726"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3</w:t>
            </w:r>
          </w:p>
        </w:tc>
        <w:tc>
          <w:tcPr>
            <w:tcW w:w="577" w:type="dxa"/>
            <w:tcBorders>
              <w:top w:val="single" w:sz="18" w:space="0" w:color="auto"/>
              <w:left w:val="single" w:sz="8" w:space="0" w:color="auto"/>
              <w:bottom w:val="single" w:sz="8" w:space="0" w:color="auto"/>
              <w:right w:val="single" w:sz="8" w:space="0" w:color="auto"/>
            </w:tcBorders>
            <w:vAlign w:val="center"/>
          </w:tcPr>
          <w:p w14:paraId="108455EF" w14:textId="77777777" w:rsidR="00585531" w:rsidRPr="00CB6188" w:rsidRDefault="00585531" w:rsidP="00585531">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14:paraId="3FE15F4E"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3</w:t>
            </w:r>
          </w:p>
        </w:tc>
        <w:tc>
          <w:tcPr>
            <w:tcW w:w="574" w:type="dxa"/>
            <w:tcBorders>
              <w:top w:val="single" w:sz="18" w:space="0" w:color="auto"/>
              <w:left w:val="single" w:sz="8" w:space="0" w:color="auto"/>
              <w:bottom w:val="single" w:sz="8" w:space="0" w:color="auto"/>
              <w:right w:val="single" w:sz="18" w:space="0" w:color="auto"/>
            </w:tcBorders>
            <w:vAlign w:val="center"/>
          </w:tcPr>
          <w:p w14:paraId="441216FE" w14:textId="77777777" w:rsidR="00585531" w:rsidRPr="00CB6188" w:rsidRDefault="00585531" w:rsidP="00585531">
            <w:pPr>
              <w:jc w:val="right"/>
              <w:rPr>
                <w:rFonts w:ascii="Arial" w:hAnsi="Arial" w:cs="Arial"/>
                <w:color w:val="000000"/>
                <w:sz w:val="12"/>
                <w:szCs w:val="12"/>
              </w:rPr>
            </w:pPr>
          </w:p>
        </w:tc>
      </w:tr>
      <w:tr w:rsidR="00585531" w:rsidRPr="00C40D29" w14:paraId="4F6E2D01" w14:textId="77777777" w:rsidTr="00292BD5">
        <w:trPr>
          <w:cantSplit/>
          <w:trHeight w:val="200"/>
        </w:trPr>
        <w:tc>
          <w:tcPr>
            <w:tcW w:w="304" w:type="dxa"/>
            <w:vMerge w:val="restart"/>
            <w:tcBorders>
              <w:top w:val="nil"/>
            </w:tcBorders>
            <w:textDirection w:val="btLr"/>
            <w:vAlign w:val="center"/>
          </w:tcPr>
          <w:p w14:paraId="3F564DE2" w14:textId="77777777" w:rsidR="00585531" w:rsidRPr="004C0FF4" w:rsidRDefault="00585531" w:rsidP="0058553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6CF6B00A" w14:textId="77777777" w:rsidR="00585531" w:rsidRPr="004C0FF4" w:rsidRDefault="00585531" w:rsidP="00585531">
            <w:pPr>
              <w:spacing w:after="20" w:line="120" w:lineRule="exact"/>
              <w:ind w:left="85" w:right="85"/>
              <w:rPr>
                <w:rFonts w:ascii="Arial" w:hAnsi="Arial" w:cs="Arial"/>
                <w:b/>
                <w:bCs/>
                <w:sz w:val="12"/>
              </w:rPr>
            </w:pPr>
            <w:r w:rsidRPr="004C0FF4">
              <w:rPr>
                <w:rFonts w:ascii="Arial" w:hAnsi="Arial" w:cs="Arial"/>
                <w:b/>
                <w:bCs/>
                <w:sz w:val="12"/>
              </w:rPr>
              <w:t>K</w:t>
            </w:r>
          </w:p>
        </w:tc>
        <w:tc>
          <w:tcPr>
            <w:tcW w:w="1562" w:type="dxa"/>
            <w:gridSpan w:val="2"/>
            <w:tcBorders>
              <w:top w:val="nil"/>
              <w:right w:val="single" w:sz="18" w:space="0" w:color="auto"/>
            </w:tcBorders>
            <w:vAlign w:val="center"/>
          </w:tcPr>
          <w:p w14:paraId="4ECC60C6" w14:textId="77777777"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suma wierszy  od 03 do 08</w:t>
            </w:r>
          </w:p>
        </w:tc>
        <w:tc>
          <w:tcPr>
            <w:tcW w:w="426" w:type="dxa"/>
            <w:tcBorders>
              <w:top w:val="single" w:sz="8" w:space="0" w:color="auto"/>
              <w:left w:val="single" w:sz="18" w:space="0" w:color="auto"/>
              <w:bottom w:val="single" w:sz="4" w:space="0" w:color="auto"/>
              <w:right w:val="single" w:sz="8" w:space="0" w:color="auto"/>
            </w:tcBorders>
            <w:vAlign w:val="center"/>
          </w:tcPr>
          <w:p w14:paraId="11A97090" w14:textId="77777777" w:rsidR="00585531" w:rsidRPr="00C40D29" w:rsidRDefault="00585531" w:rsidP="0058553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2C4FF59E"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8</w:t>
            </w:r>
          </w:p>
        </w:tc>
        <w:tc>
          <w:tcPr>
            <w:tcW w:w="584" w:type="dxa"/>
            <w:tcBorders>
              <w:top w:val="single" w:sz="8" w:space="0" w:color="auto"/>
              <w:left w:val="single" w:sz="8" w:space="0" w:color="auto"/>
              <w:bottom w:val="single" w:sz="4" w:space="0" w:color="auto"/>
              <w:right w:val="single" w:sz="8" w:space="0" w:color="auto"/>
            </w:tcBorders>
            <w:vAlign w:val="center"/>
          </w:tcPr>
          <w:p w14:paraId="128E75CF" w14:textId="77777777" w:rsidR="00585531" w:rsidRPr="00CB6188" w:rsidRDefault="00585531" w:rsidP="00585531">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14:paraId="7E4A3DA5"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8</w:t>
            </w:r>
          </w:p>
        </w:tc>
        <w:tc>
          <w:tcPr>
            <w:tcW w:w="709" w:type="dxa"/>
            <w:tcBorders>
              <w:top w:val="single" w:sz="8" w:space="0" w:color="auto"/>
              <w:left w:val="single" w:sz="8" w:space="0" w:color="auto"/>
              <w:bottom w:val="single" w:sz="4" w:space="0" w:color="auto"/>
              <w:right w:val="single" w:sz="8" w:space="0" w:color="auto"/>
            </w:tcBorders>
            <w:vAlign w:val="center"/>
          </w:tcPr>
          <w:p w14:paraId="012BCCAB"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8" w:type="dxa"/>
            <w:tcBorders>
              <w:top w:val="single" w:sz="8" w:space="0" w:color="auto"/>
              <w:left w:val="single" w:sz="8" w:space="0" w:color="auto"/>
              <w:bottom w:val="single" w:sz="4" w:space="0" w:color="auto"/>
              <w:right w:val="single" w:sz="8" w:space="0" w:color="auto"/>
            </w:tcBorders>
            <w:vAlign w:val="center"/>
          </w:tcPr>
          <w:p w14:paraId="08577AFD"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8" w:space="0" w:color="auto"/>
              <w:left w:val="single" w:sz="8" w:space="0" w:color="auto"/>
              <w:bottom w:val="single" w:sz="4" w:space="0" w:color="auto"/>
              <w:right w:val="single" w:sz="8" w:space="0" w:color="auto"/>
            </w:tcBorders>
            <w:vAlign w:val="center"/>
          </w:tcPr>
          <w:p w14:paraId="1F15FE9A"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6</w:t>
            </w:r>
          </w:p>
        </w:tc>
        <w:tc>
          <w:tcPr>
            <w:tcW w:w="709" w:type="dxa"/>
            <w:tcBorders>
              <w:top w:val="single" w:sz="8" w:space="0" w:color="auto"/>
              <w:left w:val="single" w:sz="8" w:space="0" w:color="auto"/>
              <w:bottom w:val="single" w:sz="4" w:space="0" w:color="auto"/>
              <w:right w:val="single" w:sz="8" w:space="0" w:color="auto"/>
            </w:tcBorders>
            <w:vAlign w:val="center"/>
          </w:tcPr>
          <w:p w14:paraId="29D50BE3"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8" w:space="0" w:color="auto"/>
              <w:left w:val="single" w:sz="8" w:space="0" w:color="auto"/>
              <w:bottom w:val="single" w:sz="4" w:space="0" w:color="auto"/>
              <w:right w:val="single" w:sz="8" w:space="0" w:color="auto"/>
            </w:tcBorders>
            <w:vAlign w:val="center"/>
          </w:tcPr>
          <w:p w14:paraId="6D35CC8E"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65" w:type="dxa"/>
            <w:tcBorders>
              <w:top w:val="single" w:sz="8" w:space="0" w:color="auto"/>
              <w:left w:val="single" w:sz="8" w:space="0" w:color="auto"/>
              <w:bottom w:val="single" w:sz="4" w:space="0" w:color="auto"/>
              <w:right w:val="single" w:sz="8" w:space="0" w:color="auto"/>
            </w:tcBorders>
            <w:vAlign w:val="center"/>
          </w:tcPr>
          <w:p w14:paraId="43F557EA"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3</w:t>
            </w:r>
          </w:p>
        </w:tc>
        <w:tc>
          <w:tcPr>
            <w:tcW w:w="577" w:type="dxa"/>
            <w:tcBorders>
              <w:top w:val="single" w:sz="8" w:space="0" w:color="auto"/>
              <w:left w:val="single" w:sz="8" w:space="0" w:color="auto"/>
              <w:bottom w:val="single" w:sz="4" w:space="0" w:color="auto"/>
              <w:right w:val="single" w:sz="8" w:space="0" w:color="auto"/>
            </w:tcBorders>
            <w:vAlign w:val="center"/>
          </w:tcPr>
          <w:p w14:paraId="363A72AB" w14:textId="77777777" w:rsidR="00585531" w:rsidRPr="00CB6188" w:rsidRDefault="00585531" w:rsidP="00585531">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14:paraId="7B4DC89C"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3</w:t>
            </w:r>
          </w:p>
        </w:tc>
        <w:tc>
          <w:tcPr>
            <w:tcW w:w="574" w:type="dxa"/>
            <w:tcBorders>
              <w:top w:val="single" w:sz="8" w:space="0" w:color="auto"/>
              <w:left w:val="single" w:sz="8" w:space="0" w:color="auto"/>
              <w:bottom w:val="single" w:sz="4" w:space="0" w:color="auto"/>
              <w:right w:val="single" w:sz="18" w:space="0" w:color="auto"/>
            </w:tcBorders>
            <w:vAlign w:val="center"/>
          </w:tcPr>
          <w:p w14:paraId="7215F53E" w14:textId="77777777" w:rsidR="00585531" w:rsidRPr="00CB6188" w:rsidRDefault="00585531" w:rsidP="00585531">
            <w:pPr>
              <w:jc w:val="right"/>
              <w:rPr>
                <w:rFonts w:ascii="Arial" w:hAnsi="Arial" w:cs="Arial"/>
                <w:color w:val="000000"/>
                <w:sz w:val="12"/>
                <w:szCs w:val="12"/>
              </w:rPr>
            </w:pPr>
          </w:p>
        </w:tc>
      </w:tr>
      <w:tr w:rsidR="00585531" w:rsidRPr="00C40D29" w14:paraId="529687C2" w14:textId="77777777" w:rsidTr="00644E7A">
        <w:trPr>
          <w:cantSplit/>
          <w:trHeight w:val="200"/>
        </w:trPr>
        <w:tc>
          <w:tcPr>
            <w:tcW w:w="304" w:type="dxa"/>
            <w:vMerge/>
          </w:tcPr>
          <w:p w14:paraId="50C16557" w14:textId="77777777" w:rsidR="00585531" w:rsidRPr="004C0FF4" w:rsidRDefault="00585531" w:rsidP="00585531">
            <w:pPr>
              <w:spacing w:after="20" w:line="120" w:lineRule="exact"/>
              <w:ind w:left="85" w:right="85"/>
              <w:rPr>
                <w:rFonts w:ascii="Arial" w:hAnsi="Arial" w:cs="Arial"/>
                <w:sz w:val="12"/>
              </w:rPr>
            </w:pPr>
          </w:p>
        </w:tc>
        <w:tc>
          <w:tcPr>
            <w:tcW w:w="412" w:type="dxa"/>
            <w:vMerge/>
            <w:vAlign w:val="center"/>
          </w:tcPr>
          <w:p w14:paraId="26599C9D" w14:textId="77777777" w:rsidR="00585531" w:rsidRPr="004C0FF4" w:rsidRDefault="00585531" w:rsidP="00585531">
            <w:pPr>
              <w:spacing w:after="20" w:line="120" w:lineRule="exact"/>
              <w:ind w:left="85" w:right="85"/>
              <w:rPr>
                <w:rFonts w:ascii="Arial" w:hAnsi="Arial" w:cs="Arial"/>
                <w:sz w:val="12"/>
              </w:rPr>
            </w:pPr>
          </w:p>
        </w:tc>
        <w:tc>
          <w:tcPr>
            <w:tcW w:w="570" w:type="dxa"/>
            <w:vMerge w:val="restart"/>
            <w:tcBorders>
              <w:top w:val="single" w:sz="4" w:space="0" w:color="auto"/>
            </w:tcBorders>
            <w:vAlign w:val="center"/>
          </w:tcPr>
          <w:p w14:paraId="56D9FCFD" w14:textId="77777777"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z oskar-żenia</w:t>
            </w:r>
          </w:p>
        </w:tc>
        <w:tc>
          <w:tcPr>
            <w:tcW w:w="992" w:type="dxa"/>
            <w:tcBorders>
              <w:right w:val="single" w:sz="18" w:space="0" w:color="auto"/>
            </w:tcBorders>
            <w:vAlign w:val="center"/>
          </w:tcPr>
          <w:p w14:paraId="03CB5A78"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publicznego</w:t>
            </w:r>
          </w:p>
        </w:tc>
        <w:tc>
          <w:tcPr>
            <w:tcW w:w="426" w:type="dxa"/>
            <w:tcBorders>
              <w:top w:val="single" w:sz="4" w:space="0" w:color="auto"/>
              <w:left w:val="single" w:sz="18" w:space="0" w:color="auto"/>
              <w:bottom w:val="single" w:sz="4" w:space="0" w:color="auto"/>
              <w:right w:val="single" w:sz="4" w:space="0" w:color="auto"/>
            </w:tcBorders>
            <w:vAlign w:val="center"/>
          </w:tcPr>
          <w:p w14:paraId="2B5A57EE"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43EC10FD"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6</w:t>
            </w:r>
          </w:p>
        </w:tc>
        <w:tc>
          <w:tcPr>
            <w:tcW w:w="584" w:type="dxa"/>
            <w:tcBorders>
              <w:top w:val="single" w:sz="4" w:space="0" w:color="auto"/>
              <w:left w:val="single" w:sz="4" w:space="0" w:color="auto"/>
              <w:bottom w:val="single" w:sz="4" w:space="0" w:color="auto"/>
              <w:right w:val="single" w:sz="4" w:space="0" w:color="auto"/>
            </w:tcBorders>
            <w:vAlign w:val="center"/>
          </w:tcPr>
          <w:p w14:paraId="52549758"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23EF838"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6</w:t>
            </w:r>
          </w:p>
        </w:tc>
        <w:tc>
          <w:tcPr>
            <w:tcW w:w="709" w:type="dxa"/>
            <w:tcBorders>
              <w:top w:val="single" w:sz="4" w:space="0" w:color="auto"/>
              <w:left w:val="single" w:sz="4" w:space="0" w:color="auto"/>
              <w:bottom w:val="single" w:sz="4" w:space="0" w:color="auto"/>
            </w:tcBorders>
            <w:vAlign w:val="center"/>
          </w:tcPr>
          <w:p w14:paraId="14C52961"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6AD12815"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74FB9028"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14:paraId="71D64956"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44C85D5B"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5B2424D"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14:paraId="32A6606F"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3CE61B6"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3</w:t>
            </w:r>
          </w:p>
        </w:tc>
        <w:tc>
          <w:tcPr>
            <w:tcW w:w="574" w:type="dxa"/>
            <w:tcBorders>
              <w:top w:val="single" w:sz="4" w:space="0" w:color="auto"/>
              <w:left w:val="single" w:sz="4" w:space="0" w:color="auto"/>
              <w:bottom w:val="single" w:sz="4" w:space="0" w:color="auto"/>
              <w:right w:val="single" w:sz="18" w:space="0" w:color="auto"/>
            </w:tcBorders>
            <w:vAlign w:val="center"/>
          </w:tcPr>
          <w:p w14:paraId="0F873F5D" w14:textId="77777777" w:rsidR="00585531" w:rsidRPr="00CB6188" w:rsidRDefault="00585531" w:rsidP="00585531">
            <w:pPr>
              <w:jc w:val="right"/>
              <w:rPr>
                <w:rFonts w:ascii="Arial" w:hAnsi="Arial" w:cs="Arial"/>
                <w:color w:val="000000"/>
                <w:sz w:val="12"/>
                <w:szCs w:val="12"/>
              </w:rPr>
            </w:pPr>
          </w:p>
        </w:tc>
      </w:tr>
      <w:tr w:rsidR="00585531" w:rsidRPr="00C40D29" w14:paraId="30A45B12" w14:textId="77777777" w:rsidTr="00644E7A">
        <w:trPr>
          <w:cantSplit/>
          <w:trHeight w:val="200"/>
        </w:trPr>
        <w:tc>
          <w:tcPr>
            <w:tcW w:w="304" w:type="dxa"/>
            <w:vMerge/>
          </w:tcPr>
          <w:p w14:paraId="73E3076C"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67A0B44A" w14:textId="77777777"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14:paraId="1B31770B" w14:textId="77777777"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14:paraId="53B093A6"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6" w:type="dxa"/>
            <w:tcBorders>
              <w:top w:val="single" w:sz="4" w:space="0" w:color="auto"/>
              <w:left w:val="single" w:sz="18" w:space="0" w:color="auto"/>
              <w:bottom w:val="single" w:sz="4" w:space="0" w:color="auto"/>
              <w:right w:val="single" w:sz="4" w:space="0" w:color="auto"/>
            </w:tcBorders>
            <w:vAlign w:val="center"/>
          </w:tcPr>
          <w:p w14:paraId="381D190D"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4F56E814"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541237BB"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9F0F36C"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BB7650F"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5AC965E"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911442E"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6715CBF"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5FFE288"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4A23866"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E5A755A"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F54BE70"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411A7FC4" w14:textId="77777777" w:rsidR="00585531" w:rsidRPr="00CB6188" w:rsidRDefault="00585531" w:rsidP="00585531">
            <w:pPr>
              <w:jc w:val="right"/>
              <w:rPr>
                <w:rFonts w:ascii="Arial" w:hAnsi="Arial" w:cs="Arial"/>
                <w:color w:val="000000"/>
                <w:sz w:val="12"/>
                <w:szCs w:val="12"/>
              </w:rPr>
            </w:pPr>
          </w:p>
        </w:tc>
      </w:tr>
      <w:tr w:rsidR="00585531" w:rsidRPr="00C40D29" w14:paraId="27DF90B6" w14:textId="77777777" w:rsidTr="00644E7A">
        <w:trPr>
          <w:cantSplit/>
          <w:trHeight w:val="200"/>
        </w:trPr>
        <w:tc>
          <w:tcPr>
            <w:tcW w:w="304" w:type="dxa"/>
            <w:vMerge/>
          </w:tcPr>
          <w:p w14:paraId="2C46855A"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28768FEF" w14:textId="77777777"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14:paraId="677C8D2D" w14:textId="77777777"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14:paraId="3040F0E2" w14:textId="77777777" w:rsidR="00585531" w:rsidRPr="00C40D29" w:rsidRDefault="00585531" w:rsidP="00585531">
            <w:pPr>
              <w:spacing w:after="20" w:line="120" w:lineRule="exact"/>
              <w:ind w:left="85" w:right="85"/>
              <w:rPr>
                <w:rFonts w:ascii="Arial" w:hAnsi="Arial" w:cs="Arial"/>
                <w:sz w:val="12"/>
                <w:szCs w:val="12"/>
              </w:rPr>
            </w:pPr>
            <w:r w:rsidRPr="00C40D29">
              <w:rPr>
                <w:rFonts w:ascii="Arial" w:hAnsi="Arial" w:cs="Arial"/>
                <w:sz w:val="12"/>
              </w:rPr>
              <w:t>prywatnego</w:t>
            </w:r>
          </w:p>
        </w:tc>
        <w:tc>
          <w:tcPr>
            <w:tcW w:w="426" w:type="dxa"/>
            <w:tcBorders>
              <w:top w:val="single" w:sz="4" w:space="0" w:color="auto"/>
              <w:left w:val="single" w:sz="18" w:space="0" w:color="auto"/>
              <w:bottom w:val="single" w:sz="4" w:space="0" w:color="auto"/>
              <w:right w:val="single" w:sz="4" w:space="0" w:color="auto"/>
            </w:tcBorders>
            <w:vAlign w:val="center"/>
          </w:tcPr>
          <w:p w14:paraId="4665D968"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4C523350"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08875750"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4B2D43F8"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2956BDE"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957F744"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EB5E0D2"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27E8818"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B37D637"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821B91E"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0C7BC7E"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9970CB5"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42CF5AEA" w14:textId="77777777" w:rsidR="00585531" w:rsidRPr="00CB6188" w:rsidRDefault="00585531" w:rsidP="00585531">
            <w:pPr>
              <w:jc w:val="right"/>
              <w:rPr>
                <w:rFonts w:ascii="Arial" w:hAnsi="Arial" w:cs="Arial"/>
                <w:color w:val="000000"/>
                <w:sz w:val="12"/>
                <w:szCs w:val="12"/>
              </w:rPr>
            </w:pPr>
          </w:p>
        </w:tc>
      </w:tr>
      <w:tr w:rsidR="00585531" w:rsidRPr="00C40D29" w14:paraId="02C0AE2E" w14:textId="77777777" w:rsidTr="003A3178">
        <w:trPr>
          <w:cantSplit/>
          <w:trHeight w:val="200"/>
        </w:trPr>
        <w:tc>
          <w:tcPr>
            <w:tcW w:w="304" w:type="dxa"/>
            <w:vMerge/>
          </w:tcPr>
          <w:p w14:paraId="46BF5774"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358AE5F7" w14:textId="77777777" w:rsidR="00585531" w:rsidRPr="00C40D29" w:rsidRDefault="00585531" w:rsidP="00585531">
            <w:pPr>
              <w:spacing w:after="20" w:line="120" w:lineRule="exact"/>
              <w:ind w:left="85" w:right="85"/>
              <w:rPr>
                <w:rFonts w:ascii="Arial" w:hAnsi="Arial" w:cs="Arial"/>
                <w:sz w:val="12"/>
              </w:rPr>
            </w:pPr>
          </w:p>
        </w:tc>
        <w:tc>
          <w:tcPr>
            <w:tcW w:w="1562" w:type="dxa"/>
            <w:gridSpan w:val="2"/>
            <w:tcBorders>
              <w:bottom w:val="single" w:sz="4" w:space="0" w:color="auto"/>
              <w:right w:val="single" w:sz="18" w:space="0" w:color="auto"/>
            </w:tcBorders>
            <w:vAlign w:val="center"/>
          </w:tcPr>
          <w:p w14:paraId="2CA512FE"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6" w:type="dxa"/>
            <w:tcBorders>
              <w:top w:val="single" w:sz="4" w:space="0" w:color="auto"/>
              <w:left w:val="single" w:sz="18" w:space="0" w:color="auto"/>
              <w:bottom w:val="single" w:sz="4" w:space="0" w:color="auto"/>
              <w:right w:val="single" w:sz="4" w:space="0" w:color="auto"/>
            </w:tcBorders>
            <w:vAlign w:val="center"/>
          </w:tcPr>
          <w:p w14:paraId="53D66114"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62572F0E"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584" w:type="dxa"/>
            <w:tcBorders>
              <w:top w:val="single" w:sz="4" w:space="0" w:color="auto"/>
              <w:left w:val="single" w:sz="4" w:space="0" w:color="auto"/>
              <w:bottom w:val="single" w:sz="4" w:space="0" w:color="auto"/>
              <w:right w:val="single" w:sz="4" w:space="0" w:color="auto"/>
            </w:tcBorders>
            <w:vAlign w:val="center"/>
          </w:tcPr>
          <w:p w14:paraId="45B5106A"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4E4394AA"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11AB15A7"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6B6A5D9D"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A9647D8"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224F1465"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ECE21E2"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54F6C7F9"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A627260"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DCA9B53"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70B59FCF" w14:textId="77777777" w:rsidR="00585531" w:rsidRPr="00CB6188" w:rsidRDefault="00585531" w:rsidP="00585531">
            <w:pPr>
              <w:jc w:val="right"/>
              <w:rPr>
                <w:rFonts w:ascii="Arial" w:hAnsi="Arial" w:cs="Arial"/>
                <w:color w:val="000000"/>
                <w:sz w:val="12"/>
                <w:szCs w:val="12"/>
              </w:rPr>
            </w:pPr>
          </w:p>
        </w:tc>
      </w:tr>
      <w:tr w:rsidR="00585531" w:rsidRPr="00C40D29" w14:paraId="10CC74A4" w14:textId="77777777" w:rsidTr="003A3178">
        <w:trPr>
          <w:cantSplit/>
          <w:trHeight w:val="200"/>
        </w:trPr>
        <w:tc>
          <w:tcPr>
            <w:tcW w:w="304" w:type="dxa"/>
            <w:vMerge/>
          </w:tcPr>
          <w:p w14:paraId="34E6D66E"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16BD0AE4" w14:textId="77777777"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right w:val="single" w:sz="18" w:space="0" w:color="auto"/>
            </w:tcBorders>
            <w:vAlign w:val="center"/>
          </w:tcPr>
          <w:p w14:paraId="6D577789"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skarbowe</w:t>
            </w:r>
          </w:p>
        </w:tc>
        <w:tc>
          <w:tcPr>
            <w:tcW w:w="426" w:type="dxa"/>
            <w:tcBorders>
              <w:top w:val="single" w:sz="4" w:space="0" w:color="auto"/>
              <w:left w:val="single" w:sz="18" w:space="0" w:color="auto"/>
              <w:bottom w:val="single" w:sz="4" w:space="0" w:color="auto"/>
              <w:right w:val="single" w:sz="4" w:space="0" w:color="auto"/>
            </w:tcBorders>
            <w:vAlign w:val="center"/>
          </w:tcPr>
          <w:p w14:paraId="4F91B123"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23457AFC"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3B8BE545"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00E76C1A"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492AC15D"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848F52A"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1F20C2B"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DC9CB80"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190CD55"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B221C01"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6994262"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0947249"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59F11556" w14:textId="77777777" w:rsidR="00585531" w:rsidRPr="00CB6188" w:rsidRDefault="00585531" w:rsidP="00585531">
            <w:pPr>
              <w:jc w:val="right"/>
              <w:rPr>
                <w:rFonts w:ascii="Arial" w:hAnsi="Arial" w:cs="Arial"/>
                <w:color w:val="000000"/>
                <w:sz w:val="12"/>
                <w:szCs w:val="12"/>
              </w:rPr>
            </w:pPr>
          </w:p>
        </w:tc>
      </w:tr>
      <w:tr w:rsidR="00585531" w:rsidRPr="00C40D29" w14:paraId="61AA716C" w14:textId="77777777" w:rsidTr="003A3178">
        <w:trPr>
          <w:cantSplit/>
          <w:trHeight w:val="200"/>
        </w:trPr>
        <w:tc>
          <w:tcPr>
            <w:tcW w:w="304" w:type="dxa"/>
            <w:vMerge/>
          </w:tcPr>
          <w:p w14:paraId="0EA361D7" w14:textId="77777777" w:rsidR="00585531" w:rsidRPr="00C40D29" w:rsidRDefault="00585531" w:rsidP="0058553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2CED39AB" w14:textId="77777777"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bottom w:val="single" w:sz="4" w:space="0" w:color="auto"/>
              <w:right w:val="single" w:sz="18" w:space="0" w:color="auto"/>
            </w:tcBorders>
            <w:vAlign w:val="center"/>
          </w:tcPr>
          <w:p w14:paraId="23CA1051"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6" w:type="dxa"/>
            <w:tcBorders>
              <w:top w:val="single" w:sz="4" w:space="0" w:color="auto"/>
              <w:left w:val="single" w:sz="18" w:space="0" w:color="auto"/>
              <w:bottom w:val="single" w:sz="4" w:space="0" w:color="auto"/>
              <w:right w:val="single" w:sz="4" w:space="0" w:color="auto"/>
            </w:tcBorders>
            <w:vAlign w:val="center"/>
          </w:tcPr>
          <w:p w14:paraId="19E0B9F0"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5D49DCBD"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75A63378"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0411899E"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FD9322A"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3A663ED7"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F857FD0"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F855A3B"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9E35316"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0F7620A"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D78D49A"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F80EFEA"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0080A0EE" w14:textId="77777777" w:rsidR="00585531" w:rsidRPr="00CB6188" w:rsidRDefault="00585531" w:rsidP="00585531">
            <w:pPr>
              <w:jc w:val="right"/>
              <w:rPr>
                <w:rFonts w:ascii="Arial" w:hAnsi="Arial" w:cs="Arial"/>
                <w:color w:val="000000"/>
                <w:sz w:val="12"/>
                <w:szCs w:val="12"/>
              </w:rPr>
            </w:pPr>
          </w:p>
        </w:tc>
      </w:tr>
      <w:tr w:rsidR="009118A8" w:rsidRPr="00C40D29" w14:paraId="38A89E0C" w14:textId="77777777" w:rsidTr="009349DE">
        <w:trPr>
          <w:cantSplit/>
          <w:trHeight w:val="200"/>
        </w:trPr>
        <w:tc>
          <w:tcPr>
            <w:tcW w:w="304" w:type="dxa"/>
            <w:vMerge/>
          </w:tcPr>
          <w:p w14:paraId="62CE2775" w14:textId="77777777" w:rsidR="009118A8" w:rsidRPr="00C40D29" w:rsidRDefault="009118A8" w:rsidP="009118A8">
            <w:pPr>
              <w:ind w:left="85" w:right="85"/>
              <w:rPr>
                <w:rFonts w:ascii="Arial" w:hAnsi="Arial" w:cs="Arial"/>
                <w:b/>
                <w:bCs/>
                <w:sz w:val="12"/>
              </w:rPr>
            </w:pPr>
          </w:p>
        </w:tc>
        <w:tc>
          <w:tcPr>
            <w:tcW w:w="1974" w:type="dxa"/>
            <w:gridSpan w:val="3"/>
            <w:tcBorders>
              <w:top w:val="single" w:sz="4" w:space="0" w:color="auto"/>
              <w:bottom w:val="single" w:sz="8" w:space="0" w:color="auto"/>
              <w:right w:val="single" w:sz="18" w:space="0" w:color="auto"/>
            </w:tcBorders>
            <w:vAlign w:val="center"/>
          </w:tcPr>
          <w:p w14:paraId="19CC960A" w14:textId="77777777" w:rsidR="009118A8" w:rsidRPr="00C40D29" w:rsidRDefault="009118A8" w:rsidP="009118A8">
            <w:pPr>
              <w:ind w:left="85" w:right="85"/>
              <w:rPr>
                <w:rFonts w:ascii="Arial" w:hAnsi="Arial" w:cs="Arial"/>
                <w:sz w:val="12"/>
              </w:rPr>
            </w:pPr>
            <w:r w:rsidRPr="00C40D29">
              <w:rPr>
                <w:rFonts w:ascii="Arial" w:hAnsi="Arial" w:cs="Arial"/>
                <w:b/>
                <w:bCs/>
                <w:sz w:val="12"/>
              </w:rPr>
              <w:t>Kp</w:t>
            </w:r>
          </w:p>
        </w:tc>
        <w:tc>
          <w:tcPr>
            <w:tcW w:w="426" w:type="dxa"/>
            <w:tcBorders>
              <w:top w:val="single" w:sz="4" w:space="0" w:color="auto"/>
              <w:left w:val="single" w:sz="18" w:space="0" w:color="auto"/>
              <w:bottom w:val="single" w:sz="4" w:space="0" w:color="auto"/>
              <w:right w:val="single" w:sz="4" w:space="0" w:color="auto"/>
            </w:tcBorders>
            <w:vAlign w:val="center"/>
          </w:tcPr>
          <w:p w14:paraId="58A4ABA3"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40597A49"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43B515D7"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513B259"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FADC09F"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37C367C2"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E7048B4"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4A20952"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74C3FCB"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33820A5"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B4921E0"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FA5503E"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54040109" w14:textId="77777777" w:rsidR="009118A8" w:rsidRPr="00CB6188" w:rsidRDefault="009118A8" w:rsidP="009118A8">
            <w:pPr>
              <w:jc w:val="right"/>
              <w:rPr>
                <w:rFonts w:ascii="Arial" w:hAnsi="Arial" w:cs="Arial"/>
                <w:color w:val="000000"/>
                <w:sz w:val="12"/>
                <w:szCs w:val="12"/>
              </w:rPr>
            </w:pPr>
          </w:p>
        </w:tc>
      </w:tr>
      <w:tr w:rsidR="009118A8" w:rsidRPr="00C40D29" w14:paraId="4BBB7002" w14:textId="77777777" w:rsidTr="009349DE">
        <w:trPr>
          <w:cantSplit/>
          <w:trHeight w:val="200"/>
        </w:trPr>
        <w:tc>
          <w:tcPr>
            <w:tcW w:w="304" w:type="dxa"/>
            <w:vMerge/>
          </w:tcPr>
          <w:p w14:paraId="37C3FBCA" w14:textId="77777777" w:rsidR="009118A8" w:rsidRPr="00C40D29" w:rsidRDefault="009118A8" w:rsidP="009118A8">
            <w:pPr>
              <w:ind w:left="85" w:right="85"/>
              <w:rPr>
                <w:rFonts w:ascii="Arial" w:hAnsi="Arial" w:cs="Arial"/>
                <w:b/>
                <w:bCs/>
                <w:sz w:val="12"/>
              </w:rPr>
            </w:pPr>
          </w:p>
        </w:tc>
        <w:tc>
          <w:tcPr>
            <w:tcW w:w="1974" w:type="dxa"/>
            <w:gridSpan w:val="3"/>
            <w:tcBorders>
              <w:top w:val="single" w:sz="8" w:space="0" w:color="auto"/>
              <w:bottom w:val="single" w:sz="8" w:space="0" w:color="auto"/>
              <w:right w:val="single" w:sz="18" w:space="0" w:color="auto"/>
            </w:tcBorders>
            <w:vAlign w:val="center"/>
          </w:tcPr>
          <w:p w14:paraId="749F4E85" w14:textId="77777777" w:rsidR="009118A8" w:rsidRPr="00C40D29" w:rsidRDefault="009118A8" w:rsidP="009118A8">
            <w:pPr>
              <w:ind w:left="85" w:right="85"/>
              <w:rPr>
                <w:rFonts w:ascii="Arial" w:hAnsi="Arial" w:cs="Arial"/>
                <w:b/>
                <w:bCs/>
                <w:sz w:val="12"/>
              </w:rPr>
            </w:pPr>
            <w:r w:rsidRPr="00C40D29">
              <w:rPr>
                <w:rFonts w:ascii="Arial" w:hAnsi="Arial" w:cs="Arial"/>
                <w:b/>
                <w:bCs/>
                <w:sz w:val="12"/>
              </w:rPr>
              <w:t>Ko</w:t>
            </w:r>
          </w:p>
        </w:tc>
        <w:tc>
          <w:tcPr>
            <w:tcW w:w="426" w:type="dxa"/>
            <w:tcBorders>
              <w:top w:val="single" w:sz="4" w:space="0" w:color="auto"/>
              <w:left w:val="single" w:sz="18" w:space="0" w:color="auto"/>
              <w:bottom w:val="single" w:sz="4" w:space="0" w:color="auto"/>
              <w:right w:val="single" w:sz="4" w:space="0" w:color="auto"/>
            </w:tcBorders>
            <w:vAlign w:val="center"/>
          </w:tcPr>
          <w:p w14:paraId="1E9431DD"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3649B457"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44984B44"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18C4B7E"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E38E7CF"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821AB2C"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EB06897"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0A925C6"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41AEA42"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799AAD5"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D3BAAD0"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514A396"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43D489E8" w14:textId="77777777" w:rsidR="009118A8" w:rsidRPr="00CB6188" w:rsidRDefault="009118A8" w:rsidP="009118A8">
            <w:pPr>
              <w:jc w:val="right"/>
              <w:rPr>
                <w:rFonts w:ascii="Arial" w:hAnsi="Arial" w:cs="Arial"/>
                <w:color w:val="000000"/>
                <w:sz w:val="12"/>
                <w:szCs w:val="12"/>
              </w:rPr>
            </w:pPr>
          </w:p>
        </w:tc>
      </w:tr>
      <w:tr w:rsidR="009118A8" w:rsidRPr="00C40D29" w14:paraId="23608391" w14:textId="77777777" w:rsidTr="009349DE">
        <w:trPr>
          <w:cantSplit/>
          <w:trHeight w:val="200"/>
        </w:trPr>
        <w:tc>
          <w:tcPr>
            <w:tcW w:w="304" w:type="dxa"/>
            <w:vMerge/>
          </w:tcPr>
          <w:p w14:paraId="70C4D7B0" w14:textId="77777777" w:rsidR="009118A8" w:rsidRPr="00C40D29" w:rsidRDefault="009118A8" w:rsidP="009118A8">
            <w:pPr>
              <w:ind w:left="85" w:right="85"/>
              <w:rPr>
                <w:rFonts w:ascii="Arial" w:hAnsi="Arial" w:cs="Arial"/>
                <w:bCs/>
                <w:sz w:val="12"/>
                <w:szCs w:val="12"/>
              </w:rPr>
            </w:pPr>
          </w:p>
        </w:tc>
        <w:tc>
          <w:tcPr>
            <w:tcW w:w="1974" w:type="dxa"/>
            <w:gridSpan w:val="3"/>
            <w:tcBorders>
              <w:top w:val="single" w:sz="8" w:space="0" w:color="auto"/>
              <w:bottom w:val="single" w:sz="8" w:space="0" w:color="auto"/>
              <w:right w:val="single" w:sz="18" w:space="0" w:color="auto"/>
            </w:tcBorders>
            <w:vAlign w:val="center"/>
          </w:tcPr>
          <w:p w14:paraId="4A936868" w14:textId="77777777" w:rsidR="009118A8" w:rsidRPr="00C40D29" w:rsidRDefault="009118A8" w:rsidP="009118A8">
            <w:pPr>
              <w:ind w:left="85" w:right="85"/>
              <w:rPr>
                <w:rFonts w:ascii="Arial" w:hAnsi="Arial" w:cs="Arial"/>
                <w:bCs/>
                <w:sz w:val="12"/>
                <w:szCs w:val="12"/>
              </w:rPr>
            </w:pPr>
            <w:r w:rsidRPr="00C40D29">
              <w:rPr>
                <w:rFonts w:ascii="Arial" w:hAnsi="Arial" w:cs="Arial"/>
                <w:bCs/>
                <w:sz w:val="12"/>
                <w:szCs w:val="12"/>
              </w:rPr>
              <w:t>W</w:t>
            </w:r>
          </w:p>
        </w:tc>
        <w:tc>
          <w:tcPr>
            <w:tcW w:w="426" w:type="dxa"/>
            <w:tcBorders>
              <w:top w:val="single" w:sz="4" w:space="0" w:color="auto"/>
              <w:left w:val="single" w:sz="18" w:space="0" w:color="auto"/>
              <w:bottom w:val="single" w:sz="4" w:space="0" w:color="auto"/>
              <w:right w:val="single" w:sz="4" w:space="0" w:color="auto"/>
            </w:tcBorders>
            <w:vAlign w:val="center"/>
          </w:tcPr>
          <w:p w14:paraId="14194629"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28A54759"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67AEDA80"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A01510B"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F8EE617"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81DEB0F"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ECF44BC"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08CD987"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6820C59"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620995C"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BA82EE5"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E1BE42E"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5F0D7C25" w14:textId="77777777" w:rsidR="009118A8" w:rsidRPr="00CB6188" w:rsidRDefault="009118A8" w:rsidP="009118A8">
            <w:pPr>
              <w:jc w:val="right"/>
              <w:rPr>
                <w:rFonts w:ascii="Arial" w:hAnsi="Arial" w:cs="Arial"/>
                <w:color w:val="000000"/>
                <w:sz w:val="12"/>
                <w:szCs w:val="12"/>
              </w:rPr>
            </w:pPr>
          </w:p>
        </w:tc>
      </w:tr>
      <w:tr w:rsidR="009118A8" w:rsidRPr="00C40D29" w14:paraId="4D93CE40" w14:textId="77777777" w:rsidTr="009349DE">
        <w:trPr>
          <w:cantSplit/>
          <w:trHeight w:val="200"/>
        </w:trPr>
        <w:tc>
          <w:tcPr>
            <w:tcW w:w="304" w:type="dxa"/>
            <w:vMerge/>
            <w:tcBorders>
              <w:bottom w:val="single" w:sz="8" w:space="0" w:color="auto"/>
            </w:tcBorders>
          </w:tcPr>
          <w:p w14:paraId="48A40946" w14:textId="77777777" w:rsidR="009118A8" w:rsidRPr="00C40D29" w:rsidRDefault="009118A8" w:rsidP="009118A8">
            <w:pPr>
              <w:ind w:left="198" w:right="85"/>
              <w:rPr>
                <w:rFonts w:ascii="Arial" w:hAnsi="Arial" w:cs="Arial"/>
                <w:sz w:val="12"/>
              </w:rPr>
            </w:pPr>
          </w:p>
        </w:tc>
        <w:tc>
          <w:tcPr>
            <w:tcW w:w="1974" w:type="dxa"/>
            <w:gridSpan w:val="3"/>
            <w:tcBorders>
              <w:top w:val="single" w:sz="8" w:space="0" w:color="auto"/>
              <w:bottom w:val="single" w:sz="8" w:space="0" w:color="auto"/>
              <w:right w:val="single" w:sz="18" w:space="0" w:color="auto"/>
            </w:tcBorders>
            <w:vAlign w:val="center"/>
          </w:tcPr>
          <w:p w14:paraId="580493BA" w14:textId="77777777" w:rsidR="009118A8" w:rsidRPr="00C40D29" w:rsidRDefault="009118A8" w:rsidP="009118A8">
            <w:pPr>
              <w:ind w:left="198" w:right="85"/>
              <w:rPr>
                <w:rFonts w:ascii="Arial" w:hAnsi="Arial" w:cs="Arial"/>
                <w:b/>
                <w:bCs/>
                <w:sz w:val="14"/>
                <w:szCs w:val="14"/>
              </w:rPr>
            </w:pPr>
            <w:r w:rsidRPr="00C40D29">
              <w:rPr>
                <w:rFonts w:ascii="Arial" w:hAnsi="Arial" w:cs="Arial"/>
                <w:sz w:val="12"/>
              </w:rPr>
              <w:t>w tym skarbowe</w:t>
            </w:r>
          </w:p>
        </w:tc>
        <w:tc>
          <w:tcPr>
            <w:tcW w:w="426" w:type="dxa"/>
            <w:tcBorders>
              <w:top w:val="single" w:sz="4" w:space="0" w:color="auto"/>
              <w:left w:val="single" w:sz="18" w:space="0" w:color="auto"/>
              <w:bottom w:val="single" w:sz="18" w:space="0" w:color="auto"/>
              <w:right w:val="single" w:sz="4" w:space="0" w:color="auto"/>
            </w:tcBorders>
            <w:vAlign w:val="center"/>
          </w:tcPr>
          <w:p w14:paraId="42A4237B"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2DF20884"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18" w:space="0" w:color="auto"/>
              <w:right w:val="single" w:sz="4" w:space="0" w:color="auto"/>
            </w:tcBorders>
            <w:vAlign w:val="center"/>
          </w:tcPr>
          <w:p w14:paraId="393D79D5"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0677BDF8"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3ABF818D"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5FD9C960"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410F48D5"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0269EEDF"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34FD8C2C"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18" w:space="0" w:color="auto"/>
              <w:right w:val="single" w:sz="4" w:space="0" w:color="auto"/>
            </w:tcBorders>
            <w:vAlign w:val="center"/>
          </w:tcPr>
          <w:p w14:paraId="7DF73F70"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11499929"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4F857BE8"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18" w:space="0" w:color="auto"/>
              <w:right w:val="single" w:sz="18" w:space="0" w:color="auto"/>
            </w:tcBorders>
            <w:vAlign w:val="center"/>
          </w:tcPr>
          <w:p w14:paraId="4EEF4E18" w14:textId="77777777" w:rsidR="009118A8" w:rsidRPr="00CB6188" w:rsidRDefault="009118A8" w:rsidP="009118A8">
            <w:pPr>
              <w:jc w:val="right"/>
              <w:rPr>
                <w:rFonts w:ascii="Arial" w:hAnsi="Arial" w:cs="Arial"/>
                <w:color w:val="000000"/>
                <w:sz w:val="12"/>
                <w:szCs w:val="12"/>
              </w:rPr>
            </w:pPr>
          </w:p>
        </w:tc>
      </w:tr>
    </w:tbl>
    <w:p w14:paraId="3A5C5DCB" w14:textId="77777777" w:rsidR="001D4214" w:rsidRDefault="001D4214" w:rsidP="005173A8">
      <w:pPr>
        <w:spacing w:line="220" w:lineRule="exact"/>
        <w:outlineLvl w:val="0"/>
        <w:rPr>
          <w:rFonts w:ascii="Arial" w:hAnsi="Arial" w:cs="Arial"/>
          <w:b/>
          <w:sz w:val="20"/>
          <w:szCs w:val="20"/>
        </w:rPr>
      </w:pPr>
    </w:p>
    <w:p w14:paraId="048707D8" w14:textId="77777777" w:rsidR="001D4214" w:rsidRPr="005B52D3" w:rsidRDefault="001D4214" w:rsidP="005173A8">
      <w:pPr>
        <w:spacing w:line="220" w:lineRule="exact"/>
        <w:outlineLvl w:val="0"/>
        <w:rPr>
          <w:rFonts w:ascii="Arial" w:hAnsi="Arial" w:cs="Arial"/>
          <w:sz w:val="20"/>
          <w:szCs w:val="20"/>
        </w:rPr>
      </w:pPr>
    </w:p>
    <w:p w14:paraId="4B44ADCE" w14:textId="77777777" w:rsidR="00606177" w:rsidRPr="00786032" w:rsidRDefault="00606177" w:rsidP="000A2290">
      <w:pPr>
        <w:spacing w:line="220" w:lineRule="exact"/>
        <w:outlineLvl w:val="0"/>
        <w:rPr>
          <w:rFonts w:ascii="Arial" w:hAnsi="Arial" w:cs="Arial"/>
          <w:b/>
          <w:sz w:val="4"/>
          <w:szCs w:val="4"/>
        </w:rPr>
      </w:pPr>
    </w:p>
    <w:p w14:paraId="24CC847D" w14:textId="77777777"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577"/>
        <w:gridCol w:w="993"/>
        <w:gridCol w:w="424"/>
        <w:gridCol w:w="6"/>
        <w:gridCol w:w="704"/>
        <w:gridCol w:w="720"/>
        <w:gridCol w:w="720"/>
        <w:gridCol w:w="714"/>
        <w:gridCol w:w="714"/>
        <w:gridCol w:w="755"/>
        <w:gridCol w:w="742"/>
        <w:gridCol w:w="619"/>
        <w:gridCol w:w="823"/>
        <w:gridCol w:w="823"/>
        <w:gridCol w:w="742"/>
        <w:gridCol w:w="471"/>
      </w:tblGrid>
      <w:tr w:rsidR="00A96EA2" w:rsidRPr="00C40D29" w14:paraId="01101890" w14:textId="77777777" w:rsidTr="001C7F7A">
        <w:trPr>
          <w:cantSplit/>
          <w:trHeight w:val="543"/>
        </w:trPr>
        <w:tc>
          <w:tcPr>
            <w:tcW w:w="2567" w:type="dxa"/>
            <w:gridSpan w:val="6"/>
            <w:tcBorders>
              <w:top w:val="single" w:sz="8" w:space="0" w:color="auto"/>
              <w:bottom w:val="nil"/>
              <w:right w:val="single" w:sz="4" w:space="0" w:color="auto"/>
            </w:tcBorders>
            <w:vAlign w:val="center"/>
          </w:tcPr>
          <w:p w14:paraId="55038248" w14:textId="77777777" w:rsidR="00A96EA2" w:rsidRPr="00C40D29" w:rsidRDefault="00A96EA2" w:rsidP="00A96EA2">
            <w:pPr>
              <w:pStyle w:val="Nagwek6"/>
              <w:spacing w:line="140" w:lineRule="exact"/>
              <w:rPr>
                <w:rFonts w:cs="Arial"/>
                <w:b w:val="0"/>
                <w:sz w:val="14"/>
              </w:rPr>
            </w:pPr>
            <w:r w:rsidRPr="00C40D29">
              <w:rPr>
                <w:rFonts w:cs="Arial"/>
                <w:b w:val="0"/>
                <w:sz w:val="14"/>
              </w:rPr>
              <w:t>SPRAWY</w:t>
            </w:r>
          </w:p>
          <w:p w14:paraId="02A9D9F4" w14:textId="77777777" w:rsidR="00A96EA2" w:rsidRPr="00C40D29" w:rsidRDefault="00A96EA2" w:rsidP="00A96EA2">
            <w:pPr>
              <w:spacing w:line="140" w:lineRule="exact"/>
              <w:jc w:val="center"/>
              <w:rPr>
                <w:rFonts w:ascii="Arial" w:hAnsi="Arial" w:cs="Arial"/>
                <w:sz w:val="14"/>
              </w:rPr>
            </w:pPr>
            <w:r w:rsidRPr="00C40D29">
              <w:rPr>
                <w:rFonts w:ascii="Arial" w:hAnsi="Arial" w:cs="Arial"/>
                <w:sz w:val="14"/>
              </w:rPr>
              <w:t>wg repertoriów</w:t>
            </w:r>
          </w:p>
          <w:p w14:paraId="491B184B" w14:textId="77777777" w:rsidR="00A96EA2" w:rsidRPr="00C40D29" w:rsidRDefault="00A96EA2" w:rsidP="00A96EA2">
            <w:pPr>
              <w:spacing w:line="200" w:lineRule="exact"/>
              <w:jc w:val="center"/>
              <w:rPr>
                <w:rFonts w:ascii="Arial" w:hAnsi="Arial" w:cs="Arial"/>
                <w:b/>
                <w:sz w:val="14"/>
              </w:rPr>
            </w:pPr>
            <w:r w:rsidRPr="00C40D29">
              <w:rPr>
                <w:rFonts w:ascii="Arial" w:hAnsi="Arial" w:cs="Arial"/>
                <w:sz w:val="14"/>
              </w:rPr>
              <w:t>(wykazów)</w:t>
            </w:r>
          </w:p>
        </w:tc>
        <w:tc>
          <w:tcPr>
            <w:tcW w:w="704" w:type="dxa"/>
            <w:tcBorders>
              <w:top w:val="single" w:sz="8" w:space="0" w:color="auto"/>
              <w:left w:val="single" w:sz="4" w:space="0" w:color="auto"/>
              <w:bottom w:val="single" w:sz="4" w:space="0" w:color="auto"/>
              <w:right w:val="single" w:sz="4" w:space="0" w:color="auto"/>
            </w:tcBorders>
            <w:vAlign w:val="center"/>
          </w:tcPr>
          <w:p w14:paraId="2F7FC6FF" w14:textId="77777777" w:rsidR="00A96EA2" w:rsidRPr="00C40D29" w:rsidRDefault="00A96EA2" w:rsidP="00A96EA2">
            <w:pPr>
              <w:jc w:val="center"/>
              <w:rPr>
                <w:rFonts w:ascii="Arial" w:hAnsi="Arial" w:cs="Arial"/>
                <w:sz w:val="10"/>
                <w:szCs w:val="10"/>
              </w:rPr>
            </w:pPr>
            <w:r w:rsidRPr="00C40D29">
              <w:rPr>
                <w:rFonts w:ascii="Arial" w:hAnsi="Arial" w:cs="Arial"/>
                <w:sz w:val="10"/>
                <w:szCs w:val="10"/>
              </w:rPr>
              <w:t>Razem</w:t>
            </w:r>
          </w:p>
          <w:p w14:paraId="5401F5A2" w14:textId="77777777" w:rsidR="00A96EA2" w:rsidRPr="00C40D29" w:rsidRDefault="00A96EA2" w:rsidP="00A96EA2">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14:paraId="6A392F40"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14:paraId="2ED69D91" w14:textId="77777777"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w:t>
            </w:r>
          </w:p>
          <w:p w14:paraId="7A678C0E" w14:textId="77777777"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 xml:space="preserve"> 3 mies.</w:t>
            </w:r>
          </w:p>
          <w:p w14:paraId="7174E0C1" w14:textId="77777777" w:rsidR="00A96EA2" w:rsidRPr="00C40D29" w:rsidRDefault="00A96EA2" w:rsidP="00A96EA2">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14:paraId="2BDF4D11"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3 do </w:t>
            </w:r>
          </w:p>
          <w:p w14:paraId="309C4FE1"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14:paraId="77B1483F"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6 do </w:t>
            </w:r>
          </w:p>
          <w:p w14:paraId="672D8D19"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14:paraId="598AEDCB" w14:textId="77777777"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 12 mies.</w:t>
            </w:r>
          </w:p>
          <w:p w14:paraId="41D16C4C" w14:textId="77777777" w:rsidR="00A96EA2" w:rsidRPr="00C40D29" w:rsidRDefault="00A96EA2" w:rsidP="00A96EA2">
            <w:pPr>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42" w:type="dxa"/>
            <w:tcBorders>
              <w:top w:val="single" w:sz="4" w:space="0" w:color="auto"/>
              <w:left w:val="single" w:sz="4" w:space="0" w:color="auto"/>
              <w:bottom w:val="single" w:sz="4" w:space="0" w:color="auto"/>
            </w:tcBorders>
            <w:vAlign w:val="center"/>
          </w:tcPr>
          <w:p w14:paraId="1A347A80"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14:paraId="6A4C40A3"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2 do </w:t>
            </w:r>
          </w:p>
          <w:p w14:paraId="0A5899A4"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14:paraId="040AD5B0" w14:textId="77777777" w:rsidR="00A96EA2" w:rsidRPr="00C40D29" w:rsidRDefault="00A96EA2" w:rsidP="00A96EA2">
            <w:pPr>
              <w:jc w:val="center"/>
              <w:rPr>
                <w:rFonts w:ascii="Arial" w:hAnsi="Arial" w:cs="Arial"/>
                <w:sz w:val="12"/>
                <w:szCs w:val="12"/>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823" w:type="dxa"/>
            <w:tcBorders>
              <w:top w:val="single" w:sz="4" w:space="0" w:color="auto"/>
              <w:bottom w:val="single" w:sz="4" w:space="0" w:color="auto"/>
            </w:tcBorders>
            <w:vAlign w:val="center"/>
          </w:tcPr>
          <w:p w14:paraId="2EB481C0"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Pow. 3 do</w:t>
            </w:r>
          </w:p>
          <w:p w14:paraId="5DE28128"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14:paraId="5581D6A3"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Pow. 5 do</w:t>
            </w:r>
          </w:p>
          <w:p w14:paraId="711415C3"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14:paraId="2A93BEEB"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Ponad 8 lat</w:t>
            </w:r>
          </w:p>
        </w:tc>
      </w:tr>
      <w:tr w:rsidR="00A96EA2" w:rsidRPr="00C40D29" w14:paraId="286A8B60" w14:textId="77777777" w:rsidTr="00C675B5">
        <w:trPr>
          <w:cantSplit/>
          <w:trHeight w:hRule="exact" w:val="169"/>
        </w:trPr>
        <w:tc>
          <w:tcPr>
            <w:tcW w:w="2567" w:type="dxa"/>
            <w:gridSpan w:val="6"/>
            <w:tcBorders>
              <w:top w:val="single" w:sz="4" w:space="0" w:color="auto"/>
              <w:bottom w:val="single" w:sz="8" w:space="0" w:color="auto"/>
              <w:right w:val="single" w:sz="4" w:space="0" w:color="auto"/>
            </w:tcBorders>
            <w:vAlign w:val="center"/>
          </w:tcPr>
          <w:p w14:paraId="618B01F6"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04" w:type="dxa"/>
            <w:tcBorders>
              <w:top w:val="single" w:sz="4" w:space="0" w:color="auto"/>
              <w:left w:val="single" w:sz="4" w:space="0" w:color="auto"/>
              <w:bottom w:val="single" w:sz="4" w:space="0" w:color="auto"/>
              <w:right w:val="single" w:sz="4" w:space="0" w:color="auto"/>
            </w:tcBorders>
            <w:vAlign w:val="center"/>
          </w:tcPr>
          <w:p w14:paraId="2CD7164F"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527F8EC5"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0294ECA5"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14:paraId="26471796"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14:paraId="10609E54"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14:paraId="65A6B5E9"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14:paraId="479D8ABA"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14:paraId="01DFEEAC"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14:paraId="06D3DB95"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823" w:type="dxa"/>
            <w:tcBorders>
              <w:top w:val="single" w:sz="4" w:space="0" w:color="auto"/>
              <w:bottom w:val="single" w:sz="4" w:space="0" w:color="auto"/>
            </w:tcBorders>
            <w:vAlign w:val="center"/>
          </w:tcPr>
          <w:p w14:paraId="089BA539"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742" w:type="dxa"/>
            <w:tcBorders>
              <w:top w:val="single" w:sz="4" w:space="0" w:color="auto"/>
              <w:bottom w:val="single" w:sz="4" w:space="0" w:color="auto"/>
            </w:tcBorders>
            <w:vAlign w:val="center"/>
          </w:tcPr>
          <w:p w14:paraId="561E27C1"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471" w:type="dxa"/>
            <w:tcBorders>
              <w:top w:val="single" w:sz="4" w:space="0" w:color="auto"/>
              <w:bottom w:val="single" w:sz="4" w:space="0" w:color="auto"/>
            </w:tcBorders>
            <w:vAlign w:val="center"/>
          </w:tcPr>
          <w:p w14:paraId="5DE80090" w14:textId="77777777"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9118A8" w:rsidRPr="00C40D29" w14:paraId="3C860F69" w14:textId="77777777" w:rsidTr="00437858">
        <w:trPr>
          <w:cantSplit/>
          <w:trHeight w:val="227"/>
        </w:trPr>
        <w:tc>
          <w:tcPr>
            <w:tcW w:w="2137" w:type="dxa"/>
            <w:gridSpan w:val="4"/>
            <w:tcBorders>
              <w:top w:val="nil"/>
              <w:left w:val="single" w:sz="2" w:space="0" w:color="auto"/>
              <w:right w:val="single" w:sz="18" w:space="0" w:color="auto"/>
            </w:tcBorders>
            <w:vAlign w:val="center"/>
          </w:tcPr>
          <w:p w14:paraId="1A71AD68" w14:textId="77777777" w:rsidR="009118A8" w:rsidRPr="004C0FF4" w:rsidRDefault="009118A8" w:rsidP="009118A8">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14:paraId="161625DB" w14:textId="77777777"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710" w:type="dxa"/>
            <w:gridSpan w:val="2"/>
            <w:tcBorders>
              <w:top w:val="single" w:sz="18" w:space="0" w:color="auto"/>
              <w:left w:val="single" w:sz="4" w:space="0" w:color="auto"/>
              <w:bottom w:val="single" w:sz="2" w:space="0" w:color="auto"/>
              <w:right w:val="single" w:sz="4" w:space="0" w:color="auto"/>
            </w:tcBorders>
            <w:vAlign w:val="center"/>
          </w:tcPr>
          <w:p w14:paraId="6AB70970" w14:textId="77777777"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0AF20773" w14:textId="77777777"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021480A0" w14:textId="77777777" w:rsidR="009118A8" w:rsidRPr="004C0FF4" w:rsidRDefault="009118A8" w:rsidP="009118A8">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14:paraId="6797364A" w14:textId="77777777" w:rsidR="009118A8" w:rsidRPr="004C0FF4" w:rsidRDefault="009118A8" w:rsidP="009118A8">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14:paraId="2F0AAF9E" w14:textId="77777777" w:rsidR="009118A8" w:rsidRPr="004C0FF4" w:rsidRDefault="009118A8" w:rsidP="009118A8">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14:paraId="48001F1C" w14:textId="77777777"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47B63F6D" w14:textId="77777777" w:rsidR="009118A8" w:rsidRPr="004C0FF4" w:rsidRDefault="009118A8" w:rsidP="009118A8">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14:paraId="35AC12AA" w14:textId="77777777"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2554C3F9" w14:textId="77777777"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3FEEF47C" w14:textId="77777777"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4D260865" w14:textId="77777777" w:rsidR="009118A8" w:rsidRPr="004C0FF4" w:rsidRDefault="009118A8" w:rsidP="009118A8">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14:paraId="471CF23E" w14:textId="77777777" w:rsidR="009118A8" w:rsidRPr="004C0FF4" w:rsidRDefault="009118A8" w:rsidP="009118A8">
            <w:pPr>
              <w:jc w:val="right"/>
              <w:rPr>
                <w:rFonts w:ascii="Arial" w:hAnsi="Arial" w:cs="Arial"/>
                <w:color w:val="000000"/>
                <w:sz w:val="12"/>
                <w:szCs w:val="12"/>
              </w:rPr>
            </w:pPr>
          </w:p>
        </w:tc>
      </w:tr>
      <w:tr w:rsidR="009118A8" w:rsidRPr="00C40D29" w14:paraId="04A2F8AF" w14:textId="77777777" w:rsidTr="00B9127F">
        <w:trPr>
          <w:cantSplit/>
          <w:trHeight w:val="227"/>
        </w:trPr>
        <w:tc>
          <w:tcPr>
            <w:tcW w:w="226" w:type="dxa"/>
            <w:vMerge w:val="restart"/>
            <w:tcBorders>
              <w:top w:val="nil"/>
              <w:left w:val="single" w:sz="2" w:space="0" w:color="auto"/>
              <w:right w:val="single" w:sz="2" w:space="0" w:color="auto"/>
            </w:tcBorders>
            <w:textDirection w:val="btLr"/>
            <w:vAlign w:val="center"/>
          </w:tcPr>
          <w:p w14:paraId="7E0A15A5" w14:textId="77777777" w:rsidR="009118A8" w:rsidRPr="004C0FF4" w:rsidRDefault="009118A8" w:rsidP="009118A8">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14:paraId="63ED475C" w14:textId="77777777" w:rsidR="009118A8" w:rsidRPr="004C0FF4" w:rsidRDefault="009118A8" w:rsidP="009118A8">
            <w:pPr>
              <w:spacing w:after="20" w:line="120" w:lineRule="exact"/>
              <w:ind w:left="169" w:right="85"/>
              <w:rPr>
                <w:rFonts w:ascii="Arial" w:hAnsi="Arial" w:cs="Arial"/>
                <w:b/>
                <w:bCs/>
                <w:sz w:val="12"/>
              </w:rPr>
            </w:pPr>
            <w:r w:rsidRPr="004C0FF4">
              <w:rPr>
                <w:rFonts w:ascii="Arial" w:hAnsi="Arial" w:cs="Arial"/>
                <w:b/>
                <w:bCs/>
                <w:sz w:val="12"/>
              </w:rPr>
              <w:t>K</w:t>
            </w:r>
          </w:p>
        </w:tc>
        <w:tc>
          <w:tcPr>
            <w:tcW w:w="1570" w:type="dxa"/>
            <w:gridSpan w:val="2"/>
            <w:tcBorders>
              <w:top w:val="nil"/>
              <w:right w:val="single" w:sz="18" w:space="0" w:color="auto"/>
            </w:tcBorders>
            <w:vAlign w:val="center"/>
          </w:tcPr>
          <w:p w14:paraId="20D78E55" w14:textId="77777777"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14:paraId="087C1AAA" w14:textId="77777777"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710" w:type="dxa"/>
            <w:gridSpan w:val="2"/>
            <w:tcBorders>
              <w:top w:val="single" w:sz="2" w:space="0" w:color="auto"/>
              <w:left w:val="single" w:sz="4" w:space="0" w:color="auto"/>
              <w:bottom w:val="single" w:sz="4" w:space="0" w:color="auto"/>
              <w:right w:val="single" w:sz="4" w:space="0" w:color="auto"/>
            </w:tcBorders>
            <w:vAlign w:val="center"/>
          </w:tcPr>
          <w:p w14:paraId="1C179FB0" w14:textId="77777777"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5155D1B1" w14:textId="77777777"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645A5A53" w14:textId="77777777" w:rsidR="009118A8" w:rsidRPr="004C0FF4" w:rsidRDefault="009118A8" w:rsidP="009118A8">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14:paraId="794818FC" w14:textId="77777777" w:rsidR="009118A8" w:rsidRPr="004C0FF4" w:rsidRDefault="009118A8" w:rsidP="009118A8">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14:paraId="5DF37EE5" w14:textId="77777777" w:rsidR="009118A8" w:rsidRPr="004C0FF4" w:rsidRDefault="009118A8" w:rsidP="009118A8">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14:paraId="61580110" w14:textId="77777777"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082DB5E8" w14:textId="77777777" w:rsidR="009118A8" w:rsidRPr="004C0FF4" w:rsidRDefault="009118A8" w:rsidP="009118A8">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14:paraId="5CA838C1" w14:textId="77777777"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3C963C26" w14:textId="77777777"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6A8E5731" w14:textId="77777777"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71B3E763" w14:textId="77777777" w:rsidR="009118A8" w:rsidRPr="004C0FF4" w:rsidRDefault="009118A8" w:rsidP="009118A8">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14:paraId="1DC0B315" w14:textId="77777777" w:rsidR="009118A8" w:rsidRPr="004C0FF4" w:rsidRDefault="009118A8" w:rsidP="009118A8">
            <w:pPr>
              <w:jc w:val="right"/>
              <w:rPr>
                <w:rFonts w:ascii="Arial" w:hAnsi="Arial" w:cs="Arial"/>
                <w:color w:val="000000"/>
                <w:sz w:val="12"/>
                <w:szCs w:val="12"/>
              </w:rPr>
            </w:pPr>
          </w:p>
        </w:tc>
      </w:tr>
      <w:tr w:rsidR="009118A8" w:rsidRPr="00C40D29" w14:paraId="2F61CC1E" w14:textId="77777777" w:rsidTr="00B009A4">
        <w:trPr>
          <w:cantSplit/>
          <w:trHeight w:val="227"/>
        </w:trPr>
        <w:tc>
          <w:tcPr>
            <w:tcW w:w="226" w:type="dxa"/>
            <w:vMerge/>
            <w:tcBorders>
              <w:left w:val="single" w:sz="2" w:space="0" w:color="auto"/>
              <w:right w:val="single" w:sz="2" w:space="0" w:color="auto"/>
            </w:tcBorders>
            <w:vAlign w:val="center"/>
          </w:tcPr>
          <w:p w14:paraId="7B2B130F" w14:textId="77777777" w:rsidR="009118A8" w:rsidRPr="004C0FF4"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E871D36" w14:textId="77777777" w:rsidR="009118A8" w:rsidRPr="004C0FF4" w:rsidRDefault="009118A8" w:rsidP="009118A8">
            <w:pPr>
              <w:spacing w:after="20" w:line="120" w:lineRule="exact"/>
              <w:ind w:left="85" w:right="85"/>
              <w:rPr>
                <w:rFonts w:ascii="Arial" w:hAnsi="Arial" w:cs="Arial"/>
                <w:sz w:val="12"/>
              </w:rPr>
            </w:pPr>
          </w:p>
        </w:tc>
        <w:tc>
          <w:tcPr>
            <w:tcW w:w="577" w:type="dxa"/>
            <w:vMerge w:val="restart"/>
            <w:vAlign w:val="center"/>
          </w:tcPr>
          <w:p w14:paraId="607876B5" w14:textId="77777777"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993" w:type="dxa"/>
            <w:tcBorders>
              <w:right w:val="single" w:sz="18" w:space="0" w:color="auto"/>
            </w:tcBorders>
            <w:vAlign w:val="center"/>
          </w:tcPr>
          <w:p w14:paraId="086EF2A5"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14:paraId="235F6535"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1DBA5DC0"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1AB4AC5"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3602DFF"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4BD185F3"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00C8DEC"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3CAD7DFC"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6C711EC"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7E0781B8"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1085AC5"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88EF2D6"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F06C938"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262479B" w14:textId="77777777" w:rsidR="009118A8" w:rsidRPr="004C0FF4" w:rsidRDefault="009118A8" w:rsidP="009118A8">
            <w:pPr>
              <w:jc w:val="right"/>
              <w:rPr>
                <w:rFonts w:ascii="Arial" w:hAnsi="Arial" w:cs="Arial"/>
                <w:color w:val="000000"/>
                <w:sz w:val="12"/>
                <w:szCs w:val="12"/>
              </w:rPr>
            </w:pPr>
          </w:p>
        </w:tc>
      </w:tr>
      <w:tr w:rsidR="009118A8" w:rsidRPr="00C40D29" w14:paraId="205D6E6B" w14:textId="77777777" w:rsidTr="00B009A4">
        <w:trPr>
          <w:cantSplit/>
          <w:trHeight w:val="227"/>
        </w:trPr>
        <w:tc>
          <w:tcPr>
            <w:tcW w:w="226" w:type="dxa"/>
            <w:vMerge/>
            <w:tcBorders>
              <w:left w:val="single" w:sz="2" w:space="0" w:color="auto"/>
              <w:right w:val="single" w:sz="2" w:space="0" w:color="auto"/>
            </w:tcBorders>
            <w:vAlign w:val="center"/>
          </w:tcPr>
          <w:p w14:paraId="55E06753"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1CE8BF7C" w14:textId="77777777"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14:paraId="2806B3D7" w14:textId="77777777" w:rsidR="009118A8" w:rsidRPr="00C40D29" w:rsidRDefault="009118A8" w:rsidP="009118A8">
            <w:pPr>
              <w:spacing w:after="20" w:line="120" w:lineRule="exact"/>
              <w:ind w:left="85" w:right="85"/>
              <w:rPr>
                <w:rFonts w:ascii="Arial" w:hAnsi="Arial" w:cs="Arial"/>
                <w:sz w:val="12"/>
              </w:rPr>
            </w:pPr>
          </w:p>
        </w:tc>
        <w:tc>
          <w:tcPr>
            <w:tcW w:w="993" w:type="dxa"/>
            <w:tcBorders>
              <w:right w:val="single" w:sz="18" w:space="0" w:color="auto"/>
            </w:tcBorders>
            <w:vAlign w:val="center"/>
          </w:tcPr>
          <w:p w14:paraId="242E1700"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14:paraId="173510F4"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9D80BB9"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046A30F"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0EA2AAC"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4273F97A"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63693DC"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26D35742"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4C74E07"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D092E39"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43F05B8"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0CB227C"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BF6C331"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34AB07F7" w14:textId="77777777" w:rsidR="009118A8" w:rsidRPr="004C0FF4" w:rsidRDefault="009118A8" w:rsidP="009118A8">
            <w:pPr>
              <w:jc w:val="right"/>
              <w:rPr>
                <w:rFonts w:ascii="Arial" w:hAnsi="Arial" w:cs="Arial"/>
                <w:color w:val="000000"/>
                <w:sz w:val="12"/>
                <w:szCs w:val="12"/>
              </w:rPr>
            </w:pPr>
          </w:p>
        </w:tc>
      </w:tr>
      <w:tr w:rsidR="009118A8" w:rsidRPr="00C40D29" w14:paraId="6386D36F" w14:textId="77777777" w:rsidTr="00B009A4">
        <w:trPr>
          <w:cantSplit/>
          <w:trHeight w:val="227"/>
        </w:trPr>
        <w:tc>
          <w:tcPr>
            <w:tcW w:w="226" w:type="dxa"/>
            <w:vMerge/>
            <w:tcBorders>
              <w:left w:val="single" w:sz="2" w:space="0" w:color="auto"/>
              <w:right w:val="single" w:sz="2" w:space="0" w:color="auto"/>
            </w:tcBorders>
            <w:vAlign w:val="center"/>
          </w:tcPr>
          <w:p w14:paraId="3B61B0A0"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DC1B4FB" w14:textId="77777777"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14:paraId="7B48C644" w14:textId="77777777" w:rsidR="009118A8" w:rsidRPr="00C40D29" w:rsidRDefault="009118A8" w:rsidP="009118A8">
            <w:pPr>
              <w:spacing w:after="20" w:line="120" w:lineRule="exact"/>
              <w:ind w:left="85" w:right="85"/>
              <w:rPr>
                <w:rFonts w:ascii="Arial" w:hAnsi="Arial" w:cs="Arial"/>
                <w:sz w:val="12"/>
              </w:rPr>
            </w:pPr>
          </w:p>
        </w:tc>
        <w:tc>
          <w:tcPr>
            <w:tcW w:w="993" w:type="dxa"/>
            <w:tcBorders>
              <w:bottom w:val="single" w:sz="4" w:space="0" w:color="auto"/>
              <w:right w:val="single" w:sz="18" w:space="0" w:color="auto"/>
            </w:tcBorders>
            <w:vAlign w:val="center"/>
          </w:tcPr>
          <w:p w14:paraId="31EB0AAD"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14:paraId="21055EF3"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6184A6B"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CEBE946"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1610CAE"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330386A"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BF1261A"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D4FAD5A"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4BA43EB"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18CC4958"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0266692"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C39D253"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1466131"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40B60A1" w14:textId="77777777" w:rsidR="009118A8" w:rsidRPr="004C0FF4" w:rsidRDefault="009118A8" w:rsidP="009118A8">
            <w:pPr>
              <w:jc w:val="right"/>
              <w:rPr>
                <w:rFonts w:ascii="Arial" w:hAnsi="Arial" w:cs="Arial"/>
                <w:color w:val="000000"/>
                <w:sz w:val="12"/>
                <w:szCs w:val="12"/>
              </w:rPr>
            </w:pPr>
          </w:p>
        </w:tc>
      </w:tr>
      <w:tr w:rsidR="009118A8" w:rsidRPr="00C40D29" w14:paraId="01765A1E" w14:textId="77777777" w:rsidTr="00E20DB5">
        <w:trPr>
          <w:cantSplit/>
          <w:trHeight w:val="227"/>
        </w:trPr>
        <w:tc>
          <w:tcPr>
            <w:tcW w:w="226" w:type="dxa"/>
            <w:vMerge/>
            <w:tcBorders>
              <w:left w:val="single" w:sz="2" w:space="0" w:color="auto"/>
              <w:right w:val="single" w:sz="2" w:space="0" w:color="auto"/>
            </w:tcBorders>
            <w:vAlign w:val="center"/>
          </w:tcPr>
          <w:p w14:paraId="466A2616"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7143EEE2" w14:textId="77777777"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14:paraId="56304C96"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14:paraId="15F6F355"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DE1B961"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7918C3E"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5BDDD5F"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FE25DDB"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A3753F4"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479C96B9"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D4F244D"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403089CB"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1231933"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A8A74F2"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CB54354"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0E4B812" w14:textId="77777777" w:rsidR="009118A8" w:rsidRPr="004C0FF4" w:rsidRDefault="009118A8" w:rsidP="009118A8">
            <w:pPr>
              <w:jc w:val="right"/>
              <w:rPr>
                <w:rFonts w:ascii="Arial" w:hAnsi="Arial" w:cs="Arial"/>
                <w:color w:val="000000"/>
                <w:sz w:val="12"/>
                <w:szCs w:val="12"/>
              </w:rPr>
            </w:pPr>
          </w:p>
        </w:tc>
      </w:tr>
      <w:tr w:rsidR="009118A8" w:rsidRPr="00C40D29" w14:paraId="74D6D964" w14:textId="77777777" w:rsidTr="00E20DB5">
        <w:trPr>
          <w:cantSplit/>
          <w:trHeight w:val="227"/>
        </w:trPr>
        <w:tc>
          <w:tcPr>
            <w:tcW w:w="226" w:type="dxa"/>
            <w:vMerge/>
            <w:tcBorders>
              <w:left w:val="single" w:sz="2" w:space="0" w:color="auto"/>
              <w:right w:val="single" w:sz="2" w:space="0" w:color="auto"/>
            </w:tcBorders>
            <w:vAlign w:val="center"/>
          </w:tcPr>
          <w:p w14:paraId="346BE0A1"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9954F04" w14:textId="77777777"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14:paraId="60051937"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14:paraId="3EA5437C"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51ACECD"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07C77BF"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20ABC18"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00DEB92B"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B724EEE"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B4AF606"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5CD2969"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1ABA63E9"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B978F0C"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057C26A"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1CA0425"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E0DDCA6" w14:textId="77777777" w:rsidR="009118A8" w:rsidRPr="004C0FF4" w:rsidRDefault="009118A8" w:rsidP="009118A8">
            <w:pPr>
              <w:jc w:val="right"/>
              <w:rPr>
                <w:rFonts w:ascii="Arial" w:hAnsi="Arial" w:cs="Arial"/>
                <w:color w:val="000000"/>
                <w:sz w:val="12"/>
                <w:szCs w:val="12"/>
              </w:rPr>
            </w:pPr>
          </w:p>
        </w:tc>
      </w:tr>
      <w:tr w:rsidR="009639B7" w:rsidRPr="00C40D29" w14:paraId="395B3E5E" w14:textId="77777777" w:rsidTr="003E0525">
        <w:trPr>
          <w:cantSplit/>
          <w:trHeight w:val="227"/>
        </w:trPr>
        <w:tc>
          <w:tcPr>
            <w:tcW w:w="226" w:type="dxa"/>
            <w:vMerge/>
            <w:tcBorders>
              <w:left w:val="single" w:sz="2" w:space="0" w:color="auto"/>
              <w:right w:val="single" w:sz="2" w:space="0" w:color="auto"/>
            </w:tcBorders>
            <w:vAlign w:val="center"/>
          </w:tcPr>
          <w:p w14:paraId="715ED2BA" w14:textId="77777777" w:rsidR="009639B7" w:rsidRPr="00C40D29" w:rsidRDefault="009639B7" w:rsidP="009639B7">
            <w:pPr>
              <w:ind w:left="85" w:right="85"/>
              <w:rPr>
                <w:rFonts w:ascii="Arial" w:hAnsi="Arial" w:cs="Arial"/>
                <w:sz w:val="12"/>
              </w:rPr>
            </w:pPr>
          </w:p>
        </w:tc>
        <w:tc>
          <w:tcPr>
            <w:tcW w:w="1911" w:type="dxa"/>
            <w:gridSpan w:val="3"/>
            <w:tcBorders>
              <w:left w:val="single" w:sz="2" w:space="0" w:color="auto"/>
              <w:right w:val="single" w:sz="18" w:space="0" w:color="auto"/>
            </w:tcBorders>
            <w:vAlign w:val="center"/>
          </w:tcPr>
          <w:p w14:paraId="5DC71E15" w14:textId="77777777" w:rsidR="009639B7" w:rsidRPr="00C40D29" w:rsidRDefault="009639B7" w:rsidP="009639B7">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14:paraId="3AD9F6DA"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6DFE043"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5AB46B9"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C525FC"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044F1B47"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69D62777"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7B4F4AB"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41B284D"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0E5E631"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EBCC5EE"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B023D63"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FF9D79C"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ED12A93" w14:textId="77777777" w:rsidR="009639B7" w:rsidRPr="004C0FF4" w:rsidRDefault="009639B7" w:rsidP="009639B7">
            <w:pPr>
              <w:jc w:val="right"/>
              <w:rPr>
                <w:rFonts w:ascii="Arial" w:hAnsi="Arial" w:cs="Arial"/>
                <w:color w:val="000000"/>
                <w:sz w:val="12"/>
                <w:szCs w:val="12"/>
              </w:rPr>
            </w:pPr>
          </w:p>
        </w:tc>
      </w:tr>
      <w:tr w:rsidR="009639B7" w:rsidRPr="00C40D29" w14:paraId="6A41BD6B" w14:textId="77777777" w:rsidTr="003E0525">
        <w:trPr>
          <w:cantSplit/>
          <w:trHeight w:val="227"/>
        </w:trPr>
        <w:tc>
          <w:tcPr>
            <w:tcW w:w="226" w:type="dxa"/>
            <w:vMerge/>
            <w:tcBorders>
              <w:left w:val="single" w:sz="2" w:space="0" w:color="auto"/>
              <w:right w:val="single" w:sz="2" w:space="0" w:color="auto"/>
            </w:tcBorders>
            <w:vAlign w:val="center"/>
          </w:tcPr>
          <w:p w14:paraId="7C746473" w14:textId="77777777" w:rsidR="009639B7" w:rsidRPr="00C40D29" w:rsidRDefault="009639B7" w:rsidP="009639B7">
            <w:pPr>
              <w:ind w:left="85" w:right="85"/>
              <w:rPr>
                <w:rFonts w:ascii="Arial" w:hAnsi="Arial" w:cs="Arial"/>
                <w:b/>
                <w:bCs/>
                <w:sz w:val="12"/>
              </w:rPr>
            </w:pPr>
          </w:p>
        </w:tc>
        <w:tc>
          <w:tcPr>
            <w:tcW w:w="1911" w:type="dxa"/>
            <w:gridSpan w:val="3"/>
            <w:tcBorders>
              <w:left w:val="single" w:sz="2" w:space="0" w:color="auto"/>
              <w:right w:val="single" w:sz="18" w:space="0" w:color="auto"/>
            </w:tcBorders>
            <w:vAlign w:val="center"/>
          </w:tcPr>
          <w:p w14:paraId="183E9AD9" w14:textId="77777777" w:rsidR="009639B7" w:rsidRPr="00C40D29" w:rsidRDefault="009639B7" w:rsidP="009639B7">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14:paraId="34C72F1B"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866E218"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DFC90E6"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D4FD41E"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A8979CF"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6712DE27"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9E163D8"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6C041F7"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8AF7B2C"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F1503AD"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43AE2A1"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2153214"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22ED8D8" w14:textId="77777777" w:rsidR="009639B7" w:rsidRPr="004C0FF4" w:rsidRDefault="009639B7" w:rsidP="009639B7">
            <w:pPr>
              <w:jc w:val="right"/>
              <w:rPr>
                <w:rFonts w:ascii="Arial" w:hAnsi="Arial" w:cs="Arial"/>
                <w:color w:val="000000"/>
                <w:sz w:val="12"/>
                <w:szCs w:val="12"/>
              </w:rPr>
            </w:pPr>
          </w:p>
        </w:tc>
      </w:tr>
      <w:tr w:rsidR="009639B7" w:rsidRPr="00C40D29" w14:paraId="4A1BCA93" w14:textId="77777777" w:rsidTr="003E0525">
        <w:trPr>
          <w:cantSplit/>
          <w:trHeight w:val="227"/>
        </w:trPr>
        <w:tc>
          <w:tcPr>
            <w:tcW w:w="226" w:type="dxa"/>
            <w:vMerge/>
            <w:tcBorders>
              <w:left w:val="single" w:sz="2" w:space="0" w:color="auto"/>
              <w:right w:val="single" w:sz="2" w:space="0" w:color="auto"/>
            </w:tcBorders>
            <w:vAlign w:val="center"/>
          </w:tcPr>
          <w:p w14:paraId="770CA1BC" w14:textId="77777777" w:rsidR="009639B7" w:rsidRPr="00C40D29" w:rsidRDefault="009639B7" w:rsidP="009639B7">
            <w:pPr>
              <w:ind w:left="85" w:right="85"/>
              <w:rPr>
                <w:rFonts w:ascii="Arial" w:hAnsi="Arial" w:cs="Arial"/>
                <w:b/>
                <w:bCs/>
                <w:sz w:val="12"/>
                <w:szCs w:val="12"/>
              </w:rPr>
            </w:pPr>
          </w:p>
        </w:tc>
        <w:tc>
          <w:tcPr>
            <w:tcW w:w="1911" w:type="dxa"/>
            <w:gridSpan w:val="3"/>
            <w:tcBorders>
              <w:left w:val="single" w:sz="2" w:space="0" w:color="auto"/>
              <w:right w:val="single" w:sz="18" w:space="0" w:color="auto"/>
            </w:tcBorders>
            <w:vAlign w:val="center"/>
          </w:tcPr>
          <w:p w14:paraId="3AA5B0C5" w14:textId="77777777" w:rsidR="009639B7" w:rsidRPr="00C40D29" w:rsidRDefault="009639B7" w:rsidP="009639B7">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14:paraId="017B38A2"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F3841C4"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3FEEC5"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BB7D69B"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76B0C662"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6B781C7"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8FAA9F3"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356B674"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70A25E9F"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014FBD7"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600E272B"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A018214"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46E7EA7E" w14:textId="77777777" w:rsidR="009639B7" w:rsidRPr="004C0FF4" w:rsidRDefault="009639B7" w:rsidP="009639B7">
            <w:pPr>
              <w:jc w:val="right"/>
              <w:rPr>
                <w:rFonts w:ascii="Arial" w:hAnsi="Arial" w:cs="Arial"/>
                <w:color w:val="000000"/>
                <w:sz w:val="12"/>
                <w:szCs w:val="12"/>
              </w:rPr>
            </w:pPr>
          </w:p>
        </w:tc>
      </w:tr>
      <w:tr w:rsidR="009639B7" w:rsidRPr="00C40D29" w14:paraId="05DDC105" w14:textId="77777777" w:rsidTr="003E0525">
        <w:trPr>
          <w:cantSplit/>
          <w:trHeight w:val="227"/>
        </w:trPr>
        <w:tc>
          <w:tcPr>
            <w:tcW w:w="226" w:type="dxa"/>
            <w:vMerge/>
            <w:tcBorders>
              <w:left w:val="single" w:sz="2" w:space="0" w:color="auto"/>
              <w:right w:val="single" w:sz="2" w:space="0" w:color="auto"/>
            </w:tcBorders>
            <w:vAlign w:val="center"/>
          </w:tcPr>
          <w:p w14:paraId="27374B56" w14:textId="77777777" w:rsidR="009639B7" w:rsidRPr="00C40D29" w:rsidRDefault="009639B7" w:rsidP="009639B7">
            <w:pPr>
              <w:spacing w:after="20" w:line="120" w:lineRule="exact"/>
              <w:ind w:right="85"/>
              <w:rPr>
                <w:rFonts w:ascii="Arial" w:hAnsi="Arial" w:cs="Arial"/>
                <w:b/>
                <w:bCs/>
                <w:sz w:val="14"/>
                <w:szCs w:val="14"/>
              </w:rPr>
            </w:pPr>
          </w:p>
        </w:tc>
        <w:tc>
          <w:tcPr>
            <w:tcW w:w="1911" w:type="dxa"/>
            <w:gridSpan w:val="3"/>
            <w:tcBorders>
              <w:left w:val="single" w:sz="2" w:space="0" w:color="auto"/>
              <w:right w:val="single" w:sz="18" w:space="0" w:color="auto"/>
            </w:tcBorders>
            <w:vAlign w:val="center"/>
          </w:tcPr>
          <w:p w14:paraId="0F51E53B" w14:textId="77777777" w:rsidR="009639B7" w:rsidRPr="00C40D29" w:rsidRDefault="009639B7" w:rsidP="009639B7">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14:paraId="53D3CABF"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710" w:type="dxa"/>
            <w:gridSpan w:val="2"/>
            <w:tcBorders>
              <w:top w:val="single" w:sz="4" w:space="0" w:color="auto"/>
              <w:left w:val="single" w:sz="4" w:space="0" w:color="auto"/>
              <w:bottom w:val="single" w:sz="18" w:space="0" w:color="auto"/>
              <w:right w:val="single" w:sz="4" w:space="0" w:color="auto"/>
            </w:tcBorders>
            <w:vAlign w:val="center"/>
          </w:tcPr>
          <w:p w14:paraId="7F15D1B5"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031B022C"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3E2EF760"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14:paraId="2AD4E9DB"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14:paraId="451C4815"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14:paraId="69061914"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29FD1119"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14:paraId="6C85B715"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60CD9A03"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4A9A48D2"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1BE87110"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14:paraId="3F46454F" w14:textId="77777777" w:rsidR="009639B7" w:rsidRPr="004C0FF4" w:rsidRDefault="009639B7" w:rsidP="009639B7">
            <w:pPr>
              <w:jc w:val="right"/>
              <w:rPr>
                <w:rFonts w:ascii="Arial" w:hAnsi="Arial" w:cs="Arial"/>
                <w:color w:val="000000"/>
                <w:sz w:val="12"/>
                <w:szCs w:val="12"/>
              </w:rPr>
            </w:pPr>
          </w:p>
        </w:tc>
      </w:tr>
    </w:tbl>
    <w:p w14:paraId="27427DB6" w14:textId="77777777" w:rsidR="00F52C98" w:rsidRDefault="00F52C98" w:rsidP="0087257F">
      <w:pPr>
        <w:spacing w:after="80" w:line="220" w:lineRule="exact"/>
        <w:outlineLvl w:val="0"/>
        <w:rPr>
          <w:rFonts w:ascii="Arial" w:hAnsi="Arial" w:cs="Arial"/>
          <w:b/>
          <w:bCs/>
          <w:sz w:val="22"/>
          <w:szCs w:val="22"/>
        </w:rPr>
      </w:pPr>
    </w:p>
    <w:p w14:paraId="3CDD7EFE" w14:textId="77777777" w:rsidR="00F52C98" w:rsidRDefault="00F52C98" w:rsidP="0087257F">
      <w:pPr>
        <w:spacing w:after="80" w:line="220" w:lineRule="exact"/>
        <w:outlineLvl w:val="0"/>
        <w:rPr>
          <w:rFonts w:ascii="Arial" w:hAnsi="Arial" w:cs="Arial"/>
          <w:b/>
          <w:bCs/>
          <w:sz w:val="22"/>
          <w:szCs w:val="22"/>
        </w:rPr>
      </w:pPr>
    </w:p>
    <w:p w14:paraId="185DA1E1" w14:textId="77777777"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14:paraId="5BF3447F" w14:textId="77777777"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14:paraId="5B17F2C7" w14:textId="77777777"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14:paraId="40C9A56B" w14:textId="77777777"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14:paraId="12DBCDA5" w14:textId="77777777"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14:paraId="156CE94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14:paraId="0E3DA3A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14:paraId="6DBB2DB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14:paraId="40D63B6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14:paraId="75B17139"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14:paraId="3351884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14:paraId="59E4D27E"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14:paraId="3A6C2469"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14:paraId="61BD948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14:paraId="40F8DF3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14:paraId="2697C30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14:paraId="2720D388"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14:paraId="315FDDE7"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14:paraId="45D0A40F"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14:paraId="7032B5A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14:paraId="6470B31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14:paraId="529291E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14:paraId="1451C216" w14:textId="77777777"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14:paraId="1E979B39" w14:textId="77777777"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14:paraId="392AA071"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14:paraId="3359D483"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14:paraId="183A67A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14:paraId="13A839A2"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14:paraId="37B7B0E7"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14:paraId="1D0A5879"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14:paraId="30F0E988"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14:paraId="253BDC80"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14:paraId="0486E907"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14:paraId="46A672C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14:paraId="7A8F2AB0"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14:paraId="6165AAA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14:paraId="68D3F8C7" w14:textId="77777777" w:rsidTr="00DD3EA8">
        <w:trPr>
          <w:trHeight w:val="227"/>
        </w:trPr>
        <w:tc>
          <w:tcPr>
            <w:tcW w:w="324" w:type="dxa"/>
            <w:vMerge w:val="restart"/>
            <w:tcBorders>
              <w:top w:val="nil"/>
              <w:left w:val="single" w:sz="8" w:space="0" w:color="auto"/>
              <w:right w:val="single" w:sz="4" w:space="0" w:color="auto"/>
            </w:tcBorders>
            <w:vAlign w:val="center"/>
          </w:tcPr>
          <w:p w14:paraId="1F8F768C" w14:textId="77777777"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14:paraId="5DC3A74F" w14:textId="77777777"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14:paraId="35F6625C" w14:textId="77777777"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14:paraId="48282309"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176</w:t>
            </w:r>
          </w:p>
        </w:tc>
        <w:tc>
          <w:tcPr>
            <w:tcW w:w="698" w:type="dxa"/>
            <w:tcBorders>
              <w:top w:val="single" w:sz="18" w:space="0" w:color="auto"/>
              <w:left w:val="single" w:sz="4" w:space="0" w:color="auto"/>
              <w:bottom w:val="single" w:sz="4" w:space="0" w:color="auto"/>
              <w:right w:val="single" w:sz="4" w:space="0" w:color="auto"/>
            </w:tcBorders>
            <w:vAlign w:val="center"/>
          </w:tcPr>
          <w:p w14:paraId="46D4F247"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18" w:space="0" w:color="auto"/>
              <w:left w:val="single" w:sz="4" w:space="0" w:color="auto"/>
              <w:bottom w:val="single" w:sz="4" w:space="0" w:color="auto"/>
              <w:right w:val="single" w:sz="4" w:space="0" w:color="auto"/>
            </w:tcBorders>
            <w:vAlign w:val="center"/>
          </w:tcPr>
          <w:p w14:paraId="725F57BF"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14:paraId="4EB61EF1"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18" w:space="0" w:color="auto"/>
              <w:left w:val="single" w:sz="4" w:space="0" w:color="auto"/>
              <w:bottom w:val="single" w:sz="4" w:space="0" w:color="auto"/>
              <w:right w:val="single" w:sz="4" w:space="0" w:color="auto"/>
            </w:tcBorders>
            <w:vAlign w:val="center"/>
          </w:tcPr>
          <w:p w14:paraId="3BCDD466"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18" w:space="0" w:color="auto"/>
              <w:left w:val="single" w:sz="4" w:space="0" w:color="auto"/>
              <w:bottom w:val="single" w:sz="4" w:space="0" w:color="auto"/>
              <w:right w:val="single" w:sz="4" w:space="0" w:color="auto"/>
            </w:tcBorders>
            <w:vAlign w:val="center"/>
          </w:tcPr>
          <w:p w14:paraId="625A2684"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38</w:t>
            </w:r>
          </w:p>
        </w:tc>
        <w:tc>
          <w:tcPr>
            <w:tcW w:w="699" w:type="dxa"/>
            <w:tcBorders>
              <w:top w:val="single" w:sz="18" w:space="0" w:color="auto"/>
              <w:left w:val="single" w:sz="4" w:space="0" w:color="auto"/>
              <w:bottom w:val="single" w:sz="4" w:space="0" w:color="auto"/>
              <w:right w:val="single" w:sz="4" w:space="0" w:color="auto"/>
            </w:tcBorders>
            <w:vAlign w:val="center"/>
          </w:tcPr>
          <w:p w14:paraId="37849183"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18" w:space="0" w:color="auto"/>
              <w:left w:val="single" w:sz="4" w:space="0" w:color="auto"/>
              <w:bottom w:val="single" w:sz="4" w:space="0" w:color="auto"/>
              <w:right w:val="single" w:sz="4" w:space="0" w:color="auto"/>
            </w:tcBorders>
            <w:vAlign w:val="center"/>
          </w:tcPr>
          <w:p w14:paraId="73CF1638"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18" w:space="0" w:color="auto"/>
              <w:left w:val="single" w:sz="4" w:space="0" w:color="auto"/>
              <w:bottom w:val="single" w:sz="4" w:space="0" w:color="auto"/>
              <w:right w:val="single" w:sz="4" w:space="0" w:color="auto"/>
            </w:tcBorders>
            <w:vAlign w:val="center"/>
          </w:tcPr>
          <w:p w14:paraId="6A94550F"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18" w:space="0" w:color="auto"/>
              <w:left w:val="single" w:sz="4" w:space="0" w:color="auto"/>
              <w:bottom w:val="single" w:sz="4" w:space="0" w:color="auto"/>
              <w:right w:val="single" w:sz="4" w:space="0" w:color="auto"/>
            </w:tcBorders>
            <w:vAlign w:val="center"/>
          </w:tcPr>
          <w:p w14:paraId="578FFDE2"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14:paraId="4A0BB459" w14:textId="77777777"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14:paraId="3E128DBA" w14:textId="77777777"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14:paraId="2100F7BF" w14:textId="77777777" w:rsidTr="00DD3EA8">
        <w:trPr>
          <w:trHeight w:val="227"/>
        </w:trPr>
        <w:tc>
          <w:tcPr>
            <w:tcW w:w="324" w:type="dxa"/>
            <w:vMerge/>
            <w:tcBorders>
              <w:left w:val="single" w:sz="8" w:space="0" w:color="auto"/>
              <w:right w:val="single" w:sz="4" w:space="0" w:color="auto"/>
            </w:tcBorders>
            <w:vAlign w:val="center"/>
          </w:tcPr>
          <w:p w14:paraId="26FBCCD3" w14:textId="77777777"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14:paraId="24ED8F06" w14:textId="77777777"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14:paraId="4894A0E3"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14:paraId="08ECF7CA" w14:textId="77777777"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5EAB343"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14:paraId="17EBD1A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132</w:t>
            </w:r>
          </w:p>
        </w:tc>
        <w:tc>
          <w:tcPr>
            <w:tcW w:w="698" w:type="dxa"/>
            <w:tcBorders>
              <w:top w:val="single" w:sz="4" w:space="0" w:color="auto"/>
              <w:left w:val="single" w:sz="4" w:space="0" w:color="auto"/>
              <w:bottom w:val="single" w:sz="4" w:space="0" w:color="auto"/>
              <w:right w:val="single" w:sz="4" w:space="0" w:color="auto"/>
            </w:tcBorders>
            <w:vAlign w:val="center"/>
          </w:tcPr>
          <w:p w14:paraId="4CD5E17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44381D4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37C7EE5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4" w:space="0" w:color="auto"/>
              <w:left w:val="single" w:sz="4" w:space="0" w:color="auto"/>
              <w:bottom w:val="single" w:sz="4" w:space="0" w:color="auto"/>
              <w:right w:val="single" w:sz="4" w:space="0" w:color="auto"/>
            </w:tcBorders>
            <w:vAlign w:val="center"/>
          </w:tcPr>
          <w:p w14:paraId="0C0FF06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14:paraId="5A87577E"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4" w:space="0" w:color="auto"/>
              <w:left w:val="single" w:sz="4" w:space="0" w:color="auto"/>
              <w:bottom w:val="single" w:sz="4" w:space="0" w:color="auto"/>
              <w:right w:val="single" w:sz="4" w:space="0" w:color="auto"/>
            </w:tcBorders>
            <w:vAlign w:val="center"/>
          </w:tcPr>
          <w:p w14:paraId="15346B12"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30</w:t>
            </w:r>
          </w:p>
        </w:tc>
        <w:tc>
          <w:tcPr>
            <w:tcW w:w="699" w:type="dxa"/>
            <w:tcBorders>
              <w:top w:val="single" w:sz="4" w:space="0" w:color="auto"/>
              <w:left w:val="single" w:sz="4" w:space="0" w:color="auto"/>
              <w:bottom w:val="single" w:sz="4" w:space="0" w:color="auto"/>
              <w:right w:val="single" w:sz="4" w:space="0" w:color="auto"/>
            </w:tcBorders>
            <w:vAlign w:val="center"/>
          </w:tcPr>
          <w:p w14:paraId="16FC5367"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6918634B"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67A61C0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6A8DDB9B"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F2EC9CF"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176F85B6" w14:textId="77777777" w:rsidTr="00DD3EA8">
        <w:trPr>
          <w:trHeight w:val="227"/>
        </w:trPr>
        <w:tc>
          <w:tcPr>
            <w:tcW w:w="324" w:type="dxa"/>
            <w:vMerge/>
            <w:tcBorders>
              <w:left w:val="single" w:sz="8" w:space="0" w:color="auto"/>
              <w:right w:val="single" w:sz="4" w:space="0" w:color="auto"/>
            </w:tcBorders>
            <w:vAlign w:val="center"/>
          </w:tcPr>
          <w:p w14:paraId="3D2D234B" w14:textId="77777777"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14:paraId="07AFC3F9" w14:textId="77777777"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14:paraId="7CFDE51F" w14:textId="77777777"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14:paraId="334BC2E9" w14:textId="77777777"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7C8126CE"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14:paraId="01BA959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6E0972E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B8B13B0"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17F483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B01400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A01A67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C5C8C0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574F675"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31FC164"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44AFFD6"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C45547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AC52029"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47B9DC82" w14:textId="77777777" w:rsidTr="00DD3EA8">
        <w:trPr>
          <w:trHeight w:val="227"/>
        </w:trPr>
        <w:tc>
          <w:tcPr>
            <w:tcW w:w="324" w:type="dxa"/>
            <w:vMerge/>
            <w:tcBorders>
              <w:left w:val="single" w:sz="8" w:space="0" w:color="auto"/>
              <w:right w:val="single" w:sz="4" w:space="0" w:color="auto"/>
            </w:tcBorders>
            <w:vAlign w:val="center"/>
          </w:tcPr>
          <w:p w14:paraId="2C694F2A" w14:textId="77777777"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14:paraId="5F0ED300" w14:textId="77777777"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56C1918C"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5AF98CF0"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14:paraId="32A0AE4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594B950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3A09A8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3546830"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82DAFA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BB9B9E5"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F1D778F"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8807C0C"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4239CB2"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53F255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287674B"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4F92A467"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48869629" w14:textId="77777777" w:rsidTr="00DD3EA8">
        <w:trPr>
          <w:trHeight w:val="227"/>
        </w:trPr>
        <w:tc>
          <w:tcPr>
            <w:tcW w:w="324" w:type="dxa"/>
            <w:vMerge/>
            <w:tcBorders>
              <w:left w:val="single" w:sz="8" w:space="0" w:color="auto"/>
              <w:right w:val="single" w:sz="4" w:space="0" w:color="auto"/>
            </w:tcBorders>
            <w:vAlign w:val="center"/>
          </w:tcPr>
          <w:p w14:paraId="404D3FF1" w14:textId="77777777"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14:paraId="6E9ADCC9" w14:textId="77777777"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4614FBDD"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E0F160B"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14:paraId="13CD65C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4" w:space="0" w:color="auto"/>
              <w:right w:val="single" w:sz="4" w:space="0" w:color="auto"/>
            </w:tcBorders>
            <w:vAlign w:val="center"/>
          </w:tcPr>
          <w:p w14:paraId="49C695E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27290F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0314FB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5ECB16F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303CB72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44B4091"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75F8B5A4"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615D52E8"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544271B6"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4112E62"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722D2237"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59993785" w14:textId="77777777" w:rsidTr="00DD3EA8">
        <w:trPr>
          <w:trHeight w:val="227"/>
        </w:trPr>
        <w:tc>
          <w:tcPr>
            <w:tcW w:w="324" w:type="dxa"/>
            <w:vMerge/>
            <w:tcBorders>
              <w:left w:val="single" w:sz="8" w:space="0" w:color="auto"/>
              <w:right w:val="single" w:sz="4" w:space="0" w:color="auto"/>
            </w:tcBorders>
            <w:vAlign w:val="center"/>
          </w:tcPr>
          <w:p w14:paraId="6E3B783C"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7A8091BA"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1637732"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14:paraId="4FE07EE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25</w:t>
            </w:r>
          </w:p>
        </w:tc>
        <w:tc>
          <w:tcPr>
            <w:tcW w:w="698" w:type="dxa"/>
            <w:tcBorders>
              <w:top w:val="single" w:sz="4" w:space="0" w:color="auto"/>
              <w:left w:val="single" w:sz="4" w:space="0" w:color="auto"/>
              <w:bottom w:val="single" w:sz="4" w:space="0" w:color="auto"/>
              <w:right w:val="single" w:sz="4" w:space="0" w:color="auto"/>
            </w:tcBorders>
            <w:vAlign w:val="center"/>
          </w:tcPr>
          <w:p w14:paraId="727201B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AB7DAF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1A57EC5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3A13227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0B1F27E6"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454A5A27"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50715B77"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27CEC12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1D464E9"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C30088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29C3DA44"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526DF943" w14:textId="77777777" w:rsidTr="00DD3EA8">
        <w:trPr>
          <w:trHeight w:val="227"/>
        </w:trPr>
        <w:tc>
          <w:tcPr>
            <w:tcW w:w="324" w:type="dxa"/>
            <w:vMerge/>
            <w:tcBorders>
              <w:left w:val="single" w:sz="8" w:space="0" w:color="auto"/>
              <w:right w:val="single" w:sz="4" w:space="0" w:color="auto"/>
            </w:tcBorders>
            <w:vAlign w:val="center"/>
          </w:tcPr>
          <w:p w14:paraId="65F3DAD5"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571EFE56"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5B1004BA"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14:paraId="10924B7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8" w:type="dxa"/>
            <w:tcBorders>
              <w:top w:val="single" w:sz="4" w:space="0" w:color="auto"/>
              <w:left w:val="single" w:sz="4" w:space="0" w:color="auto"/>
              <w:bottom w:val="single" w:sz="4" w:space="0" w:color="auto"/>
              <w:right w:val="single" w:sz="4" w:space="0" w:color="auto"/>
            </w:tcBorders>
            <w:vAlign w:val="center"/>
          </w:tcPr>
          <w:p w14:paraId="576592F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EC3977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6096C7F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381FB7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7C98C890"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0C532F5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6E4B7C7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60F297A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5AFD08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4DFD17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297396D4"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1EC8A2B6" w14:textId="77777777" w:rsidTr="00DD3EA8">
        <w:trPr>
          <w:trHeight w:val="227"/>
        </w:trPr>
        <w:tc>
          <w:tcPr>
            <w:tcW w:w="324" w:type="dxa"/>
            <w:vMerge/>
            <w:tcBorders>
              <w:left w:val="single" w:sz="8" w:space="0" w:color="auto"/>
              <w:bottom w:val="single" w:sz="4" w:space="0" w:color="auto"/>
              <w:right w:val="single" w:sz="4" w:space="0" w:color="auto"/>
            </w:tcBorders>
            <w:vAlign w:val="center"/>
          </w:tcPr>
          <w:p w14:paraId="60006CA9"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0B5569C3"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66C71390"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14:paraId="7E465E3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6C995B30"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24C405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24D25D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4B199F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C6BC7E2"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DE00364"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5EEE873"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958447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A46738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BCAB8A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3B1B3B8F"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1EABCD0E" w14:textId="77777777"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1216D7B8" w14:textId="77777777"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15E58C8"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14:paraId="6B80A73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97</w:t>
            </w:r>
          </w:p>
        </w:tc>
        <w:tc>
          <w:tcPr>
            <w:tcW w:w="698" w:type="dxa"/>
            <w:tcBorders>
              <w:top w:val="single" w:sz="4" w:space="0" w:color="auto"/>
              <w:left w:val="single" w:sz="4" w:space="0" w:color="auto"/>
              <w:bottom w:val="single" w:sz="4" w:space="0" w:color="auto"/>
              <w:right w:val="single" w:sz="4" w:space="0" w:color="auto"/>
            </w:tcBorders>
            <w:vAlign w:val="center"/>
          </w:tcPr>
          <w:p w14:paraId="419B58B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49</w:t>
            </w:r>
          </w:p>
        </w:tc>
        <w:tc>
          <w:tcPr>
            <w:tcW w:w="699" w:type="dxa"/>
            <w:tcBorders>
              <w:top w:val="single" w:sz="4" w:space="0" w:color="auto"/>
              <w:left w:val="single" w:sz="4" w:space="0" w:color="auto"/>
              <w:bottom w:val="single" w:sz="4" w:space="0" w:color="auto"/>
              <w:right w:val="single" w:sz="4" w:space="0" w:color="auto"/>
            </w:tcBorders>
            <w:vAlign w:val="center"/>
          </w:tcPr>
          <w:p w14:paraId="7FA77B2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14:paraId="572CB87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14:paraId="69ACE49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14:paraId="28CBA797"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27E9210D"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35A5B75B"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3177EA69"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0689B81"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8228A24"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01A5E98" w14:textId="77777777" w:rsidR="00447262" w:rsidRPr="00DD3EA8" w:rsidRDefault="00447262" w:rsidP="00447262">
            <w:pPr>
              <w:spacing w:after="20" w:line="120" w:lineRule="exact"/>
              <w:ind w:right="85"/>
              <w:jc w:val="right"/>
              <w:rPr>
                <w:rFonts w:ascii="Arial" w:hAnsi="Arial" w:cs="Arial"/>
                <w:sz w:val="12"/>
                <w:szCs w:val="12"/>
              </w:rPr>
            </w:pPr>
          </w:p>
        </w:tc>
      </w:tr>
      <w:tr w:rsidR="00447262" w:rsidRPr="00A01495" w14:paraId="5014BFCE" w14:textId="77777777"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3FE651C6" w14:textId="77777777"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1DC01E9"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14:paraId="7041E71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195</w:t>
            </w:r>
          </w:p>
        </w:tc>
        <w:tc>
          <w:tcPr>
            <w:tcW w:w="698" w:type="dxa"/>
            <w:tcBorders>
              <w:top w:val="single" w:sz="4" w:space="0" w:color="auto"/>
              <w:left w:val="single" w:sz="4" w:space="0" w:color="auto"/>
              <w:bottom w:val="single" w:sz="4" w:space="0" w:color="auto"/>
              <w:right w:val="single" w:sz="4" w:space="0" w:color="auto"/>
            </w:tcBorders>
            <w:vAlign w:val="center"/>
          </w:tcPr>
          <w:p w14:paraId="2B4C287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25</w:t>
            </w:r>
          </w:p>
        </w:tc>
        <w:tc>
          <w:tcPr>
            <w:tcW w:w="699" w:type="dxa"/>
            <w:tcBorders>
              <w:top w:val="single" w:sz="4" w:space="0" w:color="auto"/>
              <w:left w:val="single" w:sz="4" w:space="0" w:color="auto"/>
              <w:bottom w:val="single" w:sz="4" w:space="0" w:color="auto"/>
              <w:right w:val="single" w:sz="4" w:space="0" w:color="auto"/>
            </w:tcBorders>
            <w:vAlign w:val="center"/>
          </w:tcPr>
          <w:p w14:paraId="23B9416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78</w:t>
            </w:r>
          </w:p>
        </w:tc>
        <w:tc>
          <w:tcPr>
            <w:tcW w:w="699" w:type="dxa"/>
            <w:tcBorders>
              <w:top w:val="single" w:sz="4" w:space="0" w:color="auto"/>
              <w:left w:val="single" w:sz="4" w:space="0" w:color="auto"/>
              <w:bottom w:val="single" w:sz="4" w:space="0" w:color="auto"/>
              <w:right w:val="single" w:sz="4" w:space="0" w:color="auto"/>
            </w:tcBorders>
            <w:vAlign w:val="center"/>
          </w:tcPr>
          <w:p w14:paraId="150F2D5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57</w:t>
            </w:r>
          </w:p>
        </w:tc>
        <w:tc>
          <w:tcPr>
            <w:tcW w:w="699" w:type="dxa"/>
            <w:tcBorders>
              <w:top w:val="single" w:sz="4" w:space="0" w:color="auto"/>
              <w:left w:val="single" w:sz="4" w:space="0" w:color="auto"/>
              <w:bottom w:val="single" w:sz="4" w:space="0" w:color="auto"/>
              <w:right w:val="single" w:sz="4" w:space="0" w:color="auto"/>
            </w:tcBorders>
            <w:vAlign w:val="center"/>
          </w:tcPr>
          <w:p w14:paraId="024C28E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3ECA9AEF"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7DA69B50"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7BA150C2"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76A416B0"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00753A7"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420EEEF"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7E7B0250" w14:textId="77777777" w:rsidR="00447262" w:rsidRPr="00DD3EA8" w:rsidRDefault="00447262" w:rsidP="00447262">
            <w:pPr>
              <w:spacing w:after="20" w:line="120" w:lineRule="exact"/>
              <w:ind w:right="85"/>
              <w:jc w:val="right"/>
              <w:rPr>
                <w:rFonts w:ascii="Arial" w:hAnsi="Arial" w:cs="Arial"/>
                <w:sz w:val="12"/>
                <w:szCs w:val="12"/>
              </w:rPr>
            </w:pPr>
          </w:p>
        </w:tc>
      </w:tr>
      <w:tr w:rsidR="00447262" w:rsidRPr="00A01495" w14:paraId="62B133CA" w14:textId="77777777"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14:paraId="470F2EB5" w14:textId="77777777"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14:paraId="2C7FACAC"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14:paraId="391010E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18" w:space="0" w:color="auto"/>
              <w:right w:val="single" w:sz="4" w:space="0" w:color="auto"/>
            </w:tcBorders>
            <w:vAlign w:val="center"/>
          </w:tcPr>
          <w:p w14:paraId="3866817C"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4F8231A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0B8026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3E40F35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CC5681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1C3624E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643170E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7C52B5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421D08F1"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6EECD8F2"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14:paraId="0F4B9C20" w14:textId="77777777" w:rsidR="00447262" w:rsidRPr="00DD3EA8" w:rsidRDefault="00447262" w:rsidP="00447262">
            <w:pPr>
              <w:spacing w:after="20" w:line="120" w:lineRule="exact"/>
              <w:ind w:right="85"/>
              <w:jc w:val="right"/>
              <w:rPr>
                <w:rFonts w:ascii="Arial" w:hAnsi="Arial" w:cs="Arial"/>
                <w:sz w:val="12"/>
                <w:szCs w:val="12"/>
              </w:rPr>
            </w:pPr>
          </w:p>
        </w:tc>
      </w:tr>
    </w:tbl>
    <w:p w14:paraId="431CC71E" w14:textId="77777777" w:rsidR="006F1A98" w:rsidRPr="00CE79D7" w:rsidRDefault="006F1A98" w:rsidP="0018427C">
      <w:pPr>
        <w:pStyle w:val="Tekstpodstawowywcity"/>
        <w:spacing w:line="220" w:lineRule="exact"/>
        <w:ind w:left="0" w:firstLine="0"/>
        <w:rPr>
          <w:rFonts w:cs="Arial"/>
          <w:color w:val="auto"/>
          <w:sz w:val="24"/>
          <w:szCs w:val="24"/>
        </w:rPr>
      </w:pPr>
    </w:p>
    <w:p w14:paraId="420F919B" w14:textId="77777777" w:rsidR="00F52C98" w:rsidRDefault="00F52C98" w:rsidP="00F638E6">
      <w:pPr>
        <w:spacing w:after="80" w:line="220" w:lineRule="exact"/>
        <w:outlineLvl w:val="0"/>
        <w:rPr>
          <w:rFonts w:ascii="Arial" w:hAnsi="Arial" w:cs="Arial"/>
          <w:b/>
          <w:bCs/>
        </w:rPr>
      </w:pPr>
      <w:r>
        <w:rPr>
          <w:rFonts w:ascii="Arial" w:hAnsi="Arial" w:cs="Arial"/>
          <w:b/>
          <w:bCs/>
        </w:rPr>
        <w:br w:type="page"/>
      </w:r>
    </w:p>
    <w:p w14:paraId="6A51BAA0" w14:textId="77777777" w:rsidR="00F52C98" w:rsidRDefault="00F52C98" w:rsidP="00F638E6">
      <w:pPr>
        <w:spacing w:after="80" w:line="220" w:lineRule="exact"/>
        <w:outlineLvl w:val="0"/>
        <w:rPr>
          <w:rFonts w:ascii="Arial" w:hAnsi="Arial" w:cs="Arial"/>
          <w:b/>
          <w:bCs/>
        </w:rPr>
      </w:pPr>
    </w:p>
    <w:p w14:paraId="5C718BBA" w14:textId="77777777"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14:paraId="1BD2D002" w14:textId="77777777"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14:paraId="0B0A453A" w14:textId="77777777"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14:paraId="240E6FB4" w14:textId="77777777"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14:paraId="58E0179E" w14:textId="77777777"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14:paraId="27F6F053"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14:paraId="476E778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14:paraId="73EBFB36"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14:paraId="3F1134E9"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14:paraId="1227B6DF"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14:paraId="189F55E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14:paraId="33AECD3E"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14:paraId="54048CF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14:paraId="4DA046C7"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14:paraId="18C82DD7"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14:paraId="52935A03"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14:paraId="79F0F4CF"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14:paraId="2BECB398"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14:paraId="32B2949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14:paraId="07FABAC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14:paraId="38DB081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14:paraId="45D1C72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14:paraId="7057CF63" w14:textId="77777777"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14:paraId="01829B39" w14:textId="77777777"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14:paraId="0A89798E"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14:paraId="5708F7A1"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14:paraId="0E10C5E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14:paraId="3485DC95"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14:paraId="0E6BFE8C"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14:paraId="60110019"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14:paraId="073DA49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14:paraId="62E0D33B"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14:paraId="6614611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14:paraId="36DE77D8"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14:paraId="0FA858F0"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14:paraId="48689CE5"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14:paraId="347E87EA" w14:textId="77777777" w:rsidTr="00B65FF0">
        <w:trPr>
          <w:trHeight w:val="227"/>
        </w:trPr>
        <w:tc>
          <w:tcPr>
            <w:tcW w:w="324" w:type="dxa"/>
            <w:vMerge w:val="restart"/>
            <w:tcBorders>
              <w:top w:val="nil"/>
              <w:left w:val="single" w:sz="8" w:space="0" w:color="auto"/>
              <w:right w:val="single" w:sz="4" w:space="0" w:color="auto"/>
            </w:tcBorders>
            <w:vAlign w:val="center"/>
          </w:tcPr>
          <w:p w14:paraId="73BBECC4" w14:textId="77777777"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14:paraId="0B771950"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14:paraId="7312BA25" w14:textId="77777777"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14:paraId="307C247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147</w:t>
            </w:r>
          </w:p>
        </w:tc>
        <w:tc>
          <w:tcPr>
            <w:tcW w:w="698" w:type="dxa"/>
            <w:tcBorders>
              <w:top w:val="single" w:sz="18" w:space="0" w:color="auto"/>
              <w:left w:val="single" w:sz="4" w:space="0" w:color="auto"/>
              <w:bottom w:val="single" w:sz="4" w:space="0" w:color="auto"/>
              <w:right w:val="single" w:sz="4" w:space="0" w:color="auto"/>
            </w:tcBorders>
            <w:vAlign w:val="center"/>
          </w:tcPr>
          <w:p w14:paraId="258FA8F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14:paraId="1353083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14:paraId="736F0E0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28</w:t>
            </w:r>
          </w:p>
        </w:tc>
        <w:tc>
          <w:tcPr>
            <w:tcW w:w="699" w:type="dxa"/>
            <w:tcBorders>
              <w:top w:val="single" w:sz="18" w:space="0" w:color="auto"/>
              <w:left w:val="single" w:sz="4" w:space="0" w:color="auto"/>
              <w:bottom w:val="single" w:sz="4" w:space="0" w:color="auto"/>
              <w:right w:val="single" w:sz="4" w:space="0" w:color="auto"/>
            </w:tcBorders>
            <w:vAlign w:val="center"/>
          </w:tcPr>
          <w:p w14:paraId="067B146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22</w:t>
            </w:r>
          </w:p>
        </w:tc>
        <w:tc>
          <w:tcPr>
            <w:tcW w:w="699" w:type="dxa"/>
            <w:tcBorders>
              <w:top w:val="single" w:sz="18" w:space="0" w:color="auto"/>
              <w:left w:val="single" w:sz="4" w:space="0" w:color="auto"/>
              <w:bottom w:val="single" w:sz="4" w:space="0" w:color="auto"/>
              <w:right w:val="single" w:sz="4" w:space="0" w:color="auto"/>
            </w:tcBorders>
            <w:vAlign w:val="center"/>
          </w:tcPr>
          <w:p w14:paraId="3ACA09FC"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18" w:space="0" w:color="auto"/>
              <w:left w:val="single" w:sz="4" w:space="0" w:color="auto"/>
              <w:bottom w:val="single" w:sz="4" w:space="0" w:color="auto"/>
              <w:right w:val="single" w:sz="4" w:space="0" w:color="auto"/>
            </w:tcBorders>
            <w:vAlign w:val="center"/>
          </w:tcPr>
          <w:p w14:paraId="73EDD13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18" w:space="0" w:color="auto"/>
              <w:left w:val="single" w:sz="4" w:space="0" w:color="auto"/>
              <w:bottom w:val="single" w:sz="4" w:space="0" w:color="auto"/>
              <w:right w:val="single" w:sz="4" w:space="0" w:color="auto"/>
            </w:tcBorders>
            <w:vAlign w:val="center"/>
          </w:tcPr>
          <w:p w14:paraId="05807F42"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14:paraId="2D9EAAB8"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18" w:space="0" w:color="auto"/>
              <w:left w:val="single" w:sz="4" w:space="0" w:color="auto"/>
              <w:bottom w:val="single" w:sz="4" w:space="0" w:color="auto"/>
              <w:right w:val="single" w:sz="4" w:space="0" w:color="auto"/>
            </w:tcBorders>
            <w:vAlign w:val="center"/>
          </w:tcPr>
          <w:p w14:paraId="3B0820F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14:paraId="41E5B8EA"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14:paraId="24F3B549"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39B3793" w14:textId="77777777" w:rsidTr="00B65FF0">
        <w:trPr>
          <w:trHeight w:val="227"/>
        </w:trPr>
        <w:tc>
          <w:tcPr>
            <w:tcW w:w="324" w:type="dxa"/>
            <w:vMerge/>
            <w:tcBorders>
              <w:left w:val="single" w:sz="8" w:space="0" w:color="auto"/>
              <w:right w:val="single" w:sz="4" w:space="0" w:color="auto"/>
            </w:tcBorders>
            <w:vAlign w:val="center"/>
          </w:tcPr>
          <w:p w14:paraId="7530E00A" w14:textId="77777777"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14:paraId="6F0FDD23" w14:textId="77777777"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14:paraId="4EA36B25"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14:paraId="6E5245C7" w14:textId="77777777"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654BCD3D"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14:paraId="280D975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118</w:t>
            </w:r>
          </w:p>
        </w:tc>
        <w:tc>
          <w:tcPr>
            <w:tcW w:w="698" w:type="dxa"/>
            <w:tcBorders>
              <w:top w:val="single" w:sz="4" w:space="0" w:color="auto"/>
              <w:left w:val="single" w:sz="4" w:space="0" w:color="auto"/>
              <w:bottom w:val="single" w:sz="4" w:space="0" w:color="auto"/>
              <w:right w:val="single" w:sz="4" w:space="0" w:color="auto"/>
            </w:tcBorders>
            <w:vAlign w:val="center"/>
          </w:tcPr>
          <w:p w14:paraId="2C74D4C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914ACA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492FE63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14:paraId="4D9EE51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14:paraId="63C80796"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4" w:space="0" w:color="auto"/>
              <w:left w:val="single" w:sz="4" w:space="0" w:color="auto"/>
              <w:bottom w:val="single" w:sz="4" w:space="0" w:color="auto"/>
              <w:right w:val="single" w:sz="4" w:space="0" w:color="auto"/>
            </w:tcBorders>
            <w:vAlign w:val="center"/>
          </w:tcPr>
          <w:p w14:paraId="0BD7E9F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30</w:t>
            </w:r>
          </w:p>
        </w:tc>
        <w:tc>
          <w:tcPr>
            <w:tcW w:w="699" w:type="dxa"/>
            <w:tcBorders>
              <w:top w:val="single" w:sz="4" w:space="0" w:color="auto"/>
              <w:left w:val="single" w:sz="4" w:space="0" w:color="auto"/>
              <w:bottom w:val="single" w:sz="4" w:space="0" w:color="auto"/>
              <w:right w:val="single" w:sz="4" w:space="0" w:color="auto"/>
            </w:tcBorders>
            <w:vAlign w:val="center"/>
          </w:tcPr>
          <w:p w14:paraId="7537BF2F"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76AE6415"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1B427D2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60C72C6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400892C"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7ADE104E" w14:textId="77777777" w:rsidTr="00B65FF0">
        <w:trPr>
          <w:trHeight w:val="227"/>
        </w:trPr>
        <w:tc>
          <w:tcPr>
            <w:tcW w:w="324" w:type="dxa"/>
            <w:vMerge/>
            <w:tcBorders>
              <w:left w:val="single" w:sz="8" w:space="0" w:color="auto"/>
              <w:right w:val="single" w:sz="4" w:space="0" w:color="auto"/>
            </w:tcBorders>
            <w:vAlign w:val="center"/>
          </w:tcPr>
          <w:p w14:paraId="64AFCD07" w14:textId="77777777"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14:paraId="47598273" w14:textId="77777777"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14:paraId="4FEE47C0" w14:textId="77777777"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14:paraId="03435FA7" w14:textId="77777777"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AB94769"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14:paraId="40F5546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1EB3A1F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C58B96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2CD5AE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B24B8C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AD10C2D"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0CCCD14"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BE42A9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B43CBA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2E7F6B2"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7EFD344"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7688D847"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6CC0910D" w14:textId="77777777" w:rsidTr="00B65FF0">
        <w:trPr>
          <w:trHeight w:val="227"/>
        </w:trPr>
        <w:tc>
          <w:tcPr>
            <w:tcW w:w="324" w:type="dxa"/>
            <w:vMerge/>
            <w:tcBorders>
              <w:left w:val="single" w:sz="8" w:space="0" w:color="auto"/>
              <w:right w:val="single" w:sz="4" w:space="0" w:color="auto"/>
            </w:tcBorders>
            <w:vAlign w:val="center"/>
          </w:tcPr>
          <w:p w14:paraId="34246B8F" w14:textId="77777777"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14:paraId="743F2417" w14:textId="77777777"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355869B6"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BDC3F90"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14:paraId="6B7F45F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0CACCA1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BD26DD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2CD7B0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FF5507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11C1941"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E01A569"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0337BF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227B63B"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886C6CE"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585B0B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4D93B31"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22B2350" w14:textId="77777777" w:rsidTr="00B65FF0">
        <w:trPr>
          <w:trHeight w:val="227"/>
        </w:trPr>
        <w:tc>
          <w:tcPr>
            <w:tcW w:w="324" w:type="dxa"/>
            <w:vMerge/>
            <w:tcBorders>
              <w:left w:val="single" w:sz="8" w:space="0" w:color="auto"/>
              <w:right w:val="single" w:sz="4" w:space="0" w:color="auto"/>
            </w:tcBorders>
            <w:vAlign w:val="center"/>
          </w:tcPr>
          <w:p w14:paraId="3289A027" w14:textId="77777777"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14:paraId="64D1B888" w14:textId="77777777"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5CA1145E"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A97479F"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14:paraId="08A360B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4" w:space="0" w:color="auto"/>
              <w:right w:val="single" w:sz="4" w:space="0" w:color="auto"/>
            </w:tcBorders>
            <w:vAlign w:val="center"/>
          </w:tcPr>
          <w:p w14:paraId="7EC186D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15FFCA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A6CF61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1291B7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10F2834"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D861E6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7D49D7CE"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14E8F5C5"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8294AD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3286CB2"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70DEE604"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4592FB2F" w14:textId="77777777" w:rsidTr="00B65FF0">
        <w:trPr>
          <w:trHeight w:val="227"/>
        </w:trPr>
        <w:tc>
          <w:tcPr>
            <w:tcW w:w="324" w:type="dxa"/>
            <w:vMerge/>
            <w:tcBorders>
              <w:left w:val="single" w:sz="8" w:space="0" w:color="auto"/>
              <w:right w:val="single" w:sz="4" w:space="0" w:color="auto"/>
            </w:tcBorders>
            <w:vAlign w:val="center"/>
          </w:tcPr>
          <w:p w14:paraId="3BF67148"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786499FD"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6748003"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14:paraId="7E5FCBB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8" w:type="dxa"/>
            <w:tcBorders>
              <w:top w:val="single" w:sz="4" w:space="0" w:color="auto"/>
              <w:left w:val="single" w:sz="4" w:space="0" w:color="auto"/>
              <w:bottom w:val="single" w:sz="4" w:space="0" w:color="auto"/>
              <w:right w:val="single" w:sz="4" w:space="0" w:color="auto"/>
            </w:tcBorders>
            <w:vAlign w:val="center"/>
          </w:tcPr>
          <w:p w14:paraId="3C179A3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0838BA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0190E8C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2F3DBD0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6E89A6FC"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31D7F70A"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452D02A4"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6ACB166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C2782E7"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2D599C7"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37795A89"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2EC7431C" w14:textId="77777777" w:rsidTr="00B65FF0">
        <w:trPr>
          <w:trHeight w:val="227"/>
        </w:trPr>
        <w:tc>
          <w:tcPr>
            <w:tcW w:w="324" w:type="dxa"/>
            <w:vMerge/>
            <w:tcBorders>
              <w:left w:val="single" w:sz="8" w:space="0" w:color="auto"/>
              <w:right w:val="single" w:sz="4" w:space="0" w:color="auto"/>
            </w:tcBorders>
            <w:vAlign w:val="center"/>
          </w:tcPr>
          <w:p w14:paraId="32BB0381"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4B824600"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5FC45B8B"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14:paraId="0AF8D2C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4" w:space="0" w:color="auto"/>
              <w:right w:val="single" w:sz="4" w:space="0" w:color="auto"/>
            </w:tcBorders>
            <w:vAlign w:val="center"/>
          </w:tcPr>
          <w:p w14:paraId="06BA78E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ABE002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2617B84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7705177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96124DE"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3ED011D2"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F486F78"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28E921B1"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2BE47A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8CF04DE"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28FA8B85"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08FD2020" w14:textId="77777777" w:rsidTr="00B65FF0">
        <w:trPr>
          <w:trHeight w:val="227"/>
        </w:trPr>
        <w:tc>
          <w:tcPr>
            <w:tcW w:w="324" w:type="dxa"/>
            <w:vMerge/>
            <w:tcBorders>
              <w:left w:val="single" w:sz="8" w:space="0" w:color="auto"/>
              <w:bottom w:val="single" w:sz="4" w:space="0" w:color="auto"/>
              <w:right w:val="single" w:sz="4" w:space="0" w:color="auto"/>
            </w:tcBorders>
            <w:vAlign w:val="center"/>
          </w:tcPr>
          <w:p w14:paraId="2D666230"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4BD19D2F"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387F46F"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14:paraId="51B9106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43B8181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880F2D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5EFE1D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EB7CB7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C06B18A"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7D5ABE9"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B30ECF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F00ED4B"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19C3D6B"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1ED36A6"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4562CAF"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1D0060F6" w14:textId="77777777"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71C62A56" w14:textId="77777777"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5A5326B8"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14:paraId="430135E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96</w:t>
            </w:r>
          </w:p>
        </w:tc>
        <w:tc>
          <w:tcPr>
            <w:tcW w:w="698" w:type="dxa"/>
            <w:tcBorders>
              <w:top w:val="single" w:sz="4" w:space="0" w:color="auto"/>
              <w:left w:val="single" w:sz="4" w:space="0" w:color="auto"/>
              <w:bottom w:val="single" w:sz="4" w:space="0" w:color="auto"/>
              <w:right w:val="single" w:sz="4" w:space="0" w:color="auto"/>
            </w:tcBorders>
            <w:vAlign w:val="center"/>
          </w:tcPr>
          <w:p w14:paraId="207D258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48</w:t>
            </w:r>
          </w:p>
        </w:tc>
        <w:tc>
          <w:tcPr>
            <w:tcW w:w="699" w:type="dxa"/>
            <w:tcBorders>
              <w:top w:val="single" w:sz="4" w:space="0" w:color="auto"/>
              <w:left w:val="single" w:sz="4" w:space="0" w:color="auto"/>
              <w:bottom w:val="single" w:sz="4" w:space="0" w:color="auto"/>
              <w:right w:val="single" w:sz="4" w:space="0" w:color="auto"/>
            </w:tcBorders>
            <w:vAlign w:val="center"/>
          </w:tcPr>
          <w:p w14:paraId="7C155A4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14:paraId="5A350C0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14:paraId="401BC8F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14:paraId="04F91302"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625AE97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54BAC3AF"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BF1E16D"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961C5B3"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6EA3939"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2A20758" w14:textId="77777777" w:rsidR="00B65FF0" w:rsidRPr="00B65FF0" w:rsidRDefault="00B65FF0" w:rsidP="00B65FF0">
            <w:pPr>
              <w:spacing w:after="20" w:line="120" w:lineRule="exact"/>
              <w:ind w:right="85"/>
              <w:jc w:val="right"/>
              <w:rPr>
                <w:rFonts w:ascii="Arial" w:hAnsi="Arial" w:cs="Arial"/>
                <w:sz w:val="12"/>
                <w:szCs w:val="12"/>
              </w:rPr>
            </w:pPr>
          </w:p>
        </w:tc>
      </w:tr>
      <w:tr w:rsidR="00B65FF0" w:rsidRPr="00A01495" w14:paraId="1F3B46D9" w14:textId="77777777"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3294745E" w14:textId="77777777"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4411112"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14:paraId="4F3887A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168</w:t>
            </w:r>
          </w:p>
        </w:tc>
        <w:tc>
          <w:tcPr>
            <w:tcW w:w="698" w:type="dxa"/>
            <w:tcBorders>
              <w:top w:val="single" w:sz="4" w:space="0" w:color="auto"/>
              <w:left w:val="single" w:sz="4" w:space="0" w:color="auto"/>
              <w:bottom w:val="single" w:sz="4" w:space="0" w:color="auto"/>
              <w:right w:val="single" w:sz="4" w:space="0" w:color="auto"/>
            </w:tcBorders>
            <w:vAlign w:val="center"/>
          </w:tcPr>
          <w:p w14:paraId="46B7E5C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17F70FA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75</w:t>
            </w:r>
          </w:p>
        </w:tc>
        <w:tc>
          <w:tcPr>
            <w:tcW w:w="699" w:type="dxa"/>
            <w:tcBorders>
              <w:top w:val="single" w:sz="4" w:space="0" w:color="auto"/>
              <w:left w:val="single" w:sz="4" w:space="0" w:color="auto"/>
              <w:bottom w:val="single" w:sz="4" w:space="0" w:color="auto"/>
              <w:right w:val="single" w:sz="4" w:space="0" w:color="auto"/>
            </w:tcBorders>
            <w:vAlign w:val="center"/>
          </w:tcPr>
          <w:p w14:paraId="7C1F9BDB"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55</w:t>
            </w:r>
          </w:p>
        </w:tc>
        <w:tc>
          <w:tcPr>
            <w:tcW w:w="699" w:type="dxa"/>
            <w:tcBorders>
              <w:top w:val="single" w:sz="4" w:space="0" w:color="auto"/>
              <w:left w:val="single" w:sz="4" w:space="0" w:color="auto"/>
              <w:bottom w:val="single" w:sz="4" w:space="0" w:color="auto"/>
              <w:right w:val="single" w:sz="4" w:space="0" w:color="auto"/>
            </w:tcBorders>
            <w:vAlign w:val="center"/>
          </w:tcPr>
          <w:p w14:paraId="63AB10E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34B3460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5C916C07"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51EA3650"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213278E0"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2853ECBD"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6ADCD73"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44AF96DC" w14:textId="77777777" w:rsidR="00B65FF0" w:rsidRPr="00B65FF0" w:rsidRDefault="00B65FF0" w:rsidP="00B65FF0">
            <w:pPr>
              <w:spacing w:after="20" w:line="120" w:lineRule="exact"/>
              <w:ind w:right="85"/>
              <w:jc w:val="right"/>
              <w:rPr>
                <w:rFonts w:ascii="Arial" w:hAnsi="Arial" w:cs="Arial"/>
                <w:sz w:val="12"/>
                <w:szCs w:val="12"/>
              </w:rPr>
            </w:pPr>
          </w:p>
        </w:tc>
      </w:tr>
      <w:tr w:rsidR="00B65FF0" w:rsidRPr="00A01495" w14:paraId="77496170" w14:textId="77777777"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14:paraId="4019ACE7" w14:textId="77777777"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14:paraId="340AEAFE"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14:paraId="21E5DA4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18" w:space="0" w:color="auto"/>
              <w:right w:val="single" w:sz="4" w:space="0" w:color="auto"/>
            </w:tcBorders>
            <w:vAlign w:val="center"/>
          </w:tcPr>
          <w:p w14:paraId="09F3C4F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67D8E6A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0715EFE9"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6FA1838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2240A41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24E50252"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0096BB17"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319416C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193ABDB1"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7D8BF5C4"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14:paraId="7D606D2D" w14:textId="77777777" w:rsidR="00B65FF0" w:rsidRPr="00B65FF0" w:rsidRDefault="00B65FF0" w:rsidP="00B65FF0">
            <w:pPr>
              <w:spacing w:after="20" w:line="120" w:lineRule="exact"/>
              <w:ind w:right="85"/>
              <w:jc w:val="right"/>
              <w:rPr>
                <w:rFonts w:ascii="Arial" w:hAnsi="Arial" w:cs="Arial"/>
                <w:sz w:val="12"/>
                <w:szCs w:val="12"/>
              </w:rPr>
            </w:pPr>
          </w:p>
        </w:tc>
      </w:tr>
    </w:tbl>
    <w:p w14:paraId="552BFCE6" w14:textId="77777777" w:rsidR="00F52C98" w:rsidRDefault="00F52C98" w:rsidP="0018427C">
      <w:pPr>
        <w:pStyle w:val="Tekstpodstawowywcity"/>
        <w:spacing w:line="220" w:lineRule="exact"/>
        <w:ind w:left="0" w:firstLine="0"/>
        <w:rPr>
          <w:rFonts w:cs="Arial"/>
          <w:color w:val="auto"/>
          <w:sz w:val="24"/>
          <w:szCs w:val="24"/>
        </w:rPr>
      </w:pPr>
    </w:p>
    <w:p w14:paraId="1391DD19" w14:textId="77777777" w:rsidR="00510917" w:rsidRDefault="00510917" w:rsidP="0018427C">
      <w:pPr>
        <w:pStyle w:val="Tekstpodstawowywcity"/>
        <w:spacing w:line="220" w:lineRule="exact"/>
        <w:ind w:left="0" w:firstLine="0"/>
        <w:rPr>
          <w:rFonts w:cs="Arial"/>
          <w:color w:val="auto"/>
          <w:sz w:val="24"/>
          <w:szCs w:val="24"/>
        </w:rPr>
      </w:pPr>
    </w:p>
    <w:p w14:paraId="5DDBBDE1" w14:textId="77777777"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14:paraId="2E19B67E" w14:textId="7777777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14:paraId="52104A9C"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14:paraId="560B35C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14:paraId="071A53AF"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14:paraId="18090BE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14:paraId="74D18C41" w14:textId="7777777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14:paraId="2B7ACE00" w14:textId="77777777"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14:paraId="213DA1C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14:paraId="54733517"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14:paraId="62C8943C"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14:paraId="43EBBCAE"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14:paraId="45B234D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14:paraId="60A280A3"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14:paraId="552DC734"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14:paraId="583FF57F"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14:paraId="28BA00A6"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14:paraId="02B7AF48"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14:paraId="5BCC21DD"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14:paraId="413C0AC8"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14:paraId="37766FED"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14:paraId="55B0A5B2"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14:paraId="4983D61E" w14:textId="7777777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14:paraId="25FE9DB7"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14:paraId="33F531F3"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14:paraId="608A012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14:paraId="295B391E"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14:paraId="2BAB08B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14:paraId="5B7A45FF"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14:paraId="7CDC2897"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14:paraId="250E2AB5"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14:paraId="2B89335A"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14:paraId="291B83A6" w14:textId="77777777" w:rsidTr="00FD415F">
        <w:trPr>
          <w:cantSplit/>
          <w:trHeight w:val="227"/>
        </w:trPr>
        <w:tc>
          <w:tcPr>
            <w:tcW w:w="1955" w:type="dxa"/>
            <w:tcBorders>
              <w:top w:val="single" w:sz="8" w:space="0" w:color="auto"/>
              <w:bottom w:val="single" w:sz="4" w:space="0" w:color="auto"/>
              <w:right w:val="single" w:sz="18" w:space="0" w:color="auto"/>
            </w:tcBorders>
            <w:vAlign w:val="center"/>
          </w:tcPr>
          <w:p w14:paraId="61BA0F3E" w14:textId="77777777"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14:paraId="39E7AF44"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14:paraId="083B933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201</w:t>
            </w:r>
          </w:p>
        </w:tc>
        <w:tc>
          <w:tcPr>
            <w:tcW w:w="999" w:type="dxa"/>
            <w:tcBorders>
              <w:top w:val="single" w:sz="18" w:space="0" w:color="auto"/>
              <w:bottom w:val="single" w:sz="4" w:space="0" w:color="auto"/>
            </w:tcBorders>
            <w:vAlign w:val="center"/>
          </w:tcPr>
          <w:p w14:paraId="708B010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43</w:t>
            </w:r>
          </w:p>
        </w:tc>
        <w:tc>
          <w:tcPr>
            <w:tcW w:w="998" w:type="dxa"/>
            <w:tcBorders>
              <w:top w:val="single" w:sz="18" w:space="0" w:color="auto"/>
              <w:bottom w:val="single" w:sz="4" w:space="0" w:color="auto"/>
            </w:tcBorders>
            <w:vAlign w:val="center"/>
          </w:tcPr>
          <w:p w14:paraId="1FB2C91A"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51</w:t>
            </w:r>
          </w:p>
        </w:tc>
        <w:tc>
          <w:tcPr>
            <w:tcW w:w="999" w:type="dxa"/>
            <w:tcBorders>
              <w:top w:val="single" w:sz="18" w:space="0" w:color="auto"/>
              <w:bottom w:val="single" w:sz="4" w:space="0" w:color="auto"/>
            </w:tcBorders>
            <w:vAlign w:val="center"/>
          </w:tcPr>
          <w:p w14:paraId="28D9AB6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24</w:t>
            </w:r>
          </w:p>
        </w:tc>
        <w:tc>
          <w:tcPr>
            <w:tcW w:w="998" w:type="dxa"/>
            <w:tcBorders>
              <w:top w:val="single" w:sz="18" w:space="0" w:color="auto"/>
              <w:bottom w:val="single" w:sz="4" w:space="0" w:color="auto"/>
            </w:tcBorders>
            <w:vAlign w:val="center"/>
          </w:tcPr>
          <w:p w14:paraId="4191A12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9" w:type="dxa"/>
            <w:tcBorders>
              <w:top w:val="single" w:sz="18" w:space="0" w:color="auto"/>
              <w:bottom w:val="single" w:sz="4" w:space="0" w:color="auto"/>
              <w:right w:val="single" w:sz="4" w:space="0" w:color="auto"/>
            </w:tcBorders>
            <w:vAlign w:val="center"/>
          </w:tcPr>
          <w:p w14:paraId="0ADF3B7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18" w:space="0" w:color="auto"/>
              <w:left w:val="single" w:sz="4" w:space="0" w:color="auto"/>
              <w:bottom w:val="single" w:sz="4" w:space="0" w:color="auto"/>
              <w:right w:val="single" w:sz="4" w:space="0" w:color="auto"/>
            </w:tcBorders>
            <w:vAlign w:val="center"/>
          </w:tcPr>
          <w:p w14:paraId="30FA15B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38</w:t>
            </w:r>
          </w:p>
        </w:tc>
        <w:tc>
          <w:tcPr>
            <w:tcW w:w="999" w:type="dxa"/>
            <w:tcBorders>
              <w:top w:val="single" w:sz="18" w:space="0" w:color="auto"/>
              <w:left w:val="single" w:sz="4" w:space="0" w:color="auto"/>
              <w:bottom w:val="single" w:sz="4" w:space="0" w:color="auto"/>
              <w:right w:val="single" w:sz="18" w:space="0" w:color="auto"/>
            </w:tcBorders>
            <w:vAlign w:val="center"/>
          </w:tcPr>
          <w:p w14:paraId="051F9EC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r>
      <w:tr w:rsidR="004E6E15" w:rsidRPr="00CE79D7" w14:paraId="7C79D3EC"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1F965019" w14:textId="77777777"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14:paraId="648B8BEC"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14:paraId="5883C97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tcBorders>
            <w:vAlign w:val="center"/>
          </w:tcPr>
          <w:p w14:paraId="52D4567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bottom w:val="single" w:sz="4" w:space="0" w:color="auto"/>
            </w:tcBorders>
            <w:vAlign w:val="center"/>
          </w:tcPr>
          <w:p w14:paraId="3706A9B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4" w:space="0" w:color="auto"/>
            </w:tcBorders>
            <w:vAlign w:val="center"/>
          </w:tcPr>
          <w:p w14:paraId="15AA979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14:paraId="4C8582B2"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14:paraId="38F3CB85"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7BD3738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14:paraId="7A03BD15" w14:textId="77777777" w:rsidR="006F1A98" w:rsidRPr="00CE79D7" w:rsidRDefault="006F1A98" w:rsidP="00473FAF">
            <w:pPr>
              <w:jc w:val="right"/>
              <w:rPr>
                <w:rFonts w:ascii="Arial" w:hAnsi="Arial" w:cs="Arial"/>
                <w:sz w:val="14"/>
                <w:szCs w:val="14"/>
              </w:rPr>
            </w:pPr>
          </w:p>
        </w:tc>
      </w:tr>
      <w:tr w:rsidR="004E6E15" w:rsidRPr="00CE79D7" w14:paraId="1878DD82"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68C40A54" w14:textId="77777777"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14:paraId="43CD339F"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14:paraId="3242455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183</w:t>
            </w:r>
          </w:p>
        </w:tc>
        <w:tc>
          <w:tcPr>
            <w:tcW w:w="999" w:type="dxa"/>
            <w:tcBorders>
              <w:top w:val="single" w:sz="4" w:space="0" w:color="auto"/>
              <w:bottom w:val="single" w:sz="4" w:space="0" w:color="auto"/>
            </w:tcBorders>
            <w:vAlign w:val="center"/>
          </w:tcPr>
          <w:p w14:paraId="3369CCC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170</w:t>
            </w:r>
          </w:p>
        </w:tc>
        <w:tc>
          <w:tcPr>
            <w:tcW w:w="998" w:type="dxa"/>
            <w:tcBorders>
              <w:top w:val="single" w:sz="4" w:space="0" w:color="auto"/>
              <w:bottom w:val="single" w:sz="4" w:space="0" w:color="auto"/>
            </w:tcBorders>
            <w:vAlign w:val="center"/>
          </w:tcPr>
          <w:p w14:paraId="7CE1C96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14:paraId="7CF86FD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14:paraId="61E6D1C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14:paraId="6F0AE7A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14:paraId="1065F77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left w:val="single" w:sz="4" w:space="0" w:color="auto"/>
              <w:bottom w:val="single" w:sz="4" w:space="0" w:color="auto"/>
              <w:right w:val="single" w:sz="18" w:space="0" w:color="auto"/>
            </w:tcBorders>
            <w:vAlign w:val="center"/>
          </w:tcPr>
          <w:p w14:paraId="32D46023" w14:textId="77777777" w:rsidR="006F1A98" w:rsidRPr="00CE79D7" w:rsidRDefault="006F1A98" w:rsidP="00473FAF">
            <w:pPr>
              <w:jc w:val="right"/>
              <w:rPr>
                <w:rFonts w:ascii="Arial" w:hAnsi="Arial" w:cs="Arial"/>
                <w:sz w:val="14"/>
                <w:szCs w:val="14"/>
              </w:rPr>
            </w:pPr>
          </w:p>
        </w:tc>
      </w:tr>
      <w:tr w:rsidR="004E6E15" w:rsidRPr="00CE79D7" w14:paraId="662A7E57" w14:textId="77777777" w:rsidTr="00FD415F">
        <w:trPr>
          <w:cantSplit/>
          <w:trHeight w:val="227"/>
        </w:trPr>
        <w:tc>
          <w:tcPr>
            <w:tcW w:w="1955" w:type="dxa"/>
            <w:tcBorders>
              <w:top w:val="single" w:sz="4" w:space="0" w:color="auto"/>
              <w:bottom w:val="single" w:sz="8" w:space="0" w:color="auto"/>
              <w:right w:val="single" w:sz="18" w:space="0" w:color="auto"/>
            </w:tcBorders>
            <w:vAlign w:val="center"/>
          </w:tcPr>
          <w:p w14:paraId="6FD67FF1" w14:textId="77777777"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14:paraId="12F737D7"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14:paraId="3125ED2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tcBorders>
            <w:vAlign w:val="center"/>
          </w:tcPr>
          <w:p w14:paraId="1708A86C"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14:paraId="4231FF3E"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14:paraId="1319B65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14:paraId="5C7589D0"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14:paraId="2434D8B7"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14:paraId="1A6AAA64"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091783DE" w14:textId="77777777" w:rsidR="006F1A98" w:rsidRPr="00CE79D7" w:rsidRDefault="006F1A98" w:rsidP="00473FAF">
            <w:pPr>
              <w:jc w:val="right"/>
              <w:rPr>
                <w:rFonts w:ascii="Arial" w:hAnsi="Arial" w:cs="Arial"/>
                <w:sz w:val="14"/>
                <w:szCs w:val="14"/>
              </w:rPr>
            </w:pPr>
          </w:p>
        </w:tc>
      </w:tr>
    </w:tbl>
    <w:p w14:paraId="073DAD45" w14:textId="77777777" w:rsidR="00A84152" w:rsidRDefault="00A84152">
      <w:pPr>
        <w:rPr>
          <w:rFonts w:ascii="Arial" w:hAnsi="Arial" w:cs="Arial"/>
        </w:rPr>
      </w:pPr>
    </w:p>
    <w:p w14:paraId="642CE57D" w14:textId="77777777" w:rsidR="00510917" w:rsidRDefault="00510917" w:rsidP="003B443D">
      <w:pPr>
        <w:shd w:val="clear" w:color="auto" w:fill="FFFFFF"/>
        <w:spacing w:after="80" w:line="220" w:lineRule="exact"/>
        <w:outlineLvl w:val="0"/>
        <w:rPr>
          <w:rFonts w:ascii="Arial" w:hAnsi="Arial" w:cs="Arial"/>
          <w:b/>
        </w:rPr>
      </w:pPr>
    </w:p>
    <w:p w14:paraId="296CD9CF" w14:textId="77777777" w:rsidR="00510917" w:rsidRDefault="00510917" w:rsidP="003B443D">
      <w:pPr>
        <w:shd w:val="clear" w:color="auto" w:fill="FFFFFF"/>
        <w:spacing w:after="80" w:line="220" w:lineRule="exact"/>
        <w:outlineLvl w:val="0"/>
        <w:rPr>
          <w:rFonts w:ascii="Arial" w:hAnsi="Arial" w:cs="Arial"/>
          <w:b/>
        </w:rPr>
      </w:pPr>
    </w:p>
    <w:p w14:paraId="4FEC952B" w14:textId="77777777"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14:paraId="13EE4CD0" w14:textId="77777777"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14:paraId="42236A96"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63BCDFC5"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14:paraId="5FE17C41"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6868B4D5"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14:paraId="7CDE575A" w14:textId="77777777" w:rsidTr="00265F5B">
        <w:trPr>
          <w:cantSplit/>
          <w:trHeight w:hRule="exact" w:val="280"/>
        </w:trPr>
        <w:tc>
          <w:tcPr>
            <w:tcW w:w="4256" w:type="dxa"/>
            <w:gridSpan w:val="4"/>
            <w:vMerge/>
            <w:tcBorders>
              <w:top w:val="nil"/>
              <w:bottom w:val="nil"/>
              <w:right w:val="single" w:sz="4" w:space="0" w:color="auto"/>
            </w:tcBorders>
            <w:vAlign w:val="center"/>
          </w:tcPr>
          <w:p w14:paraId="38057D96" w14:textId="77777777"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45AFBBE8" w14:textId="77777777"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14:paraId="01C89A03"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14:paraId="07C919B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14:paraId="48EB6269"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14:paraId="092B2F14"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58B9CDC2"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6B176DDB"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14:paraId="7EEACDDA" w14:textId="77777777" w:rsidTr="00265F5B">
        <w:trPr>
          <w:cantSplit/>
          <w:trHeight w:hRule="exact" w:val="160"/>
        </w:trPr>
        <w:tc>
          <w:tcPr>
            <w:tcW w:w="4256" w:type="dxa"/>
            <w:gridSpan w:val="4"/>
            <w:tcBorders>
              <w:top w:val="single" w:sz="4" w:space="0" w:color="auto"/>
              <w:bottom w:val="nil"/>
              <w:right w:val="single" w:sz="4" w:space="0" w:color="auto"/>
            </w:tcBorders>
            <w:vAlign w:val="center"/>
          </w:tcPr>
          <w:p w14:paraId="78CA0E01"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7A88355F"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14:paraId="567464D6"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14:paraId="4A4D522A"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14:paraId="1355E8BB"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14:paraId="61CE0EBF"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391893C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14:paraId="057B6697" w14:textId="77777777"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14:paraId="10E80EBF"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14:paraId="318A7441"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279AA44D" w14:textId="77777777" w:rsidR="00F70439" w:rsidRDefault="00F70439">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single" w:sz="18" w:space="0" w:color="auto"/>
              <w:left w:val="single" w:sz="4" w:space="0" w:color="auto"/>
              <w:bottom w:val="single" w:sz="4" w:space="0" w:color="auto"/>
              <w:right w:val="single" w:sz="4" w:space="0" w:color="auto"/>
            </w:tcBorders>
            <w:vAlign w:val="center"/>
          </w:tcPr>
          <w:p w14:paraId="729DEAC5" w14:textId="77777777"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14:paraId="2F448EBD" w14:textId="77777777"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4" w:space="0" w:color="auto"/>
              <w:bottom w:val="single" w:sz="4" w:space="0" w:color="auto"/>
              <w:right w:val="single" w:sz="4" w:space="0" w:color="auto"/>
            </w:tcBorders>
            <w:vAlign w:val="center"/>
          </w:tcPr>
          <w:p w14:paraId="7424B635" w14:textId="77777777"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4" w:space="0" w:color="auto"/>
              <w:bottom w:val="single" w:sz="4" w:space="0" w:color="auto"/>
              <w:right w:val="single" w:sz="4" w:space="0" w:color="auto"/>
            </w:tcBorders>
            <w:vAlign w:val="center"/>
          </w:tcPr>
          <w:p w14:paraId="3F6F0F62"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14:paraId="22ADED75" w14:textId="77777777" w:rsidR="00F70439" w:rsidRDefault="00F70439">
            <w:pPr>
              <w:jc w:val="right"/>
              <w:rPr>
                <w:rFonts w:ascii="Arial" w:hAnsi="Arial" w:cs="Arial"/>
                <w:color w:val="000000"/>
                <w:sz w:val="14"/>
                <w:szCs w:val="14"/>
              </w:rPr>
            </w:pPr>
          </w:p>
        </w:tc>
      </w:tr>
      <w:tr w:rsidR="00F70439" w:rsidRPr="00F70439" w14:paraId="15FB42CE" w14:textId="77777777"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14:paraId="6A1B7476"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3A4FC941"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21E89C28"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73BB6054" w14:textId="77777777" w:rsidR="00F70439" w:rsidRDefault="00F70439">
            <w:pPr>
              <w:jc w:val="right"/>
              <w:rPr>
                <w:rFonts w:ascii="Arial" w:hAnsi="Arial" w:cs="Arial"/>
                <w:color w:val="000000"/>
                <w:sz w:val="14"/>
                <w:szCs w:val="14"/>
              </w:rPr>
            </w:pPr>
            <w:r>
              <w:rPr>
                <w:rFonts w:ascii="Arial" w:hAnsi="Arial" w:cs="Arial"/>
                <w:color w:val="000000"/>
                <w:sz w:val="14"/>
                <w:szCs w:val="14"/>
              </w:rPr>
              <w:t>21</w:t>
            </w:r>
          </w:p>
        </w:tc>
        <w:tc>
          <w:tcPr>
            <w:tcW w:w="913" w:type="dxa"/>
            <w:tcBorders>
              <w:top w:val="single" w:sz="4" w:space="0" w:color="auto"/>
              <w:left w:val="single" w:sz="4" w:space="0" w:color="auto"/>
              <w:bottom w:val="single" w:sz="4" w:space="0" w:color="auto"/>
              <w:right w:val="single" w:sz="4" w:space="0" w:color="auto"/>
            </w:tcBorders>
            <w:vAlign w:val="center"/>
          </w:tcPr>
          <w:p w14:paraId="766B6063" w14:textId="77777777"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14:paraId="105DA922" w14:textId="77777777" w:rsidR="00F70439" w:rsidRDefault="00F70439">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14:paraId="742E37DE"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2C223A88"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14:paraId="382C490D" w14:textId="77777777" w:rsidR="00F70439" w:rsidRDefault="00F70439">
            <w:pPr>
              <w:jc w:val="right"/>
              <w:rPr>
                <w:rFonts w:ascii="Arial" w:hAnsi="Arial" w:cs="Arial"/>
                <w:color w:val="000000"/>
                <w:sz w:val="14"/>
                <w:szCs w:val="14"/>
              </w:rPr>
            </w:pPr>
          </w:p>
        </w:tc>
      </w:tr>
      <w:tr w:rsidR="00F70439" w:rsidRPr="00F70439" w14:paraId="1D34B0D9" w14:textId="77777777" w:rsidTr="00FD415F">
        <w:trPr>
          <w:cantSplit/>
          <w:trHeight w:val="353"/>
        </w:trPr>
        <w:tc>
          <w:tcPr>
            <w:tcW w:w="910" w:type="dxa"/>
            <w:vMerge/>
            <w:tcBorders>
              <w:left w:val="single" w:sz="8" w:space="0" w:color="auto"/>
              <w:bottom w:val="single" w:sz="4" w:space="0" w:color="auto"/>
              <w:right w:val="single" w:sz="4" w:space="0" w:color="auto"/>
            </w:tcBorders>
            <w:vAlign w:val="center"/>
          </w:tcPr>
          <w:p w14:paraId="633E8C76" w14:textId="77777777"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719F6A79"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0BC49B79"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108D19A5" w14:textId="77777777"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913" w:type="dxa"/>
            <w:tcBorders>
              <w:top w:val="single" w:sz="4" w:space="0" w:color="auto"/>
              <w:left w:val="single" w:sz="4" w:space="0" w:color="auto"/>
              <w:bottom w:val="single" w:sz="4" w:space="0" w:color="auto"/>
              <w:right w:val="single" w:sz="4" w:space="0" w:color="auto"/>
            </w:tcBorders>
            <w:vAlign w:val="center"/>
          </w:tcPr>
          <w:p w14:paraId="101D9A9F"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5AC18AC5" w14:textId="77777777"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14:paraId="4DF58C92"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601E912F"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0FB4913E" w14:textId="77777777" w:rsidR="00F70439" w:rsidRDefault="00F70439">
            <w:pPr>
              <w:jc w:val="right"/>
              <w:rPr>
                <w:rFonts w:ascii="Arial" w:hAnsi="Arial" w:cs="Arial"/>
                <w:color w:val="000000"/>
                <w:sz w:val="14"/>
                <w:szCs w:val="14"/>
              </w:rPr>
            </w:pPr>
          </w:p>
        </w:tc>
      </w:tr>
      <w:tr w:rsidR="00165CA1" w:rsidRPr="00F70439" w14:paraId="2661CB44" w14:textId="77777777"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14:paraId="09712697"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14:paraId="54E21358"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000D026C"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0E22887C" w14:textId="77777777" w:rsidR="00165CA1" w:rsidRDefault="00165CA1">
            <w:pPr>
              <w:jc w:val="right"/>
              <w:rPr>
                <w:rFonts w:ascii="Arial" w:hAnsi="Arial" w:cs="Arial"/>
                <w:color w:val="000000"/>
                <w:sz w:val="14"/>
                <w:szCs w:val="14"/>
              </w:rPr>
            </w:pPr>
            <w:r>
              <w:rPr>
                <w:rFonts w:ascii="Arial" w:hAnsi="Arial" w:cs="Arial"/>
                <w:color w:val="000000"/>
                <w:sz w:val="14"/>
                <w:szCs w:val="14"/>
              </w:rPr>
              <w:t>9</w:t>
            </w:r>
          </w:p>
        </w:tc>
        <w:tc>
          <w:tcPr>
            <w:tcW w:w="913" w:type="dxa"/>
            <w:tcBorders>
              <w:top w:val="single" w:sz="4" w:space="0" w:color="auto"/>
              <w:left w:val="single" w:sz="4" w:space="0" w:color="auto"/>
              <w:bottom w:val="single" w:sz="4" w:space="0" w:color="auto"/>
              <w:right w:val="single" w:sz="4" w:space="0" w:color="auto"/>
            </w:tcBorders>
            <w:vAlign w:val="center"/>
          </w:tcPr>
          <w:p w14:paraId="5DDAA6B5" w14:textId="77777777" w:rsidR="00165CA1" w:rsidRDefault="00165CA1">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14:paraId="283A54F3"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60D9C4D1"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1D607E43"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19D89F3E" w14:textId="77777777" w:rsidR="00165CA1" w:rsidRDefault="00165CA1">
            <w:pPr>
              <w:jc w:val="right"/>
              <w:rPr>
                <w:rFonts w:ascii="Arial" w:hAnsi="Arial" w:cs="Arial"/>
                <w:color w:val="000000"/>
                <w:sz w:val="14"/>
                <w:szCs w:val="14"/>
              </w:rPr>
            </w:pPr>
          </w:p>
        </w:tc>
      </w:tr>
      <w:tr w:rsidR="00165CA1" w:rsidRPr="00F70439" w14:paraId="5A96C0D4" w14:textId="77777777"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14:paraId="10BFBCF5" w14:textId="77777777"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14:paraId="26C0C0E6" w14:textId="77777777"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4BB4EC61"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76DD213F" w14:textId="77777777" w:rsidR="00165CA1" w:rsidRDefault="00165CA1">
            <w:pPr>
              <w:jc w:val="right"/>
              <w:rPr>
                <w:rFonts w:ascii="Arial" w:hAnsi="Arial" w:cs="Arial"/>
                <w:color w:val="000000"/>
                <w:sz w:val="14"/>
                <w:szCs w:val="14"/>
              </w:rPr>
            </w:pPr>
            <w:r>
              <w:rPr>
                <w:rFonts w:ascii="Arial" w:hAnsi="Arial" w:cs="Arial"/>
                <w:color w:val="000000"/>
                <w:sz w:val="14"/>
                <w:szCs w:val="14"/>
              </w:rPr>
              <w:t>11</w:t>
            </w:r>
          </w:p>
        </w:tc>
        <w:tc>
          <w:tcPr>
            <w:tcW w:w="913" w:type="dxa"/>
            <w:tcBorders>
              <w:top w:val="single" w:sz="4" w:space="0" w:color="auto"/>
              <w:left w:val="single" w:sz="4" w:space="0" w:color="auto"/>
              <w:bottom w:val="single" w:sz="18" w:space="0" w:color="auto"/>
              <w:right w:val="single" w:sz="4" w:space="0" w:color="auto"/>
            </w:tcBorders>
            <w:vAlign w:val="center"/>
          </w:tcPr>
          <w:p w14:paraId="1C517031" w14:textId="77777777" w:rsidR="00165CA1" w:rsidRDefault="00165CA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18" w:space="0" w:color="auto"/>
              <w:right w:val="single" w:sz="4" w:space="0" w:color="auto"/>
            </w:tcBorders>
            <w:vAlign w:val="center"/>
          </w:tcPr>
          <w:p w14:paraId="7B49B67A"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14:paraId="55EA6CBE"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1D5A89C5"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35640EC1" w14:textId="77777777" w:rsidR="00165CA1" w:rsidRDefault="00165CA1">
            <w:pPr>
              <w:jc w:val="right"/>
              <w:rPr>
                <w:rFonts w:ascii="Arial" w:hAnsi="Arial" w:cs="Arial"/>
                <w:color w:val="000000"/>
                <w:sz w:val="14"/>
                <w:szCs w:val="14"/>
              </w:rPr>
            </w:pPr>
          </w:p>
        </w:tc>
      </w:tr>
    </w:tbl>
    <w:p w14:paraId="64706020" w14:textId="77777777" w:rsidR="0051423A" w:rsidRDefault="0051423A" w:rsidP="00A84152"/>
    <w:p w14:paraId="4624A708" w14:textId="77777777" w:rsidR="00510917" w:rsidRDefault="00510917" w:rsidP="00A84152"/>
    <w:p w14:paraId="0728BDF8" w14:textId="77777777" w:rsidR="00510917" w:rsidRDefault="00510917" w:rsidP="00A84152"/>
    <w:p w14:paraId="410C8153" w14:textId="77777777" w:rsidR="00510917" w:rsidRDefault="00510917" w:rsidP="00A84152"/>
    <w:p w14:paraId="17CA29C4" w14:textId="77777777" w:rsidR="00510917" w:rsidRDefault="00510917" w:rsidP="00A84152"/>
    <w:p w14:paraId="41B10B29" w14:textId="77777777" w:rsidR="00510917" w:rsidRDefault="00510917" w:rsidP="00A84152"/>
    <w:p w14:paraId="4005FE42" w14:textId="77777777" w:rsidR="00510917" w:rsidRDefault="00510917" w:rsidP="00A84152"/>
    <w:p w14:paraId="40F80610" w14:textId="77777777" w:rsidR="00510917" w:rsidRDefault="00510917" w:rsidP="00A84152"/>
    <w:p w14:paraId="060D76B9" w14:textId="77777777" w:rsidR="00510917" w:rsidRDefault="00510917" w:rsidP="00A84152"/>
    <w:p w14:paraId="4D9041B1" w14:textId="77777777" w:rsidR="00510917" w:rsidRDefault="00510917" w:rsidP="00A84152"/>
    <w:p w14:paraId="3234FCC4" w14:textId="77777777" w:rsidR="00510917" w:rsidRDefault="00510917" w:rsidP="00A84152"/>
    <w:p w14:paraId="35D1C066" w14:textId="77777777" w:rsidR="00510917" w:rsidRDefault="00510917" w:rsidP="00A84152"/>
    <w:p w14:paraId="4ACED0B0" w14:textId="77777777" w:rsidR="00510917" w:rsidRDefault="00510917" w:rsidP="00A84152"/>
    <w:p w14:paraId="7B28BC49" w14:textId="77777777" w:rsidR="00510917" w:rsidRDefault="00510917" w:rsidP="00A84152"/>
    <w:p w14:paraId="64CC403E" w14:textId="77777777" w:rsidR="00510917" w:rsidRDefault="00510917" w:rsidP="00A84152"/>
    <w:p w14:paraId="0AC970F4" w14:textId="77777777" w:rsidR="00510917" w:rsidRDefault="00510917" w:rsidP="00A84152"/>
    <w:p w14:paraId="6CFEFFBA" w14:textId="77777777" w:rsidR="00510917" w:rsidRDefault="00510917" w:rsidP="00A84152"/>
    <w:p w14:paraId="0DA58087" w14:textId="77777777"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14:paraId="051A7D47" w14:textId="77777777" w:rsidTr="00C12984">
        <w:trPr>
          <w:cantSplit/>
          <w:trHeight w:val="420"/>
        </w:trPr>
        <w:tc>
          <w:tcPr>
            <w:tcW w:w="4820" w:type="dxa"/>
            <w:gridSpan w:val="2"/>
            <w:vAlign w:val="center"/>
          </w:tcPr>
          <w:p w14:paraId="21407B8F" w14:textId="77777777"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14:paraId="41D0DF7C" w14:textId="77777777"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14:paraId="10136BDC" w14:textId="77777777" w:rsidTr="00C12984">
        <w:trPr>
          <w:cantSplit/>
          <w:trHeight w:hRule="exact" w:val="160"/>
        </w:trPr>
        <w:tc>
          <w:tcPr>
            <w:tcW w:w="4820" w:type="dxa"/>
            <w:gridSpan w:val="2"/>
            <w:vAlign w:val="center"/>
          </w:tcPr>
          <w:p w14:paraId="6444CF7A" w14:textId="77777777"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14:paraId="3ED86E7C" w14:textId="77777777"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14:paraId="4C0F3E57" w14:textId="77777777" w:rsidTr="00FD415F">
        <w:trPr>
          <w:cantSplit/>
          <w:trHeight w:hRule="exact" w:val="280"/>
        </w:trPr>
        <w:tc>
          <w:tcPr>
            <w:tcW w:w="4395" w:type="dxa"/>
            <w:tcBorders>
              <w:right w:val="single" w:sz="18" w:space="0" w:color="auto"/>
            </w:tcBorders>
            <w:vAlign w:val="center"/>
          </w:tcPr>
          <w:p w14:paraId="541D7E1C"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14:paraId="0A7BD1F1"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14:paraId="4B31AEE4" w14:textId="77777777" w:rsidR="006F1A98" w:rsidRPr="00CE79D7" w:rsidRDefault="006F1A98" w:rsidP="006F1A98">
            <w:pPr>
              <w:jc w:val="right"/>
              <w:rPr>
                <w:rFonts w:ascii="Arial" w:hAnsi="Arial" w:cs="Arial"/>
                <w:sz w:val="14"/>
                <w:szCs w:val="14"/>
              </w:rPr>
            </w:pPr>
          </w:p>
        </w:tc>
      </w:tr>
      <w:tr w:rsidR="004E6E15" w:rsidRPr="00CE79D7" w14:paraId="510CFA20" w14:textId="77777777" w:rsidTr="00FD415F">
        <w:trPr>
          <w:cantSplit/>
          <w:trHeight w:hRule="exact" w:val="280"/>
        </w:trPr>
        <w:tc>
          <w:tcPr>
            <w:tcW w:w="4395" w:type="dxa"/>
            <w:tcBorders>
              <w:right w:val="single" w:sz="18" w:space="0" w:color="auto"/>
            </w:tcBorders>
            <w:vAlign w:val="center"/>
          </w:tcPr>
          <w:p w14:paraId="7FD75D74" w14:textId="77777777"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14:paraId="042920C8"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14:paraId="38DB5307" w14:textId="77777777" w:rsidR="006F1A98" w:rsidRPr="00CE79D7" w:rsidRDefault="006F1A98" w:rsidP="006F1A98">
            <w:pPr>
              <w:jc w:val="right"/>
              <w:rPr>
                <w:rFonts w:ascii="Arial" w:hAnsi="Arial" w:cs="Arial"/>
                <w:sz w:val="14"/>
                <w:szCs w:val="14"/>
              </w:rPr>
            </w:pPr>
          </w:p>
        </w:tc>
      </w:tr>
      <w:tr w:rsidR="004E6E15" w:rsidRPr="00CE79D7" w14:paraId="722673DF" w14:textId="77777777" w:rsidTr="00FD415F">
        <w:trPr>
          <w:cantSplit/>
          <w:trHeight w:hRule="exact" w:val="280"/>
        </w:trPr>
        <w:tc>
          <w:tcPr>
            <w:tcW w:w="4395" w:type="dxa"/>
            <w:tcBorders>
              <w:right w:val="single" w:sz="18" w:space="0" w:color="auto"/>
            </w:tcBorders>
            <w:vAlign w:val="center"/>
          </w:tcPr>
          <w:p w14:paraId="79E47B82" w14:textId="77777777"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14:paraId="4D631AEB"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14:paraId="6E0C8A67"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6F1A98" w:rsidRPr="00CE79D7" w14:paraId="6F39374F" w14:textId="77777777" w:rsidTr="00FD415F">
        <w:trPr>
          <w:cantSplit/>
          <w:trHeight w:hRule="exact" w:val="280"/>
        </w:trPr>
        <w:tc>
          <w:tcPr>
            <w:tcW w:w="4395" w:type="dxa"/>
            <w:tcBorders>
              <w:right w:val="single" w:sz="18" w:space="0" w:color="auto"/>
            </w:tcBorders>
            <w:vAlign w:val="center"/>
          </w:tcPr>
          <w:p w14:paraId="483825ED"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14:paraId="2D13CEF0"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14:paraId="6BF69EDB"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bl>
    <w:p w14:paraId="010BC65E" w14:textId="77777777"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14:paraId="5F28033D" w14:textId="77777777">
        <w:trPr>
          <w:cantSplit/>
          <w:trHeight w:hRule="exact" w:val="442"/>
        </w:trPr>
        <w:tc>
          <w:tcPr>
            <w:tcW w:w="7400" w:type="dxa"/>
            <w:gridSpan w:val="5"/>
            <w:tcBorders>
              <w:top w:val="nil"/>
              <w:left w:val="nil"/>
              <w:bottom w:val="single" w:sz="8" w:space="0" w:color="auto"/>
              <w:right w:val="nil"/>
            </w:tcBorders>
            <w:vAlign w:val="center"/>
          </w:tcPr>
          <w:p w14:paraId="3BC5B095" w14:textId="77777777"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14:paraId="2A1412F5" w14:textId="77777777" w:rsidR="00DA6CC6" w:rsidRPr="00CE79D7" w:rsidRDefault="00DA6CC6" w:rsidP="009C4186">
            <w:pPr>
              <w:tabs>
                <w:tab w:val="left" w:pos="624"/>
              </w:tabs>
              <w:rPr>
                <w:rFonts w:ascii="Arial" w:hAnsi="Arial" w:cs="Arial"/>
                <w:b/>
              </w:rPr>
            </w:pPr>
          </w:p>
        </w:tc>
      </w:tr>
      <w:tr w:rsidR="004E6E15" w:rsidRPr="00CE79D7" w14:paraId="380FD1F3" w14:textId="77777777">
        <w:trPr>
          <w:cantSplit/>
          <w:trHeight w:val="202"/>
        </w:trPr>
        <w:tc>
          <w:tcPr>
            <w:tcW w:w="5302" w:type="dxa"/>
            <w:gridSpan w:val="3"/>
            <w:tcBorders>
              <w:top w:val="single" w:sz="8" w:space="0" w:color="auto"/>
              <w:bottom w:val="single" w:sz="4" w:space="0" w:color="auto"/>
              <w:right w:val="single" w:sz="4" w:space="0" w:color="auto"/>
            </w:tcBorders>
            <w:vAlign w:val="center"/>
          </w:tcPr>
          <w:p w14:paraId="1D112AE1" w14:textId="77777777"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14:paraId="36A6CCE9" w14:textId="77777777"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14:paraId="2C3CB6B0" w14:textId="7777777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14:paraId="51F61FCF" w14:textId="77777777"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14:paraId="6A2F1B71" w14:textId="77777777"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14:paraId="2E256DA2" w14:textId="77777777" w:rsidTr="00473FAF">
        <w:trPr>
          <w:cantSplit/>
          <w:trHeight w:hRule="exact" w:val="397"/>
        </w:trPr>
        <w:tc>
          <w:tcPr>
            <w:tcW w:w="2750" w:type="dxa"/>
            <w:gridSpan w:val="2"/>
            <w:vMerge w:val="restart"/>
            <w:tcBorders>
              <w:top w:val="single" w:sz="4" w:space="0" w:color="auto"/>
            </w:tcBorders>
            <w:vAlign w:val="center"/>
          </w:tcPr>
          <w:p w14:paraId="30394259" w14:textId="77777777"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14:paraId="1FB323F4"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14:paraId="36771664"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14:paraId="11A2D08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14:paraId="0EC152C5" w14:textId="77777777" w:rsidTr="00473FAF">
        <w:trPr>
          <w:cantSplit/>
          <w:trHeight w:hRule="exact" w:val="397"/>
        </w:trPr>
        <w:tc>
          <w:tcPr>
            <w:tcW w:w="2750" w:type="dxa"/>
            <w:gridSpan w:val="2"/>
            <w:vMerge/>
            <w:vAlign w:val="center"/>
          </w:tcPr>
          <w:p w14:paraId="6CEB9CFE"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25F29E82"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14:paraId="67B799CC"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14:paraId="0994064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14:paraId="210CDAF2" w14:textId="77777777" w:rsidTr="00473FAF">
        <w:trPr>
          <w:cantSplit/>
          <w:trHeight w:hRule="exact" w:val="397"/>
        </w:trPr>
        <w:tc>
          <w:tcPr>
            <w:tcW w:w="2750" w:type="dxa"/>
            <w:gridSpan w:val="2"/>
            <w:vMerge/>
            <w:vAlign w:val="center"/>
          </w:tcPr>
          <w:p w14:paraId="299110E8"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3D4256BE"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14:paraId="35069549"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14:paraId="5899D85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r>
      <w:tr w:rsidR="004E6E15" w:rsidRPr="00CE79D7" w14:paraId="5A4B1CFF" w14:textId="77777777" w:rsidTr="00473FAF">
        <w:trPr>
          <w:cantSplit/>
          <w:trHeight w:hRule="exact" w:val="397"/>
        </w:trPr>
        <w:tc>
          <w:tcPr>
            <w:tcW w:w="5302" w:type="dxa"/>
            <w:gridSpan w:val="3"/>
            <w:tcBorders>
              <w:right w:val="single" w:sz="18" w:space="0" w:color="auto"/>
            </w:tcBorders>
            <w:vAlign w:val="bottom"/>
          </w:tcPr>
          <w:p w14:paraId="053833E2"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582B20E5"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14:paraId="0999C916" w14:textId="77777777" w:rsidR="002C4CF9" w:rsidRPr="00CE79D7" w:rsidRDefault="002C4CF9" w:rsidP="00473FAF">
            <w:pPr>
              <w:jc w:val="right"/>
              <w:rPr>
                <w:rFonts w:ascii="Arial" w:hAnsi="Arial" w:cs="Arial"/>
                <w:sz w:val="14"/>
                <w:szCs w:val="14"/>
              </w:rPr>
            </w:pPr>
          </w:p>
          <w:p w14:paraId="6BC406F0" w14:textId="77777777" w:rsidR="00DA6CC6" w:rsidRPr="00CE79D7" w:rsidRDefault="00DA6CC6" w:rsidP="00473FAF">
            <w:pPr>
              <w:tabs>
                <w:tab w:val="left" w:pos="624"/>
              </w:tabs>
              <w:jc w:val="right"/>
              <w:rPr>
                <w:rFonts w:ascii="Arial" w:hAnsi="Arial" w:cs="Arial"/>
                <w:sz w:val="14"/>
                <w:szCs w:val="14"/>
              </w:rPr>
            </w:pPr>
          </w:p>
        </w:tc>
      </w:tr>
      <w:tr w:rsidR="004E6E15" w:rsidRPr="00CE79D7" w14:paraId="4C3E946E" w14:textId="77777777" w:rsidTr="00473FAF">
        <w:trPr>
          <w:cantSplit/>
          <w:trHeight w:hRule="exact" w:val="397"/>
        </w:trPr>
        <w:tc>
          <w:tcPr>
            <w:tcW w:w="1758" w:type="dxa"/>
            <w:vMerge w:val="restart"/>
            <w:vAlign w:val="center"/>
          </w:tcPr>
          <w:p w14:paraId="0EA44D90" w14:textId="77777777"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14:paraId="50404881"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4D2A69BC"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14:paraId="6F272836" w14:textId="77777777" w:rsidR="002C4CF9" w:rsidRPr="00CE79D7" w:rsidRDefault="002C4CF9" w:rsidP="00473FAF">
            <w:pPr>
              <w:jc w:val="right"/>
              <w:rPr>
                <w:rFonts w:ascii="Arial" w:hAnsi="Arial" w:cs="Arial"/>
                <w:sz w:val="14"/>
                <w:szCs w:val="14"/>
              </w:rPr>
            </w:pPr>
          </w:p>
        </w:tc>
      </w:tr>
      <w:tr w:rsidR="004E6E15" w:rsidRPr="00CE79D7" w14:paraId="6D594002" w14:textId="77777777" w:rsidTr="00473FAF">
        <w:trPr>
          <w:cantSplit/>
          <w:trHeight w:hRule="exact" w:val="397"/>
        </w:trPr>
        <w:tc>
          <w:tcPr>
            <w:tcW w:w="1758" w:type="dxa"/>
            <w:vMerge/>
            <w:vAlign w:val="bottom"/>
          </w:tcPr>
          <w:p w14:paraId="17D120B2" w14:textId="77777777"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14:paraId="4CE0133F"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14:paraId="4B4F35C6"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14:paraId="38CEB742" w14:textId="77777777" w:rsidR="002C4CF9" w:rsidRPr="00CE79D7" w:rsidRDefault="002C4CF9" w:rsidP="00473FAF">
            <w:pPr>
              <w:jc w:val="right"/>
              <w:rPr>
                <w:rFonts w:ascii="Arial" w:hAnsi="Arial" w:cs="Arial"/>
                <w:sz w:val="14"/>
                <w:szCs w:val="14"/>
              </w:rPr>
            </w:pPr>
          </w:p>
        </w:tc>
      </w:tr>
      <w:tr w:rsidR="004E6E15" w:rsidRPr="00CE79D7" w14:paraId="7AAEC1EA" w14:textId="77777777" w:rsidTr="00473FAF">
        <w:trPr>
          <w:cantSplit/>
          <w:trHeight w:hRule="exact" w:val="397"/>
        </w:trPr>
        <w:tc>
          <w:tcPr>
            <w:tcW w:w="5302" w:type="dxa"/>
            <w:gridSpan w:val="3"/>
            <w:tcBorders>
              <w:right w:val="single" w:sz="18" w:space="0" w:color="auto"/>
            </w:tcBorders>
            <w:vAlign w:val="bottom"/>
          </w:tcPr>
          <w:p w14:paraId="13F96F2F"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14:paraId="632B2BA0"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14:paraId="0A3572E5" w14:textId="77777777" w:rsidR="002C4CF9" w:rsidRPr="00CE79D7" w:rsidRDefault="002C4CF9" w:rsidP="00473FAF">
            <w:pPr>
              <w:jc w:val="right"/>
              <w:rPr>
                <w:rFonts w:ascii="Arial" w:hAnsi="Arial" w:cs="Arial"/>
                <w:sz w:val="14"/>
                <w:szCs w:val="14"/>
              </w:rPr>
            </w:pPr>
          </w:p>
          <w:p w14:paraId="3F855F88" w14:textId="77777777" w:rsidR="00DA6CC6" w:rsidRPr="00CE79D7" w:rsidRDefault="00DA6CC6" w:rsidP="00473FAF">
            <w:pPr>
              <w:tabs>
                <w:tab w:val="left" w:pos="624"/>
              </w:tabs>
              <w:jc w:val="right"/>
              <w:rPr>
                <w:rFonts w:ascii="Arial" w:hAnsi="Arial" w:cs="Arial"/>
                <w:sz w:val="14"/>
                <w:szCs w:val="14"/>
              </w:rPr>
            </w:pPr>
          </w:p>
        </w:tc>
      </w:tr>
    </w:tbl>
    <w:p w14:paraId="1D522239" w14:textId="77777777" w:rsidR="00C83BCD" w:rsidRPr="00CE79D7" w:rsidRDefault="00C83BCD">
      <w:pPr>
        <w:pStyle w:val="Tekstpodstawowy2"/>
        <w:tabs>
          <w:tab w:val="left" w:pos="624"/>
        </w:tabs>
        <w:spacing w:after="20" w:line="120" w:lineRule="exact"/>
        <w:rPr>
          <w:sz w:val="14"/>
          <w:szCs w:val="14"/>
        </w:rPr>
      </w:pPr>
    </w:p>
    <w:p w14:paraId="72F7B40E" w14:textId="77777777"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14:paraId="23C364A4" w14:textId="77777777"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14:paraId="19F89C41" w14:textId="77777777" w:rsidR="001D78E7" w:rsidRPr="00CE79D7" w:rsidRDefault="001D78E7">
      <w:pPr>
        <w:pStyle w:val="Tekstpodstawowy2"/>
        <w:tabs>
          <w:tab w:val="left" w:pos="624"/>
        </w:tabs>
        <w:spacing w:before="60" w:after="20" w:line="180" w:lineRule="exact"/>
        <w:rPr>
          <w:b/>
          <w:bCs/>
          <w:sz w:val="20"/>
          <w:szCs w:val="20"/>
        </w:rPr>
      </w:pPr>
    </w:p>
    <w:p w14:paraId="718F37B0" w14:textId="77777777"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14:paraId="2FCCBD91" w14:textId="7777777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14:paraId="1E583F1E"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14:paraId="3A7A3632"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14:paraId="7D7DDCE6"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14:paraId="6090615C"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14:paraId="1DF3DF5D" w14:textId="77777777" w:rsidR="002C4CF9" w:rsidRPr="00CE79D7" w:rsidRDefault="002C4CF9" w:rsidP="002C4CF9">
            <w:pPr>
              <w:jc w:val="right"/>
              <w:rPr>
                <w:rFonts w:ascii="Arial" w:hAnsi="Arial" w:cs="Arial"/>
                <w:sz w:val="14"/>
                <w:szCs w:val="14"/>
              </w:rPr>
            </w:pPr>
          </w:p>
        </w:tc>
      </w:tr>
      <w:tr w:rsidR="004E6E15" w:rsidRPr="00CE79D7" w14:paraId="60B05CEF" w14:textId="77777777" w:rsidTr="00FD415F">
        <w:trPr>
          <w:cantSplit/>
          <w:trHeight w:val="220"/>
        </w:trPr>
        <w:tc>
          <w:tcPr>
            <w:tcW w:w="3950" w:type="dxa"/>
            <w:vMerge/>
            <w:tcBorders>
              <w:left w:val="single" w:sz="4" w:space="0" w:color="auto"/>
              <w:bottom w:val="single" w:sz="4" w:space="0" w:color="auto"/>
              <w:right w:val="single" w:sz="4" w:space="0" w:color="auto"/>
            </w:tcBorders>
            <w:vAlign w:val="center"/>
          </w:tcPr>
          <w:p w14:paraId="5C9121CA" w14:textId="77777777"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14:paraId="46CA327A"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14:paraId="55FF41F8"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14:paraId="3C92A428" w14:textId="77777777" w:rsidR="002C4CF9" w:rsidRPr="00CE79D7" w:rsidRDefault="002C4CF9" w:rsidP="002C4CF9">
            <w:pPr>
              <w:jc w:val="right"/>
              <w:rPr>
                <w:rFonts w:ascii="Arial" w:hAnsi="Arial" w:cs="Arial"/>
                <w:sz w:val="14"/>
                <w:szCs w:val="14"/>
              </w:rPr>
            </w:pPr>
          </w:p>
        </w:tc>
      </w:tr>
    </w:tbl>
    <w:p w14:paraId="68EA24D3" w14:textId="77777777" w:rsidR="00473FAF" w:rsidRDefault="00473FAF">
      <w:pPr>
        <w:pStyle w:val="Tekstpodstawowy2"/>
        <w:tabs>
          <w:tab w:val="left" w:pos="624"/>
        </w:tabs>
        <w:spacing w:before="40"/>
        <w:rPr>
          <w:b/>
          <w:sz w:val="24"/>
        </w:rPr>
      </w:pPr>
    </w:p>
    <w:p w14:paraId="799390FC" w14:textId="77777777" w:rsidR="005C41B1" w:rsidRPr="00CE79D7" w:rsidRDefault="005C41B1" w:rsidP="000B18CF">
      <w:pPr>
        <w:spacing w:after="80"/>
        <w:rPr>
          <w:rFonts w:ascii="Arial" w:hAnsi="Arial" w:cs="Arial"/>
          <w:b/>
        </w:rPr>
      </w:pPr>
    </w:p>
    <w:p w14:paraId="2D2E07B0" w14:textId="77777777"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14:paraId="59E9B364" w14:textId="77777777"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14:paraId="4055DC85" w14:textId="77777777">
        <w:tc>
          <w:tcPr>
            <w:tcW w:w="9639" w:type="dxa"/>
            <w:gridSpan w:val="2"/>
            <w:tcBorders>
              <w:top w:val="single" w:sz="8" w:space="0" w:color="auto"/>
              <w:left w:val="single" w:sz="8" w:space="0" w:color="auto"/>
              <w:bottom w:val="nil"/>
              <w:right w:val="single" w:sz="4" w:space="0" w:color="auto"/>
            </w:tcBorders>
            <w:vAlign w:val="center"/>
          </w:tcPr>
          <w:p w14:paraId="7593F5F7"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14:paraId="4850017C"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14:paraId="2B6A1C0D" w14:textId="77777777">
        <w:trPr>
          <w:trHeight w:hRule="exact" w:val="200"/>
        </w:trPr>
        <w:tc>
          <w:tcPr>
            <w:tcW w:w="9639" w:type="dxa"/>
            <w:gridSpan w:val="2"/>
            <w:tcBorders>
              <w:left w:val="single" w:sz="8" w:space="0" w:color="auto"/>
              <w:right w:val="single" w:sz="4" w:space="0" w:color="auto"/>
            </w:tcBorders>
            <w:vAlign w:val="center"/>
          </w:tcPr>
          <w:p w14:paraId="38F9B86D" w14:textId="77777777"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14:paraId="5F250CD4" w14:textId="77777777"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14:paraId="7EFCE907" w14:textId="77777777" w:rsidTr="003F66D7">
        <w:tc>
          <w:tcPr>
            <w:tcW w:w="9214" w:type="dxa"/>
            <w:tcBorders>
              <w:left w:val="single" w:sz="8" w:space="0" w:color="auto"/>
              <w:bottom w:val="nil"/>
              <w:right w:val="nil"/>
            </w:tcBorders>
          </w:tcPr>
          <w:p w14:paraId="20C2DBF1"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14:paraId="6E7C6F62"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14:paraId="36CA03B4" w14:textId="77777777" w:rsidR="003F66D7" w:rsidRDefault="003F66D7">
            <w:pPr>
              <w:jc w:val="right"/>
              <w:rPr>
                <w:rFonts w:ascii="Arial" w:hAnsi="Arial" w:cs="Arial"/>
                <w:color w:val="000000"/>
                <w:sz w:val="14"/>
                <w:szCs w:val="14"/>
              </w:rPr>
            </w:pPr>
          </w:p>
        </w:tc>
      </w:tr>
      <w:tr w:rsidR="003F66D7" w:rsidRPr="00CE79D7" w14:paraId="6E6CA3BE" w14:textId="77777777" w:rsidTr="003F66D7">
        <w:tc>
          <w:tcPr>
            <w:tcW w:w="9214" w:type="dxa"/>
            <w:tcBorders>
              <w:left w:val="single" w:sz="8" w:space="0" w:color="auto"/>
              <w:right w:val="nil"/>
            </w:tcBorders>
          </w:tcPr>
          <w:p w14:paraId="4784AD2D"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14:paraId="47F46619"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14:paraId="05FDA341" w14:textId="77777777" w:rsidR="003F66D7" w:rsidRDefault="003F66D7">
            <w:pPr>
              <w:jc w:val="right"/>
              <w:rPr>
                <w:rFonts w:ascii="Arial" w:hAnsi="Arial" w:cs="Arial"/>
                <w:color w:val="000000"/>
                <w:sz w:val="14"/>
                <w:szCs w:val="14"/>
              </w:rPr>
            </w:pPr>
          </w:p>
        </w:tc>
      </w:tr>
      <w:tr w:rsidR="003F66D7" w:rsidRPr="00CE79D7" w14:paraId="3499FF13" w14:textId="77777777" w:rsidTr="003F66D7">
        <w:tc>
          <w:tcPr>
            <w:tcW w:w="9214" w:type="dxa"/>
            <w:tcBorders>
              <w:left w:val="single" w:sz="8" w:space="0" w:color="auto"/>
              <w:right w:val="nil"/>
            </w:tcBorders>
          </w:tcPr>
          <w:p w14:paraId="58D29387" w14:textId="77777777"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14:paraId="21728447"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14:paraId="4149504A" w14:textId="77777777" w:rsidR="003F66D7" w:rsidRDefault="003F66D7">
            <w:pPr>
              <w:jc w:val="right"/>
              <w:rPr>
                <w:rFonts w:ascii="Arial" w:hAnsi="Arial" w:cs="Arial"/>
                <w:color w:val="000000"/>
                <w:sz w:val="14"/>
                <w:szCs w:val="14"/>
              </w:rPr>
            </w:pPr>
          </w:p>
        </w:tc>
      </w:tr>
      <w:tr w:rsidR="003F66D7" w:rsidRPr="00CE79D7" w14:paraId="4226D29E" w14:textId="77777777" w:rsidTr="003F66D7">
        <w:tc>
          <w:tcPr>
            <w:tcW w:w="9214" w:type="dxa"/>
            <w:tcBorders>
              <w:left w:val="single" w:sz="8" w:space="0" w:color="auto"/>
              <w:right w:val="nil"/>
            </w:tcBorders>
          </w:tcPr>
          <w:p w14:paraId="12DB4DBA" w14:textId="77777777"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14:paraId="0241998A" w14:textId="77777777"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14:paraId="29ABE2C1" w14:textId="77777777" w:rsidR="003F66D7" w:rsidRDefault="003F66D7">
            <w:pPr>
              <w:jc w:val="right"/>
              <w:rPr>
                <w:rFonts w:ascii="Arial" w:hAnsi="Arial" w:cs="Arial"/>
                <w:color w:val="000000"/>
                <w:sz w:val="14"/>
                <w:szCs w:val="14"/>
              </w:rPr>
            </w:pPr>
          </w:p>
        </w:tc>
      </w:tr>
    </w:tbl>
    <w:p w14:paraId="666AD355" w14:textId="77777777" w:rsidR="00473FAF" w:rsidRDefault="00473FAF">
      <w:pPr>
        <w:rPr>
          <w:rFonts w:ascii="Arial" w:hAnsi="Arial" w:cs="Arial"/>
          <w:b/>
        </w:rPr>
      </w:pPr>
    </w:p>
    <w:p w14:paraId="2B3A5F36" w14:textId="77777777" w:rsidR="00B344F7" w:rsidRDefault="00B344F7">
      <w:pPr>
        <w:rPr>
          <w:rFonts w:ascii="Arial" w:hAnsi="Arial" w:cs="Arial"/>
          <w:b/>
        </w:rPr>
      </w:pPr>
    </w:p>
    <w:p w14:paraId="796373B4" w14:textId="77777777" w:rsidR="00B344F7" w:rsidRDefault="00B344F7">
      <w:pPr>
        <w:rPr>
          <w:rFonts w:ascii="Arial" w:hAnsi="Arial" w:cs="Arial"/>
          <w:b/>
        </w:rPr>
      </w:pPr>
    </w:p>
    <w:p w14:paraId="775ABF77" w14:textId="77777777" w:rsidR="00B344F7" w:rsidRDefault="00B344F7">
      <w:pPr>
        <w:rPr>
          <w:rFonts w:ascii="Arial" w:hAnsi="Arial" w:cs="Arial"/>
          <w:b/>
        </w:rPr>
      </w:pPr>
    </w:p>
    <w:p w14:paraId="6F703AD4" w14:textId="77777777" w:rsidR="00B344F7" w:rsidRDefault="00B344F7">
      <w:pPr>
        <w:rPr>
          <w:rFonts w:ascii="Arial" w:hAnsi="Arial" w:cs="Arial"/>
          <w:b/>
        </w:rPr>
      </w:pPr>
    </w:p>
    <w:p w14:paraId="3F8DC7EF" w14:textId="77777777" w:rsidR="00B344F7" w:rsidRDefault="00B344F7">
      <w:pPr>
        <w:rPr>
          <w:rFonts w:ascii="Arial" w:hAnsi="Arial" w:cs="Arial"/>
          <w:b/>
        </w:rPr>
      </w:pPr>
    </w:p>
    <w:p w14:paraId="3D3BEB79" w14:textId="77777777" w:rsidR="00B344F7" w:rsidRDefault="00606177">
      <w:pPr>
        <w:rPr>
          <w:rFonts w:ascii="Arial" w:hAnsi="Arial" w:cs="Arial"/>
          <w:b/>
        </w:rPr>
      </w:pPr>
      <w:r>
        <w:rPr>
          <w:rFonts w:ascii="Arial" w:hAnsi="Arial" w:cs="Arial"/>
          <w:b/>
        </w:rPr>
        <w:br w:type="page"/>
      </w:r>
    </w:p>
    <w:p w14:paraId="3EC55E05" w14:textId="77777777"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14:paraId="32ECDA4E" w14:textId="77777777" w:rsidTr="00372CAE">
        <w:trPr>
          <w:cantSplit/>
          <w:trHeight w:val="519"/>
        </w:trPr>
        <w:tc>
          <w:tcPr>
            <w:tcW w:w="3982" w:type="pct"/>
            <w:gridSpan w:val="6"/>
            <w:vMerge w:val="restart"/>
            <w:tcBorders>
              <w:top w:val="single" w:sz="8" w:space="0" w:color="auto"/>
              <w:right w:val="single" w:sz="4" w:space="0" w:color="auto"/>
            </w:tcBorders>
            <w:vAlign w:val="center"/>
          </w:tcPr>
          <w:p w14:paraId="34B4B039" w14:textId="77777777"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14:paraId="12D93C59" w14:textId="77777777" w:rsidR="00B344F7" w:rsidRPr="001A5AB4" w:rsidRDefault="00B344F7" w:rsidP="00372CAE">
            <w:pPr>
              <w:pStyle w:val="Tekstpodstawowy2"/>
              <w:tabs>
                <w:tab w:val="left" w:pos="624"/>
              </w:tabs>
              <w:jc w:val="center"/>
              <w:rPr>
                <w:b/>
              </w:rPr>
            </w:pPr>
            <w:r w:rsidRPr="001A5AB4">
              <w:rPr>
                <w:b/>
              </w:rPr>
              <w:t>Liczba</w:t>
            </w:r>
          </w:p>
        </w:tc>
      </w:tr>
      <w:tr w:rsidR="00B344F7" w:rsidRPr="001A5AB4" w14:paraId="0F56ECD0" w14:textId="77777777" w:rsidTr="00372CAE">
        <w:trPr>
          <w:cantSplit/>
          <w:trHeight w:val="140"/>
        </w:trPr>
        <w:tc>
          <w:tcPr>
            <w:tcW w:w="3982" w:type="pct"/>
            <w:gridSpan w:val="6"/>
            <w:vMerge/>
            <w:tcBorders>
              <w:bottom w:val="single" w:sz="4" w:space="0" w:color="auto"/>
              <w:right w:val="single" w:sz="4" w:space="0" w:color="auto"/>
            </w:tcBorders>
            <w:vAlign w:val="center"/>
          </w:tcPr>
          <w:p w14:paraId="437FB01D" w14:textId="77777777"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14:paraId="149410D8" w14:textId="77777777" w:rsidR="00B344F7" w:rsidRPr="001A5AB4" w:rsidRDefault="00B344F7" w:rsidP="00372CAE">
            <w:pPr>
              <w:pStyle w:val="Tekstpodstawowy2"/>
              <w:tabs>
                <w:tab w:val="left" w:pos="624"/>
              </w:tabs>
              <w:spacing w:line="140" w:lineRule="exact"/>
              <w:jc w:val="center"/>
              <w:rPr>
                <w:b/>
              </w:rPr>
            </w:pPr>
          </w:p>
        </w:tc>
      </w:tr>
      <w:tr w:rsidR="00B344F7" w:rsidRPr="001A5AB4" w14:paraId="741422BA" w14:textId="77777777"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14:paraId="14C79FD6" w14:textId="77777777"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14:paraId="494B9807" w14:textId="77777777"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14:paraId="1E1728C7" w14:textId="77777777" w:rsidTr="00372CAE">
        <w:trPr>
          <w:cantSplit/>
          <w:trHeight w:hRule="exact" w:val="360"/>
        </w:trPr>
        <w:tc>
          <w:tcPr>
            <w:tcW w:w="477" w:type="pct"/>
            <w:vMerge w:val="restart"/>
            <w:tcBorders>
              <w:top w:val="nil"/>
              <w:bottom w:val="single" w:sz="4" w:space="0" w:color="auto"/>
            </w:tcBorders>
            <w:vAlign w:val="center"/>
          </w:tcPr>
          <w:p w14:paraId="43851FC6" w14:textId="77777777"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14:paraId="6520BF7A" w14:textId="77777777"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14:paraId="345E8F4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14:paraId="2AAB561C"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14:paraId="0A13364F" w14:textId="77777777"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14:paraId="040DD615" w14:textId="77777777" w:rsidTr="00372CAE">
        <w:trPr>
          <w:cantSplit/>
          <w:trHeight w:hRule="exact" w:val="240"/>
        </w:trPr>
        <w:tc>
          <w:tcPr>
            <w:tcW w:w="477" w:type="pct"/>
            <w:vMerge/>
            <w:tcBorders>
              <w:top w:val="single" w:sz="4" w:space="0" w:color="auto"/>
              <w:bottom w:val="single" w:sz="4" w:space="0" w:color="auto"/>
            </w:tcBorders>
            <w:vAlign w:val="bottom"/>
          </w:tcPr>
          <w:p w14:paraId="798416FB"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5B72A054"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77DAE2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14:paraId="0B8FD14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14:paraId="275BB3CF" w14:textId="77777777" w:rsidR="00B344F7" w:rsidRDefault="00B344F7">
            <w:pPr>
              <w:jc w:val="right"/>
              <w:rPr>
                <w:rFonts w:ascii="Arial" w:hAnsi="Arial" w:cs="Arial"/>
                <w:color w:val="000000"/>
                <w:sz w:val="14"/>
                <w:szCs w:val="14"/>
              </w:rPr>
            </w:pPr>
          </w:p>
        </w:tc>
      </w:tr>
      <w:tr w:rsidR="00B344F7" w:rsidRPr="001A5AB4" w14:paraId="6F04BE52" w14:textId="77777777" w:rsidTr="00372CAE">
        <w:trPr>
          <w:cantSplit/>
          <w:trHeight w:hRule="exact" w:val="240"/>
        </w:trPr>
        <w:tc>
          <w:tcPr>
            <w:tcW w:w="477" w:type="pct"/>
            <w:vMerge/>
            <w:tcBorders>
              <w:top w:val="single" w:sz="4" w:space="0" w:color="auto"/>
              <w:bottom w:val="single" w:sz="4" w:space="0" w:color="auto"/>
            </w:tcBorders>
            <w:vAlign w:val="bottom"/>
          </w:tcPr>
          <w:p w14:paraId="21DA9ADA"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5A737203"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9E9CE9C" w14:textId="77777777"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14:paraId="39A7F144"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14:paraId="7ADF9930"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7085347C" w14:textId="77777777" w:rsidTr="00372CAE">
        <w:trPr>
          <w:cantSplit/>
          <w:trHeight w:hRule="exact" w:val="259"/>
        </w:trPr>
        <w:tc>
          <w:tcPr>
            <w:tcW w:w="477" w:type="pct"/>
            <w:vMerge/>
            <w:tcBorders>
              <w:top w:val="single" w:sz="4" w:space="0" w:color="auto"/>
              <w:bottom w:val="single" w:sz="4" w:space="0" w:color="auto"/>
            </w:tcBorders>
            <w:vAlign w:val="bottom"/>
          </w:tcPr>
          <w:p w14:paraId="2406419B"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1F0FADD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78D562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442F7E8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14:paraId="6D15986B" w14:textId="77777777" w:rsidR="00B344F7" w:rsidRDefault="00B344F7">
            <w:pPr>
              <w:jc w:val="right"/>
              <w:rPr>
                <w:rFonts w:ascii="Arial" w:hAnsi="Arial" w:cs="Arial"/>
                <w:color w:val="000000"/>
                <w:sz w:val="14"/>
                <w:szCs w:val="14"/>
              </w:rPr>
            </w:pPr>
          </w:p>
        </w:tc>
      </w:tr>
      <w:tr w:rsidR="00B344F7" w:rsidRPr="001A5AB4" w14:paraId="74B29D2C" w14:textId="77777777" w:rsidTr="00372CAE">
        <w:trPr>
          <w:cantSplit/>
          <w:trHeight w:hRule="exact" w:val="240"/>
        </w:trPr>
        <w:tc>
          <w:tcPr>
            <w:tcW w:w="477" w:type="pct"/>
            <w:vMerge/>
            <w:tcBorders>
              <w:top w:val="single" w:sz="4" w:space="0" w:color="auto"/>
              <w:bottom w:val="single" w:sz="4" w:space="0" w:color="auto"/>
            </w:tcBorders>
            <w:vAlign w:val="bottom"/>
          </w:tcPr>
          <w:p w14:paraId="413B5D60"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14:paraId="1D7A0E1C" w14:textId="77777777"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14:paraId="6E7C00AA" w14:textId="77777777"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14:paraId="26327850" w14:textId="77777777"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14:paraId="793E66F5"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14:paraId="6A00B34C"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14:paraId="37EB52D6" w14:textId="77777777" w:rsidR="00DA405B" w:rsidRDefault="00DA405B" w:rsidP="00DA405B">
            <w:pPr>
              <w:jc w:val="right"/>
              <w:rPr>
                <w:rFonts w:ascii="Arial" w:hAnsi="Arial" w:cs="Arial"/>
                <w:color w:val="000000"/>
                <w:sz w:val="14"/>
                <w:szCs w:val="14"/>
              </w:rPr>
            </w:pPr>
            <w:r>
              <w:rPr>
                <w:rFonts w:ascii="Arial" w:hAnsi="Arial" w:cs="Arial"/>
                <w:color w:val="000000"/>
                <w:sz w:val="14"/>
                <w:szCs w:val="14"/>
              </w:rPr>
              <w:t>1</w:t>
            </w:r>
          </w:p>
          <w:p w14:paraId="59D5A89E" w14:textId="77777777" w:rsidR="00B344F7" w:rsidRDefault="00B344F7">
            <w:pPr>
              <w:jc w:val="right"/>
              <w:rPr>
                <w:rFonts w:ascii="Arial" w:hAnsi="Arial" w:cs="Arial"/>
                <w:color w:val="000000"/>
                <w:sz w:val="14"/>
                <w:szCs w:val="14"/>
              </w:rPr>
            </w:pPr>
          </w:p>
        </w:tc>
      </w:tr>
      <w:tr w:rsidR="00B344F7" w:rsidRPr="001A5AB4" w14:paraId="59C44C73" w14:textId="77777777" w:rsidTr="00372CAE">
        <w:trPr>
          <w:cantSplit/>
          <w:trHeight w:hRule="exact" w:val="240"/>
        </w:trPr>
        <w:tc>
          <w:tcPr>
            <w:tcW w:w="477" w:type="pct"/>
            <w:vMerge/>
            <w:tcBorders>
              <w:top w:val="single" w:sz="4" w:space="0" w:color="auto"/>
              <w:bottom w:val="single" w:sz="4" w:space="0" w:color="auto"/>
            </w:tcBorders>
            <w:vAlign w:val="bottom"/>
          </w:tcPr>
          <w:p w14:paraId="034490C8"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872FC6E"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E4AF58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4CB95C3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14:paraId="7E135150"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14:paraId="46237820"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34C009CA" w14:textId="77777777" w:rsidTr="00372CAE">
        <w:trPr>
          <w:cantSplit/>
          <w:trHeight w:hRule="exact" w:val="240"/>
        </w:trPr>
        <w:tc>
          <w:tcPr>
            <w:tcW w:w="477" w:type="pct"/>
            <w:vMerge/>
            <w:tcBorders>
              <w:top w:val="single" w:sz="4" w:space="0" w:color="auto"/>
              <w:bottom w:val="single" w:sz="4" w:space="0" w:color="auto"/>
            </w:tcBorders>
            <w:vAlign w:val="bottom"/>
          </w:tcPr>
          <w:p w14:paraId="5AB5B609"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08156472"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37BB0F7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E4D9FA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14:paraId="22F28576"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14:paraId="4CF6D7C2" w14:textId="77777777" w:rsidR="00B344F7" w:rsidRDefault="00B344F7">
            <w:pPr>
              <w:jc w:val="right"/>
              <w:rPr>
                <w:rFonts w:ascii="Arial" w:hAnsi="Arial" w:cs="Arial"/>
                <w:color w:val="000000"/>
                <w:sz w:val="14"/>
                <w:szCs w:val="14"/>
              </w:rPr>
            </w:pPr>
          </w:p>
        </w:tc>
      </w:tr>
      <w:tr w:rsidR="00B344F7" w:rsidRPr="001A5AB4" w14:paraId="3E7AF062" w14:textId="77777777" w:rsidTr="00372CAE">
        <w:trPr>
          <w:cantSplit/>
          <w:trHeight w:hRule="exact" w:val="240"/>
        </w:trPr>
        <w:tc>
          <w:tcPr>
            <w:tcW w:w="477" w:type="pct"/>
            <w:vMerge/>
            <w:tcBorders>
              <w:top w:val="single" w:sz="4" w:space="0" w:color="auto"/>
              <w:bottom w:val="single" w:sz="4" w:space="0" w:color="auto"/>
            </w:tcBorders>
            <w:vAlign w:val="bottom"/>
          </w:tcPr>
          <w:p w14:paraId="46445BD4"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4783BEDD"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243DFEE0"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967A20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14:paraId="17BED6E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14:paraId="0F475455" w14:textId="77777777" w:rsidR="00B344F7" w:rsidRDefault="00B344F7">
            <w:pPr>
              <w:jc w:val="right"/>
              <w:rPr>
                <w:rFonts w:ascii="Arial" w:hAnsi="Arial" w:cs="Arial"/>
                <w:color w:val="000000"/>
                <w:sz w:val="14"/>
                <w:szCs w:val="14"/>
              </w:rPr>
            </w:pPr>
          </w:p>
        </w:tc>
      </w:tr>
      <w:tr w:rsidR="00B344F7" w:rsidRPr="001A5AB4" w14:paraId="250190E4" w14:textId="77777777" w:rsidTr="00372CAE">
        <w:trPr>
          <w:cantSplit/>
          <w:trHeight w:hRule="exact" w:val="240"/>
        </w:trPr>
        <w:tc>
          <w:tcPr>
            <w:tcW w:w="477" w:type="pct"/>
            <w:vMerge/>
            <w:tcBorders>
              <w:top w:val="single" w:sz="4" w:space="0" w:color="auto"/>
              <w:bottom w:val="single" w:sz="4" w:space="0" w:color="auto"/>
            </w:tcBorders>
            <w:vAlign w:val="bottom"/>
          </w:tcPr>
          <w:p w14:paraId="0D64BF97"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14:paraId="6D16AB1E"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14:paraId="19AF7EA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C99D381"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14:paraId="3454071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14:paraId="16A076FD" w14:textId="77777777" w:rsidR="00B344F7" w:rsidRDefault="00B344F7">
            <w:pPr>
              <w:jc w:val="right"/>
              <w:rPr>
                <w:rFonts w:ascii="Arial" w:hAnsi="Arial" w:cs="Arial"/>
                <w:color w:val="000000"/>
                <w:sz w:val="14"/>
                <w:szCs w:val="14"/>
              </w:rPr>
            </w:pPr>
          </w:p>
        </w:tc>
      </w:tr>
      <w:tr w:rsidR="00B344F7" w:rsidRPr="001A5AB4" w14:paraId="0B35B676" w14:textId="77777777" w:rsidTr="00372CAE">
        <w:trPr>
          <w:cantSplit/>
          <w:trHeight w:hRule="exact" w:val="240"/>
        </w:trPr>
        <w:tc>
          <w:tcPr>
            <w:tcW w:w="477" w:type="pct"/>
            <w:vMerge/>
            <w:tcBorders>
              <w:top w:val="single" w:sz="4" w:space="0" w:color="auto"/>
              <w:bottom w:val="single" w:sz="4" w:space="0" w:color="auto"/>
            </w:tcBorders>
            <w:vAlign w:val="bottom"/>
          </w:tcPr>
          <w:p w14:paraId="4820518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AE43B3A"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40C0E6B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4360526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14:paraId="6146E5C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14:paraId="77EAF13D" w14:textId="77777777" w:rsidR="00B344F7" w:rsidRDefault="00B344F7">
            <w:pPr>
              <w:jc w:val="right"/>
              <w:rPr>
                <w:rFonts w:ascii="Arial" w:hAnsi="Arial" w:cs="Arial"/>
                <w:color w:val="000000"/>
                <w:sz w:val="14"/>
                <w:szCs w:val="14"/>
              </w:rPr>
            </w:pPr>
          </w:p>
        </w:tc>
      </w:tr>
      <w:tr w:rsidR="00B344F7" w:rsidRPr="001A5AB4" w14:paraId="01235D37" w14:textId="77777777" w:rsidTr="00372CAE">
        <w:trPr>
          <w:cantSplit/>
          <w:trHeight w:hRule="exact" w:val="240"/>
        </w:trPr>
        <w:tc>
          <w:tcPr>
            <w:tcW w:w="477" w:type="pct"/>
            <w:vMerge/>
            <w:tcBorders>
              <w:top w:val="single" w:sz="4" w:space="0" w:color="auto"/>
              <w:bottom w:val="single" w:sz="4" w:space="0" w:color="auto"/>
            </w:tcBorders>
            <w:vAlign w:val="bottom"/>
          </w:tcPr>
          <w:p w14:paraId="26A585BD"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14:paraId="37087854" w14:textId="77777777"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14:paraId="5AFD1218" w14:textId="77777777" w:rsidR="00B344F7" w:rsidRPr="001A5AB4" w:rsidRDefault="00B344F7" w:rsidP="00372CAE">
            <w:pPr>
              <w:pStyle w:val="Tekstpodstawowy2"/>
              <w:tabs>
                <w:tab w:val="left" w:pos="624"/>
              </w:tabs>
              <w:spacing w:line="120" w:lineRule="exact"/>
              <w:ind w:left="85"/>
              <w:rPr>
                <w:sz w:val="12"/>
              </w:rPr>
            </w:pPr>
            <w:r w:rsidRPr="001A5AB4">
              <w:rPr>
                <w:sz w:val="12"/>
              </w:rPr>
              <w:t>Wykreślono</w:t>
            </w:r>
          </w:p>
          <w:p w14:paraId="39AC0BEB" w14:textId="77777777"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14:paraId="1852111D" w14:textId="77777777"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14:paraId="1F6737B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14:paraId="55D21BF6"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14:paraId="78877F16"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1544B4FB" w14:textId="77777777" w:rsidTr="00372CAE">
        <w:trPr>
          <w:cantSplit/>
          <w:trHeight w:hRule="exact" w:val="240"/>
        </w:trPr>
        <w:tc>
          <w:tcPr>
            <w:tcW w:w="477" w:type="pct"/>
            <w:vMerge/>
            <w:tcBorders>
              <w:top w:val="single" w:sz="4" w:space="0" w:color="auto"/>
              <w:bottom w:val="single" w:sz="4" w:space="0" w:color="auto"/>
            </w:tcBorders>
            <w:vAlign w:val="bottom"/>
          </w:tcPr>
          <w:p w14:paraId="44BBC1F3"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20C5F3E"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FAEBC44"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4D79688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45ABC521"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14:paraId="69B664C4"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50392C52" w14:textId="77777777" w:rsidTr="00372CAE">
        <w:trPr>
          <w:cantSplit/>
          <w:trHeight w:hRule="exact" w:val="240"/>
        </w:trPr>
        <w:tc>
          <w:tcPr>
            <w:tcW w:w="477" w:type="pct"/>
            <w:vMerge/>
            <w:tcBorders>
              <w:top w:val="single" w:sz="4" w:space="0" w:color="auto"/>
              <w:bottom w:val="single" w:sz="4" w:space="0" w:color="auto"/>
            </w:tcBorders>
            <w:vAlign w:val="bottom"/>
          </w:tcPr>
          <w:p w14:paraId="07DFCBBE"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2F97E13C"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0A890E3"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DCB495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14:paraId="4AC9E952"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14:paraId="3F08D0A5" w14:textId="77777777" w:rsidR="00B344F7" w:rsidRDefault="00B344F7">
            <w:pPr>
              <w:jc w:val="right"/>
              <w:rPr>
                <w:rFonts w:ascii="Arial" w:hAnsi="Arial" w:cs="Arial"/>
                <w:color w:val="000000"/>
                <w:sz w:val="14"/>
                <w:szCs w:val="14"/>
              </w:rPr>
            </w:pPr>
          </w:p>
        </w:tc>
      </w:tr>
      <w:tr w:rsidR="00B344F7" w:rsidRPr="001A5AB4" w14:paraId="69A5D61E" w14:textId="77777777" w:rsidTr="00372CAE">
        <w:trPr>
          <w:cantSplit/>
          <w:trHeight w:hRule="exact" w:val="240"/>
        </w:trPr>
        <w:tc>
          <w:tcPr>
            <w:tcW w:w="477" w:type="pct"/>
            <w:vMerge/>
            <w:tcBorders>
              <w:top w:val="single" w:sz="4" w:space="0" w:color="auto"/>
              <w:bottom w:val="single" w:sz="4" w:space="0" w:color="auto"/>
            </w:tcBorders>
            <w:vAlign w:val="bottom"/>
          </w:tcPr>
          <w:p w14:paraId="3C663296"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37AF7471"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112E59F"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CFFE50C"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14:paraId="7002C07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14:paraId="349F9863" w14:textId="77777777" w:rsidR="00B344F7" w:rsidRDefault="00B344F7">
            <w:pPr>
              <w:jc w:val="right"/>
              <w:rPr>
                <w:rFonts w:ascii="Arial" w:hAnsi="Arial" w:cs="Arial"/>
                <w:color w:val="000000"/>
                <w:sz w:val="14"/>
                <w:szCs w:val="14"/>
              </w:rPr>
            </w:pPr>
          </w:p>
        </w:tc>
      </w:tr>
      <w:tr w:rsidR="00720AA6" w:rsidRPr="001A5AB4" w14:paraId="6DB1DB07" w14:textId="77777777" w:rsidTr="00372CAE">
        <w:trPr>
          <w:cantSplit/>
          <w:trHeight w:hRule="exact" w:val="240"/>
        </w:trPr>
        <w:tc>
          <w:tcPr>
            <w:tcW w:w="477" w:type="pct"/>
            <w:vMerge w:val="restart"/>
            <w:tcBorders>
              <w:top w:val="single" w:sz="4" w:space="0" w:color="auto"/>
              <w:bottom w:val="single" w:sz="4" w:space="0" w:color="auto"/>
            </w:tcBorders>
            <w:vAlign w:val="center"/>
          </w:tcPr>
          <w:p w14:paraId="1A143A08" w14:textId="77777777" w:rsidR="00720AA6" w:rsidRPr="001A5AB4" w:rsidRDefault="00720AA6" w:rsidP="00372CAE">
            <w:pPr>
              <w:pStyle w:val="Tekstpodstawowy2"/>
              <w:tabs>
                <w:tab w:val="left" w:pos="624"/>
              </w:tabs>
              <w:spacing w:line="120" w:lineRule="exact"/>
              <w:ind w:left="85"/>
              <w:rPr>
                <w:sz w:val="12"/>
              </w:rPr>
            </w:pPr>
            <w:r w:rsidRPr="001A5AB4">
              <w:rPr>
                <w:sz w:val="12"/>
              </w:rPr>
              <w:t>Inne</w:t>
            </w:r>
          </w:p>
          <w:p w14:paraId="1503056C" w14:textId="77777777" w:rsidR="00720AA6" w:rsidRPr="001A5AB4" w:rsidRDefault="00720AA6" w:rsidP="00372CAE">
            <w:pPr>
              <w:pStyle w:val="Tekstpodstawowy2"/>
              <w:tabs>
                <w:tab w:val="left" w:pos="624"/>
              </w:tabs>
              <w:spacing w:line="120" w:lineRule="exact"/>
              <w:ind w:left="85"/>
              <w:rPr>
                <w:sz w:val="12"/>
              </w:rPr>
            </w:pPr>
            <w:r w:rsidRPr="001A5AB4">
              <w:rPr>
                <w:sz w:val="12"/>
              </w:rPr>
              <w:t>środki</w:t>
            </w:r>
          </w:p>
          <w:p w14:paraId="2FF3C2C6" w14:textId="77777777" w:rsidR="00720AA6" w:rsidRPr="001A5AB4" w:rsidRDefault="00720AA6" w:rsidP="00372CAE">
            <w:pPr>
              <w:pStyle w:val="Tekstpodstawowy2"/>
              <w:tabs>
                <w:tab w:val="left" w:pos="624"/>
              </w:tabs>
              <w:spacing w:line="120" w:lineRule="exact"/>
              <w:ind w:left="85"/>
              <w:rPr>
                <w:sz w:val="12"/>
              </w:rPr>
            </w:pPr>
            <w:r w:rsidRPr="001A5AB4">
              <w:rPr>
                <w:sz w:val="12"/>
              </w:rPr>
              <w:t>zapo-</w:t>
            </w:r>
          </w:p>
          <w:p w14:paraId="3583E4CC" w14:textId="77777777" w:rsidR="00720AA6" w:rsidRPr="001A5AB4" w:rsidRDefault="00720AA6" w:rsidP="00372CAE">
            <w:pPr>
              <w:pStyle w:val="Tekstpodstawowy2"/>
              <w:tabs>
                <w:tab w:val="left" w:pos="624"/>
              </w:tabs>
              <w:spacing w:line="120" w:lineRule="exact"/>
              <w:ind w:left="85"/>
              <w:rPr>
                <w:sz w:val="12"/>
              </w:rPr>
            </w:pPr>
            <w:r w:rsidRPr="001A5AB4">
              <w:rPr>
                <w:sz w:val="12"/>
              </w:rPr>
              <w:t>biegaw-</w:t>
            </w:r>
          </w:p>
          <w:p w14:paraId="1FED28CC" w14:textId="77777777"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14:paraId="6842E6E9" w14:textId="77777777"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14:paraId="69A1597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14:paraId="6DF184B0"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14:paraId="657C5410" w14:textId="77777777"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14:paraId="1978925B" w14:textId="77777777" w:rsidTr="00372CAE">
        <w:trPr>
          <w:cantSplit/>
          <w:trHeight w:hRule="exact" w:val="240"/>
        </w:trPr>
        <w:tc>
          <w:tcPr>
            <w:tcW w:w="477" w:type="pct"/>
            <w:vMerge/>
            <w:tcBorders>
              <w:top w:val="single" w:sz="4" w:space="0" w:color="auto"/>
            </w:tcBorders>
            <w:vAlign w:val="bottom"/>
          </w:tcPr>
          <w:p w14:paraId="5B2C86FD"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14:paraId="56438408"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14:paraId="772D04DD"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14:paraId="152089F3"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14:paraId="1C58E5E7" w14:textId="77777777" w:rsidR="00720AA6" w:rsidRDefault="00720AA6">
            <w:pPr>
              <w:jc w:val="right"/>
              <w:rPr>
                <w:rFonts w:ascii="Arial" w:hAnsi="Arial" w:cs="Arial"/>
                <w:color w:val="000000"/>
                <w:sz w:val="14"/>
                <w:szCs w:val="14"/>
              </w:rPr>
            </w:pPr>
          </w:p>
        </w:tc>
      </w:tr>
      <w:tr w:rsidR="00720AA6" w:rsidRPr="001A5AB4" w14:paraId="3546B502" w14:textId="77777777" w:rsidTr="00372CAE">
        <w:trPr>
          <w:cantSplit/>
          <w:trHeight w:hRule="exact" w:val="240"/>
        </w:trPr>
        <w:tc>
          <w:tcPr>
            <w:tcW w:w="477" w:type="pct"/>
            <w:vMerge/>
            <w:vAlign w:val="bottom"/>
          </w:tcPr>
          <w:p w14:paraId="419372D1"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14:paraId="50A899E3"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14:paraId="6F246AC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14:paraId="632097C0"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14:paraId="746A8394" w14:textId="77777777" w:rsidR="00720AA6" w:rsidRDefault="00720AA6">
            <w:pPr>
              <w:jc w:val="right"/>
              <w:rPr>
                <w:rFonts w:ascii="Arial" w:hAnsi="Arial" w:cs="Arial"/>
                <w:color w:val="000000"/>
                <w:sz w:val="14"/>
                <w:szCs w:val="14"/>
              </w:rPr>
            </w:pPr>
          </w:p>
        </w:tc>
      </w:tr>
      <w:tr w:rsidR="00B344F7" w:rsidRPr="001A5AB4" w14:paraId="56393C1E" w14:textId="77777777" w:rsidTr="00372CAE">
        <w:trPr>
          <w:cantSplit/>
          <w:trHeight w:hRule="exact" w:val="240"/>
        </w:trPr>
        <w:tc>
          <w:tcPr>
            <w:tcW w:w="477" w:type="pct"/>
            <w:vMerge/>
            <w:vAlign w:val="center"/>
          </w:tcPr>
          <w:p w14:paraId="749AEB75"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7647F09F"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40E6ED3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762613C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14:paraId="2DD225EB" w14:textId="77777777" w:rsidR="00720AA6" w:rsidRDefault="00720AA6" w:rsidP="00720AA6">
            <w:pPr>
              <w:jc w:val="right"/>
              <w:rPr>
                <w:rFonts w:ascii="Arial" w:hAnsi="Arial" w:cs="Arial"/>
                <w:color w:val="000000"/>
                <w:sz w:val="14"/>
                <w:szCs w:val="14"/>
              </w:rPr>
            </w:pPr>
            <w:r>
              <w:rPr>
                <w:rFonts w:ascii="Arial" w:hAnsi="Arial" w:cs="Arial"/>
                <w:color w:val="000000"/>
                <w:sz w:val="14"/>
                <w:szCs w:val="14"/>
              </w:rPr>
              <w:t>23</w:t>
            </w:r>
          </w:p>
          <w:p w14:paraId="720573D2"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55E40E3F" w14:textId="77777777" w:rsidTr="00372CAE">
        <w:trPr>
          <w:cantSplit/>
          <w:trHeight w:hRule="exact" w:val="240"/>
        </w:trPr>
        <w:tc>
          <w:tcPr>
            <w:tcW w:w="477" w:type="pct"/>
            <w:vMerge/>
            <w:vAlign w:val="center"/>
          </w:tcPr>
          <w:p w14:paraId="6CC43C6A"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3F4E8F77"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14:paraId="43E2A3DE"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68B55B1B"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14:paraId="10750463"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14:paraId="7435FAD1" w14:textId="77777777" w:rsidR="00720AA6" w:rsidRDefault="00720AA6">
            <w:pPr>
              <w:jc w:val="right"/>
              <w:rPr>
                <w:rFonts w:ascii="Arial" w:hAnsi="Arial" w:cs="Arial"/>
                <w:color w:val="000000"/>
                <w:sz w:val="14"/>
                <w:szCs w:val="14"/>
              </w:rPr>
            </w:pPr>
            <w:r>
              <w:rPr>
                <w:rFonts w:ascii="Arial" w:hAnsi="Arial" w:cs="Arial"/>
                <w:color w:val="000000"/>
                <w:sz w:val="14"/>
                <w:szCs w:val="14"/>
              </w:rPr>
              <w:t>15</w:t>
            </w:r>
          </w:p>
        </w:tc>
      </w:tr>
      <w:tr w:rsidR="00720AA6" w:rsidRPr="001A5AB4" w14:paraId="0380D5BA" w14:textId="77777777" w:rsidTr="00372CAE">
        <w:trPr>
          <w:cantSplit/>
          <w:trHeight w:val="305"/>
        </w:trPr>
        <w:tc>
          <w:tcPr>
            <w:tcW w:w="477" w:type="pct"/>
            <w:vMerge/>
            <w:vAlign w:val="center"/>
          </w:tcPr>
          <w:p w14:paraId="29037D80"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05F25F96"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14:paraId="3E49A6EE" w14:textId="77777777"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2A95BD19"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14:paraId="4D842A3E"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14:paraId="62557545" w14:textId="77777777" w:rsidR="00720AA6" w:rsidRDefault="00720AA6">
            <w:pPr>
              <w:jc w:val="right"/>
              <w:rPr>
                <w:rFonts w:ascii="Arial" w:hAnsi="Arial" w:cs="Arial"/>
                <w:color w:val="000000"/>
                <w:sz w:val="14"/>
                <w:szCs w:val="14"/>
              </w:rPr>
            </w:pPr>
            <w:r>
              <w:rPr>
                <w:rFonts w:ascii="Arial" w:hAnsi="Arial" w:cs="Arial"/>
                <w:color w:val="000000"/>
                <w:sz w:val="14"/>
                <w:szCs w:val="14"/>
              </w:rPr>
              <w:t>13</w:t>
            </w:r>
          </w:p>
        </w:tc>
      </w:tr>
      <w:tr w:rsidR="00B344F7" w:rsidRPr="001A5AB4" w14:paraId="16462DB5" w14:textId="77777777" w:rsidTr="00372CAE">
        <w:trPr>
          <w:cantSplit/>
          <w:trHeight w:hRule="exact" w:val="241"/>
        </w:trPr>
        <w:tc>
          <w:tcPr>
            <w:tcW w:w="477" w:type="pct"/>
            <w:vMerge/>
            <w:vAlign w:val="center"/>
          </w:tcPr>
          <w:p w14:paraId="0093E524"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44CA3BC4" w14:textId="77777777"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1D63B60F" w14:textId="77777777"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154C12F3" w14:textId="77777777"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227FC248" w14:textId="77777777" w:rsidR="00720AA6" w:rsidRDefault="00720AA6" w:rsidP="00720AA6">
            <w:pPr>
              <w:jc w:val="right"/>
              <w:rPr>
                <w:rFonts w:ascii="Arial" w:hAnsi="Arial" w:cs="Arial"/>
                <w:color w:val="000000"/>
                <w:sz w:val="14"/>
                <w:szCs w:val="14"/>
              </w:rPr>
            </w:pPr>
          </w:p>
          <w:p w14:paraId="1A4CFB02"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376CE13C" w14:textId="77777777" w:rsidTr="00372CAE">
        <w:trPr>
          <w:cantSplit/>
          <w:trHeight w:hRule="exact" w:val="241"/>
        </w:trPr>
        <w:tc>
          <w:tcPr>
            <w:tcW w:w="477" w:type="pct"/>
            <w:vMerge/>
            <w:vAlign w:val="center"/>
          </w:tcPr>
          <w:p w14:paraId="1D543227"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14:paraId="4214BAE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30528390"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688DF0C5"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285A9E05" w14:textId="77777777" w:rsidR="00720AA6" w:rsidRDefault="00720AA6">
            <w:pPr>
              <w:jc w:val="right"/>
              <w:rPr>
                <w:rFonts w:ascii="Arial" w:hAnsi="Arial" w:cs="Arial"/>
                <w:color w:val="000000"/>
                <w:sz w:val="14"/>
                <w:szCs w:val="14"/>
              </w:rPr>
            </w:pPr>
            <w:r>
              <w:rPr>
                <w:rFonts w:ascii="Arial" w:hAnsi="Arial" w:cs="Arial"/>
                <w:color w:val="000000"/>
                <w:sz w:val="14"/>
                <w:szCs w:val="14"/>
              </w:rPr>
              <w:t>8</w:t>
            </w:r>
          </w:p>
        </w:tc>
      </w:tr>
      <w:tr w:rsidR="00720AA6" w:rsidRPr="001A5AB4" w14:paraId="011F7499" w14:textId="77777777" w:rsidTr="00372CAE">
        <w:trPr>
          <w:cantSplit/>
          <w:trHeight w:hRule="exact" w:val="325"/>
        </w:trPr>
        <w:tc>
          <w:tcPr>
            <w:tcW w:w="477" w:type="pct"/>
            <w:vMerge/>
            <w:vAlign w:val="center"/>
          </w:tcPr>
          <w:p w14:paraId="67099635"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14:paraId="75D4602B"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6F7A478E"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41180F3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530BA756" w14:textId="77777777"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14:paraId="3C734B88" w14:textId="77777777" w:rsidTr="00372CAE">
        <w:trPr>
          <w:cantSplit/>
          <w:trHeight w:hRule="exact" w:val="240"/>
        </w:trPr>
        <w:tc>
          <w:tcPr>
            <w:tcW w:w="477" w:type="pct"/>
            <w:vMerge/>
            <w:vAlign w:val="center"/>
          </w:tcPr>
          <w:p w14:paraId="2EC8C9B4"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67EEDA1A"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14:paraId="51320960"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079E75A8"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65144FF9"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14:paraId="574CE829" w14:textId="77777777" w:rsidR="00720AA6" w:rsidRDefault="00720AA6">
            <w:pPr>
              <w:jc w:val="right"/>
              <w:rPr>
                <w:rFonts w:ascii="Arial" w:hAnsi="Arial" w:cs="Arial"/>
                <w:color w:val="000000"/>
                <w:sz w:val="14"/>
                <w:szCs w:val="14"/>
              </w:rPr>
            </w:pPr>
            <w:r>
              <w:rPr>
                <w:rFonts w:ascii="Arial" w:hAnsi="Arial" w:cs="Arial"/>
                <w:color w:val="000000"/>
                <w:sz w:val="14"/>
                <w:szCs w:val="14"/>
              </w:rPr>
              <w:t>13</w:t>
            </w:r>
          </w:p>
        </w:tc>
      </w:tr>
      <w:tr w:rsidR="00720AA6" w:rsidRPr="001A5AB4" w14:paraId="1169BA7E" w14:textId="77777777" w:rsidTr="00372CAE">
        <w:trPr>
          <w:cantSplit/>
          <w:trHeight w:hRule="exact" w:val="240"/>
        </w:trPr>
        <w:tc>
          <w:tcPr>
            <w:tcW w:w="477" w:type="pct"/>
            <w:vMerge/>
            <w:vAlign w:val="center"/>
          </w:tcPr>
          <w:p w14:paraId="2E2563B1"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6B6E5B7C"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03B88A4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14:paraId="599C89CC"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14:paraId="655F3B10" w14:textId="77777777"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14:paraId="641494D3" w14:textId="77777777" w:rsidTr="00372CAE">
        <w:trPr>
          <w:cantSplit/>
          <w:trHeight w:hRule="exact" w:val="240"/>
        </w:trPr>
        <w:tc>
          <w:tcPr>
            <w:tcW w:w="477" w:type="pct"/>
            <w:vMerge/>
            <w:vAlign w:val="center"/>
          </w:tcPr>
          <w:p w14:paraId="202439E9"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14:paraId="28CE53B9"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14:paraId="0E6E9CE7"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14:paraId="44860257" w14:textId="77777777" w:rsidR="00720AA6" w:rsidRDefault="00720AA6">
            <w:pPr>
              <w:jc w:val="right"/>
              <w:rPr>
                <w:rFonts w:ascii="Arial" w:hAnsi="Arial" w:cs="Arial"/>
                <w:color w:val="000000"/>
                <w:sz w:val="14"/>
                <w:szCs w:val="14"/>
              </w:rPr>
            </w:pPr>
          </w:p>
        </w:tc>
      </w:tr>
      <w:tr w:rsidR="00720AA6" w:rsidRPr="001A5AB4" w14:paraId="179D614E" w14:textId="77777777" w:rsidTr="00372CAE">
        <w:trPr>
          <w:cantSplit/>
          <w:trHeight w:hRule="exact" w:val="240"/>
        </w:trPr>
        <w:tc>
          <w:tcPr>
            <w:tcW w:w="477" w:type="pct"/>
            <w:vMerge/>
            <w:vAlign w:val="center"/>
          </w:tcPr>
          <w:p w14:paraId="049E5EF6"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14:paraId="4AADC3F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14:paraId="07435783"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14:paraId="3D80F756" w14:textId="77777777" w:rsidR="00720AA6" w:rsidRDefault="00720AA6">
            <w:pPr>
              <w:jc w:val="right"/>
              <w:rPr>
                <w:rFonts w:ascii="Arial" w:hAnsi="Arial" w:cs="Arial"/>
                <w:color w:val="000000"/>
                <w:sz w:val="14"/>
                <w:szCs w:val="14"/>
              </w:rPr>
            </w:pPr>
          </w:p>
        </w:tc>
      </w:tr>
      <w:tr w:rsidR="00720AA6" w:rsidRPr="001A5AB4" w14:paraId="582A18E3" w14:textId="77777777" w:rsidTr="00372CAE">
        <w:trPr>
          <w:cantSplit/>
          <w:trHeight w:hRule="exact" w:val="240"/>
        </w:trPr>
        <w:tc>
          <w:tcPr>
            <w:tcW w:w="477" w:type="pct"/>
            <w:vMerge/>
            <w:vAlign w:val="bottom"/>
          </w:tcPr>
          <w:p w14:paraId="0BAAB69F" w14:textId="77777777"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14:paraId="2F2C979A"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14:paraId="5CC0BE5E"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14:paraId="69540AAA" w14:textId="77777777" w:rsidR="00720AA6" w:rsidRDefault="00720AA6">
            <w:pPr>
              <w:jc w:val="right"/>
              <w:rPr>
                <w:rFonts w:ascii="Arial" w:hAnsi="Arial" w:cs="Arial"/>
                <w:color w:val="000000"/>
                <w:sz w:val="14"/>
                <w:szCs w:val="14"/>
              </w:rPr>
            </w:pPr>
          </w:p>
        </w:tc>
      </w:tr>
    </w:tbl>
    <w:p w14:paraId="6209A357" w14:textId="77777777" w:rsidR="00DA6CC6" w:rsidRPr="00CE79D7" w:rsidRDefault="00DA6CC6">
      <w:pPr>
        <w:rPr>
          <w:rFonts w:ascii="Arial" w:hAnsi="Arial" w:cs="Arial"/>
          <w:b/>
        </w:rPr>
      </w:pPr>
    </w:p>
    <w:p w14:paraId="26CC2982" w14:textId="77777777" w:rsidR="0051423A" w:rsidRPr="00CE79D7" w:rsidRDefault="0051423A">
      <w:pPr>
        <w:spacing w:before="20" w:line="110" w:lineRule="exact"/>
        <w:rPr>
          <w:rFonts w:ascii="Arial" w:hAnsi="Arial" w:cs="Arial"/>
          <w:sz w:val="4"/>
          <w:szCs w:val="4"/>
        </w:rPr>
      </w:pPr>
    </w:p>
    <w:p w14:paraId="01611F18" w14:textId="77777777"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14:paraId="05F29E69" w14:textId="77777777" w:rsidR="00DA6CC6" w:rsidRPr="00CE79D7" w:rsidRDefault="00DA6CC6">
      <w:pPr>
        <w:pStyle w:val="Tekstpodstawowy3"/>
        <w:spacing w:before="40" w:line="240" w:lineRule="auto"/>
        <w:ind w:left="360" w:right="444"/>
        <w:rPr>
          <w:rFonts w:cs="Arial"/>
          <w:sz w:val="14"/>
        </w:rPr>
      </w:pPr>
    </w:p>
    <w:p w14:paraId="47B3C895" w14:textId="77777777"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14:paraId="5722E86F" w14:textId="77777777"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14:paraId="713BBEEA" w14:textId="77777777" w:rsidR="00473FAF" w:rsidRDefault="00473FAF" w:rsidP="009C3E62">
      <w:pPr>
        <w:spacing w:after="80"/>
        <w:ind w:left="1120" w:hanging="1120"/>
        <w:rPr>
          <w:rFonts w:ascii="Arial" w:hAnsi="Arial" w:cs="Arial"/>
          <w:b/>
        </w:rPr>
      </w:pPr>
    </w:p>
    <w:p w14:paraId="1C1819FC" w14:textId="77777777"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0"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14:paraId="0433A569" w14:textId="77777777" w:rsidTr="00372CAE">
        <w:trPr>
          <w:cantSplit/>
          <w:trHeight w:val="390"/>
        </w:trPr>
        <w:tc>
          <w:tcPr>
            <w:tcW w:w="2705" w:type="dxa"/>
            <w:gridSpan w:val="2"/>
            <w:vMerge w:val="restart"/>
            <w:vAlign w:val="center"/>
          </w:tcPr>
          <w:p w14:paraId="63A99F8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14:paraId="7D58F239"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14:paraId="58517728"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14:paraId="48551C83"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14:paraId="06A5FDCB" w14:textId="77777777" w:rsidTr="00372CAE">
        <w:trPr>
          <w:cantSplit/>
          <w:trHeight w:val="381"/>
        </w:trPr>
        <w:tc>
          <w:tcPr>
            <w:tcW w:w="2705" w:type="dxa"/>
            <w:gridSpan w:val="2"/>
            <w:vMerge/>
          </w:tcPr>
          <w:p w14:paraId="4C5D5C20" w14:textId="77777777" w:rsidR="001421C4" w:rsidRPr="006325C5" w:rsidRDefault="001421C4" w:rsidP="00372CAE">
            <w:pPr>
              <w:rPr>
                <w:rFonts w:ascii="Arial" w:hAnsi="Arial" w:cs="Arial"/>
                <w:sz w:val="16"/>
                <w:szCs w:val="16"/>
              </w:rPr>
            </w:pPr>
          </w:p>
        </w:tc>
        <w:tc>
          <w:tcPr>
            <w:tcW w:w="1113" w:type="dxa"/>
            <w:vMerge/>
          </w:tcPr>
          <w:p w14:paraId="34A40D32" w14:textId="77777777" w:rsidR="001421C4" w:rsidRPr="006325C5" w:rsidRDefault="001421C4" w:rsidP="00372CAE">
            <w:pPr>
              <w:rPr>
                <w:rFonts w:ascii="Arial" w:hAnsi="Arial" w:cs="Arial"/>
                <w:sz w:val="16"/>
                <w:szCs w:val="16"/>
              </w:rPr>
            </w:pPr>
          </w:p>
        </w:tc>
        <w:tc>
          <w:tcPr>
            <w:tcW w:w="1106" w:type="dxa"/>
            <w:vMerge/>
          </w:tcPr>
          <w:p w14:paraId="149AFB47" w14:textId="77777777" w:rsidR="001421C4" w:rsidRPr="006325C5" w:rsidRDefault="001421C4" w:rsidP="00372CAE">
            <w:pPr>
              <w:rPr>
                <w:rFonts w:ascii="Arial" w:hAnsi="Arial" w:cs="Arial"/>
                <w:sz w:val="16"/>
                <w:szCs w:val="16"/>
              </w:rPr>
            </w:pPr>
          </w:p>
        </w:tc>
        <w:tc>
          <w:tcPr>
            <w:tcW w:w="1454" w:type="dxa"/>
            <w:vAlign w:val="center"/>
          </w:tcPr>
          <w:p w14:paraId="18A68A8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14:paraId="481DAF5E"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14:paraId="35DD7DD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14:paraId="0D309E82"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14:paraId="1D3DA41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14:paraId="60CBD48D"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14:paraId="6CB4CB67" w14:textId="77777777" w:rsidTr="00372CAE">
        <w:trPr>
          <w:trHeight w:val="124"/>
        </w:trPr>
        <w:tc>
          <w:tcPr>
            <w:tcW w:w="2705" w:type="dxa"/>
            <w:gridSpan w:val="2"/>
          </w:tcPr>
          <w:p w14:paraId="2905FCAF"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14:paraId="65BB984B"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14:paraId="68CE6377"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14:paraId="50CAAD7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14:paraId="0A6E6569"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14:paraId="48352E2F"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14:paraId="3B398E07"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14:paraId="2A0A6AE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14:paraId="7E5F6DDE" w14:textId="77777777" w:rsidTr="00372CAE">
        <w:trPr>
          <w:cantSplit/>
          <w:trHeight w:val="384"/>
        </w:trPr>
        <w:tc>
          <w:tcPr>
            <w:tcW w:w="2266" w:type="dxa"/>
            <w:tcBorders>
              <w:right w:val="single" w:sz="18" w:space="0" w:color="auto"/>
            </w:tcBorders>
            <w:vAlign w:val="center"/>
          </w:tcPr>
          <w:p w14:paraId="6EEC2F4B" w14:textId="77777777"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14:paraId="75DF3A44" w14:textId="77777777"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14:paraId="0FCB43CF"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106" w:type="dxa"/>
            <w:tcBorders>
              <w:top w:val="single" w:sz="18" w:space="0" w:color="auto"/>
              <w:bottom w:val="single" w:sz="18" w:space="0" w:color="auto"/>
            </w:tcBorders>
            <w:vAlign w:val="center"/>
          </w:tcPr>
          <w:p w14:paraId="03F50E7B"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454" w:type="dxa"/>
            <w:tcBorders>
              <w:top w:val="single" w:sz="18" w:space="0" w:color="auto"/>
              <w:bottom w:val="single" w:sz="18" w:space="0" w:color="auto"/>
            </w:tcBorders>
            <w:vAlign w:val="center"/>
          </w:tcPr>
          <w:p w14:paraId="6B393396"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066" w:type="dxa"/>
            <w:tcBorders>
              <w:top w:val="single" w:sz="18" w:space="0" w:color="auto"/>
              <w:bottom w:val="single" w:sz="18" w:space="0" w:color="auto"/>
            </w:tcBorders>
            <w:vAlign w:val="center"/>
          </w:tcPr>
          <w:p w14:paraId="0C7CF675" w14:textId="77777777"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14:paraId="3107AED0" w14:textId="77777777"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14:paraId="0ECA1FE8"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260" w:type="dxa"/>
            <w:tcBorders>
              <w:top w:val="single" w:sz="18" w:space="0" w:color="auto"/>
              <w:left w:val="single" w:sz="4" w:space="0" w:color="auto"/>
              <w:bottom w:val="single" w:sz="18" w:space="0" w:color="auto"/>
              <w:right w:val="single" w:sz="18" w:space="0" w:color="auto"/>
            </w:tcBorders>
            <w:vAlign w:val="center"/>
          </w:tcPr>
          <w:p w14:paraId="7B36BF8D"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6 000,00</w:t>
            </w:r>
          </w:p>
        </w:tc>
      </w:tr>
    </w:tbl>
    <w:p w14:paraId="2E06E259" w14:textId="77777777" w:rsidR="001421C4" w:rsidRDefault="001421C4" w:rsidP="009C3E62">
      <w:pPr>
        <w:spacing w:after="80"/>
        <w:ind w:left="1120" w:hanging="1120"/>
        <w:rPr>
          <w:rFonts w:ascii="Arial" w:hAnsi="Arial" w:cs="Arial"/>
          <w:b/>
          <w:sz w:val="18"/>
          <w:szCs w:val="18"/>
        </w:rPr>
      </w:pPr>
    </w:p>
    <w:p w14:paraId="59263E2E" w14:textId="77777777" w:rsidR="001421C4" w:rsidRPr="00CE79D7" w:rsidRDefault="001421C4" w:rsidP="009C3E62">
      <w:pPr>
        <w:spacing w:after="80"/>
        <w:ind w:left="1120" w:hanging="1120"/>
        <w:rPr>
          <w:rFonts w:ascii="Arial" w:hAnsi="Arial" w:cs="Arial"/>
          <w:b/>
          <w:sz w:val="18"/>
          <w:szCs w:val="18"/>
        </w:rPr>
      </w:pPr>
    </w:p>
    <w:bookmarkEnd w:id="0"/>
    <w:p w14:paraId="2B2C605A" w14:textId="77777777" w:rsidR="00022998" w:rsidRPr="00CE79D7" w:rsidRDefault="00022998">
      <w:pPr>
        <w:rPr>
          <w:rFonts w:ascii="Arial" w:hAnsi="Arial" w:cs="Arial"/>
        </w:rPr>
      </w:pPr>
    </w:p>
    <w:p w14:paraId="607916EA" w14:textId="77777777"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14:paraId="2070EE05" w14:textId="77777777"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14:paraId="255EE019" w14:textId="77777777" w:rsidTr="008C7BEB">
        <w:trPr>
          <w:cantSplit/>
          <w:trHeight w:hRule="exact" w:val="360"/>
        </w:trPr>
        <w:tc>
          <w:tcPr>
            <w:tcW w:w="2355" w:type="dxa"/>
            <w:gridSpan w:val="3"/>
            <w:vMerge w:val="restart"/>
            <w:vAlign w:val="center"/>
          </w:tcPr>
          <w:p w14:paraId="2767F595" w14:textId="77777777"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14:paraId="5A451EB5" w14:textId="77777777"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14:paraId="28B7EDD5" w14:textId="77777777" w:rsidR="00EE7DB5" w:rsidRPr="008C4DB6" w:rsidRDefault="00EE7DB5" w:rsidP="008C7BEB">
            <w:pPr>
              <w:spacing w:line="140" w:lineRule="exact"/>
              <w:jc w:val="center"/>
              <w:rPr>
                <w:rFonts w:ascii="Arial" w:hAnsi="Arial" w:cs="Arial"/>
                <w:b/>
                <w:sz w:val="14"/>
              </w:rPr>
            </w:pPr>
          </w:p>
        </w:tc>
        <w:tc>
          <w:tcPr>
            <w:tcW w:w="13651" w:type="dxa"/>
            <w:gridSpan w:val="22"/>
            <w:vAlign w:val="center"/>
          </w:tcPr>
          <w:p w14:paraId="332BC352" w14:textId="77777777"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14:paraId="30F0EA72" w14:textId="77777777" w:rsidR="00EE7DB5" w:rsidRPr="008C4DB6" w:rsidRDefault="00EE7DB5" w:rsidP="008C7BEB">
            <w:pPr>
              <w:spacing w:line="120" w:lineRule="exact"/>
              <w:jc w:val="center"/>
              <w:rPr>
                <w:rFonts w:ascii="Arial" w:hAnsi="Arial" w:cs="Arial"/>
                <w:sz w:val="12"/>
                <w:szCs w:val="12"/>
              </w:rPr>
            </w:pPr>
          </w:p>
        </w:tc>
      </w:tr>
      <w:tr w:rsidR="00EE7DB5" w:rsidRPr="008C4DB6" w14:paraId="437F4304" w14:textId="77777777" w:rsidTr="008C7BEB">
        <w:trPr>
          <w:cantSplit/>
          <w:trHeight w:val="529"/>
        </w:trPr>
        <w:tc>
          <w:tcPr>
            <w:tcW w:w="2355" w:type="dxa"/>
            <w:gridSpan w:val="3"/>
            <w:vMerge/>
            <w:vAlign w:val="center"/>
          </w:tcPr>
          <w:p w14:paraId="43C7D9E7" w14:textId="77777777" w:rsidR="00EE7DB5" w:rsidRPr="008C4DB6" w:rsidRDefault="00EE7DB5" w:rsidP="008C7BEB">
            <w:pPr>
              <w:spacing w:line="200" w:lineRule="exact"/>
              <w:rPr>
                <w:rFonts w:ascii="Arial" w:hAnsi="Arial" w:cs="Arial"/>
                <w:b/>
                <w:sz w:val="14"/>
              </w:rPr>
            </w:pPr>
          </w:p>
        </w:tc>
        <w:tc>
          <w:tcPr>
            <w:tcW w:w="1241" w:type="dxa"/>
            <w:gridSpan w:val="2"/>
            <w:vAlign w:val="center"/>
          </w:tcPr>
          <w:p w14:paraId="64FF3CF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14:paraId="2ED1FB70" w14:textId="77777777"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14:paraId="48A7C44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14:paraId="6721309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14:paraId="7F52843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14:paraId="1BA7575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14:paraId="7DCEC6A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14:paraId="00A8B06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14:paraId="6284BD2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14:paraId="1958870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14:paraId="744146B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14:paraId="07431AF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14:paraId="346E8E5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14:paraId="1058395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14:paraId="239C70E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14:paraId="43A3635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14:paraId="6E28021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14:paraId="0FE5DAC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14:paraId="00066EF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14:paraId="11DACFF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14:paraId="126839D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14:paraId="57CCE94B" w14:textId="77777777" w:rsidTr="008C7BEB">
        <w:trPr>
          <w:cantSplit/>
          <w:trHeight w:val="1375"/>
        </w:trPr>
        <w:tc>
          <w:tcPr>
            <w:tcW w:w="2355" w:type="dxa"/>
            <w:gridSpan w:val="3"/>
            <w:vMerge/>
            <w:vAlign w:val="center"/>
          </w:tcPr>
          <w:p w14:paraId="043ABF4D" w14:textId="77777777"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14:paraId="5CC99BE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14:paraId="3D6DD557"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14:paraId="399E32D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14:paraId="0511197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7C0B401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6A6022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9AE5A2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0C47F6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D585CF9"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1F38C1C"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7752C4D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3D57696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D74068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472AA4DC"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A035A8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DB48EE8"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12DB5E6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4C0921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AB0866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1121947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049215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2090384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14:paraId="6D4FD9DF" w14:textId="77777777" w:rsidTr="008C7BEB">
        <w:trPr>
          <w:cantSplit/>
          <w:trHeight w:hRule="exact" w:val="169"/>
        </w:trPr>
        <w:tc>
          <w:tcPr>
            <w:tcW w:w="2355" w:type="dxa"/>
            <w:gridSpan w:val="3"/>
            <w:vAlign w:val="center"/>
          </w:tcPr>
          <w:p w14:paraId="6B1EBDBB" w14:textId="77777777"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14:paraId="1561A6D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14:paraId="5E4991B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14:paraId="4768FC7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14:paraId="21AB38C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14:paraId="40ADFD5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14:paraId="6DDBC9C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14:paraId="23D9418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14:paraId="60B35DF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14:paraId="5C288D9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14:paraId="1ACDCBC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14:paraId="640F61E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14:paraId="3D2C38E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14:paraId="6490E40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14:paraId="25885A5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14:paraId="7AFDF91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14:paraId="7C48F5F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14:paraId="1611CBA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14:paraId="43BE3F9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14:paraId="749AB56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14:paraId="6E2F4FE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14:paraId="2818E5A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14:paraId="5E2FDD7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14:paraId="208609ED" w14:textId="77777777" w:rsidTr="008C7BEB">
        <w:trPr>
          <w:cantSplit/>
          <w:trHeight w:val="170"/>
        </w:trPr>
        <w:tc>
          <w:tcPr>
            <w:tcW w:w="272" w:type="dxa"/>
            <w:vMerge w:val="restart"/>
            <w:vAlign w:val="center"/>
          </w:tcPr>
          <w:p w14:paraId="2B663055"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14:paraId="0A58EB26"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14:paraId="1041C21C"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14:paraId="45C07394"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14:paraId="031ED294"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6</w:t>
            </w:r>
          </w:p>
        </w:tc>
        <w:tc>
          <w:tcPr>
            <w:tcW w:w="621" w:type="dxa"/>
            <w:tcBorders>
              <w:top w:val="single" w:sz="18" w:space="0" w:color="auto"/>
              <w:left w:val="single" w:sz="4" w:space="0" w:color="auto"/>
              <w:right w:val="single" w:sz="4" w:space="0" w:color="auto"/>
            </w:tcBorders>
            <w:vAlign w:val="center"/>
          </w:tcPr>
          <w:p w14:paraId="50813B20"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08C61FC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left w:val="single" w:sz="4" w:space="0" w:color="auto"/>
            </w:tcBorders>
            <w:vAlign w:val="center"/>
          </w:tcPr>
          <w:p w14:paraId="33BE0E61"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1D3A671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top w:val="single" w:sz="18" w:space="0" w:color="auto"/>
            </w:tcBorders>
            <w:vAlign w:val="center"/>
          </w:tcPr>
          <w:p w14:paraId="6491E4F9"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C0A1BD1"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3ADA0854"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597E4B77"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5D2202F9"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7CD8F620"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2A672A81"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52D65A86"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045BA159"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A497E91"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0089531A" w14:textId="77777777"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14:paraId="2F45B86E"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20C11F58"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2BDC279C"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37E84315"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64624FAF"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14:paraId="2A97E702" w14:textId="77777777" w:rsidR="00EE7DB5" w:rsidRDefault="00EE7DB5" w:rsidP="00EE7DB5">
            <w:pPr>
              <w:jc w:val="right"/>
              <w:rPr>
                <w:rFonts w:ascii="Arial" w:hAnsi="Arial" w:cs="Arial"/>
                <w:color w:val="000000"/>
                <w:sz w:val="14"/>
                <w:szCs w:val="14"/>
              </w:rPr>
            </w:pPr>
          </w:p>
        </w:tc>
      </w:tr>
      <w:tr w:rsidR="00EE7DB5" w:rsidRPr="008C4DB6" w14:paraId="03AA73F8" w14:textId="77777777" w:rsidTr="008C7BEB">
        <w:trPr>
          <w:cantSplit/>
          <w:trHeight w:val="170"/>
        </w:trPr>
        <w:tc>
          <w:tcPr>
            <w:tcW w:w="272" w:type="dxa"/>
            <w:vMerge/>
            <w:vAlign w:val="center"/>
          </w:tcPr>
          <w:p w14:paraId="5137868A"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A3133DF"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14:paraId="2C9FE6C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14:paraId="0D642D71"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a)</w:t>
            </w:r>
          </w:p>
        </w:tc>
        <w:tc>
          <w:tcPr>
            <w:tcW w:w="621" w:type="dxa"/>
            <w:tcBorders>
              <w:left w:val="single" w:sz="4" w:space="0" w:color="auto"/>
              <w:right w:val="single" w:sz="4" w:space="0" w:color="auto"/>
            </w:tcBorders>
            <w:vAlign w:val="center"/>
          </w:tcPr>
          <w:p w14:paraId="57300BC9"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940FFA6"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7D9C7724" w14:textId="77777777" w:rsidR="00EE7DB5" w:rsidRDefault="00EE7DB5" w:rsidP="00EE7DB5">
            <w:pPr>
              <w:jc w:val="right"/>
              <w:rPr>
                <w:rFonts w:ascii="Arial" w:hAnsi="Arial" w:cs="Arial"/>
                <w:color w:val="000000"/>
                <w:sz w:val="14"/>
                <w:szCs w:val="14"/>
              </w:rPr>
            </w:pPr>
          </w:p>
        </w:tc>
        <w:tc>
          <w:tcPr>
            <w:tcW w:w="620" w:type="dxa"/>
            <w:vAlign w:val="center"/>
          </w:tcPr>
          <w:p w14:paraId="7693993C" w14:textId="77777777" w:rsidR="00EE7DB5" w:rsidRDefault="00EE7DB5" w:rsidP="00EE7DB5">
            <w:pPr>
              <w:jc w:val="right"/>
              <w:rPr>
                <w:rFonts w:ascii="Arial" w:hAnsi="Arial" w:cs="Arial"/>
                <w:color w:val="000000"/>
                <w:sz w:val="14"/>
                <w:szCs w:val="14"/>
              </w:rPr>
            </w:pPr>
          </w:p>
        </w:tc>
        <w:tc>
          <w:tcPr>
            <w:tcW w:w="621" w:type="dxa"/>
            <w:vAlign w:val="center"/>
          </w:tcPr>
          <w:p w14:paraId="176A8810" w14:textId="77777777" w:rsidR="00EE7DB5" w:rsidRDefault="00EE7DB5" w:rsidP="00EE7DB5">
            <w:pPr>
              <w:jc w:val="right"/>
              <w:rPr>
                <w:rFonts w:ascii="Arial" w:hAnsi="Arial" w:cs="Arial"/>
                <w:color w:val="000000"/>
                <w:sz w:val="14"/>
                <w:szCs w:val="14"/>
              </w:rPr>
            </w:pPr>
          </w:p>
        </w:tc>
        <w:tc>
          <w:tcPr>
            <w:tcW w:w="620" w:type="dxa"/>
            <w:vAlign w:val="center"/>
          </w:tcPr>
          <w:p w14:paraId="6CF28BA0" w14:textId="77777777" w:rsidR="00EE7DB5" w:rsidRDefault="00EE7DB5" w:rsidP="00EE7DB5">
            <w:pPr>
              <w:jc w:val="right"/>
              <w:rPr>
                <w:rFonts w:ascii="Arial" w:hAnsi="Arial" w:cs="Arial"/>
                <w:color w:val="000000"/>
                <w:sz w:val="14"/>
                <w:szCs w:val="14"/>
              </w:rPr>
            </w:pPr>
          </w:p>
        </w:tc>
        <w:tc>
          <w:tcPr>
            <w:tcW w:w="621" w:type="dxa"/>
            <w:vAlign w:val="center"/>
          </w:tcPr>
          <w:p w14:paraId="2FE373B6" w14:textId="77777777" w:rsidR="00EE7DB5" w:rsidRDefault="00EE7DB5" w:rsidP="00EE7DB5">
            <w:pPr>
              <w:jc w:val="right"/>
              <w:rPr>
                <w:rFonts w:ascii="Arial" w:hAnsi="Arial" w:cs="Arial"/>
                <w:color w:val="000000"/>
                <w:sz w:val="14"/>
                <w:szCs w:val="14"/>
              </w:rPr>
            </w:pPr>
          </w:p>
        </w:tc>
        <w:tc>
          <w:tcPr>
            <w:tcW w:w="620" w:type="dxa"/>
            <w:vAlign w:val="center"/>
          </w:tcPr>
          <w:p w14:paraId="43DAC6E3" w14:textId="77777777" w:rsidR="00EE7DB5" w:rsidRDefault="00EE7DB5" w:rsidP="00EE7DB5">
            <w:pPr>
              <w:jc w:val="right"/>
              <w:rPr>
                <w:rFonts w:ascii="Arial" w:hAnsi="Arial" w:cs="Arial"/>
                <w:color w:val="000000"/>
                <w:sz w:val="14"/>
                <w:szCs w:val="14"/>
              </w:rPr>
            </w:pPr>
          </w:p>
        </w:tc>
        <w:tc>
          <w:tcPr>
            <w:tcW w:w="621" w:type="dxa"/>
            <w:vAlign w:val="center"/>
          </w:tcPr>
          <w:p w14:paraId="3B0CCE07" w14:textId="77777777" w:rsidR="00EE7DB5" w:rsidRDefault="00EE7DB5" w:rsidP="00EE7DB5">
            <w:pPr>
              <w:jc w:val="right"/>
              <w:rPr>
                <w:rFonts w:ascii="Arial" w:hAnsi="Arial" w:cs="Arial"/>
                <w:color w:val="000000"/>
                <w:sz w:val="14"/>
                <w:szCs w:val="14"/>
              </w:rPr>
            </w:pPr>
          </w:p>
        </w:tc>
        <w:tc>
          <w:tcPr>
            <w:tcW w:w="620" w:type="dxa"/>
            <w:vAlign w:val="center"/>
          </w:tcPr>
          <w:p w14:paraId="7548BB08" w14:textId="77777777" w:rsidR="00EE7DB5" w:rsidRDefault="00EE7DB5" w:rsidP="00EE7DB5">
            <w:pPr>
              <w:jc w:val="right"/>
              <w:rPr>
                <w:rFonts w:ascii="Arial" w:hAnsi="Arial" w:cs="Arial"/>
                <w:color w:val="000000"/>
                <w:sz w:val="14"/>
                <w:szCs w:val="14"/>
              </w:rPr>
            </w:pPr>
          </w:p>
        </w:tc>
        <w:tc>
          <w:tcPr>
            <w:tcW w:w="621" w:type="dxa"/>
            <w:vAlign w:val="center"/>
          </w:tcPr>
          <w:p w14:paraId="023C0F9B" w14:textId="77777777" w:rsidR="00EE7DB5" w:rsidRDefault="00EE7DB5" w:rsidP="00EE7DB5">
            <w:pPr>
              <w:jc w:val="right"/>
              <w:rPr>
                <w:rFonts w:ascii="Arial" w:hAnsi="Arial" w:cs="Arial"/>
                <w:color w:val="000000"/>
                <w:sz w:val="14"/>
                <w:szCs w:val="14"/>
              </w:rPr>
            </w:pPr>
          </w:p>
        </w:tc>
        <w:tc>
          <w:tcPr>
            <w:tcW w:w="620" w:type="dxa"/>
            <w:vAlign w:val="center"/>
          </w:tcPr>
          <w:p w14:paraId="552F5DC9" w14:textId="77777777" w:rsidR="00EE7DB5" w:rsidRDefault="00EE7DB5" w:rsidP="00EE7DB5">
            <w:pPr>
              <w:jc w:val="right"/>
              <w:rPr>
                <w:rFonts w:ascii="Arial" w:hAnsi="Arial" w:cs="Arial"/>
                <w:color w:val="000000"/>
                <w:sz w:val="14"/>
                <w:szCs w:val="14"/>
              </w:rPr>
            </w:pPr>
          </w:p>
        </w:tc>
        <w:tc>
          <w:tcPr>
            <w:tcW w:w="621" w:type="dxa"/>
            <w:vAlign w:val="center"/>
          </w:tcPr>
          <w:p w14:paraId="152DD5DF" w14:textId="77777777" w:rsidR="00EE7DB5" w:rsidRDefault="00EE7DB5" w:rsidP="00EE7DB5">
            <w:pPr>
              <w:jc w:val="right"/>
              <w:rPr>
                <w:rFonts w:ascii="Arial" w:hAnsi="Arial" w:cs="Arial"/>
                <w:color w:val="000000"/>
                <w:sz w:val="14"/>
                <w:szCs w:val="14"/>
              </w:rPr>
            </w:pPr>
          </w:p>
        </w:tc>
        <w:tc>
          <w:tcPr>
            <w:tcW w:w="620" w:type="dxa"/>
            <w:vAlign w:val="center"/>
          </w:tcPr>
          <w:p w14:paraId="1A727B12" w14:textId="77777777" w:rsidR="00EE7DB5" w:rsidRDefault="00EE7DB5" w:rsidP="00EE7DB5">
            <w:pPr>
              <w:jc w:val="right"/>
              <w:rPr>
                <w:rFonts w:ascii="Arial" w:hAnsi="Arial" w:cs="Arial"/>
                <w:color w:val="000000"/>
                <w:sz w:val="14"/>
                <w:szCs w:val="14"/>
              </w:rPr>
            </w:pPr>
          </w:p>
        </w:tc>
        <w:tc>
          <w:tcPr>
            <w:tcW w:w="621" w:type="dxa"/>
            <w:vAlign w:val="center"/>
          </w:tcPr>
          <w:p w14:paraId="34E817B7"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46E2877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B73E51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8280BF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3605C40"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2BFC257"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518F5B32" w14:textId="77777777" w:rsidR="00EE7DB5" w:rsidRDefault="00EE7DB5" w:rsidP="00EE7DB5">
            <w:pPr>
              <w:jc w:val="right"/>
              <w:rPr>
                <w:rFonts w:ascii="Arial" w:hAnsi="Arial" w:cs="Arial"/>
                <w:color w:val="000000"/>
                <w:sz w:val="14"/>
                <w:szCs w:val="14"/>
              </w:rPr>
            </w:pPr>
          </w:p>
        </w:tc>
      </w:tr>
      <w:tr w:rsidR="00EE7DB5" w:rsidRPr="008C4DB6" w14:paraId="3FEF24D8" w14:textId="77777777" w:rsidTr="008C7BEB">
        <w:trPr>
          <w:cantSplit/>
          <w:trHeight w:val="170"/>
        </w:trPr>
        <w:tc>
          <w:tcPr>
            <w:tcW w:w="272" w:type="dxa"/>
            <w:vMerge/>
            <w:vAlign w:val="center"/>
          </w:tcPr>
          <w:p w14:paraId="3D2FACAA"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68FFB8BE"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14:paraId="355F39B3"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14:paraId="2135585A"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168B43B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7B2C210"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1FCBCB30" w14:textId="77777777" w:rsidR="00EE7DB5" w:rsidRDefault="00EE7DB5" w:rsidP="00EE7DB5">
            <w:pPr>
              <w:jc w:val="right"/>
              <w:rPr>
                <w:rFonts w:ascii="Arial" w:hAnsi="Arial" w:cs="Arial"/>
                <w:color w:val="000000"/>
                <w:sz w:val="14"/>
                <w:szCs w:val="14"/>
              </w:rPr>
            </w:pPr>
          </w:p>
        </w:tc>
        <w:tc>
          <w:tcPr>
            <w:tcW w:w="620" w:type="dxa"/>
            <w:vAlign w:val="center"/>
          </w:tcPr>
          <w:p w14:paraId="683EAF26" w14:textId="77777777" w:rsidR="00EE7DB5" w:rsidRDefault="00EE7DB5" w:rsidP="00EE7DB5">
            <w:pPr>
              <w:jc w:val="right"/>
              <w:rPr>
                <w:rFonts w:ascii="Arial" w:hAnsi="Arial" w:cs="Arial"/>
                <w:color w:val="000000"/>
                <w:sz w:val="14"/>
                <w:szCs w:val="14"/>
              </w:rPr>
            </w:pPr>
          </w:p>
        </w:tc>
        <w:tc>
          <w:tcPr>
            <w:tcW w:w="621" w:type="dxa"/>
            <w:vAlign w:val="center"/>
          </w:tcPr>
          <w:p w14:paraId="47D24648" w14:textId="77777777" w:rsidR="00EE7DB5" w:rsidRDefault="00EE7DB5" w:rsidP="00EE7DB5">
            <w:pPr>
              <w:jc w:val="right"/>
              <w:rPr>
                <w:rFonts w:ascii="Arial" w:hAnsi="Arial" w:cs="Arial"/>
                <w:color w:val="000000"/>
                <w:sz w:val="14"/>
                <w:szCs w:val="14"/>
              </w:rPr>
            </w:pPr>
          </w:p>
        </w:tc>
        <w:tc>
          <w:tcPr>
            <w:tcW w:w="620" w:type="dxa"/>
            <w:vAlign w:val="center"/>
          </w:tcPr>
          <w:p w14:paraId="68DF0D33" w14:textId="77777777" w:rsidR="00EE7DB5" w:rsidRDefault="00EE7DB5" w:rsidP="00EE7DB5">
            <w:pPr>
              <w:jc w:val="right"/>
              <w:rPr>
                <w:rFonts w:ascii="Arial" w:hAnsi="Arial" w:cs="Arial"/>
                <w:color w:val="000000"/>
                <w:sz w:val="14"/>
                <w:szCs w:val="14"/>
              </w:rPr>
            </w:pPr>
          </w:p>
        </w:tc>
        <w:tc>
          <w:tcPr>
            <w:tcW w:w="621" w:type="dxa"/>
            <w:vAlign w:val="center"/>
          </w:tcPr>
          <w:p w14:paraId="500A3D96" w14:textId="77777777" w:rsidR="00EE7DB5" w:rsidRDefault="00EE7DB5" w:rsidP="00EE7DB5">
            <w:pPr>
              <w:jc w:val="right"/>
              <w:rPr>
                <w:rFonts w:ascii="Arial" w:hAnsi="Arial" w:cs="Arial"/>
                <w:color w:val="000000"/>
                <w:sz w:val="14"/>
                <w:szCs w:val="14"/>
              </w:rPr>
            </w:pPr>
          </w:p>
        </w:tc>
        <w:tc>
          <w:tcPr>
            <w:tcW w:w="620" w:type="dxa"/>
            <w:vAlign w:val="center"/>
          </w:tcPr>
          <w:p w14:paraId="33E97816" w14:textId="77777777" w:rsidR="00EE7DB5" w:rsidRDefault="00EE7DB5" w:rsidP="00EE7DB5">
            <w:pPr>
              <w:jc w:val="right"/>
              <w:rPr>
                <w:rFonts w:ascii="Arial" w:hAnsi="Arial" w:cs="Arial"/>
                <w:color w:val="000000"/>
                <w:sz w:val="14"/>
                <w:szCs w:val="14"/>
              </w:rPr>
            </w:pPr>
          </w:p>
        </w:tc>
        <w:tc>
          <w:tcPr>
            <w:tcW w:w="621" w:type="dxa"/>
            <w:vAlign w:val="center"/>
          </w:tcPr>
          <w:p w14:paraId="1EB0C09B" w14:textId="77777777" w:rsidR="00EE7DB5" w:rsidRDefault="00EE7DB5" w:rsidP="00EE7DB5">
            <w:pPr>
              <w:jc w:val="right"/>
              <w:rPr>
                <w:rFonts w:ascii="Arial" w:hAnsi="Arial" w:cs="Arial"/>
                <w:color w:val="000000"/>
                <w:sz w:val="14"/>
                <w:szCs w:val="14"/>
              </w:rPr>
            </w:pPr>
          </w:p>
        </w:tc>
        <w:tc>
          <w:tcPr>
            <w:tcW w:w="620" w:type="dxa"/>
            <w:vAlign w:val="center"/>
          </w:tcPr>
          <w:p w14:paraId="7DD9C143" w14:textId="77777777" w:rsidR="00EE7DB5" w:rsidRDefault="00EE7DB5" w:rsidP="00EE7DB5">
            <w:pPr>
              <w:jc w:val="right"/>
              <w:rPr>
                <w:rFonts w:ascii="Arial" w:hAnsi="Arial" w:cs="Arial"/>
                <w:color w:val="000000"/>
                <w:sz w:val="14"/>
                <w:szCs w:val="14"/>
              </w:rPr>
            </w:pPr>
          </w:p>
        </w:tc>
        <w:tc>
          <w:tcPr>
            <w:tcW w:w="621" w:type="dxa"/>
            <w:vAlign w:val="center"/>
          </w:tcPr>
          <w:p w14:paraId="25D82812" w14:textId="77777777" w:rsidR="00EE7DB5" w:rsidRDefault="00EE7DB5" w:rsidP="00EE7DB5">
            <w:pPr>
              <w:jc w:val="right"/>
              <w:rPr>
                <w:rFonts w:ascii="Arial" w:hAnsi="Arial" w:cs="Arial"/>
                <w:color w:val="000000"/>
                <w:sz w:val="14"/>
                <w:szCs w:val="14"/>
              </w:rPr>
            </w:pPr>
          </w:p>
        </w:tc>
        <w:tc>
          <w:tcPr>
            <w:tcW w:w="620" w:type="dxa"/>
            <w:vAlign w:val="center"/>
          </w:tcPr>
          <w:p w14:paraId="7085F069" w14:textId="77777777" w:rsidR="00EE7DB5" w:rsidRDefault="00EE7DB5" w:rsidP="00EE7DB5">
            <w:pPr>
              <w:jc w:val="right"/>
              <w:rPr>
                <w:rFonts w:ascii="Arial" w:hAnsi="Arial" w:cs="Arial"/>
                <w:color w:val="000000"/>
                <w:sz w:val="14"/>
                <w:szCs w:val="14"/>
              </w:rPr>
            </w:pPr>
          </w:p>
        </w:tc>
        <w:tc>
          <w:tcPr>
            <w:tcW w:w="621" w:type="dxa"/>
            <w:vAlign w:val="center"/>
          </w:tcPr>
          <w:p w14:paraId="5D64DCFC" w14:textId="77777777" w:rsidR="00EE7DB5" w:rsidRDefault="00EE7DB5" w:rsidP="00EE7DB5">
            <w:pPr>
              <w:jc w:val="right"/>
              <w:rPr>
                <w:rFonts w:ascii="Arial" w:hAnsi="Arial" w:cs="Arial"/>
                <w:color w:val="000000"/>
                <w:sz w:val="14"/>
                <w:szCs w:val="14"/>
              </w:rPr>
            </w:pPr>
          </w:p>
        </w:tc>
        <w:tc>
          <w:tcPr>
            <w:tcW w:w="620" w:type="dxa"/>
            <w:vAlign w:val="center"/>
          </w:tcPr>
          <w:p w14:paraId="017E9EAB" w14:textId="77777777" w:rsidR="00EE7DB5" w:rsidRDefault="00EE7DB5" w:rsidP="00EE7DB5">
            <w:pPr>
              <w:jc w:val="right"/>
              <w:rPr>
                <w:rFonts w:ascii="Arial" w:hAnsi="Arial" w:cs="Arial"/>
                <w:color w:val="000000"/>
                <w:sz w:val="14"/>
                <w:szCs w:val="14"/>
              </w:rPr>
            </w:pPr>
          </w:p>
        </w:tc>
        <w:tc>
          <w:tcPr>
            <w:tcW w:w="621" w:type="dxa"/>
            <w:vAlign w:val="center"/>
          </w:tcPr>
          <w:p w14:paraId="7199C7E8"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396FB8E"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23D47BC"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3F5C64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6C43024"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F779E3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5AFD3BE2" w14:textId="77777777" w:rsidR="00EE7DB5" w:rsidRDefault="00EE7DB5" w:rsidP="00EE7DB5">
            <w:pPr>
              <w:jc w:val="right"/>
              <w:rPr>
                <w:rFonts w:ascii="Arial" w:hAnsi="Arial" w:cs="Arial"/>
                <w:color w:val="000000"/>
                <w:sz w:val="14"/>
                <w:szCs w:val="14"/>
              </w:rPr>
            </w:pPr>
          </w:p>
        </w:tc>
      </w:tr>
      <w:tr w:rsidR="00EE7DB5" w:rsidRPr="008C4DB6" w14:paraId="12E9564F" w14:textId="77777777" w:rsidTr="008C7BEB">
        <w:trPr>
          <w:cantSplit/>
          <w:trHeight w:val="170"/>
        </w:trPr>
        <w:tc>
          <w:tcPr>
            <w:tcW w:w="272" w:type="dxa"/>
            <w:vMerge/>
            <w:vAlign w:val="center"/>
          </w:tcPr>
          <w:p w14:paraId="546540D8"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B757828"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14:paraId="748F80A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14:paraId="4046821F"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BFAACC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AC48155"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2FA23E5F" w14:textId="77777777" w:rsidR="00EE7DB5" w:rsidRDefault="00EE7DB5" w:rsidP="00EE7DB5">
            <w:pPr>
              <w:jc w:val="right"/>
              <w:rPr>
                <w:rFonts w:ascii="Arial" w:hAnsi="Arial" w:cs="Arial"/>
                <w:color w:val="000000"/>
                <w:sz w:val="14"/>
                <w:szCs w:val="14"/>
              </w:rPr>
            </w:pPr>
          </w:p>
        </w:tc>
        <w:tc>
          <w:tcPr>
            <w:tcW w:w="620" w:type="dxa"/>
            <w:vAlign w:val="center"/>
          </w:tcPr>
          <w:p w14:paraId="7E3F8798" w14:textId="77777777" w:rsidR="00EE7DB5" w:rsidRDefault="00EE7DB5" w:rsidP="00EE7DB5">
            <w:pPr>
              <w:jc w:val="right"/>
              <w:rPr>
                <w:rFonts w:ascii="Arial" w:hAnsi="Arial" w:cs="Arial"/>
                <w:color w:val="000000"/>
                <w:sz w:val="14"/>
                <w:szCs w:val="14"/>
              </w:rPr>
            </w:pPr>
          </w:p>
        </w:tc>
        <w:tc>
          <w:tcPr>
            <w:tcW w:w="621" w:type="dxa"/>
            <w:vAlign w:val="center"/>
          </w:tcPr>
          <w:p w14:paraId="6641BE30" w14:textId="77777777" w:rsidR="00EE7DB5" w:rsidRDefault="00EE7DB5" w:rsidP="00EE7DB5">
            <w:pPr>
              <w:jc w:val="right"/>
              <w:rPr>
                <w:rFonts w:ascii="Arial" w:hAnsi="Arial" w:cs="Arial"/>
                <w:color w:val="000000"/>
                <w:sz w:val="14"/>
                <w:szCs w:val="14"/>
              </w:rPr>
            </w:pPr>
          </w:p>
        </w:tc>
        <w:tc>
          <w:tcPr>
            <w:tcW w:w="620" w:type="dxa"/>
            <w:vAlign w:val="center"/>
          </w:tcPr>
          <w:p w14:paraId="032A2DE7" w14:textId="77777777" w:rsidR="00EE7DB5" w:rsidRDefault="00EE7DB5" w:rsidP="00EE7DB5">
            <w:pPr>
              <w:jc w:val="right"/>
              <w:rPr>
                <w:rFonts w:ascii="Arial" w:hAnsi="Arial" w:cs="Arial"/>
                <w:color w:val="000000"/>
                <w:sz w:val="14"/>
                <w:szCs w:val="14"/>
              </w:rPr>
            </w:pPr>
          </w:p>
        </w:tc>
        <w:tc>
          <w:tcPr>
            <w:tcW w:w="621" w:type="dxa"/>
            <w:vAlign w:val="center"/>
          </w:tcPr>
          <w:p w14:paraId="042FB111" w14:textId="77777777" w:rsidR="00EE7DB5" w:rsidRDefault="00EE7DB5" w:rsidP="00EE7DB5">
            <w:pPr>
              <w:jc w:val="right"/>
              <w:rPr>
                <w:rFonts w:ascii="Arial" w:hAnsi="Arial" w:cs="Arial"/>
                <w:color w:val="000000"/>
                <w:sz w:val="14"/>
                <w:szCs w:val="14"/>
              </w:rPr>
            </w:pPr>
          </w:p>
        </w:tc>
        <w:tc>
          <w:tcPr>
            <w:tcW w:w="620" w:type="dxa"/>
            <w:vAlign w:val="center"/>
          </w:tcPr>
          <w:p w14:paraId="34A88ADB" w14:textId="77777777" w:rsidR="00EE7DB5" w:rsidRDefault="00EE7DB5" w:rsidP="00EE7DB5">
            <w:pPr>
              <w:jc w:val="right"/>
              <w:rPr>
                <w:rFonts w:ascii="Arial" w:hAnsi="Arial" w:cs="Arial"/>
                <w:color w:val="000000"/>
                <w:sz w:val="14"/>
                <w:szCs w:val="14"/>
              </w:rPr>
            </w:pPr>
          </w:p>
        </w:tc>
        <w:tc>
          <w:tcPr>
            <w:tcW w:w="621" w:type="dxa"/>
            <w:vAlign w:val="center"/>
          </w:tcPr>
          <w:p w14:paraId="40E3CE70" w14:textId="77777777" w:rsidR="00EE7DB5" w:rsidRDefault="00EE7DB5" w:rsidP="00EE7DB5">
            <w:pPr>
              <w:jc w:val="right"/>
              <w:rPr>
                <w:rFonts w:ascii="Arial" w:hAnsi="Arial" w:cs="Arial"/>
                <w:color w:val="000000"/>
                <w:sz w:val="14"/>
                <w:szCs w:val="14"/>
              </w:rPr>
            </w:pPr>
          </w:p>
        </w:tc>
        <w:tc>
          <w:tcPr>
            <w:tcW w:w="620" w:type="dxa"/>
            <w:vAlign w:val="center"/>
          </w:tcPr>
          <w:p w14:paraId="7E7375F0" w14:textId="77777777" w:rsidR="00EE7DB5" w:rsidRDefault="00EE7DB5" w:rsidP="00EE7DB5">
            <w:pPr>
              <w:jc w:val="right"/>
              <w:rPr>
                <w:rFonts w:ascii="Arial" w:hAnsi="Arial" w:cs="Arial"/>
                <w:color w:val="000000"/>
                <w:sz w:val="14"/>
                <w:szCs w:val="14"/>
              </w:rPr>
            </w:pPr>
          </w:p>
        </w:tc>
        <w:tc>
          <w:tcPr>
            <w:tcW w:w="621" w:type="dxa"/>
            <w:vAlign w:val="center"/>
          </w:tcPr>
          <w:p w14:paraId="2E807937" w14:textId="77777777" w:rsidR="00EE7DB5" w:rsidRDefault="00EE7DB5" w:rsidP="00EE7DB5">
            <w:pPr>
              <w:jc w:val="right"/>
              <w:rPr>
                <w:rFonts w:ascii="Arial" w:hAnsi="Arial" w:cs="Arial"/>
                <w:color w:val="000000"/>
                <w:sz w:val="14"/>
                <w:szCs w:val="14"/>
              </w:rPr>
            </w:pPr>
          </w:p>
        </w:tc>
        <w:tc>
          <w:tcPr>
            <w:tcW w:w="620" w:type="dxa"/>
            <w:vAlign w:val="center"/>
          </w:tcPr>
          <w:p w14:paraId="11B704BB" w14:textId="77777777" w:rsidR="00EE7DB5" w:rsidRDefault="00EE7DB5" w:rsidP="00EE7DB5">
            <w:pPr>
              <w:jc w:val="right"/>
              <w:rPr>
                <w:rFonts w:ascii="Arial" w:hAnsi="Arial" w:cs="Arial"/>
                <w:color w:val="000000"/>
                <w:sz w:val="14"/>
                <w:szCs w:val="14"/>
              </w:rPr>
            </w:pPr>
          </w:p>
        </w:tc>
        <w:tc>
          <w:tcPr>
            <w:tcW w:w="621" w:type="dxa"/>
            <w:vAlign w:val="center"/>
          </w:tcPr>
          <w:p w14:paraId="353D33EE" w14:textId="77777777" w:rsidR="00EE7DB5" w:rsidRDefault="00EE7DB5" w:rsidP="00EE7DB5">
            <w:pPr>
              <w:jc w:val="right"/>
              <w:rPr>
                <w:rFonts w:ascii="Arial" w:hAnsi="Arial" w:cs="Arial"/>
                <w:color w:val="000000"/>
                <w:sz w:val="14"/>
                <w:szCs w:val="14"/>
              </w:rPr>
            </w:pPr>
          </w:p>
        </w:tc>
        <w:tc>
          <w:tcPr>
            <w:tcW w:w="620" w:type="dxa"/>
            <w:vAlign w:val="center"/>
          </w:tcPr>
          <w:p w14:paraId="07FDFB92" w14:textId="77777777" w:rsidR="00EE7DB5" w:rsidRDefault="00EE7DB5" w:rsidP="00EE7DB5">
            <w:pPr>
              <w:jc w:val="right"/>
              <w:rPr>
                <w:rFonts w:ascii="Arial" w:hAnsi="Arial" w:cs="Arial"/>
                <w:color w:val="000000"/>
                <w:sz w:val="14"/>
                <w:szCs w:val="14"/>
              </w:rPr>
            </w:pPr>
          </w:p>
        </w:tc>
        <w:tc>
          <w:tcPr>
            <w:tcW w:w="621" w:type="dxa"/>
            <w:vAlign w:val="center"/>
          </w:tcPr>
          <w:p w14:paraId="35A8B5CE"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2453684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ED4D18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576D81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B4C14F0"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0CC125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4FE803DF" w14:textId="77777777" w:rsidR="00EE7DB5" w:rsidRDefault="00EE7DB5" w:rsidP="00EE7DB5">
            <w:pPr>
              <w:jc w:val="right"/>
              <w:rPr>
                <w:rFonts w:ascii="Arial" w:hAnsi="Arial" w:cs="Arial"/>
                <w:color w:val="000000"/>
                <w:sz w:val="14"/>
                <w:szCs w:val="14"/>
              </w:rPr>
            </w:pPr>
          </w:p>
        </w:tc>
      </w:tr>
      <w:tr w:rsidR="00EE7DB5" w:rsidRPr="008C4DB6" w14:paraId="2FA8C5E7" w14:textId="77777777" w:rsidTr="008C7BEB">
        <w:trPr>
          <w:cantSplit/>
          <w:trHeight w:val="170"/>
        </w:trPr>
        <w:tc>
          <w:tcPr>
            <w:tcW w:w="272" w:type="dxa"/>
            <w:vMerge/>
            <w:vAlign w:val="center"/>
          </w:tcPr>
          <w:p w14:paraId="1CA0D571"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61290121"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14:paraId="7D1D27DA"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14:paraId="628EC05E"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b)5</w:t>
            </w:r>
          </w:p>
        </w:tc>
        <w:tc>
          <w:tcPr>
            <w:tcW w:w="621" w:type="dxa"/>
            <w:tcBorders>
              <w:left w:val="single" w:sz="4" w:space="0" w:color="auto"/>
              <w:right w:val="single" w:sz="4" w:space="0" w:color="auto"/>
            </w:tcBorders>
            <w:vAlign w:val="center"/>
          </w:tcPr>
          <w:p w14:paraId="1976BED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B8374F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tcBorders>
            <w:vAlign w:val="center"/>
          </w:tcPr>
          <w:p w14:paraId="7D2B69DE" w14:textId="77777777" w:rsidR="00EE7DB5" w:rsidRDefault="00EE7DB5" w:rsidP="00EE7DB5">
            <w:pPr>
              <w:jc w:val="right"/>
              <w:rPr>
                <w:rFonts w:ascii="Arial" w:hAnsi="Arial" w:cs="Arial"/>
                <w:color w:val="000000"/>
                <w:sz w:val="14"/>
                <w:szCs w:val="14"/>
              </w:rPr>
            </w:pPr>
          </w:p>
        </w:tc>
        <w:tc>
          <w:tcPr>
            <w:tcW w:w="620" w:type="dxa"/>
            <w:vAlign w:val="center"/>
          </w:tcPr>
          <w:p w14:paraId="05895BC5"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vAlign w:val="center"/>
          </w:tcPr>
          <w:p w14:paraId="01923A42" w14:textId="77777777" w:rsidR="00EE7DB5" w:rsidRDefault="00EE7DB5" w:rsidP="00EE7DB5">
            <w:pPr>
              <w:jc w:val="right"/>
              <w:rPr>
                <w:rFonts w:ascii="Arial" w:hAnsi="Arial" w:cs="Arial"/>
                <w:color w:val="000000"/>
                <w:sz w:val="14"/>
                <w:szCs w:val="14"/>
              </w:rPr>
            </w:pPr>
          </w:p>
        </w:tc>
        <w:tc>
          <w:tcPr>
            <w:tcW w:w="620" w:type="dxa"/>
            <w:vAlign w:val="center"/>
          </w:tcPr>
          <w:p w14:paraId="61D1B776" w14:textId="77777777" w:rsidR="00EE7DB5" w:rsidRDefault="00EE7DB5" w:rsidP="00EE7DB5">
            <w:pPr>
              <w:jc w:val="right"/>
              <w:rPr>
                <w:rFonts w:ascii="Arial" w:hAnsi="Arial" w:cs="Arial"/>
                <w:color w:val="000000"/>
                <w:sz w:val="14"/>
                <w:szCs w:val="14"/>
              </w:rPr>
            </w:pPr>
          </w:p>
        </w:tc>
        <w:tc>
          <w:tcPr>
            <w:tcW w:w="621" w:type="dxa"/>
            <w:vAlign w:val="center"/>
          </w:tcPr>
          <w:p w14:paraId="457820A1" w14:textId="77777777" w:rsidR="00EE7DB5" w:rsidRDefault="00EE7DB5" w:rsidP="00EE7DB5">
            <w:pPr>
              <w:jc w:val="right"/>
              <w:rPr>
                <w:rFonts w:ascii="Arial" w:hAnsi="Arial" w:cs="Arial"/>
                <w:color w:val="000000"/>
                <w:sz w:val="14"/>
                <w:szCs w:val="14"/>
              </w:rPr>
            </w:pPr>
          </w:p>
        </w:tc>
        <w:tc>
          <w:tcPr>
            <w:tcW w:w="620" w:type="dxa"/>
            <w:vAlign w:val="center"/>
          </w:tcPr>
          <w:p w14:paraId="2C88A1F9" w14:textId="77777777" w:rsidR="00EE7DB5" w:rsidRDefault="00EE7DB5" w:rsidP="00EE7DB5">
            <w:pPr>
              <w:jc w:val="right"/>
              <w:rPr>
                <w:rFonts w:ascii="Arial" w:hAnsi="Arial" w:cs="Arial"/>
                <w:color w:val="000000"/>
                <w:sz w:val="14"/>
                <w:szCs w:val="14"/>
              </w:rPr>
            </w:pPr>
          </w:p>
        </w:tc>
        <w:tc>
          <w:tcPr>
            <w:tcW w:w="621" w:type="dxa"/>
            <w:vAlign w:val="center"/>
          </w:tcPr>
          <w:p w14:paraId="10BA8D00" w14:textId="77777777" w:rsidR="00EE7DB5" w:rsidRDefault="00EE7DB5" w:rsidP="00EE7DB5">
            <w:pPr>
              <w:jc w:val="right"/>
              <w:rPr>
                <w:rFonts w:ascii="Arial" w:hAnsi="Arial" w:cs="Arial"/>
                <w:color w:val="000000"/>
                <w:sz w:val="14"/>
                <w:szCs w:val="14"/>
              </w:rPr>
            </w:pPr>
          </w:p>
        </w:tc>
        <w:tc>
          <w:tcPr>
            <w:tcW w:w="620" w:type="dxa"/>
            <w:vAlign w:val="center"/>
          </w:tcPr>
          <w:p w14:paraId="5FBFEDAC" w14:textId="77777777" w:rsidR="00EE7DB5" w:rsidRDefault="00EE7DB5" w:rsidP="00EE7DB5">
            <w:pPr>
              <w:jc w:val="right"/>
              <w:rPr>
                <w:rFonts w:ascii="Arial" w:hAnsi="Arial" w:cs="Arial"/>
                <w:color w:val="000000"/>
                <w:sz w:val="14"/>
                <w:szCs w:val="14"/>
              </w:rPr>
            </w:pPr>
          </w:p>
        </w:tc>
        <w:tc>
          <w:tcPr>
            <w:tcW w:w="621" w:type="dxa"/>
            <w:vAlign w:val="center"/>
          </w:tcPr>
          <w:p w14:paraId="610DD3EC" w14:textId="77777777" w:rsidR="00EE7DB5" w:rsidRDefault="00EE7DB5" w:rsidP="00EE7DB5">
            <w:pPr>
              <w:jc w:val="right"/>
              <w:rPr>
                <w:rFonts w:ascii="Arial" w:hAnsi="Arial" w:cs="Arial"/>
                <w:color w:val="000000"/>
                <w:sz w:val="14"/>
                <w:szCs w:val="14"/>
              </w:rPr>
            </w:pPr>
          </w:p>
        </w:tc>
        <w:tc>
          <w:tcPr>
            <w:tcW w:w="620" w:type="dxa"/>
            <w:vAlign w:val="center"/>
          </w:tcPr>
          <w:p w14:paraId="6A87E8E9" w14:textId="77777777" w:rsidR="00EE7DB5" w:rsidRDefault="00EE7DB5" w:rsidP="00EE7DB5">
            <w:pPr>
              <w:jc w:val="right"/>
              <w:rPr>
                <w:rFonts w:ascii="Arial" w:hAnsi="Arial" w:cs="Arial"/>
                <w:color w:val="000000"/>
                <w:sz w:val="14"/>
                <w:szCs w:val="14"/>
              </w:rPr>
            </w:pPr>
          </w:p>
        </w:tc>
        <w:tc>
          <w:tcPr>
            <w:tcW w:w="621" w:type="dxa"/>
            <w:vAlign w:val="center"/>
          </w:tcPr>
          <w:p w14:paraId="7AFF2D39" w14:textId="77777777" w:rsidR="00EE7DB5" w:rsidRDefault="00EE7DB5" w:rsidP="00EE7DB5">
            <w:pPr>
              <w:jc w:val="right"/>
              <w:rPr>
                <w:rFonts w:ascii="Arial" w:hAnsi="Arial" w:cs="Arial"/>
                <w:color w:val="000000"/>
                <w:sz w:val="14"/>
                <w:szCs w:val="14"/>
              </w:rPr>
            </w:pPr>
          </w:p>
        </w:tc>
        <w:tc>
          <w:tcPr>
            <w:tcW w:w="620" w:type="dxa"/>
            <w:vAlign w:val="center"/>
          </w:tcPr>
          <w:p w14:paraId="2A76EA34" w14:textId="77777777" w:rsidR="00EE7DB5" w:rsidRDefault="00EE7DB5" w:rsidP="00EE7DB5">
            <w:pPr>
              <w:jc w:val="right"/>
              <w:rPr>
                <w:rFonts w:ascii="Arial" w:hAnsi="Arial" w:cs="Arial"/>
                <w:color w:val="000000"/>
                <w:sz w:val="14"/>
                <w:szCs w:val="14"/>
              </w:rPr>
            </w:pPr>
          </w:p>
        </w:tc>
        <w:tc>
          <w:tcPr>
            <w:tcW w:w="621" w:type="dxa"/>
            <w:vAlign w:val="center"/>
          </w:tcPr>
          <w:p w14:paraId="2F03A887"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A65228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4E9721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ACA1A1F"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658DB38"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9DEE9E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67BF4436" w14:textId="77777777" w:rsidR="00EE7DB5" w:rsidRDefault="00EE7DB5" w:rsidP="00EE7DB5">
            <w:pPr>
              <w:jc w:val="right"/>
              <w:rPr>
                <w:rFonts w:ascii="Arial" w:hAnsi="Arial" w:cs="Arial"/>
                <w:color w:val="000000"/>
                <w:sz w:val="14"/>
                <w:szCs w:val="14"/>
              </w:rPr>
            </w:pPr>
          </w:p>
        </w:tc>
      </w:tr>
      <w:tr w:rsidR="00EE7DB5" w:rsidRPr="008C4DB6" w14:paraId="14C3D13C" w14:textId="77777777" w:rsidTr="008C7BEB">
        <w:trPr>
          <w:cantSplit/>
          <w:trHeight w:val="170"/>
        </w:trPr>
        <w:tc>
          <w:tcPr>
            <w:tcW w:w="272" w:type="dxa"/>
            <w:vMerge/>
            <w:vAlign w:val="center"/>
          </w:tcPr>
          <w:p w14:paraId="78BCF32D"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03C9F166" w14:textId="77777777"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14:paraId="753E86D5"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14:paraId="7AC77CB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2090CBE"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03AA3C6"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24A9B919" w14:textId="77777777" w:rsidR="00EE7DB5" w:rsidRDefault="00EE7DB5" w:rsidP="00EE7DB5">
            <w:pPr>
              <w:jc w:val="right"/>
              <w:rPr>
                <w:rFonts w:ascii="Arial" w:hAnsi="Arial" w:cs="Arial"/>
                <w:color w:val="000000"/>
                <w:sz w:val="14"/>
                <w:szCs w:val="14"/>
              </w:rPr>
            </w:pPr>
          </w:p>
        </w:tc>
        <w:tc>
          <w:tcPr>
            <w:tcW w:w="620" w:type="dxa"/>
            <w:vAlign w:val="center"/>
          </w:tcPr>
          <w:p w14:paraId="1E2EC994" w14:textId="77777777" w:rsidR="00EE7DB5" w:rsidRDefault="00EE7DB5" w:rsidP="00EE7DB5">
            <w:pPr>
              <w:jc w:val="right"/>
              <w:rPr>
                <w:rFonts w:ascii="Arial" w:hAnsi="Arial" w:cs="Arial"/>
                <w:color w:val="000000"/>
                <w:sz w:val="14"/>
                <w:szCs w:val="14"/>
              </w:rPr>
            </w:pPr>
          </w:p>
        </w:tc>
        <w:tc>
          <w:tcPr>
            <w:tcW w:w="621" w:type="dxa"/>
            <w:vAlign w:val="center"/>
          </w:tcPr>
          <w:p w14:paraId="03F7EFE9" w14:textId="77777777" w:rsidR="00EE7DB5" w:rsidRDefault="00EE7DB5" w:rsidP="00EE7DB5">
            <w:pPr>
              <w:jc w:val="right"/>
              <w:rPr>
                <w:rFonts w:ascii="Arial" w:hAnsi="Arial" w:cs="Arial"/>
                <w:color w:val="000000"/>
                <w:sz w:val="14"/>
                <w:szCs w:val="14"/>
              </w:rPr>
            </w:pPr>
          </w:p>
        </w:tc>
        <w:tc>
          <w:tcPr>
            <w:tcW w:w="620" w:type="dxa"/>
            <w:vAlign w:val="center"/>
          </w:tcPr>
          <w:p w14:paraId="59BB7983" w14:textId="77777777" w:rsidR="00EE7DB5" w:rsidRDefault="00EE7DB5" w:rsidP="00EE7DB5">
            <w:pPr>
              <w:jc w:val="right"/>
              <w:rPr>
                <w:rFonts w:ascii="Arial" w:hAnsi="Arial" w:cs="Arial"/>
                <w:color w:val="000000"/>
                <w:sz w:val="14"/>
                <w:szCs w:val="14"/>
              </w:rPr>
            </w:pPr>
          </w:p>
        </w:tc>
        <w:tc>
          <w:tcPr>
            <w:tcW w:w="621" w:type="dxa"/>
            <w:vAlign w:val="center"/>
          </w:tcPr>
          <w:p w14:paraId="08317574" w14:textId="77777777" w:rsidR="00EE7DB5" w:rsidRDefault="00EE7DB5" w:rsidP="00EE7DB5">
            <w:pPr>
              <w:jc w:val="right"/>
              <w:rPr>
                <w:rFonts w:ascii="Arial" w:hAnsi="Arial" w:cs="Arial"/>
                <w:color w:val="000000"/>
                <w:sz w:val="14"/>
                <w:szCs w:val="14"/>
              </w:rPr>
            </w:pPr>
          </w:p>
        </w:tc>
        <w:tc>
          <w:tcPr>
            <w:tcW w:w="620" w:type="dxa"/>
            <w:vAlign w:val="center"/>
          </w:tcPr>
          <w:p w14:paraId="6C7394F7" w14:textId="77777777" w:rsidR="00EE7DB5" w:rsidRDefault="00EE7DB5" w:rsidP="00EE7DB5">
            <w:pPr>
              <w:jc w:val="right"/>
              <w:rPr>
                <w:rFonts w:ascii="Arial" w:hAnsi="Arial" w:cs="Arial"/>
                <w:color w:val="000000"/>
                <w:sz w:val="14"/>
                <w:szCs w:val="14"/>
              </w:rPr>
            </w:pPr>
          </w:p>
        </w:tc>
        <w:tc>
          <w:tcPr>
            <w:tcW w:w="621" w:type="dxa"/>
            <w:vAlign w:val="center"/>
          </w:tcPr>
          <w:p w14:paraId="2926BFEB" w14:textId="77777777" w:rsidR="00EE7DB5" w:rsidRDefault="00EE7DB5" w:rsidP="00EE7DB5">
            <w:pPr>
              <w:jc w:val="right"/>
              <w:rPr>
                <w:rFonts w:ascii="Arial" w:hAnsi="Arial" w:cs="Arial"/>
                <w:color w:val="000000"/>
                <w:sz w:val="14"/>
                <w:szCs w:val="14"/>
              </w:rPr>
            </w:pPr>
          </w:p>
        </w:tc>
        <w:tc>
          <w:tcPr>
            <w:tcW w:w="620" w:type="dxa"/>
            <w:vAlign w:val="center"/>
          </w:tcPr>
          <w:p w14:paraId="4E9D5B55" w14:textId="77777777" w:rsidR="00EE7DB5" w:rsidRDefault="00EE7DB5" w:rsidP="00EE7DB5">
            <w:pPr>
              <w:jc w:val="right"/>
              <w:rPr>
                <w:rFonts w:ascii="Arial" w:hAnsi="Arial" w:cs="Arial"/>
                <w:color w:val="000000"/>
                <w:sz w:val="14"/>
                <w:szCs w:val="14"/>
              </w:rPr>
            </w:pPr>
          </w:p>
        </w:tc>
        <w:tc>
          <w:tcPr>
            <w:tcW w:w="621" w:type="dxa"/>
            <w:vAlign w:val="center"/>
          </w:tcPr>
          <w:p w14:paraId="05C5B83B" w14:textId="77777777" w:rsidR="00EE7DB5" w:rsidRDefault="00EE7DB5" w:rsidP="00EE7DB5">
            <w:pPr>
              <w:jc w:val="right"/>
              <w:rPr>
                <w:rFonts w:ascii="Arial" w:hAnsi="Arial" w:cs="Arial"/>
                <w:color w:val="000000"/>
                <w:sz w:val="14"/>
                <w:szCs w:val="14"/>
              </w:rPr>
            </w:pPr>
          </w:p>
        </w:tc>
        <w:tc>
          <w:tcPr>
            <w:tcW w:w="620" w:type="dxa"/>
            <w:vAlign w:val="center"/>
          </w:tcPr>
          <w:p w14:paraId="0D395593" w14:textId="77777777" w:rsidR="00EE7DB5" w:rsidRDefault="00EE7DB5" w:rsidP="00EE7DB5">
            <w:pPr>
              <w:jc w:val="right"/>
              <w:rPr>
                <w:rFonts w:ascii="Arial" w:hAnsi="Arial" w:cs="Arial"/>
                <w:color w:val="000000"/>
                <w:sz w:val="14"/>
                <w:szCs w:val="14"/>
              </w:rPr>
            </w:pPr>
          </w:p>
        </w:tc>
        <w:tc>
          <w:tcPr>
            <w:tcW w:w="621" w:type="dxa"/>
            <w:vAlign w:val="center"/>
          </w:tcPr>
          <w:p w14:paraId="6B94AD56" w14:textId="77777777" w:rsidR="00EE7DB5" w:rsidRDefault="00EE7DB5" w:rsidP="00EE7DB5">
            <w:pPr>
              <w:jc w:val="right"/>
              <w:rPr>
                <w:rFonts w:ascii="Arial" w:hAnsi="Arial" w:cs="Arial"/>
                <w:color w:val="000000"/>
                <w:sz w:val="14"/>
                <w:szCs w:val="14"/>
              </w:rPr>
            </w:pPr>
          </w:p>
        </w:tc>
        <w:tc>
          <w:tcPr>
            <w:tcW w:w="620" w:type="dxa"/>
            <w:vAlign w:val="center"/>
          </w:tcPr>
          <w:p w14:paraId="41CA9A47" w14:textId="77777777" w:rsidR="00EE7DB5" w:rsidRDefault="00EE7DB5" w:rsidP="00EE7DB5">
            <w:pPr>
              <w:jc w:val="right"/>
              <w:rPr>
                <w:rFonts w:ascii="Arial" w:hAnsi="Arial" w:cs="Arial"/>
                <w:color w:val="000000"/>
                <w:sz w:val="14"/>
                <w:szCs w:val="14"/>
              </w:rPr>
            </w:pPr>
          </w:p>
        </w:tc>
        <w:tc>
          <w:tcPr>
            <w:tcW w:w="621" w:type="dxa"/>
            <w:vAlign w:val="center"/>
          </w:tcPr>
          <w:p w14:paraId="148D6E23"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10C6EE1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AA98742"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4B6B5B6"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065CC9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C660BD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11E18BFB" w14:textId="77777777" w:rsidR="00EE7DB5" w:rsidRDefault="00EE7DB5" w:rsidP="00EE7DB5">
            <w:pPr>
              <w:jc w:val="right"/>
              <w:rPr>
                <w:rFonts w:ascii="Arial" w:hAnsi="Arial" w:cs="Arial"/>
                <w:color w:val="000000"/>
                <w:sz w:val="14"/>
                <w:szCs w:val="14"/>
              </w:rPr>
            </w:pPr>
          </w:p>
        </w:tc>
      </w:tr>
      <w:tr w:rsidR="00EE7DB5" w:rsidRPr="008C4DB6" w14:paraId="4348E231" w14:textId="77777777" w:rsidTr="008C7BEB">
        <w:trPr>
          <w:cantSplit/>
          <w:trHeight w:val="170"/>
        </w:trPr>
        <w:tc>
          <w:tcPr>
            <w:tcW w:w="272" w:type="dxa"/>
            <w:vMerge/>
            <w:vAlign w:val="center"/>
          </w:tcPr>
          <w:p w14:paraId="373EB55A"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7BC00D44"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14:paraId="11C9E62A"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14:paraId="098F817F"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c)1</w:t>
            </w:r>
          </w:p>
        </w:tc>
        <w:tc>
          <w:tcPr>
            <w:tcW w:w="621" w:type="dxa"/>
            <w:tcBorders>
              <w:left w:val="single" w:sz="4" w:space="0" w:color="auto"/>
              <w:bottom w:val="single" w:sz="18" w:space="0" w:color="auto"/>
              <w:right w:val="single" w:sz="4" w:space="0" w:color="auto"/>
            </w:tcBorders>
            <w:vAlign w:val="center"/>
          </w:tcPr>
          <w:p w14:paraId="6167AD5E"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6172CCE2"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tcBorders>
            <w:vAlign w:val="center"/>
          </w:tcPr>
          <w:p w14:paraId="0C2ADCDC"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6367A6D5"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14:paraId="1A781B17"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CB3EF71"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DF56A5C"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7AFE40FB"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070FDD3D"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6A730F9"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570E82B1"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62B8B004"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24582FC"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1FBEEF37"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7AEBD982"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14:paraId="450449D6"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50916916"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757962BB"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4CCD95CC"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05F88250"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14:paraId="29ABEA51" w14:textId="77777777" w:rsidR="00EE7DB5" w:rsidRDefault="00EE7DB5" w:rsidP="00EE7DB5">
            <w:pPr>
              <w:jc w:val="right"/>
              <w:rPr>
                <w:rFonts w:ascii="Arial" w:hAnsi="Arial" w:cs="Arial"/>
                <w:color w:val="000000"/>
                <w:sz w:val="14"/>
                <w:szCs w:val="14"/>
              </w:rPr>
            </w:pPr>
          </w:p>
        </w:tc>
      </w:tr>
    </w:tbl>
    <w:p w14:paraId="5E1A578D" w14:textId="77777777" w:rsidR="00022998" w:rsidRPr="00CE79D7" w:rsidRDefault="00022998" w:rsidP="00022998">
      <w:pPr>
        <w:spacing w:after="80"/>
        <w:ind w:left="180"/>
        <w:rPr>
          <w:rFonts w:ascii="Arial" w:hAnsi="Arial" w:cs="Arial"/>
          <w:b/>
          <w:sz w:val="20"/>
          <w:szCs w:val="20"/>
        </w:rPr>
      </w:pPr>
    </w:p>
    <w:p w14:paraId="339DAFB0" w14:textId="77777777"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14:paraId="503BF9F5" w14:textId="77777777" w:rsidTr="002C4CF9">
        <w:tc>
          <w:tcPr>
            <w:tcW w:w="8388" w:type="dxa"/>
            <w:tcBorders>
              <w:top w:val="nil"/>
              <w:left w:val="nil"/>
              <w:bottom w:val="nil"/>
              <w:right w:val="single" w:sz="18" w:space="0" w:color="auto"/>
            </w:tcBorders>
          </w:tcPr>
          <w:p w14:paraId="4369C941" w14:textId="77777777"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4C5AA60B" w14:textId="77777777" w:rsidR="002C4CF9" w:rsidRPr="00CE79D7" w:rsidRDefault="002C4CF9" w:rsidP="002C4CF9">
            <w:pPr>
              <w:jc w:val="right"/>
              <w:rPr>
                <w:rFonts w:ascii="Arial" w:hAnsi="Arial" w:cs="Arial"/>
                <w:sz w:val="14"/>
                <w:szCs w:val="14"/>
              </w:rPr>
            </w:pPr>
          </w:p>
          <w:p w14:paraId="4CA0CF42" w14:textId="77777777" w:rsidR="0070328C" w:rsidRPr="00CE79D7" w:rsidRDefault="0070328C" w:rsidP="002C4CF9">
            <w:pPr>
              <w:jc w:val="right"/>
              <w:rPr>
                <w:rFonts w:ascii="Arial" w:hAnsi="Arial" w:cs="Arial"/>
                <w:sz w:val="14"/>
                <w:szCs w:val="14"/>
              </w:rPr>
            </w:pPr>
          </w:p>
        </w:tc>
      </w:tr>
      <w:tr w:rsidR="004E6E15" w:rsidRPr="00CE79D7" w14:paraId="161D706C" w14:textId="77777777" w:rsidTr="002C4CF9">
        <w:tc>
          <w:tcPr>
            <w:tcW w:w="8388" w:type="dxa"/>
            <w:tcBorders>
              <w:top w:val="nil"/>
              <w:left w:val="nil"/>
              <w:bottom w:val="nil"/>
              <w:right w:val="single" w:sz="18" w:space="0" w:color="auto"/>
            </w:tcBorders>
          </w:tcPr>
          <w:p w14:paraId="27F103D2" w14:textId="77777777"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642C64A1" w14:textId="77777777" w:rsidR="0070328C" w:rsidRPr="00CE79D7" w:rsidRDefault="0070328C" w:rsidP="002C4CF9">
            <w:pPr>
              <w:jc w:val="right"/>
              <w:rPr>
                <w:rFonts w:ascii="Arial" w:hAnsi="Arial" w:cs="Arial"/>
                <w:sz w:val="14"/>
                <w:szCs w:val="14"/>
              </w:rPr>
            </w:pPr>
          </w:p>
        </w:tc>
      </w:tr>
      <w:tr w:rsidR="004E6E15" w:rsidRPr="00CE79D7" w14:paraId="05CFEF81" w14:textId="77777777" w:rsidTr="002C4CF9">
        <w:tc>
          <w:tcPr>
            <w:tcW w:w="8388" w:type="dxa"/>
            <w:tcBorders>
              <w:top w:val="nil"/>
              <w:left w:val="nil"/>
              <w:bottom w:val="nil"/>
              <w:right w:val="single" w:sz="18" w:space="0" w:color="auto"/>
            </w:tcBorders>
          </w:tcPr>
          <w:p w14:paraId="026EA359" w14:textId="77777777"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14:paraId="697D4514" w14:textId="77777777" w:rsidR="0070328C" w:rsidRPr="00CE79D7" w:rsidRDefault="0070328C" w:rsidP="002C4CF9">
            <w:pPr>
              <w:jc w:val="right"/>
              <w:rPr>
                <w:rFonts w:ascii="Arial" w:hAnsi="Arial" w:cs="Arial"/>
                <w:sz w:val="14"/>
                <w:szCs w:val="14"/>
              </w:rPr>
            </w:pPr>
          </w:p>
        </w:tc>
      </w:tr>
    </w:tbl>
    <w:p w14:paraId="1523ED2D" w14:textId="77777777" w:rsidR="00331687" w:rsidRPr="00CE79D7" w:rsidRDefault="00331687" w:rsidP="00022998">
      <w:pPr>
        <w:spacing w:after="80"/>
        <w:ind w:left="180"/>
        <w:rPr>
          <w:rFonts w:ascii="Arial" w:hAnsi="Arial" w:cs="Arial"/>
          <w:b/>
          <w:sz w:val="20"/>
          <w:szCs w:val="20"/>
        </w:rPr>
      </w:pPr>
    </w:p>
    <w:p w14:paraId="1E4E8B80" w14:textId="77777777"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14:paraId="37C29B8C" w14:textId="77777777" w:rsidTr="005F4E5B">
        <w:trPr>
          <w:cantSplit/>
          <w:trHeight w:hRule="exact" w:val="480"/>
        </w:trPr>
        <w:tc>
          <w:tcPr>
            <w:tcW w:w="5940" w:type="dxa"/>
            <w:gridSpan w:val="4"/>
            <w:vAlign w:val="center"/>
          </w:tcPr>
          <w:p w14:paraId="464A7129"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14:paraId="30E40C8F"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14:paraId="09A3C83F" w14:textId="77777777" w:rsidTr="005F4E5B">
        <w:trPr>
          <w:cantSplit/>
          <w:trHeight w:hRule="exact" w:val="280"/>
        </w:trPr>
        <w:tc>
          <w:tcPr>
            <w:tcW w:w="5940" w:type="dxa"/>
            <w:gridSpan w:val="4"/>
            <w:vAlign w:val="center"/>
          </w:tcPr>
          <w:p w14:paraId="3FD61C48"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14:paraId="1407C881"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14:paraId="7BB6A582" w14:textId="77777777" w:rsidTr="005F4E5B">
        <w:trPr>
          <w:cantSplit/>
          <w:trHeight w:val="340"/>
        </w:trPr>
        <w:tc>
          <w:tcPr>
            <w:tcW w:w="5400" w:type="dxa"/>
            <w:gridSpan w:val="3"/>
            <w:tcBorders>
              <w:right w:val="nil"/>
            </w:tcBorders>
            <w:vAlign w:val="center"/>
          </w:tcPr>
          <w:p w14:paraId="6B45C205"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14:paraId="6E312F4D"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14:paraId="6FF095FB"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14:paraId="45FAFE1C" w14:textId="77777777" w:rsidTr="005F4E5B">
        <w:trPr>
          <w:cantSplit/>
          <w:trHeight w:val="340"/>
        </w:trPr>
        <w:tc>
          <w:tcPr>
            <w:tcW w:w="5400" w:type="dxa"/>
            <w:gridSpan w:val="3"/>
            <w:tcBorders>
              <w:right w:val="nil"/>
            </w:tcBorders>
            <w:vAlign w:val="center"/>
          </w:tcPr>
          <w:p w14:paraId="28F858A6"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14:paraId="5A6DABD9"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14:paraId="3C6691FA"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47B170E2" w14:textId="77777777" w:rsidTr="005F4E5B">
        <w:trPr>
          <w:cantSplit/>
          <w:trHeight w:val="340"/>
        </w:trPr>
        <w:tc>
          <w:tcPr>
            <w:tcW w:w="5400" w:type="dxa"/>
            <w:gridSpan w:val="3"/>
            <w:tcBorders>
              <w:right w:val="nil"/>
            </w:tcBorders>
            <w:vAlign w:val="center"/>
          </w:tcPr>
          <w:p w14:paraId="48F34D4A"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14:paraId="38E8F6E9"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14:paraId="5C55191E"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14:paraId="6BB8BCF0" w14:textId="77777777" w:rsidTr="005F4E5B">
        <w:trPr>
          <w:cantSplit/>
          <w:trHeight w:val="340"/>
        </w:trPr>
        <w:tc>
          <w:tcPr>
            <w:tcW w:w="340" w:type="dxa"/>
            <w:vMerge w:val="restart"/>
            <w:textDirection w:val="btLr"/>
            <w:vAlign w:val="center"/>
          </w:tcPr>
          <w:p w14:paraId="7D4477E6" w14:textId="77777777"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14:paraId="46B89EAD"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14:paraId="33AC30E2"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14:paraId="6FDC265D"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3635232F" w14:textId="77777777" w:rsidTr="005F4E5B">
        <w:trPr>
          <w:cantSplit/>
          <w:trHeight w:val="340"/>
        </w:trPr>
        <w:tc>
          <w:tcPr>
            <w:tcW w:w="340" w:type="dxa"/>
            <w:vMerge/>
          </w:tcPr>
          <w:p w14:paraId="29352678"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771196FE"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14:paraId="78DA8076"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14:paraId="717F282C"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1DBE7618" w14:textId="77777777" w:rsidTr="005F4E5B">
        <w:trPr>
          <w:cantSplit/>
          <w:trHeight w:val="340"/>
        </w:trPr>
        <w:tc>
          <w:tcPr>
            <w:tcW w:w="340" w:type="dxa"/>
            <w:vMerge/>
          </w:tcPr>
          <w:p w14:paraId="2F939E03"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4D21AE0F"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14:paraId="201F4E8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14:paraId="6C14DCD8"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14:paraId="77694D11" w14:textId="77777777" w:rsidR="005F4E5B" w:rsidRPr="00CE79D7" w:rsidRDefault="005F4E5B" w:rsidP="005F4E5B">
            <w:pPr>
              <w:jc w:val="right"/>
              <w:rPr>
                <w:rFonts w:ascii="Arial" w:hAnsi="Arial" w:cs="Arial"/>
                <w:sz w:val="14"/>
                <w:szCs w:val="14"/>
              </w:rPr>
            </w:pPr>
          </w:p>
        </w:tc>
      </w:tr>
      <w:tr w:rsidR="004E6E15" w:rsidRPr="00CE79D7" w14:paraId="79D1015A" w14:textId="77777777" w:rsidTr="005F4E5B">
        <w:trPr>
          <w:cantSplit/>
          <w:trHeight w:val="340"/>
        </w:trPr>
        <w:tc>
          <w:tcPr>
            <w:tcW w:w="340" w:type="dxa"/>
            <w:vMerge/>
          </w:tcPr>
          <w:p w14:paraId="2EC5465E"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61296135"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0B831F06"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14:paraId="4049EAD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6EC23242"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14:paraId="2B0F021E" w14:textId="77777777" w:rsidR="005F4E5B" w:rsidRPr="00CE79D7" w:rsidRDefault="005F4E5B" w:rsidP="005F4E5B">
            <w:pPr>
              <w:jc w:val="right"/>
              <w:rPr>
                <w:rFonts w:ascii="Arial" w:hAnsi="Arial" w:cs="Arial"/>
                <w:sz w:val="14"/>
                <w:szCs w:val="14"/>
              </w:rPr>
            </w:pPr>
          </w:p>
        </w:tc>
      </w:tr>
      <w:tr w:rsidR="004E6E15" w:rsidRPr="00CE79D7" w14:paraId="4B1BF79B" w14:textId="77777777" w:rsidTr="005F4E5B">
        <w:trPr>
          <w:cantSplit/>
          <w:trHeight w:val="340"/>
        </w:trPr>
        <w:tc>
          <w:tcPr>
            <w:tcW w:w="340" w:type="dxa"/>
            <w:vMerge/>
          </w:tcPr>
          <w:p w14:paraId="622DCC55" w14:textId="77777777" w:rsidR="005F4E5B" w:rsidRPr="00CE79D7" w:rsidRDefault="005F4E5B" w:rsidP="002661F9">
            <w:pPr>
              <w:spacing w:line="180" w:lineRule="exact"/>
              <w:ind w:right="85"/>
              <w:rPr>
                <w:rFonts w:ascii="Arial" w:hAnsi="Arial" w:cs="Arial"/>
                <w:sz w:val="14"/>
              </w:rPr>
            </w:pPr>
          </w:p>
        </w:tc>
        <w:tc>
          <w:tcPr>
            <w:tcW w:w="1361" w:type="dxa"/>
            <w:vMerge/>
          </w:tcPr>
          <w:p w14:paraId="1204D5CA"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5E8A51FD"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7B784C2B"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14:paraId="510F1816" w14:textId="77777777" w:rsidR="005F4E5B" w:rsidRPr="00CE79D7" w:rsidRDefault="005F4E5B" w:rsidP="005F4E5B">
            <w:pPr>
              <w:jc w:val="right"/>
              <w:rPr>
                <w:rFonts w:ascii="Arial" w:hAnsi="Arial" w:cs="Arial"/>
                <w:sz w:val="14"/>
                <w:szCs w:val="14"/>
              </w:rPr>
            </w:pPr>
          </w:p>
        </w:tc>
      </w:tr>
      <w:tr w:rsidR="004E6E15" w:rsidRPr="00CE79D7" w14:paraId="0553F72F" w14:textId="77777777" w:rsidTr="005F4E5B">
        <w:trPr>
          <w:cantSplit/>
          <w:trHeight w:val="340"/>
        </w:trPr>
        <w:tc>
          <w:tcPr>
            <w:tcW w:w="340" w:type="dxa"/>
            <w:vMerge/>
          </w:tcPr>
          <w:p w14:paraId="0AF6D991" w14:textId="77777777" w:rsidR="005F4E5B" w:rsidRPr="00CE79D7" w:rsidRDefault="005F4E5B" w:rsidP="002661F9">
            <w:pPr>
              <w:spacing w:line="180" w:lineRule="exact"/>
              <w:ind w:right="85"/>
              <w:rPr>
                <w:rFonts w:ascii="Arial" w:hAnsi="Arial" w:cs="Arial"/>
                <w:sz w:val="14"/>
              </w:rPr>
            </w:pPr>
          </w:p>
        </w:tc>
        <w:tc>
          <w:tcPr>
            <w:tcW w:w="1361" w:type="dxa"/>
            <w:vMerge/>
          </w:tcPr>
          <w:p w14:paraId="3B054480"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5421BE83"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2D968387"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14:paraId="0240A704" w14:textId="77777777" w:rsidR="005F4E5B" w:rsidRPr="00CE79D7" w:rsidRDefault="005F4E5B" w:rsidP="005F4E5B">
            <w:pPr>
              <w:jc w:val="right"/>
              <w:rPr>
                <w:rFonts w:ascii="Arial" w:hAnsi="Arial" w:cs="Arial"/>
                <w:sz w:val="14"/>
                <w:szCs w:val="14"/>
              </w:rPr>
            </w:pPr>
          </w:p>
        </w:tc>
      </w:tr>
      <w:tr w:rsidR="004E6E15" w:rsidRPr="00CE79D7" w14:paraId="1A3A5EE4" w14:textId="77777777" w:rsidTr="005F4E5B">
        <w:trPr>
          <w:cantSplit/>
          <w:trHeight w:val="340"/>
        </w:trPr>
        <w:tc>
          <w:tcPr>
            <w:tcW w:w="340" w:type="dxa"/>
            <w:vMerge/>
          </w:tcPr>
          <w:p w14:paraId="013E786F"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549EE0D4"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14:paraId="6E23FD88"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14:paraId="75C24AFB"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14:paraId="39C373B3"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4323A727" w14:textId="77777777" w:rsidTr="005F4E5B">
        <w:trPr>
          <w:cantSplit/>
          <w:trHeight w:val="340"/>
        </w:trPr>
        <w:tc>
          <w:tcPr>
            <w:tcW w:w="340" w:type="dxa"/>
            <w:vMerge/>
          </w:tcPr>
          <w:p w14:paraId="4C570188"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40E29AC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50593629"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14:paraId="097FA9A0"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14:paraId="019B13B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35508DAE"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14:paraId="6E580E26" w14:textId="77777777" w:rsidR="005F4E5B" w:rsidRPr="00CE79D7" w:rsidRDefault="005F4E5B" w:rsidP="005F4E5B">
            <w:pPr>
              <w:jc w:val="right"/>
              <w:rPr>
                <w:rFonts w:ascii="Arial" w:hAnsi="Arial" w:cs="Arial"/>
                <w:sz w:val="14"/>
                <w:szCs w:val="14"/>
              </w:rPr>
            </w:pPr>
          </w:p>
        </w:tc>
      </w:tr>
      <w:tr w:rsidR="004E6E15" w:rsidRPr="00CE79D7" w14:paraId="676B7125" w14:textId="77777777" w:rsidTr="005F4E5B">
        <w:trPr>
          <w:cantSplit/>
          <w:trHeight w:val="340"/>
        </w:trPr>
        <w:tc>
          <w:tcPr>
            <w:tcW w:w="340" w:type="dxa"/>
            <w:vMerge/>
          </w:tcPr>
          <w:p w14:paraId="49D04F38" w14:textId="77777777" w:rsidR="005F4E5B" w:rsidRPr="00CE79D7" w:rsidRDefault="005F4E5B" w:rsidP="002661F9">
            <w:pPr>
              <w:spacing w:line="180" w:lineRule="exact"/>
              <w:ind w:right="85"/>
              <w:rPr>
                <w:rFonts w:ascii="Arial" w:hAnsi="Arial" w:cs="Arial"/>
                <w:sz w:val="14"/>
              </w:rPr>
            </w:pPr>
          </w:p>
        </w:tc>
        <w:tc>
          <w:tcPr>
            <w:tcW w:w="1361" w:type="dxa"/>
            <w:vMerge/>
          </w:tcPr>
          <w:p w14:paraId="577BFF31"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4AF9F190"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71B4F754"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14:paraId="46813F6F" w14:textId="77777777" w:rsidR="005F4E5B" w:rsidRPr="00CE79D7" w:rsidRDefault="005F4E5B" w:rsidP="005F4E5B">
            <w:pPr>
              <w:jc w:val="right"/>
              <w:rPr>
                <w:rFonts w:ascii="Arial" w:hAnsi="Arial" w:cs="Arial"/>
                <w:sz w:val="14"/>
                <w:szCs w:val="14"/>
              </w:rPr>
            </w:pPr>
          </w:p>
        </w:tc>
      </w:tr>
      <w:tr w:rsidR="004E6E15" w:rsidRPr="00CE79D7" w14:paraId="525A10B7" w14:textId="77777777" w:rsidTr="005F4E5B">
        <w:trPr>
          <w:cantSplit/>
          <w:trHeight w:val="340"/>
        </w:trPr>
        <w:tc>
          <w:tcPr>
            <w:tcW w:w="340" w:type="dxa"/>
            <w:vMerge/>
          </w:tcPr>
          <w:p w14:paraId="1FE080E5" w14:textId="77777777" w:rsidR="005F4E5B" w:rsidRPr="00CE79D7" w:rsidRDefault="005F4E5B" w:rsidP="002661F9">
            <w:pPr>
              <w:spacing w:line="180" w:lineRule="exact"/>
              <w:ind w:right="85"/>
              <w:rPr>
                <w:rFonts w:ascii="Arial" w:hAnsi="Arial" w:cs="Arial"/>
                <w:sz w:val="14"/>
              </w:rPr>
            </w:pPr>
          </w:p>
        </w:tc>
        <w:tc>
          <w:tcPr>
            <w:tcW w:w="1361" w:type="dxa"/>
            <w:vMerge/>
          </w:tcPr>
          <w:p w14:paraId="02BD8C9D"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3CC81816"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6350CE8C"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14:paraId="2E10B770"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44EBBDFC" w14:textId="77777777" w:rsidTr="005F4E5B">
        <w:trPr>
          <w:cantSplit/>
          <w:trHeight w:val="340"/>
        </w:trPr>
        <w:tc>
          <w:tcPr>
            <w:tcW w:w="340" w:type="dxa"/>
            <w:vMerge/>
          </w:tcPr>
          <w:p w14:paraId="64400BD4"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0812AB92"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14:paraId="4F4CB490"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14:paraId="4CB7DED0"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6AE2524C" w14:textId="77777777" w:rsidTr="005F4E5B">
        <w:trPr>
          <w:cantSplit/>
          <w:trHeight w:val="340"/>
        </w:trPr>
        <w:tc>
          <w:tcPr>
            <w:tcW w:w="5400" w:type="dxa"/>
            <w:gridSpan w:val="3"/>
            <w:tcBorders>
              <w:right w:val="nil"/>
            </w:tcBorders>
            <w:vAlign w:val="center"/>
          </w:tcPr>
          <w:p w14:paraId="22E44005"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14:paraId="2978C0A2"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14:paraId="1882BEE7" w14:textId="77777777" w:rsidR="005B2AD4" w:rsidRPr="00CE79D7" w:rsidRDefault="005B2AD4" w:rsidP="005F4E5B">
            <w:pPr>
              <w:jc w:val="right"/>
              <w:rPr>
                <w:rFonts w:ascii="Arial" w:hAnsi="Arial" w:cs="Arial"/>
                <w:sz w:val="14"/>
                <w:szCs w:val="14"/>
              </w:rPr>
            </w:pPr>
          </w:p>
        </w:tc>
      </w:tr>
    </w:tbl>
    <w:p w14:paraId="077C1829" w14:textId="77777777"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14:paraId="3EB79BC3" w14:textId="77777777"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14:paraId="6029E446" w14:textId="77777777" w:rsidTr="00265F5B">
        <w:trPr>
          <w:trHeight w:val="179"/>
        </w:trPr>
        <w:tc>
          <w:tcPr>
            <w:tcW w:w="2095" w:type="dxa"/>
            <w:gridSpan w:val="2"/>
            <w:vMerge w:val="restart"/>
            <w:shd w:val="clear" w:color="auto" w:fill="auto"/>
            <w:vAlign w:val="center"/>
          </w:tcPr>
          <w:p w14:paraId="24DF4A87"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14:paraId="253AE9D9"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14:paraId="26950D38" w14:textId="77777777" w:rsidTr="00265F5B">
        <w:trPr>
          <w:trHeight w:val="140"/>
        </w:trPr>
        <w:tc>
          <w:tcPr>
            <w:tcW w:w="2095" w:type="dxa"/>
            <w:gridSpan w:val="2"/>
            <w:vMerge/>
            <w:shd w:val="clear" w:color="auto" w:fill="auto"/>
            <w:vAlign w:val="center"/>
          </w:tcPr>
          <w:p w14:paraId="42274558" w14:textId="77777777" w:rsidR="003B21B8" w:rsidRPr="003D5E88" w:rsidRDefault="003B21B8" w:rsidP="00265F5B">
            <w:pPr>
              <w:jc w:val="center"/>
              <w:rPr>
                <w:rFonts w:ascii="Arial" w:hAnsi="Arial" w:cs="Arial"/>
                <w:sz w:val="16"/>
                <w:szCs w:val="16"/>
              </w:rPr>
            </w:pPr>
          </w:p>
        </w:tc>
        <w:tc>
          <w:tcPr>
            <w:tcW w:w="1487" w:type="dxa"/>
            <w:shd w:val="clear" w:color="auto" w:fill="auto"/>
            <w:vAlign w:val="center"/>
          </w:tcPr>
          <w:p w14:paraId="779C1ABB"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14:paraId="3ABA690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14:paraId="1C5B0297"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14:paraId="6A7F094F"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14:paraId="6E2E5387" w14:textId="77777777" w:rsidTr="00265F5B">
        <w:tc>
          <w:tcPr>
            <w:tcW w:w="2095" w:type="dxa"/>
            <w:gridSpan w:val="2"/>
            <w:shd w:val="clear" w:color="auto" w:fill="auto"/>
            <w:vAlign w:val="center"/>
          </w:tcPr>
          <w:p w14:paraId="3F28D7F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14:paraId="1CF0EDA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14:paraId="61DAD75E"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14:paraId="238522F7"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14:paraId="459B3433"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14:paraId="14DB83DF" w14:textId="77777777" w:rsidTr="001044E1">
        <w:trPr>
          <w:trHeight w:val="76"/>
        </w:trPr>
        <w:tc>
          <w:tcPr>
            <w:tcW w:w="1701" w:type="dxa"/>
            <w:tcBorders>
              <w:right w:val="single" w:sz="18" w:space="0" w:color="auto"/>
            </w:tcBorders>
            <w:shd w:val="clear" w:color="auto" w:fill="auto"/>
            <w:vAlign w:val="center"/>
          </w:tcPr>
          <w:p w14:paraId="02475B6E" w14:textId="77777777"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068B4855"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14:paraId="28628F4B" w14:textId="77777777" w:rsidR="00265F5B" w:rsidRDefault="00265F5B">
            <w:pPr>
              <w:jc w:val="right"/>
              <w:rPr>
                <w:rFonts w:ascii="Arial" w:hAnsi="Arial" w:cs="Arial"/>
                <w:color w:val="000000"/>
                <w:sz w:val="14"/>
                <w:szCs w:val="14"/>
              </w:rPr>
            </w:pPr>
            <w:r>
              <w:rPr>
                <w:rFonts w:ascii="Arial" w:hAnsi="Arial" w:cs="Arial"/>
                <w:color w:val="000000"/>
                <w:sz w:val="14"/>
                <w:szCs w:val="14"/>
              </w:rPr>
              <w:t>30</w:t>
            </w:r>
          </w:p>
        </w:tc>
        <w:tc>
          <w:tcPr>
            <w:tcW w:w="1380" w:type="dxa"/>
            <w:tcBorders>
              <w:top w:val="single" w:sz="18" w:space="0" w:color="auto"/>
            </w:tcBorders>
            <w:shd w:val="clear" w:color="auto" w:fill="auto"/>
            <w:vAlign w:val="center"/>
          </w:tcPr>
          <w:p w14:paraId="681FF35F" w14:textId="77777777" w:rsidR="00265F5B" w:rsidRDefault="00265F5B">
            <w:pPr>
              <w:jc w:val="right"/>
              <w:rPr>
                <w:rFonts w:ascii="Arial" w:hAnsi="Arial" w:cs="Arial"/>
                <w:color w:val="000000"/>
                <w:sz w:val="14"/>
                <w:szCs w:val="14"/>
              </w:rPr>
            </w:pPr>
            <w:r>
              <w:rPr>
                <w:rFonts w:ascii="Arial" w:hAnsi="Arial" w:cs="Arial"/>
                <w:color w:val="000000"/>
                <w:sz w:val="14"/>
                <w:szCs w:val="14"/>
              </w:rPr>
              <w:t>28</w:t>
            </w:r>
          </w:p>
        </w:tc>
        <w:tc>
          <w:tcPr>
            <w:tcW w:w="1560" w:type="dxa"/>
            <w:tcBorders>
              <w:top w:val="single" w:sz="18" w:space="0" w:color="auto"/>
            </w:tcBorders>
            <w:shd w:val="clear" w:color="auto" w:fill="auto"/>
            <w:vAlign w:val="center"/>
          </w:tcPr>
          <w:p w14:paraId="2CC86AE0" w14:textId="77777777"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1FB8EFFD" w14:textId="77777777"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14:paraId="781FDBCD" w14:textId="77777777" w:rsidTr="001044E1">
        <w:trPr>
          <w:trHeight w:val="123"/>
        </w:trPr>
        <w:tc>
          <w:tcPr>
            <w:tcW w:w="1701" w:type="dxa"/>
            <w:tcBorders>
              <w:right w:val="single" w:sz="18" w:space="0" w:color="auto"/>
            </w:tcBorders>
            <w:shd w:val="clear" w:color="auto" w:fill="auto"/>
            <w:vAlign w:val="center"/>
          </w:tcPr>
          <w:p w14:paraId="445EB603" w14:textId="77777777"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14:paraId="00796D2E"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14:paraId="4D5E3A41" w14:textId="77777777"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380" w:type="dxa"/>
            <w:shd w:val="clear" w:color="auto" w:fill="auto"/>
            <w:vAlign w:val="center"/>
          </w:tcPr>
          <w:p w14:paraId="32EDA077" w14:textId="77777777" w:rsidR="00265F5B" w:rsidRDefault="00265F5B">
            <w:pPr>
              <w:jc w:val="right"/>
              <w:rPr>
                <w:rFonts w:ascii="Arial" w:hAnsi="Arial" w:cs="Arial"/>
                <w:color w:val="000000"/>
                <w:sz w:val="14"/>
                <w:szCs w:val="14"/>
              </w:rPr>
            </w:pPr>
            <w:r>
              <w:rPr>
                <w:rFonts w:ascii="Arial" w:hAnsi="Arial" w:cs="Arial"/>
                <w:color w:val="000000"/>
                <w:sz w:val="14"/>
                <w:szCs w:val="14"/>
              </w:rPr>
              <w:t>15</w:t>
            </w:r>
          </w:p>
        </w:tc>
        <w:tc>
          <w:tcPr>
            <w:tcW w:w="1560" w:type="dxa"/>
            <w:shd w:val="clear" w:color="auto" w:fill="auto"/>
            <w:vAlign w:val="center"/>
          </w:tcPr>
          <w:p w14:paraId="6131B3CB"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ACB6649" w14:textId="77777777"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14:paraId="75C33AC8" w14:textId="77777777" w:rsidTr="001044E1">
        <w:trPr>
          <w:trHeight w:val="171"/>
        </w:trPr>
        <w:tc>
          <w:tcPr>
            <w:tcW w:w="1701" w:type="dxa"/>
            <w:tcBorders>
              <w:right w:val="single" w:sz="18" w:space="0" w:color="auto"/>
            </w:tcBorders>
            <w:shd w:val="clear" w:color="auto" w:fill="auto"/>
            <w:vAlign w:val="center"/>
          </w:tcPr>
          <w:p w14:paraId="79404D24" w14:textId="77777777"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14:paraId="32DC6014"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14:paraId="4B5EBECD" w14:textId="77777777" w:rsidR="00265F5B" w:rsidRDefault="00265F5B">
            <w:pPr>
              <w:jc w:val="right"/>
              <w:rPr>
                <w:rFonts w:ascii="Arial" w:hAnsi="Arial" w:cs="Arial"/>
                <w:color w:val="000000"/>
                <w:sz w:val="14"/>
                <w:szCs w:val="14"/>
              </w:rPr>
            </w:pPr>
            <w:r>
              <w:rPr>
                <w:rFonts w:ascii="Arial" w:hAnsi="Arial" w:cs="Arial"/>
                <w:color w:val="000000"/>
                <w:sz w:val="14"/>
                <w:szCs w:val="14"/>
              </w:rPr>
              <w:t>6</w:t>
            </w:r>
          </w:p>
        </w:tc>
        <w:tc>
          <w:tcPr>
            <w:tcW w:w="1380" w:type="dxa"/>
            <w:shd w:val="clear" w:color="auto" w:fill="auto"/>
            <w:vAlign w:val="center"/>
          </w:tcPr>
          <w:p w14:paraId="0CCA88A8" w14:textId="77777777" w:rsidR="00265F5B" w:rsidRDefault="00265F5B">
            <w:pPr>
              <w:jc w:val="right"/>
              <w:rPr>
                <w:rFonts w:ascii="Arial" w:hAnsi="Arial" w:cs="Arial"/>
                <w:color w:val="000000"/>
                <w:sz w:val="14"/>
                <w:szCs w:val="14"/>
              </w:rPr>
            </w:pPr>
            <w:r>
              <w:rPr>
                <w:rFonts w:ascii="Arial" w:hAnsi="Arial" w:cs="Arial"/>
                <w:color w:val="000000"/>
                <w:sz w:val="14"/>
                <w:szCs w:val="14"/>
              </w:rPr>
              <w:t>6</w:t>
            </w:r>
          </w:p>
        </w:tc>
        <w:tc>
          <w:tcPr>
            <w:tcW w:w="1560" w:type="dxa"/>
            <w:shd w:val="clear" w:color="auto" w:fill="auto"/>
            <w:vAlign w:val="center"/>
          </w:tcPr>
          <w:p w14:paraId="50E941C3"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1F8CC08A" w14:textId="77777777" w:rsidR="00265F5B" w:rsidRDefault="00265F5B">
            <w:pPr>
              <w:jc w:val="right"/>
              <w:rPr>
                <w:rFonts w:ascii="Arial" w:hAnsi="Arial" w:cs="Arial"/>
                <w:color w:val="000000"/>
                <w:sz w:val="14"/>
                <w:szCs w:val="14"/>
              </w:rPr>
            </w:pPr>
          </w:p>
        </w:tc>
      </w:tr>
      <w:tr w:rsidR="00265F5B" w:rsidRPr="003D5E88" w14:paraId="07F9D8F2" w14:textId="77777777" w:rsidTr="001044E1">
        <w:tc>
          <w:tcPr>
            <w:tcW w:w="1701" w:type="dxa"/>
            <w:tcBorders>
              <w:right w:val="single" w:sz="18" w:space="0" w:color="auto"/>
            </w:tcBorders>
            <w:shd w:val="clear" w:color="auto" w:fill="auto"/>
            <w:vAlign w:val="center"/>
          </w:tcPr>
          <w:p w14:paraId="5DB303E4" w14:textId="77777777"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37A917C6"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14:paraId="6D01C784" w14:textId="77777777"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380" w:type="dxa"/>
            <w:tcBorders>
              <w:bottom w:val="single" w:sz="18" w:space="0" w:color="auto"/>
            </w:tcBorders>
            <w:shd w:val="clear" w:color="auto" w:fill="auto"/>
            <w:vAlign w:val="center"/>
          </w:tcPr>
          <w:p w14:paraId="785002D1" w14:textId="77777777"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560" w:type="dxa"/>
            <w:tcBorders>
              <w:bottom w:val="single" w:sz="18" w:space="0" w:color="auto"/>
            </w:tcBorders>
            <w:shd w:val="clear" w:color="auto" w:fill="auto"/>
            <w:vAlign w:val="center"/>
          </w:tcPr>
          <w:p w14:paraId="30891379" w14:textId="77777777"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15BCD310" w14:textId="77777777" w:rsidR="00265F5B" w:rsidRDefault="00265F5B">
            <w:pPr>
              <w:jc w:val="right"/>
              <w:rPr>
                <w:rFonts w:ascii="Arial" w:hAnsi="Arial" w:cs="Arial"/>
                <w:color w:val="000000"/>
                <w:sz w:val="14"/>
                <w:szCs w:val="14"/>
              </w:rPr>
            </w:pPr>
          </w:p>
        </w:tc>
      </w:tr>
    </w:tbl>
    <w:p w14:paraId="17045E02" w14:textId="77777777"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14:paraId="428CD983" w14:textId="77777777" w:rsidTr="00265F5B">
        <w:trPr>
          <w:cantSplit/>
          <w:trHeight w:val="230"/>
        </w:trPr>
        <w:tc>
          <w:tcPr>
            <w:tcW w:w="2117" w:type="dxa"/>
            <w:gridSpan w:val="2"/>
            <w:vMerge w:val="restart"/>
            <w:shd w:val="clear" w:color="auto" w:fill="auto"/>
            <w:vAlign w:val="center"/>
          </w:tcPr>
          <w:p w14:paraId="1D973F0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14:paraId="4E58DFC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14:paraId="1F548DA2" w14:textId="77777777" w:rsidTr="00265F5B">
        <w:trPr>
          <w:cantSplit/>
          <w:trHeight w:val="230"/>
        </w:trPr>
        <w:tc>
          <w:tcPr>
            <w:tcW w:w="2117" w:type="dxa"/>
            <w:gridSpan w:val="2"/>
            <w:vMerge/>
            <w:shd w:val="clear" w:color="auto" w:fill="auto"/>
            <w:vAlign w:val="center"/>
          </w:tcPr>
          <w:p w14:paraId="30814DBC" w14:textId="77777777"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14:paraId="6B8FE24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14:paraId="09E9052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14:paraId="4B78768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14:paraId="6767D11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14:paraId="14CD341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14:paraId="4D413B36" w14:textId="77777777" w:rsidTr="00265F5B">
        <w:trPr>
          <w:cantSplit/>
          <w:trHeight w:val="283"/>
        </w:trPr>
        <w:tc>
          <w:tcPr>
            <w:tcW w:w="2117" w:type="dxa"/>
            <w:gridSpan w:val="2"/>
            <w:vMerge/>
            <w:shd w:val="clear" w:color="auto" w:fill="auto"/>
            <w:vAlign w:val="center"/>
          </w:tcPr>
          <w:p w14:paraId="09CA3E92" w14:textId="77777777"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14:paraId="2ECF1BCA" w14:textId="77777777"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14:paraId="5A69E96D" w14:textId="77777777" w:rsidR="00F43530" w:rsidRPr="003D5E88" w:rsidRDefault="00F43530" w:rsidP="00265F5B">
            <w:pPr>
              <w:jc w:val="center"/>
              <w:rPr>
                <w:rFonts w:ascii="Arial" w:hAnsi="Arial" w:cs="Arial"/>
                <w:sz w:val="16"/>
                <w:szCs w:val="16"/>
              </w:rPr>
            </w:pPr>
          </w:p>
        </w:tc>
        <w:tc>
          <w:tcPr>
            <w:tcW w:w="1194" w:type="dxa"/>
            <w:shd w:val="clear" w:color="auto" w:fill="auto"/>
            <w:vAlign w:val="center"/>
          </w:tcPr>
          <w:p w14:paraId="2C2CDAA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14:paraId="4FCD33A0" w14:textId="77777777" w:rsidR="00F43530" w:rsidRPr="003D5E88" w:rsidRDefault="00F43530" w:rsidP="00265F5B">
            <w:pPr>
              <w:jc w:val="center"/>
              <w:rPr>
                <w:rFonts w:ascii="Arial" w:hAnsi="Arial" w:cs="Arial"/>
                <w:sz w:val="16"/>
                <w:szCs w:val="16"/>
              </w:rPr>
            </w:pPr>
          </w:p>
        </w:tc>
        <w:tc>
          <w:tcPr>
            <w:tcW w:w="1260" w:type="dxa"/>
            <w:shd w:val="clear" w:color="auto" w:fill="auto"/>
            <w:vAlign w:val="center"/>
          </w:tcPr>
          <w:p w14:paraId="0E425DB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14:paraId="2312E29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14:paraId="268CA1C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14:paraId="7C2691E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14:paraId="6EB91400"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14:paraId="75685461" w14:textId="77777777" w:rsidTr="00265F5B">
        <w:trPr>
          <w:trHeight w:val="220"/>
        </w:trPr>
        <w:tc>
          <w:tcPr>
            <w:tcW w:w="2117" w:type="dxa"/>
            <w:gridSpan w:val="2"/>
            <w:shd w:val="clear" w:color="auto" w:fill="auto"/>
            <w:vAlign w:val="center"/>
          </w:tcPr>
          <w:p w14:paraId="5A89602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14:paraId="633ABAB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14:paraId="5F19022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14:paraId="5D75451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14:paraId="76E7C3B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14:paraId="344D21B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14:paraId="0E128335"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14:paraId="77403E0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14:paraId="7699629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14:paraId="21567BF1" w14:textId="77777777" w:rsidTr="001044E1">
        <w:trPr>
          <w:trHeight w:val="249"/>
        </w:trPr>
        <w:tc>
          <w:tcPr>
            <w:tcW w:w="1701" w:type="dxa"/>
            <w:tcBorders>
              <w:right w:val="single" w:sz="18" w:space="0" w:color="auto"/>
            </w:tcBorders>
            <w:shd w:val="clear" w:color="auto" w:fill="auto"/>
            <w:vAlign w:val="center"/>
          </w:tcPr>
          <w:p w14:paraId="3E7A147C" w14:textId="77777777"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6C70ADA3"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14:paraId="39C24931" w14:textId="77777777"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946" w:type="dxa"/>
            <w:tcBorders>
              <w:top w:val="single" w:sz="18" w:space="0" w:color="auto"/>
            </w:tcBorders>
            <w:shd w:val="clear" w:color="auto" w:fill="auto"/>
            <w:vAlign w:val="center"/>
          </w:tcPr>
          <w:p w14:paraId="6D7EA3C1" w14:textId="77777777"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94" w:type="dxa"/>
            <w:tcBorders>
              <w:top w:val="single" w:sz="18" w:space="0" w:color="auto"/>
            </w:tcBorders>
            <w:shd w:val="clear" w:color="auto" w:fill="auto"/>
            <w:vAlign w:val="center"/>
          </w:tcPr>
          <w:p w14:paraId="2E5D23D7"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tcBorders>
            <w:shd w:val="clear" w:color="auto" w:fill="auto"/>
            <w:vAlign w:val="center"/>
          </w:tcPr>
          <w:p w14:paraId="4634CB58"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14:paraId="7269B972" w14:textId="77777777"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14:paraId="5CFC3962" w14:textId="77777777"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313" w:type="dxa"/>
            <w:tcBorders>
              <w:top w:val="single" w:sz="18" w:space="0" w:color="auto"/>
            </w:tcBorders>
            <w:shd w:val="clear" w:color="auto" w:fill="auto"/>
            <w:vAlign w:val="center"/>
          </w:tcPr>
          <w:p w14:paraId="53323EE4"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right w:val="single" w:sz="18" w:space="0" w:color="auto"/>
            </w:tcBorders>
            <w:shd w:val="clear" w:color="auto" w:fill="auto"/>
            <w:vAlign w:val="center"/>
          </w:tcPr>
          <w:p w14:paraId="49A385F2"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14:paraId="259785E6" w14:textId="77777777" w:rsidTr="001044E1">
        <w:trPr>
          <w:trHeight w:val="125"/>
        </w:trPr>
        <w:tc>
          <w:tcPr>
            <w:tcW w:w="1701" w:type="dxa"/>
            <w:tcBorders>
              <w:right w:val="single" w:sz="18" w:space="0" w:color="auto"/>
            </w:tcBorders>
            <w:shd w:val="clear" w:color="auto" w:fill="auto"/>
            <w:vAlign w:val="center"/>
          </w:tcPr>
          <w:p w14:paraId="0DDD9D07" w14:textId="77777777"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14:paraId="09DDCC2B"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14:paraId="1CEE510F" w14:textId="77777777"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946" w:type="dxa"/>
            <w:shd w:val="clear" w:color="auto" w:fill="auto"/>
            <w:vAlign w:val="center"/>
          </w:tcPr>
          <w:p w14:paraId="7DA87234" w14:textId="77777777"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194" w:type="dxa"/>
            <w:shd w:val="clear" w:color="auto" w:fill="auto"/>
            <w:vAlign w:val="center"/>
          </w:tcPr>
          <w:p w14:paraId="42323937"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1BC9C46E" w14:textId="77777777" w:rsidR="00076548" w:rsidRDefault="00076548">
            <w:pPr>
              <w:jc w:val="right"/>
              <w:rPr>
                <w:rFonts w:ascii="Arial" w:hAnsi="Arial" w:cs="Arial"/>
                <w:color w:val="000000"/>
                <w:sz w:val="14"/>
                <w:szCs w:val="14"/>
              </w:rPr>
            </w:pPr>
          </w:p>
        </w:tc>
        <w:tc>
          <w:tcPr>
            <w:tcW w:w="1002" w:type="dxa"/>
            <w:shd w:val="clear" w:color="auto" w:fill="auto"/>
            <w:vAlign w:val="center"/>
          </w:tcPr>
          <w:p w14:paraId="26817473"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4F5D1400"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14:paraId="40D534FE"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14:paraId="4E5ECAD1" w14:textId="77777777" w:rsidR="00076548" w:rsidRDefault="00076548">
            <w:pPr>
              <w:jc w:val="right"/>
              <w:rPr>
                <w:rFonts w:ascii="Arial" w:hAnsi="Arial" w:cs="Arial"/>
                <w:color w:val="000000"/>
                <w:sz w:val="14"/>
                <w:szCs w:val="14"/>
              </w:rPr>
            </w:pPr>
          </w:p>
        </w:tc>
      </w:tr>
      <w:tr w:rsidR="00076548" w:rsidRPr="003D5E88" w14:paraId="4875E23C" w14:textId="77777777" w:rsidTr="001044E1">
        <w:trPr>
          <w:trHeight w:val="143"/>
        </w:trPr>
        <w:tc>
          <w:tcPr>
            <w:tcW w:w="1701" w:type="dxa"/>
            <w:tcBorders>
              <w:right w:val="single" w:sz="18" w:space="0" w:color="auto"/>
            </w:tcBorders>
            <w:shd w:val="clear" w:color="auto" w:fill="auto"/>
            <w:vAlign w:val="center"/>
          </w:tcPr>
          <w:p w14:paraId="40F89774" w14:textId="77777777"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14:paraId="1BD7213F"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14:paraId="27233B24"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14:paraId="0DA091F9"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94" w:type="dxa"/>
            <w:shd w:val="clear" w:color="auto" w:fill="auto"/>
            <w:vAlign w:val="center"/>
          </w:tcPr>
          <w:p w14:paraId="640CB248"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14:paraId="5620502B"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14:paraId="30B05D8F"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79020BEA"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5E900F76"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18" w:space="0" w:color="auto"/>
            </w:tcBorders>
            <w:shd w:val="clear" w:color="auto" w:fill="auto"/>
            <w:vAlign w:val="center"/>
          </w:tcPr>
          <w:p w14:paraId="57ADFAA8"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14:paraId="0B51D90B" w14:textId="77777777" w:rsidTr="001044E1">
        <w:trPr>
          <w:trHeight w:val="217"/>
        </w:trPr>
        <w:tc>
          <w:tcPr>
            <w:tcW w:w="1701" w:type="dxa"/>
            <w:tcBorders>
              <w:right w:val="single" w:sz="18" w:space="0" w:color="auto"/>
            </w:tcBorders>
            <w:shd w:val="clear" w:color="auto" w:fill="auto"/>
            <w:vAlign w:val="center"/>
          </w:tcPr>
          <w:p w14:paraId="6D750484" w14:textId="77777777"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3D3B2B4C"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14:paraId="21F8D974"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946" w:type="dxa"/>
            <w:tcBorders>
              <w:bottom w:val="single" w:sz="18" w:space="0" w:color="auto"/>
            </w:tcBorders>
            <w:shd w:val="clear" w:color="auto" w:fill="auto"/>
            <w:vAlign w:val="center"/>
          </w:tcPr>
          <w:p w14:paraId="62BAFE9F"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14:paraId="3AC6FE8A" w14:textId="77777777" w:rsidR="00076548" w:rsidRDefault="00076548">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7F1FD9BB" w14:textId="77777777"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03F0E6D4" w14:textId="77777777"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4BD40B49"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tcBorders>
              <w:bottom w:val="single" w:sz="18" w:space="0" w:color="auto"/>
            </w:tcBorders>
            <w:shd w:val="clear" w:color="auto" w:fill="auto"/>
            <w:vAlign w:val="center"/>
          </w:tcPr>
          <w:p w14:paraId="20C1D92C" w14:textId="77777777" w:rsidR="00076548" w:rsidRDefault="00076548">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47B524CE" w14:textId="77777777" w:rsidR="00076548" w:rsidRDefault="00076548">
            <w:pPr>
              <w:jc w:val="right"/>
              <w:rPr>
                <w:rFonts w:ascii="Arial" w:hAnsi="Arial" w:cs="Arial"/>
                <w:color w:val="000000"/>
                <w:sz w:val="14"/>
                <w:szCs w:val="14"/>
              </w:rPr>
            </w:pPr>
          </w:p>
        </w:tc>
      </w:tr>
    </w:tbl>
    <w:p w14:paraId="5E00252E" w14:textId="77777777"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14:paraId="469F39AA" w14:textId="77777777"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14:paraId="7269CEE8" w14:textId="77777777" w:rsidTr="007529F4">
        <w:trPr>
          <w:trHeight w:val="563"/>
        </w:trPr>
        <w:tc>
          <w:tcPr>
            <w:tcW w:w="2100" w:type="dxa"/>
            <w:gridSpan w:val="2"/>
            <w:vMerge w:val="restart"/>
            <w:shd w:val="clear" w:color="auto" w:fill="auto"/>
            <w:vAlign w:val="center"/>
          </w:tcPr>
          <w:p w14:paraId="6574146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3140D2D2"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14:paraId="1EE49CBB"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14:paraId="435D6EA0" w14:textId="77777777"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14:paraId="55F99386" w14:textId="77777777" w:rsidTr="007529F4">
        <w:trPr>
          <w:gridAfter w:val="1"/>
          <w:wAfter w:w="14" w:type="dxa"/>
          <w:trHeight w:val="375"/>
        </w:trPr>
        <w:tc>
          <w:tcPr>
            <w:tcW w:w="2100" w:type="dxa"/>
            <w:gridSpan w:val="2"/>
            <w:vMerge/>
            <w:tcBorders>
              <w:bottom w:val="single" w:sz="4" w:space="0" w:color="auto"/>
            </w:tcBorders>
            <w:shd w:val="clear" w:color="auto" w:fill="auto"/>
            <w:vAlign w:val="center"/>
          </w:tcPr>
          <w:p w14:paraId="603391DD" w14:textId="77777777" w:rsidR="00424A6E" w:rsidRPr="008C4DB6" w:rsidRDefault="00424A6E" w:rsidP="007529F4">
            <w:pPr>
              <w:jc w:val="center"/>
              <w:rPr>
                <w:rFonts w:ascii="Arial" w:hAnsi="Arial" w:cs="Arial"/>
                <w:sz w:val="16"/>
                <w:szCs w:val="16"/>
              </w:rPr>
            </w:pPr>
          </w:p>
        </w:tc>
        <w:tc>
          <w:tcPr>
            <w:tcW w:w="1008" w:type="dxa"/>
            <w:shd w:val="clear" w:color="auto" w:fill="auto"/>
            <w:vAlign w:val="center"/>
          </w:tcPr>
          <w:p w14:paraId="356FC79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1C48D2C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14:paraId="30CC18B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14:paraId="20DC928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14:paraId="48ECFB9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14:paraId="467B8C9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0CCD6F6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14:paraId="403851A9"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14:paraId="4BA1888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14:paraId="0F005FFE"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14:paraId="1C6F53CA"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75EE2EEB"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4D8AD299"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61BE20B4"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14:paraId="3FEB2979" w14:textId="77777777" w:rsidTr="007529F4">
        <w:trPr>
          <w:gridAfter w:val="1"/>
          <w:wAfter w:w="14" w:type="dxa"/>
          <w:trHeight w:val="116"/>
        </w:trPr>
        <w:tc>
          <w:tcPr>
            <w:tcW w:w="2100" w:type="dxa"/>
            <w:gridSpan w:val="2"/>
            <w:shd w:val="clear" w:color="auto" w:fill="auto"/>
            <w:vAlign w:val="center"/>
          </w:tcPr>
          <w:p w14:paraId="629D585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14:paraId="4953DC13"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14:paraId="312E9B2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14:paraId="6402B6E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14:paraId="572F9B4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14:paraId="5865BB94"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14:paraId="51D9F81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14:paraId="320FE76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14:paraId="272CE163"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14:paraId="7FCF68AE"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14:paraId="52EFD39F"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14:paraId="559650B4"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14:paraId="02A2F059"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14:paraId="0FF8B7EB" w14:textId="77777777" w:rsidTr="007529F4">
        <w:trPr>
          <w:gridAfter w:val="1"/>
          <w:wAfter w:w="14" w:type="dxa"/>
        </w:trPr>
        <w:tc>
          <w:tcPr>
            <w:tcW w:w="1668" w:type="dxa"/>
            <w:tcBorders>
              <w:right w:val="single" w:sz="18" w:space="0" w:color="auto"/>
            </w:tcBorders>
            <w:shd w:val="clear" w:color="auto" w:fill="auto"/>
            <w:vAlign w:val="center"/>
          </w:tcPr>
          <w:p w14:paraId="3BA2E811" w14:textId="77777777"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14:paraId="73ADAE3D"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14:paraId="690240B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24</w:t>
            </w:r>
          </w:p>
        </w:tc>
        <w:tc>
          <w:tcPr>
            <w:tcW w:w="1008" w:type="dxa"/>
            <w:tcBorders>
              <w:top w:val="single" w:sz="18" w:space="0" w:color="auto"/>
            </w:tcBorders>
            <w:shd w:val="clear" w:color="auto" w:fill="auto"/>
            <w:vAlign w:val="center"/>
          </w:tcPr>
          <w:p w14:paraId="167A5FC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22</w:t>
            </w:r>
          </w:p>
        </w:tc>
        <w:tc>
          <w:tcPr>
            <w:tcW w:w="1008" w:type="dxa"/>
            <w:tcBorders>
              <w:top w:val="single" w:sz="18" w:space="0" w:color="auto"/>
            </w:tcBorders>
            <w:shd w:val="clear" w:color="auto" w:fill="auto"/>
            <w:vAlign w:val="center"/>
          </w:tcPr>
          <w:p w14:paraId="6FB8922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tcBorders>
              <w:top w:val="single" w:sz="18" w:space="0" w:color="auto"/>
            </w:tcBorders>
            <w:shd w:val="clear" w:color="auto" w:fill="auto"/>
            <w:vAlign w:val="center"/>
          </w:tcPr>
          <w:p w14:paraId="16CBEBF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tcBorders>
            <w:shd w:val="clear" w:color="auto" w:fill="auto"/>
            <w:vAlign w:val="center"/>
          </w:tcPr>
          <w:p w14:paraId="282817B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22</w:t>
            </w:r>
          </w:p>
        </w:tc>
        <w:tc>
          <w:tcPr>
            <w:tcW w:w="1143" w:type="dxa"/>
            <w:tcBorders>
              <w:top w:val="single" w:sz="18" w:space="0" w:color="auto"/>
            </w:tcBorders>
            <w:shd w:val="clear" w:color="auto" w:fill="auto"/>
            <w:vAlign w:val="center"/>
          </w:tcPr>
          <w:p w14:paraId="25223E5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tcBorders>
            <w:shd w:val="clear" w:color="auto" w:fill="auto"/>
            <w:vAlign w:val="center"/>
          </w:tcPr>
          <w:p w14:paraId="2DBE634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320" w:type="dxa"/>
            <w:tcBorders>
              <w:top w:val="single" w:sz="18" w:space="0" w:color="auto"/>
              <w:right w:val="single" w:sz="4" w:space="0" w:color="auto"/>
            </w:tcBorders>
            <w:shd w:val="clear" w:color="auto" w:fill="auto"/>
            <w:vAlign w:val="center"/>
          </w:tcPr>
          <w:p w14:paraId="7BF456B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top w:val="single" w:sz="18" w:space="0" w:color="auto"/>
              <w:left w:val="single" w:sz="4" w:space="0" w:color="auto"/>
              <w:right w:val="single" w:sz="4" w:space="0" w:color="auto"/>
            </w:tcBorders>
            <w:shd w:val="clear" w:color="auto" w:fill="auto"/>
            <w:vAlign w:val="center"/>
          </w:tcPr>
          <w:p w14:paraId="67AE965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top w:val="single" w:sz="18" w:space="0" w:color="auto"/>
              <w:left w:val="single" w:sz="4" w:space="0" w:color="auto"/>
              <w:right w:val="single" w:sz="4" w:space="0" w:color="auto"/>
            </w:tcBorders>
            <w:shd w:val="clear" w:color="auto" w:fill="auto"/>
            <w:vAlign w:val="center"/>
          </w:tcPr>
          <w:p w14:paraId="2FCAAA47"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14:paraId="0CF3266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18" w:space="0" w:color="auto"/>
            </w:tcBorders>
            <w:shd w:val="clear" w:color="auto" w:fill="auto"/>
            <w:vAlign w:val="center"/>
          </w:tcPr>
          <w:p w14:paraId="6714471B" w14:textId="77777777" w:rsidR="008454B3" w:rsidRPr="008C4DB6" w:rsidRDefault="008454B3" w:rsidP="008454B3">
            <w:pPr>
              <w:jc w:val="right"/>
              <w:rPr>
                <w:rFonts w:ascii="Arial" w:hAnsi="Arial" w:cs="Arial"/>
                <w:sz w:val="16"/>
                <w:szCs w:val="16"/>
              </w:rPr>
            </w:pPr>
          </w:p>
        </w:tc>
      </w:tr>
      <w:tr w:rsidR="008454B3" w:rsidRPr="008C4DB6" w14:paraId="635C918E" w14:textId="77777777" w:rsidTr="007529F4">
        <w:trPr>
          <w:gridAfter w:val="1"/>
          <w:wAfter w:w="14" w:type="dxa"/>
          <w:trHeight w:val="205"/>
        </w:trPr>
        <w:tc>
          <w:tcPr>
            <w:tcW w:w="1668" w:type="dxa"/>
            <w:tcBorders>
              <w:right w:val="single" w:sz="18" w:space="0" w:color="auto"/>
            </w:tcBorders>
            <w:shd w:val="clear" w:color="auto" w:fill="auto"/>
            <w:vAlign w:val="center"/>
          </w:tcPr>
          <w:p w14:paraId="53B4756E" w14:textId="77777777"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14:paraId="4D09EC9B"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14:paraId="10C6C28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008" w:type="dxa"/>
            <w:shd w:val="clear" w:color="auto" w:fill="auto"/>
            <w:vAlign w:val="center"/>
          </w:tcPr>
          <w:p w14:paraId="3420EB0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008" w:type="dxa"/>
            <w:shd w:val="clear" w:color="auto" w:fill="auto"/>
            <w:vAlign w:val="center"/>
          </w:tcPr>
          <w:p w14:paraId="6DE4C09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14:paraId="7BBDF76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41CA6AB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14:paraId="0D6CBF08"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1FE9538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320" w:type="dxa"/>
            <w:tcBorders>
              <w:right w:val="single" w:sz="4" w:space="0" w:color="auto"/>
            </w:tcBorders>
            <w:shd w:val="clear" w:color="auto" w:fill="auto"/>
            <w:vAlign w:val="center"/>
          </w:tcPr>
          <w:p w14:paraId="553514D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14:paraId="706C5C0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14:paraId="081485E4"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6613899"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2AC504F9" w14:textId="77777777" w:rsidR="008454B3" w:rsidRPr="008C4DB6" w:rsidRDefault="008454B3" w:rsidP="008454B3">
            <w:pPr>
              <w:jc w:val="right"/>
              <w:rPr>
                <w:rFonts w:ascii="Arial" w:hAnsi="Arial" w:cs="Arial"/>
                <w:sz w:val="16"/>
                <w:szCs w:val="16"/>
              </w:rPr>
            </w:pPr>
          </w:p>
        </w:tc>
      </w:tr>
      <w:tr w:rsidR="008454B3" w:rsidRPr="008C4DB6" w14:paraId="2FE2F23F" w14:textId="77777777" w:rsidTr="007529F4">
        <w:trPr>
          <w:gridAfter w:val="1"/>
          <w:wAfter w:w="14" w:type="dxa"/>
          <w:trHeight w:val="173"/>
        </w:trPr>
        <w:tc>
          <w:tcPr>
            <w:tcW w:w="1668" w:type="dxa"/>
            <w:tcBorders>
              <w:right w:val="single" w:sz="18" w:space="0" w:color="auto"/>
            </w:tcBorders>
            <w:shd w:val="clear" w:color="auto" w:fill="auto"/>
            <w:vAlign w:val="center"/>
          </w:tcPr>
          <w:p w14:paraId="7148F144" w14:textId="77777777"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14:paraId="165CA123"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14:paraId="7A9E70B0"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14:paraId="2B55F9E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14:paraId="1C604D50" w14:textId="77777777" w:rsidR="008454B3" w:rsidRPr="008C4DB6" w:rsidRDefault="008454B3" w:rsidP="008454B3">
            <w:pPr>
              <w:jc w:val="right"/>
              <w:rPr>
                <w:rFonts w:ascii="Arial" w:hAnsi="Arial" w:cs="Arial"/>
                <w:sz w:val="16"/>
                <w:szCs w:val="16"/>
              </w:rPr>
            </w:pPr>
          </w:p>
        </w:tc>
        <w:tc>
          <w:tcPr>
            <w:tcW w:w="1008" w:type="dxa"/>
            <w:shd w:val="clear" w:color="auto" w:fill="auto"/>
            <w:vAlign w:val="center"/>
          </w:tcPr>
          <w:p w14:paraId="3582B35B"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722773D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143" w:type="dxa"/>
            <w:shd w:val="clear" w:color="auto" w:fill="auto"/>
            <w:vAlign w:val="center"/>
          </w:tcPr>
          <w:p w14:paraId="6E94BBE6"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5AF965D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320" w:type="dxa"/>
            <w:tcBorders>
              <w:right w:val="single" w:sz="4" w:space="0" w:color="auto"/>
            </w:tcBorders>
            <w:shd w:val="clear" w:color="auto" w:fill="auto"/>
            <w:vAlign w:val="center"/>
          </w:tcPr>
          <w:p w14:paraId="2CC573C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4" w:space="0" w:color="auto"/>
            </w:tcBorders>
            <w:shd w:val="clear" w:color="auto" w:fill="auto"/>
            <w:vAlign w:val="center"/>
          </w:tcPr>
          <w:p w14:paraId="2DF75E61"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14:paraId="05EC74DA"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B4B78D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8" w:space="0" w:color="auto"/>
            </w:tcBorders>
            <w:shd w:val="clear" w:color="auto" w:fill="auto"/>
            <w:vAlign w:val="center"/>
          </w:tcPr>
          <w:p w14:paraId="79684318" w14:textId="77777777" w:rsidR="008454B3" w:rsidRPr="008C4DB6" w:rsidRDefault="008454B3" w:rsidP="008454B3">
            <w:pPr>
              <w:jc w:val="right"/>
              <w:rPr>
                <w:rFonts w:ascii="Arial" w:hAnsi="Arial" w:cs="Arial"/>
                <w:sz w:val="16"/>
                <w:szCs w:val="16"/>
              </w:rPr>
            </w:pPr>
          </w:p>
        </w:tc>
      </w:tr>
      <w:tr w:rsidR="008454B3" w:rsidRPr="008C4DB6" w14:paraId="70AE1D0A" w14:textId="77777777" w:rsidTr="007529F4">
        <w:trPr>
          <w:gridAfter w:val="1"/>
          <w:wAfter w:w="14" w:type="dxa"/>
          <w:trHeight w:val="155"/>
        </w:trPr>
        <w:tc>
          <w:tcPr>
            <w:tcW w:w="1668" w:type="dxa"/>
            <w:tcBorders>
              <w:right w:val="single" w:sz="18" w:space="0" w:color="auto"/>
            </w:tcBorders>
            <w:shd w:val="clear" w:color="auto" w:fill="auto"/>
            <w:vAlign w:val="center"/>
          </w:tcPr>
          <w:p w14:paraId="30741E8C" w14:textId="77777777"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71C4BB85"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14:paraId="235AD54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14:paraId="6EB4D74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14:paraId="2AB40B33" w14:textId="77777777"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14:paraId="581E6AC8" w14:textId="77777777"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14:paraId="21F370E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bottom w:val="single" w:sz="18" w:space="0" w:color="auto"/>
            </w:tcBorders>
            <w:shd w:val="clear" w:color="auto" w:fill="auto"/>
            <w:vAlign w:val="center"/>
          </w:tcPr>
          <w:p w14:paraId="133ECCC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14:paraId="6B436C2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bottom w:val="single" w:sz="18" w:space="0" w:color="auto"/>
              <w:right w:val="single" w:sz="4" w:space="0" w:color="auto"/>
            </w:tcBorders>
            <w:shd w:val="clear" w:color="auto" w:fill="auto"/>
            <w:vAlign w:val="center"/>
          </w:tcPr>
          <w:p w14:paraId="1498D6EF"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467A3C4E"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5A685FFD"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71375D13"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14:paraId="73FA9EE1" w14:textId="77777777" w:rsidR="008454B3" w:rsidRPr="008C4DB6" w:rsidRDefault="008454B3" w:rsidP="008454B3">
            <w:pPr>
              <w:jc w:val="right"/>
              <w:rPr>
                <w:rFonts w:ascii="Arial" w:hAnsi="Arial" w:cs="Arial"/>
                <w:sz w:val="16"/>
                <w:szCs w:val="16"/>
              </w:rPr>
            </w:pPr>
          </w:p>
        </w:tc>
      </w:tr>
    </w:tbl>
    <w:p w14:paraId="629CF9D9" w14:textId="77777777" w:rsidR="0041723A" w:rsidRPr="00BD1A5F" w:rsidRDefault="0041723A" w:rsidP="0041723A">
      <w:pPr>
        <w:pStyle w:val="Tekstpodstawowy"/>
        <w:spacing w:line="240" w:lineRule="exact"/>
        <w:jc w:val="both"/>
        <w:rPr>
          <w:rFonts w:cs="Arial"/>
          <w:color w:val="auto"/>
          <w:sz w:val="28"/>
          <w:szCs w:val="28"/>
        </w:rPr>
      </w:pPr>
    </w:p>
    <w:p w14:paraId="3B29E55B" w14:textId="77777777" w:rsidR="0041723A" w:rsidRPr="00BD1A5F" w:rsidRDefault="0041723A" w:rsidP="0041723A">
      <w:pPr>
        <w:pStyle w:val="Tekstpodstawowy"/>
        <w:spacing w:line="240" w:lineRule="exact"/>
        <w:jc w:val="both"/>
        <w:rPr>
          <w:rFonts w:cs="Arial"/>
          <w:color w:val="auto"/>
          <w:sz w:val="28"/>
          <w:szCs w:val="28"/>
        </w:rPr>
      </w:pPr>
    </w:p>
    <w:p w14:paraId="5150A0A2" w14:textId="77777777" w:rsidR="0041723A" w:rsidRPr="00BD1A5F" w:rsidRDefault="0041723A" w:rsidP="0041723A">
      <w:pPr>
        <w:pStyle w:val="Tekstpodstawowy"/>
        <w:spacing w:line="240" w:lineRule="exact"/>
        <w:jc w:val="both"/>
        <w:rPr>
          <w:rFonts w:cs="Arial"/>
          <w:color w:val="auto"/>
          <w:sz w:val="28"/>
          <w:szCs w:val="28"/>
        </w:rPr>
      </w:pPr>
    </w:p>
    <w:p w14:paraId="1D2F591F" w14:textId="77777777" w:rsidR="0041723A" w:rsidRPr="00BD1A5F" w:rsidRDefault="0041723A" w:rsidP="0041723A">
      <w:pPr>
        <w:pStyle w:val="Tekstpodstawowy"/>
        <w:spacing w:line="240" w:lineRule="exact"/>
        <w:jc w:val="both"/>
        <w:rPr>
          <w:rFonts w:cs="Arial"/>
          <w:color w:val="auto"/>
          <w:sz w:val="28"/>
          <w:szCs w:val="28"/>
        </w:rPr>
      </w:pPr>
    </w:p>
    <w:p w14:paraId="3C7AADD0" w14:textId="77777777" w:rsidR="0041723A" w:rsidRPr="00BD1A5F" w:rsidRDefault="0041723A" w:rsidP="0041723A">
      <w:pPr>
        <w:pStyle w:val="Tekstpodstawowy"/>
        <w:spacing w:line="240" w:lineRule="exact"/>
        <w:jc w:val="both"/>
        <w:rPr>
          <w:rFonts w:cs="Arial"/>
          <w:color w:val="auto"/>
          <w:sz w:val="28"/>
          <w:szCs w:val="28"/>
        </w:rPr>
      </w:pPr>
    </w:p>
    <w:p w14:paraId="496ADD34" w14:textId="77777777" w:rsidR="0041723A" w:rsidRPr="00BD1A5F" w:rsidRDefault="0041723A" w:rsidP="0041723A">
      <w:pPr>
        <w:pStyle w:val="Tekstpodstawowy"/>
        <w:spacing w:line="240" w:lineRule="exact"/>
        <w:jc w:val="both"/>
        <w:rPr>
          <w:rFonts w:cs="Arial"/>
          <w:color w:val="auto"/>
          <w:sz w:val="28"/>
          <w:szCs w:val="28"/>
        </w:rPr>
      </w:pPr>
    </w:p>
    <w:p w14:paraId="23B4E929" w14:textId="77777777" w:rsidR="0041723A" w:rsidRPr="00BD1A5F" w:rsidRDefault="0041723A" w:rsidP="0041723A">
      <w:pPr>
        <w:pStyle w:val="Tekstpodstawowy"/>
        <w:spacing w:line="240" w:lineRule="exact"/>
        <w:jc w:val="both"/>
        <w:rPr>
          <w:rFonts w:cs="Arial"/>
          <w:color w:val="auto"/>
          <w:sz w:val="28"/>
          <w:szCs w:val="28"/>
        </w:rPr>
      </w:pPr>
    </w:p>
    <w:p w14:paraId="6E61987E" w14:textId="77777777" w:rsidR="0041723A" w:rsidRPr="00BD1A5F" w:rsidRDefault="0041723A" w:rsidP="0041723A">
      <w:pPr>
        <w:pStyle w:val="Tekstpodstawowy"/>
        <w:spacing w:line="240" w:lineRule="exact"/>
        <w:jc w:val="both"/>
        <w:rPr>
          <w:rFonts w:cs="Arial"/>
          <w:color w:val="auto"/>
          <w:sz w:val="28"/>
          <w:szCs w:val="28"/>
        </w:rPr>
      </w:pPr>
    </w:p>
    <w:p w14:paraId="3124085E" w14:textId="77777777" w:rsidR="0041723A" w:rsidRPr="00BD1A5F" w:rsidRDefault="0041723A" w:rsidP="0041723A">
      <w:pPr>
        <w:pStyle w:val="Tekstpodstawowy"/>
        <w:spacing w:line="240" w:lineRule="exact"/>
        <w:jc w:val="both"/>
        <w:rPr>
          <w:rFonts w:cs="Arial"/>
          <w:color w:val="auto"/>
          <w:sz w:val="28"/>
          <w:szCs w:val="28"/>
        </w:rPr>
      </w:pPr>
    </w:p>
    <w:p w14:paraId="4E61DBE2" w14:textId="77777777"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14:paraId="1B3D4FDC" w14:textId="77777777"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14:paraId="5BDB6616" w14:textId="77777777" w:rsidTr="001044E1">
        <w:trPr>
          <w:trHeight w:hRule="exact" w:val="340"/>
        </w:trPr>
        <w:tc>
          <w:tcPr>
            <w:tcW w:w="1541" w:type="dxa"/>
            <w:shd w:val="clear" w:color="auto" w:fill="auto"/>
            <w:vAlign w:val="center"/>
          </w:tcPr>
          <w:p w14:paraId="1A2D6DD6" w14:textId="77777777"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3</w:t>
            </w:r>
          </w:p>
        </w:tc>
      </w:tr>
    </w:tbl>
    <w:p w14:paraId="0AE82E71" w14:textId="77777777"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14:paraId="084A4D5E" w14:textId="77777777" w:rsidR="0041723A" w:rsidRPr="00BD1A5F" w:rsidRDefault="0041723A" w:rsidP="0041723A">
      <w:pPr>
        <w:rPr>
          <w:rFonts w:ascii="Arial" w:hAnsi="Arial" w:cs="Arial"/>
          <w:bCs/>
          <w:sz w:val="20"/>
          <w:szCs w:val="20"/>
        </w:rPr>
      </w:pPr>
    </w:p>
    <w:p w14:paraId="2586B7FC"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14:paraId="74A4C006" w14:textId="77777777"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4D182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14:paraId="40EF1C97" w14:textId="77777777"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678BEE" w14:textId="77777777"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14:paraId="72701D13" w14:textId="77777777"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218463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84B27A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63D839E"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14:paraId="2938F2B9" w14:textId="77777777"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14:paraId="30289EAE" w14:textId="77777777"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215C3A2D" w14:textId="77777777"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0965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14:paraId="65040761" w14:textId="77777777"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9BFF8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A708C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99F1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9813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FBE0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14:paraId="3EA59076" w14:textId="77777777"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8C46C31"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277442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47D85E5"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3E868F36"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B30EF78"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5FBB2B"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069C1BAB"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DDE27B2"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14:paraId="5B125B02" w14:textId="77777777"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70A3CC91" w14:textId="77777777"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56EBBE60" w14:textId="77777777"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2CF351B3" w14:textId="77777777"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D921E4A" w14:textId="77777777"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9A0C3B1" w14:textId="77777777"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78029BA" w14:textId="77777777"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3ACDA8E6" w14:textId="77777777"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7ED561B5" w14:textId="77777777" w:rsidR="00054D3A" w:rsidRDefault="00054D3A">
            <w:pPr>
              <w:jc w:val="right"/>
              <w:rPr>
                <w:rFonts w:ascii="Arial" w:hAnsi="Arial" w:cs="Arial"/>
                <w:color w:val="000000"/>
                <w:sz w:val="14"/>
                <w:szCs w:val="14"/>
              </w:rPr>
            </w:pPr>
          </w:p>
        </w:tc>
      </w:tr>
    </w:tbl>
    <w:p w14:paraId="6A3A381C" w14:textId="77777777" w:rsidR="00322229" w:rsidRPr="00BD1A5F" w:rsidRDefault="00322229" w:rsidP="0041723A">
      <w:pPr>
        <w:ind w:firstLine="142"/>
        <w:rPr>
          <w:rFonts w:ascii="Arial" w:hAnsi="Arial" w:cs="Arial"/>
          <w:b/>
          <w:bCs/>
          <w:sz w:val="20"/>
          <w:szCs w:val="20"/>
        </w:rPr>
      </w:pPr>
    </w:p>
    <w:p w14:paraId="568788F3"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14:paraId="3963FBA0" w14:textId="77777777"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9DB901" w14:textId="77777777" w:rsidR="00C5062E" w:rsidRPr="00CA51EF" w:rsidRDefault="00C5062E" w:rsidP="007529F4">
            <w:pPr>
              <w:jc w:val="center"/>
              <w:rPr>
                <w:rFonts w:ascii="Arial" w:eastAsia="Calibri" w:hAnsi="Arial" w:cs="Arial"/>
                <w:sz w:val="16"/>
                <w:szCs w:val="20"/>
                <w:lang w:eastAsia="en-US"/>
              </w:rPr>
            </w:pPr>
            <w:bookmarkStart w:id="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CF3654"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14:paraId="462CE4D3" w14:textId="77777777"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B8EB10"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101E98A9"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D348B1"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851BE"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4BCA5"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45C3FB"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14:paraId="647C5D4E"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47379"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E9F48"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21515B15"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14:paraId="49200ADF"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6D4DE979"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6102A657"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3DB43A49"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14:paraId="6C874E37" w14:textId="77777777"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4353587B"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763AC0"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B8D050"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E1C4A94"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65EE79"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7A8894"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2D64978"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71CD40CE"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6A3C123A"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1D942180"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56D5EA97"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67957A72"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14:paraId="0F102492" w14:textId="77777777"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1DD075EA"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485511"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EF45CD2" w14:textId="77777777"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99B07D"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614A132"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078E9B0"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9A9B56B"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4EA1915A" w14:textId="77777777"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3" w:type="dxa"/>
            <w:tcBorders>
              <w:top w:val="nil"/>
              <w:left w:val="single" w:sz="4" w:space="0" w:color="auto"/>
              <w:bottom w:val="single" w:sz="18" w:space="0" w:color="auto"/>
              <w:right w:val="single" w:sz="4" w:space="0" w:color="auto"/>
            </w:tcBorders>
            <w:vAlign w:val="center"/>
          </w:tcPr>
          <w:p w14:paraId="27520E7A" w14:textId="77777777"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2" w:type="dxa"/>
            <w:tcBorders>
              <w:top w:val="nil"/>
              <w:left w:val="single" w:sz="4" w:space="0" w:color="auto"/>
              <w:bottom w:val="single" w:sz="18" w:space="0" w:color="auto"/>
              <w:right w:val="single" w:sz="4" w:space="0" w:color="auto"/>
            </w:tcBorders>
            <w:vAlign w:val="center"/>
          </w:tcPr>
          <w:p w14:paraId="12021D90"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7634DC79" w14:textId="77777777"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64FB12E1" w14:textId="77777777" w:rsidR="00317F6B" w:rsidRPr="00C5062E" w:rsidRDefault="00317F6B" w:rsidP="00317F6B">
            <w:pPr>
              <w:jc w:val="right"/>
              <w:rPr>
                <w:rFonts w:ascii="Arial" w:eastAsia="Calibri" w:hAnsi="Arial" w:cs="Arial"/>
                <w:sz w:val="16"/>
                <w:szCs w:val="20"/>
                <w:lang w:eastAsia="en-US"/>
              </w:rPr>
            </w:pPr>
          </w:p>
        </w:tc>
      </w:tr>
      <w:bookmarkEnd w:id="1"/>
    </w:tbl>
    <w:p w14:paraId="7957BEEA" w14:textId="77777777" w:rsidR="00F43664" w:rsidRPr="00073267" w:rsidRDefault="00F43664" w:rsidP="00F43664">
      <w:pPr>
        <w:pStyle w:val="style20"/>
        <w:spacing w:line="240" w:lineRule="auto"/>
        <w:rPr>
          <w:rFonts w:ascii="Arial" w:hAnsi="Arial" w:cs="Arial"/>
          <w:bCs/>
          <w:color w:val="FF0000"/>
          <w:sz w:val="14"/>
          <w:szCs w:val="14"/>
          <w:highlight w:val="yellow"/>
        </w:rPr>
      </w:pPr>
    </w:p>
    <w:p w14:paraId="36441AF5" w14:textId="77777777"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14:paraId="6DCAFDE5" w14:textId="77777777" w:rsidR="00AE4930" w:rsidRDefault="00AE4930" w:rsidP="005B2AD4">
      <w:pPr>
        <w:pStyle w:val="Tekstpodstawowy"/>
        <w:spacing w:line="240" w:lineRule="exact"/>
        <w:jc w:val="both"/>
        <w:rPr>
          <w:rFonts w:cs="Arial"/>
          <w:color w:val="auto"/>
          <w:sz w:val="28"/>
          <w:szCs w:val="28"/>
        </w:rPr>
      </w:pPr>
    </w:p>
    <w:p w14:paraId="1F7B32AE" w14:textId="77777777" w:rsidR="00EC48DE" w:rsidRPr="00CE79D7" w:rsidRDefault="00EC48DE" w:rsidP="005B2AD4">
      <w:pPr>
        <w:pStyle w:val="Tekstpodstawowy"/>
        <w:spacing w:line="240" w:lineRule="exact"/>
        <w:jc w:val="both"/>
        <w:rPr>
          <w:rFonts w:cs="Arial"/>
          <w:color w:val="auto"/>
          <w:sz w:val="28"/>
          <w:szCs w:val="28"/>
        </w:rPr>
      </w:pPr>
    </w:p>
    <w:p w14:paraId="5453F3AF" w14:textId="77777777" w:rsidR="007D13B0" w:rsidRDefault="007D13B0" w:rsidP="00AE4930">
      <w:pPr>
        <w:pStyle w:val="style20"/>
        <w:rPr>
          <w:rFonts w:ascii="Arial" w:hAnsi="Arial" w:cs="Arial"/>
          <w:b/>
          <w:bCs/>
        </w:rPr>
      </w:pPr>
    </w:p>
    <w:p w14:paraId="33B85C70" w14:textId="77777777" w:rsidR="007D13B0" w:rsidRDefault="007D13B0" w:rsidP="00AE4930">
      <w:pPr>
        <w:pStyle w:val="style20"/>
        <w:rPr>
          <w:rFonts w:ascii="Arial" w:hAnsi="Arial" w:cs="Arial"/>
          <w:b/>
          <w:bCs/>
        </w:rPr>
      </w:pPr>
    </w:p>
    <w:p w14:paraId="42BF02B0" w14:textId="77777777" w:rsidR="008D2F07" w:rsidRDefault="008D2F07" w:rsidP="00AE4930">
      <w:pPr>
        <w:pStyle w:val="Tekstpodstawowy"/>
        <w:spacing w:line="240" w:lineRule="exact"/>
        <w:jc w:val="both"/>
        <w:rPr>
          <w:rFonts w:cs="Arial"/>
          <w:color w:val="auto"/>
          <w:sz w:val="28"/>
          <w:szCs w:val="28"/>
        </w:rPr>
      </w:pPr>
    </w:p>
    <w:p w14:paraId="34D6F726" w14:textId="77777777" w:rsidR="008D2F07" w:rsidRDefault="008D2F07" w:rsidP="00AE4930">
      <w:pPr>
        <w:pStyle w:val="Tekstpodstawowy"/>
        <w:spacing w:line="240" w:lineRule="exact"/>
        <w:jc w:val="both"/>
        <w:rPr>
          <w:rFonts w:cs="Arial"/>
          <w:color w:val="auto"/>
          <w:sz w:val="28"/>
          <w:szCs w:val="28"/>
        </w:rPr>
      </w:pPr>
    </w:p>
    <w:p w14:paraId="35D44525" w14:textId="77777777" w:rsidR="008D2F07" w:rsidRDefault="008D2F07" w:rsidP="00AE4930">
      <w:pPr>
        <w:pStyle w:val="Tekstpodstawowy"/>
        <w:spacing w:line="240" w:lineRule="exact"/>
        <w:jc w:val="both"/>
        <w:rPr>
          <w:rFonts w:cs="Arial"/>
          <w:color w:val="auto"/>
          <w:sz w:val="28"/>
          <w:szCs w:val="28"/>
        </w:rPr>
      </w:pPr>
    </w:p>
    <w:p w14:paraId="2B6D7C34" w14:textId="77777777" w:rsidR="008D2F07" w:rsidRDefault="008D2F07" w:rsidP="00AE4930">
      <w:pPr>
        <w:pStyle w:val="Tekstpodstawowy"/>
        <w:spacing w:line="240" w:lineRule="exact"/>
        <w:jc w:val="both"/>
        <w:rPr>
          <w:rFonts w:cs="Arial"/>
          <w:color w:val="auto"/>
          <w:sz w:val="28"/>
          <w:szCs w:val="28"/>
        </w:rPr>
      </w:pPr>
    </w:p>
    <w:p w14:paraId="22428F9D" w14:textId="3050504C" w:rsidR="00AE4930" w:rsidRPr="00CE79D7" w:rsidRDefault="00792769"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7216" behindDoc="0" locked="0" layoutInCell="1" allowOverlap="1" wp14:anchorId="6E4148C8" wp14:editId="06D18E64">
                <wp:simplePos x="0" y="0"/>
                <wp:positionH relativeFrom="column">
                  <wp:posOffset>5558155</wp:posOffset>
                </wp:positionH>
                <wp:positionV relativeFrom="paragraph">
                  <wp:posOffset>-511175</wp:posOffset>
                </wp:positionV>
                <wp:extent cx="4686300" cy="1943100"/>
                <wp:effectExtent l="0" t="3175"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8CA9" w14:textId="77777777"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14:paraId="57E5EFA5" w14:textId="77777777"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14:paraId="2B2770A3" w14:textId="77777777" w:rsidR="008105F9" w:rsidRDefault="008105F9" w:rsidP="00AE4930">
                            <w:pPr>
                              <w:spacing w:line="220" w:lineRule="exact"/>
                              <w:rPr>
                                <w:rFonts w:ascii="Arial" w:hAnsi="Arial"/>
                                <w:color w:val="000000"/>
                                <w:sz w:val="18"/>
                              </w:rPr>
                            </w:pPr>
                          </w:p>
                          <w:p w14:paraId="2318D75C" w14:textId="77777777" w:rsidR="008105F9" w:rsidRDefault="008105F9" w:rsidP="00AE4930">
                            <w:pPr>
                              <w:spacing w:line="220" w:lineRule="exact"/>
                              <w:rPr>
                                <w:rFonts w:ascii="Arial" w:hAnsi="Arial"/>
                                <w:color w:val="000000"/>
                                <w:sz w:val="18"/>
                              </w:rPr>
                            </w:pPr>
                            <w:r>
                              <w:t>...........................................</w:t>
                            </w:r>
                            <w:r>
                              <w:rPr>
                                <w:rFonts w:ascii="Arial PL" w:hAnsi="Arial PL"/>
                                <w:sz w:val="12"/>
                              </w:rPr>
                              <w:t xml:space="preserve">                                                                           .</w:t>
                            </w:r>
                          </w:p>
                          <w:p w14:paraId="0B0ABC77" w14:textId="77777777" w:rsidR="008105F9" w:rsidRDefault="008105F9" w:rsidP="00AE4930">
                            <w:pPr>
                              <w:rPr>
                                <w:rFonts w:ascii="Arial PL" w:hAnsi="Arial PL"/>
                                <w:sz w:val="12"/>
                              </w:rPr>
                            </w:pPr>
                          </w:p>
                          <w:p w14:paraId="35ECE51E" w14:textId="77777777" w:rsidR="008105F9" w:rsidRDefault="008105F9" w:rsidP="00AE4930">
                            <w:pPr>
                              <w:rPr>
                                <w:rFonts w:ascii="Arial PL" w:hAnsi="Arial PL"/>
                                <w:sz w:val="12"/>
                              </w:rPr>
                            </w:pPr>
                          </w:p>
                          <w:p w14:paraId="5C1E791A" w14:textId="77777777" w:rsidR="008105F9" w:rsidRDefault="008105F9" w:rsidP="00AE4930">
                            <w:pPr>
                              <w:rPr>
                                <w:rFonts w:ascii="Arial PL" w:hAnsi="Arial PL"/>
                                <w:sz w:val="12"/>
                              </w:rPr>
                            </w:pPr>
                            <w:r>
                              <w:rPr>
                                <w:rFonts w:ascii="Arial PL" w:hAnsi="Arial PL"/>
                                <w:sz w:val="12"/>
                              </w:rPr>
                              <w:t>..............................................................................                 .................................................................................................................</w:t>
                            </w:r>
                          </w:p>
                          <w:p w14:paraId="1818C60C" w14:textId="77777777"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14:paraId="0972678B" w14:textId="77777777" w:rsidR="008105F9" w:rsidRDefault="008105F9" w:rsidP="00AE4930">
                            <w:pPr>
                              <w:rPr>
                                <w:rFonts w:ascii="Arial PL" w:hAnsi="Arial PL"/>
                                <w:sz w:val="12"/>
                              </w:rPr>
                            </w:pPr>
                          </w:p>
                          <w:p w14:paraId="04FB0748" w14:textId="77777777" w:rsidR="008105F9" w:rsidRDefault="008105F9" w:rsidP="00AE4930">
                            <w:pPr>
                              <w:rPr>
                                <w:rFonts w:ascii="Arial PL" w:hAnsi="Arial PL"/>
                                <w:sz w:val="12"/>
                              </w:rPr>
                            </w:pPr>
                          </w:p>
                          <w:p w14:paraId="2D530915" w14:textId="77777777" w:rsidR="008105F9" w:rsidRDefault="008105F9" w:rsidP="00AE4930">
                            <w:pPr>
                              <w:rPr>
                                <w:rFonts w:ascii="Arial PL" w:hAnsi="Arial PL"/>
                                <w:sz w:val="12"/>
                              </w:rPr>
                            </w:pPr>
                          </w:p>
                          <w:p w14:paraId="65903FBF" w14:textId="77777777" w:rsidR="008105F9" w:rsidRDefault="008105F9" w:rsidP="00AE4930">
                            <w:pPr>
                              <w:rPr>
                                <w:rFonts w:ascii="Arial PL" w:hAnsi="Arial PL"/>
                                <w:sz w:val="12"/>
                              </w:rPr>
                            </w:pPr>
                            <w:r>
                              <w:rPr>
                                <w:rFonts w:ascii="Arial PL" w:hAnsi="Arial PL"/>
                                <w:sz w:val="12"/>
                              </w:rPr>
                              <w:t>............................................................................                   ................................................................................................................</w:t>
                            </w:r>
                          </w:p>
                          <w:p w14:paraId="69EA6969" w14:textId="77777777"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60DAD7FB" w14:textId="77777777" w:rsidR="008105F9" w:rsidRDefault="008105F9" w:rsidP="00AE4930"/>
                          <w:p w14:paraId="469C952B" w14:textId="77777777" w:rsidR="008105F9" w:rsidRDefault="008105F9" w:rsidP="00AE4930">
                            <w:pPr>
                              <w:rPr>
                                <w:rFonts w:ascii="Arial PL" w:hAnsi="Arial PL"/>
                                <w:sz w:val="12"/>
                              </w:rPr>
                            </w:pPr>
                          </w:p>
                          <w:p w14:paraId="00137C6D" w14:textId="77777777" w:rsidR="008105F9" w:rsidRDefault="008105F9" w:rsidP="00AE4930">
                            <w:pPr>
                              <w:rPr>
                                <w:rFonts w:ascii="Arial PL" w:hAnsi="Arial PL"/>
                                <w:sz w:val="12"/>
                              </w:rPr>
                            </w:pPr>
                            <w:r>
                              <w:rPr>
                                <w:rFonts w:ascii="Arial PL" w:hAnsi="Arial PL"/>
                                <w:sz w:val="12"/>
                              </w:rPr>
                              <w:t xml:space="preserve"> .......................................................................                       .................................................................................................................</w:t>
                            </w:r>
                          </w:p>
                          <w:p w14:paraId="069900FF" w14:textId="77777777" w:rsidR="008105F9" w:rsidRDefault="008105F9" w:rsidP="00AE4930">
                            <w:pPr>
                              <w:rPr>
                                <w:rFonts w:ascii="Arial PL" w:hAnsi="Arial PL"/>
                                <w:sz w:val="10"/>
                              </w:rPr>
                            </w:pPr>
                            <w:r>
                              <w:rPr>
                                <w:rFonts w:ascii="Arial PL" w:hAnsi="Arial PL"/>
                                <w:sz w:val="10"/>
                              </w:rPr>
                              <w:t xml:space="preserve">                             (miejscowość i data)                                                                                 pieczątka i podpis prezesa sądu*</w:t>
                            </w:r>
                          </w:p>
                          <w:p w14:paraId="36C7EE3C" w14:textId="77777777"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14:paraId="2F0B52C0" w14:textId="77777777" w:rsidR="008105F9" w:rsidRPr="000A1EA4" w:rsidRDefault="008105F9" w:rsidP="00AE4930">
                            <w:pPr>
                              <w:rPr>
                                <w:rFonts w:ascii="Arial PL" w:hAnsi="Arial PL"/>
                                <w:sz w:val="10"/>
                              </w:rPr>
                            </w:pPr>
                          </w:p>
                          <w:p w14:paraId="6072670A" w14:textId="77777777" w:rsidR="008105F9" w:rsidRDefault="008105F9" w:rsidP="00AE4930"/>
                          <w:p w14:paraId="1FE7DBED" w14:textId="77777777"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148C8" id="_x0000_t202" coordsize="21600,21600" o:spt="202" path="m,l,21600r21600,l21600,xe">
                <v:stroke joinstyle="miter"/>
                <v:path gradientshapeok="t" o:connecttype="rect"/>
              </v:shapetype>
              <v:shape id="Text Box 15" o:spid="_x0000_s1028" type="#_x0000_t202" style="position:absolute;left:0;text-align:left;margin-left:437.65pt;margin-top:-40.2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S/9QEAAM8DAAAOAAAAZHJzL2Uyb0RvYy54bWysU9tu2zAMfR+wfxD0vjhO06w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" filled="f" stroked="f">
                <v:textbox>
                  <w:txbxContent>
                    <w:p w14:paraId="20898CA9" w14:textId="77777777"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14:paraId="57E5EFA5" w14:textId="77777777"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14:paraId="2B2770A3" w14:textId="77777777" w:rsidR="008105F9" w:rsidRDefault="008105F9" w:rsidP="00AE4930">
                      <w:pPr>
                        <w:spacing w:line="220" w:lineRule="exact"/>
                        <w:rPr>
                          <w:rFonts w:ascii="Arial" w:hAnsi="Arial"/>
                          <w:color w:val="000000"/>
                          <w:sz w:val="18"/>
                        </w:rPr>
                      </w:pPr>
                    </w:p>
                    <w:p w14:paraId="2318D75C" w14:textId="77777777" w:rsidR="008105F9" w:rsidRDefault="008105F9" w:rsidP="00AE4930">
                      <w:pPr>
                        <w:spacing w:line="220" w:lineRule="exact"/>
                        <w:rPr>
                          <w:rFonts w:ascii="Arial" w:hAnsi="Arial"/>
                          <w:color w:val="000000"/>
                          <w:sz w:val="18"/>
                        </w:rPr>
                      </w:pPr>
                      <w:r>
                        <w:t>...........................................</w:t>
                      </w:r>
                      <w:r>
                        <w:rPr>
                          <w:rFonts w:ascii="Arial PL" w:hAnsi="Arial PL"/>
                          <w:sz w:val="12"/>
                        </w:rPr>
                        <w:t xml:space="preserve">                                                                           .</w:t>
                      </w:r>
                    </w:p>
                    <w:p w14:paraId="0B0ABC77" w14:textId="77777777" w:rsidR="008105F9" w:rsidRDefault="008105F9" w:rsidP="00AE4930">
                      <w:pPr>
                        <w:rPr>
                          <w:rFonts w:ascii="Arial PL" w:hAnsi="Arial PL"/>
                          <w:sz w:val="12"/>
                        </w:rPr>
                      </w:pPr>
                    </w:p>
                    <w:p w14:paraId="35ECE51E" w14:textId="77777777" w:rsidR="008105F9" w:rsidRDefault="008105F9" w:rsidP="00AE4930">
                      <w:pPr>
                        <w:rPr>
                          <w:rFonts w:ascii="Arial PL" w:hAnsi="Arial PL"/>
                          <w:sz w:val="12"/>
                        </w:rPr>
                      </w:pPr>
                    </w:p>
                    <w:p w14:paraId="5C1E791A" w14:textId="77777777" w:rsidR="008105F9" w:rsidRDefault="008105F9" w:rsidP="00AE4930">
                      <w:pPr>
                        <w:rPr>
                          <w:rFonts w:ascii="Arial PL" w:hAnsi="Arial PL"/>
                          <w:sz w:val="12"/>
                        </w:rPr>
                      </w:pPr>
                      <w:r>
                        <w:rPr>
                          <w:rFonts w:ascii="Arial PL" w:hAnsi="Arial PL"/>
                          <w:sz w:val="12"/>
                        </w:rPr>
                        <w:t>..............................................................................                 .................................................................................................................</w:t>
                      </w:r>
                    </w:p>
                    <w:p w14:paraId="1818C60C" w14:textId="77777777"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14:paraId="0972678B" w14:textId="77777777" w:rsidR="008105F9" w:rsidRDefault="008105F9" w:rsidP="00AE4930">
                      <w:pPr>
                        <w:rPr>
                          <w:rFonts w:ascii="Arial PL" w:hAnsi="Arial PL"/>
                          <w:sz w:val="12"/>
                        </w:rPr>
                      </w:pPr>
                    </w:p>
                    <w:p w14:paraId="04FB0748" w14:textId="77777777" w:rsidR="008105F9" w:rsidRDefault="008105F9" w:rsidP="00AE4930">
                      <w:pPr>
                        <w:rPr>
                          <w:rFonts w:ascii="Arial PL" w:hAnsi="Arial PL"/>
                          <w:sz w:val="12"/>
                        </w:rPr>
                      </w:pPr>
                    </w:p>
                    <w:p w14:paraId="2D530915" w14:textId="77777777" w:rsidR="008105F9" w:rsidRDefault="008105F9" w:rsidP="00AE4930">
                      <w:pPr>
                        <w:rPr>
                          <w:rFonts w:ascii="Arial PL" w:hAnsi="Arial PL"/>
                          <w:sz w:val="12"/>
                        </w:rPr>
                      </w:pPr>
                    </w:p>
                    <w:p w14:paraId="65903FBF" w14:textId="77777777" w:rsidR="008105F9" w:rsidRDefault="008105F9" w:rsidP="00AE4930">
                      <w:pPr>
                        <w:rPr>
                          <w:rFonts w:ascii="Arial PL" w:hAnsi="Arial PL"/>
                          <w:sz w:val="12"/>
                        </w:rPr>
                      </w:pPr>
                      <w:r>
                        <w:rPr>
                          <w:rFonts w:ascii="Arial PL" w:hAnsi="Arial PL"/>
                          <w:sz w:val="12"/>
                        </w:rPr>
                        <w:t>............................................................................                   ................................................................................................................</w:t>
                      </w:r>
                    </w:p>
                    <w:p w14:paraId="69EA6969" w14:textId="77777777"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60DAD7FB" w14:textId="77777777" w:rsidR="008105F9" w:rsidRDefault="008105F9" w:rsidP="00AE4930"/>
                    <w:p w14:paraId="469C952B" w14:textId="77777777" w:rsidR="008105F9" w:rsidRDefault="008105F9" w:rsidP="00AE4930">
                      <w:pPr>
                        <w:rPr>
                          <w:rFonts w:ascii="Arial PL" w:hAnsi="Arial PL"/>
                          <w:sz w:val="12"/>
                        </w:rPr>
                      </w:pPr>
                    </w:p>
                    <w:p w14:paraId="00137C6D" w14:textId="77777777" w:rsidR="008105F9" w:rsidRDefault="008105F9" w:rsidP="00AE4930">
                      <w:pPr>
                        <w:rPr>
                          <w:rFonts w:ascii="Arial PL" w:hAnsi="Arial PL"/>
                          <w:sz w:val="12"/>
                        </w:rPr>
                      </w:pPr>
                      <w:r>
                        <w:rPr>
                          <w:rFonts w:ascii="Arial PL" w:hAnsi="Arial PL"/>
                          <w:sz w:val="12"/>
                        </w:rPr>
                        <w:t xml:space="preserve"> .......................................................................                       .................................................................................................................</w:t>
                      </w:r>
                    </w:p>
                    <w:p w14:paraId="069900FF" w14:textId="77777777" w:rsidR="008105F9" w:rsidRDefault="008105F9" w:rsidP="00AE4930">
                      <w:pPr>
                        <w:rPr>
                          <w:rFonts w:ascii="Arial PL" w:hAnsi="Arial PL"/>
                          <w:sz w:val="10"/>
                        </w:rPr>
                      </w:pPr>
                      <w:r>
                        <w:rPr>
                          <w:rFonts w:ascii="Arial PL" w:hAnsi="Arial PL"/>
                          <w:sz w:val="10"/>
                        </w:rPr>
                        <w:t xml:space="preserve">                             (miejscowość i data)                                                                                 pieczątka i podpis prezesa sądu*</w:t>
                      </w:r>
                    </w:p>
                    <w:p w14:paraId="36C7EE3C" w14:textId="77777777"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14:paraId="2F0B52C0" w14:textId="77777777" w:rsidR="008105F9" w:rsidRPr="000A1EA4" w:rsidRDefault="008105F9" w:rsidP="00AE4930">
                      <w:pPr>
                        <w:rPr>
                          <w:rFonts w:ascii="Arial PL" w:hAnsi="Arial PL"/>
                          <w:sz w:val="10"/>
                        </w:rPr>
                      </w:pPr>
                    </w:p>
                    <w:p w14:paraId="6072670A" w14:textId="77777777" w:rsidR="008105F9" w:rsidRDefault="008105F9" w:rsidP="00AE4930"/>
                    <w:p w14:paraId="1FE7DBED" w14:textId="77777777" w:rsidR="008105F9" w:rsidRDefault="008105F9"/>
                  </w:txbxContent>
                </v:textbox>
              </v:shape>
            </w:pict>
          </mc:Fallback>
        </mc:AlternateContent>
      </w:r>
    </w:p>
    <w:p w14:paraId="6E8C40C4" w14:textId="77777777"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14:paraId="159D8B07"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14:paraId="57EB4DB4"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14:paraId="7910DB23" w14:textId="77777777" w:rsidR="005C335C" w:rsidRPr="005C335C" w:rsidRDefault="005C335C" w:rsidP="005C335C">
      <w:pPr>
        <w:rPr>
          <w:rFonts w:ascii="Arial" w:hAnsi="Arial" w:cs="Arial"/>
          <w:sz w:val="20"/>
          <w:szCs w:val="20"/>
        </w:rPr>
      </w:pPr>
    </w:p>
    <w:p w14:paraId="16B3CB5F" w14:textId="77777777"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14:paraId="0A8DC685" w14:textId="77777777"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14:paraId="7C0588F8" w14:textId="77777777"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14:paraId="7B649C2F" w14:textId="77777777"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14:paraId="5DC8AE49" w14:textId="77777777"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14:paraId="76D3000E"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14:paraId="17B61B9D"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14:paraId="404E19B2"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14:paraId="0F3C9C55"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2346141D"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14:paraId="527E6EF5"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14:paraId="57737F59"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14:paraId="04E96B14"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14:paraId="09BD8768" w14:textId="77777777" w:rsidR="005C335C" w:rsidRPr="005C335C" w:rsidRDefault="005C335C" w:rsidP="005C335C">
      <w:pPr>
        <w:jc w:val="both"/>
        <w:rPr>
          <w:rFonts w:ascii="Arial" w:hAnsi="Arial" w:cs="Arial"/>
          <w:sz w:val="18"/>
          <w:szCs w:val="18"/>
        </w:rPr>
      </w:pPr>
    </w:p>
    <w:p w14:paraId="4700498B" w14:textId="77777777"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14:paraId="71122C24" w14:textId="77777777"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14:paraId="61344854"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k</w:t>
      </w:r>
    </w:p>
    <w:p w14:paraId="2DC7A40B"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14:paraId="5EED188E" w14:textId="77777777" w:rsidR="005C335C" w:rsidRPr="005C335C" w:rsidRDefault="005C335C" w:rsidP="005C335C">
      <w:pPr>
        <w:jc w:val="both"/>
        <w:rPr>
          <w:rFonts w:ascii="Arial" w:hAnsi="Arial" w:cs="Arial"/>
          <w:b/>
          <w:sz w:val="18"/>
          <w:szCs w:val="18"/>
        </w:rPr>
      </w:pPr>
    </w:p>
    <w:p w14:paraId="48D3E244"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14:paraId="039C2D03"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14:paraId="19778B8F" w14:textId="77777777" w:rsidR="005C335C" w:rsidRPr="005C335C" w:rsidRDefault="005C335C" w:rsidP="005C335C">
      <w:pPr>
        <w:jc w:val="both"/>
        <w:rPr>
          <w:rFonts w:cs="Arial"/>
          <w:sz w:val="18"/>
          <w:szCs w:val="18"/>
        </w:rPr>
      </w:pPr>
    </w:p>
    <w:p w14:paraId="1A319AA8"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14:paraId="7C06F139"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14:paraId="316121E0" w14:textId="77777777" w:rsidR="005C335C" w:rsidRPr="005C335C" w:rsidRDefault="005C335C" w:rsidP="005C335C">
      <w:pPr>
        <w:autoSpaceDE w:val="0"/>
        <w:autoSpaceDN w:val="0"/>
        <w:adjustRightInd w:val="0"/>
        <w:spacing w:before="240"/>
        <w:jc w:val="both"/>
        <w:rPr>
          <w:rFonts w:ascii="Arial" w:hAnsi="Arial" w:cs="Arial"/>
          <w:bCs/>
          <w:sz w:val="18"/>
          <w:szCs w:val="18"/>
        </w:rPr>
      </w:pPr>
      <w:bookmarkStart w:id="2" w:name="_Hlk38448275"/>
      <w:r w:rsidRPr="005C335C">
        <w:rPr>
          <w:rFonts w:ascii="Arial" w:hAnsi="Arial" w:cs="Arial"/>
          <w:bCs/>
          <w:sz w:val="18"/>
          <w:szCs w:val="18"/>
        </w:rPr>
        <w:t>Dział 1.2.1</w:t>
      </w:r>
    </w:p>
    <w:bookmarkEnd w:id="2"/>
    <w:p w14:paraId="765D661D"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14:paraId="78235B45"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F716644"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C6D36D0"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4DCA9FF" w14:textId="77777777"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14:paraId="60726CB5" w14:textId="77777777"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14:paraId="20C14A20" w14:textId="77777777"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32457675" w14:textId="77777777" w:rsidR="005C335C" w:rsidRPr="005C335C" w:rsidRDefault="005C335C" w:rsidP="005C335C">
      <w:pPr>
        <w:autoSpaceDE w:val="0"/>
        <w:autoSpaceDN w:val="0"/>
        <w:adjustRightInd w:val="0"/>
        <w:jc w:val="both"/>
        <w:rPr>
          <w:rFonts w:ascii="Arial" w:hAnsi="Arial" w:cs="Arial"/>
          <w:bCs/>
          <w:sz w:val="18"/>
          <w:szCs w:val="18"/>
        </w:rPr>
      </w:pPr>
    </w:p>
    <w:p w14:paraId="2DDE2F43"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14:paraId="3FC7DF21"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14:paraId="71C7BAE5" w14:textId="77777777"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1659CF17"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E6A6E6A"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241A8FCF" w14:textId="77777777"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14:paraId="2A0BADA0" w14:textId="77777777"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14:paraId="1D109A29" w14:textId="77777777"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20F6D1DE" w14:textId="77777777"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37DDE340" w14:textId="77777777" w:rsidR="005C335C" w:rsidRPr="005C335C" w:rsidRDefault="005C335C" w:rsidP="005C335C">
      <w:pPr>
        <w:autoSpaceDE w:val="0"/>
        <w:autoSpaceDN w:val="0"/>
        <w:adjustRightInd w:val="0"/>
        <w:spacing w:before="60"/>
        <w:jc w:val="both"/>
        <w:rPr>
          <w:rFonts w:ascii="Arial" w:hAnsi="Arial" w:cs="Arial"/>
          <w:bCs/>
          <w:sz w:val="18"/>
          <w:szCs w:val="18"/>
        </w:rPr>
      </w:pPr>
    </w:p>
    <w:p w14:paraId="5663F187"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14:paraId="5335BBBB"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14:paraId="4F6FE028"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14:paraId="11F7359A" w14:textId="77777777" w:rsidR="005C335C" w:rsidRPr="005C335C" w:rsidRDefault="005C335C" w:rsidP="005C335C">
      <w:pPr>
        <w:jc w:val="both"/>
        <w:rPr>
          <w:rFonts w:ascii="Arial" w:hAnsi="Arial" w:cs="Arial"/>
          <w:sz w:val="18"/>
          <w:szCs w:val="18"/>
        </w:rPr>
      </w:pPr>
    </w:p>
    <w:p w14:paraId="53D00AF8"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14:paraId="6F41A482" w14:textId="77777777"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4450F5F4" w14:textId="77777777"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70F86CAD" w14:textId="77777777" w:rsidR="005C335C" w:rsidRPr="005C335C" w:rsidRDefault="005C335C" w:rsidP="005C335C">
      <w:pPr>
        <w:widowControl w:val="0"/>
        <w:outlineLvl w:val="0"/>
        <w:rPr>
          <w:rFonts w:ascii="Arial" w:hAnsi="Arial" w:cs="Arial"/>
          <w:bCs/>
          <w:sz w:val="18"/>
          <w:szCs w:val="18"/>
        </w:rPr>
      </w:pPr>
    </w:p>
    <w:p w14:paraId="056E1D4A" w14:textId="77777777" w:rsidR="005C335C" w:rsidRPr="005C335C" w:rsidRDefault="005C335C" w:rsidP="005C335C">
      <w:pPr>
        <w:widowControl w:val="0"/>
        <w:outlineLvl w:val="0"/>
        <w:rPr>
          <w:rFonts w:ascii="Arial" w:hAnsi="Arial" w:cs="Arial"/>
          <w:bCs/>
          <w:sz w:val="18"/>
          <w:szCs w:val="18"/>
        </w:rPr>
      </w:pPr>
    </w:p>
    <w:p w14:paraId="6C665DD9" w14:textId="77777777"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14:paraId="2E2B2FFD"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14:paraId="49DCD4F3" w14:textId="77777777" w:rsidR="005C335C" w:rsidRPr="005C335C" w:rsidRDefault="005C335C" w:rsidP="005C335C">
      <w:pPr>
        <w:jc w:val="both"/>
        <w:rPr>
          <w:rFonts w:ascii="Arial" w:hAnsi="Arial" w:cs="Arial"/>
          <w:bCs/>
          <w:sz w:val="18"/>
          <w:szCs w:val="18"/>
        </w:rPr>
      </w:pPr>
    </w:p>
    <w:p w14:paraId="37E25887" w14:textId="77777777" w:rsidR="005C335C" w:rsidRPr="005C335C" w:rsidRDefault="005C335C" w:rsidP="005C335C">
      <w:pPr>
        <w:widowControl w:val="0"/>
        <w:outlineLvl w:val="0"/>
        <w:rPr>
          <w:rFonts w:ascii="Arial" w:hAnsi="Arial" w:cs="Arial"/>
          <w:bCs/>
          <w:sz w:val="18"/>
          <w:szCs w:val="18"/>
        </w:rPr>
      </w:pPr>
    </w:p>
    <w:p w14:paraId="016AFC41" w14:textId="77777777"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14:paraId="005BE87D" w14:textId="77777777"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14:paraId="60F2B097" w14:textId="77777777" w:rsidR="005C335C" w:rsidRPr="005C335C" w:rsidRDefault="005C335C" w:rsidP="005C335C">
      <w:pPr>
        <w:rPr>
          <w:rFonts w:ascii="Arial" w:hAnsi="Arial" w:cs="Arial"/>
          <w:bCs/>
          <w:sz w:val="18"/>
          <w:szCs w:val="18"/>
        </w:rPr>
      </w:pPr>
    </w:p>
    <w:p w14:paraId="596D8A80"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14:paraId="5A672551" w14:textId="77777777"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420F85F1" w14:textId="77777777" w:rsidR="005C335C" w:rsidRPr="005C335C" w:rsidRDefault="005C335C" w:rsidP="005C335C">
      <w:pPr>
        <w:jc w:val="both"/>
        <w:rPr>
          <w:rFonts w:ascii="Arial" w:hAnsi="Arial" w:cs="Arial"/>
          <w:bCs/>
          <w:sz w:val="18"/>
          <w:szCs w:val="18"/>
        </w:rPr>
      </w:pPr>
    </w:p>
    <w:p w14:paraId="68924F81"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14:paraId="500109B7"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14:paraId="52DE8300" w14:textId="77777777" w:rsidR="005C335C" w:rsidRPr="005C335C" w:rsidRDefault="005C335C" w:rsidP="005C335C">
      <w:pPr>
        <w:jc w:val="both"/>
        <w:outlineLvl w:val="0"/>
        <w:rPr>
          <w:rFonts w:ascii="Arial" w:hAnsi="Arial" w:cs="Arial"/>
          <w:bCs/>
          <w:sz w:val="18"/>
          <w:szCs w:val="18"/>
        </w:rPr>
      </w:pPr>
    </w:p>
    <w:p w14:paraId="3D5488D1" w14:textId="77777777"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14:paraId="6F119064" w14:textId="77777777"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14:paraId="0FDD3DB3" w14:textId="77777777" w:rsidR="005C335C" w:rsidRPr="005C335C" w:rsidRDefault="005C335C" w:rsidP="005C335C">
      <w:pPr>
        <w:jc w:val="both"/>
        <w:outlineLvl w:val="0"/>
        <w:rPr>
          <w:rFonts w:ascii="Arial" w:hAnsi="Arial" w:cs="Arial"/>
          <w:bCs/>
          <w:sz w:val="18"/>
          <w:szCs w:val="18"/>
        </w:rPr>
      </w:pPr>
    </w:p>
    <w:p w14:paraId="3594A8C3"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14:paraId="231B052D"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14:paraId="5EA25BFF" w14:textId="77777777"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14:paraId="15B03EE0" w14:textId="77777777" w:rsidR="005C335C" w:rsidRPr="005C335C" w:rsidRDefault="005C335C" w:rsidP="005C335C">
      <w:pPr>
        <w:pStyle w:val="Tekstpodstawowy3"/>
        <w:spacing w:line="240" w:lineRule="auto"/>
        <w:ind w:right="444"/>
        <w:rPr>
          <w:rFonts w:cs="Arial"/>
          <w:sz w:val="18"/>
          <w:szCs w:val="18"/>
        </w:rPr>
      </w:pPr>
    </w:p>
    <w:p w14:paraId="2568C6CE"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14:paraId="3F9FA5DA" w14:textId="77777777"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14:paraId="6AAA6DF1" w14:textId="77777777" w:rsidR="005C335C" w:rsidRPr="005C335C" w:rsidRDefault="005C335C" w:rsidP="005C335C">
      <w:pPr>
        <w:jc w:val="both"/>
        <w:outlineLvl w:val="0"/>
        <w:rPr>
          <w:rFonts w:ascii="Arial" w:hAnsi="Arial" w:cs="Arial"/>
          <w:bCs/>
          <w:sz w:val="18"/>
          <w:szCs w:val="18"/>
        </w:rPr>
      </w:pPr>
    </w:p>
    <w:p w14:paraId="274896E9" w14:textId="77777777"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14:paraId="26D232C0" w14:textId="77777777"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14:paraId="68F1BBE0"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14:paraId="1CC16F32" w14:textId="77777777"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3"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3"/>
    </w:p>
    <w:p w14:paraId="43D39D71" w14:textId="77777777" w:rsidR="005C335C" w:rsidRPr="005C335C" w:rsidRDefault="005C335C" w:rsidP="005C335C">
      <w:pPr>
        <w:ind w:left="180"/>
        <w:rPr>
          <w:rFonts w:ascii="Arial" w:hAnsi="Arial" w:cs="Arial"/>
          <w:bCs/>
          <w:sz w:val="18"/>
          <w:szCs w:val="18"/>
        </w:rPr>
      </w:pPr>
    </w:p>
    <w:p w14:paraId="284BCE72" w14:textId="77777777"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14:paraId="7F3BAF72" w14:textId="77777777" w:rsidR="005C335C" w:rsidRPr="005C335C" w:rsidRDefault="005C335C" w:rsidP="005C335C">
      <w:pPr>
        <w:ind w:left="180"/>
        <w:rPr>
          <w:rFonts w:ascii="Arial" w:hAnsi="Arial" w:cs="Arial"/>
          <w:b/>
          <w:bCs/>
          <w:sz w:val="18"/>
          <w:szCs w:val="18"/>
        </w:rPr>
      </w:pPr>
    </w:p>
    <w:p w14:paraId="2FC6A5EC" w14:textId="77777777"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14:paraId="72D80BCC" w14:textId="77777777"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14:paraId="654992BC"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528F196D"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4" w:name="_Hlk59187971"/>
      <w:bookmarkStart w:id="5" w:name="_Hlk59188529"/>
      <w:r w:rsidRPr="005C335C">
        <w:rPr>
          <w:rFonts w:ascii="Arial" w:hAnsi="Arial" w:cs="Arial"/>
          <w:bCs/>
          <w:sz w:val="18"/>
          <w:szCs w:val="18"/>
        </w:rPr>
        <w:t>to</w:t>
      </w:r>
      <w:bookmarkStart w:id="6" w:name="_Hlk59186137"/>
      <w:bookmarkStart w:id="7"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5C335C">
        <w:rPr>
          <w:rFonts w:ascii="Arial" w:hAnsi="Arial" w:cs="Arial"/>
          <w:b/>
          <w:sz w:val="18"/>
          <w:szCs w:val="18"/>
        </w:rPr>
        <w:t>.</w:t>
      </w:r>
      <w:bookmarkEnd w:id="5"/>
      <w:bookmarkEnd w:id="7"/>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14:paraId="56CF5059" w14:textId="77777777" w:rsidR="005C335C" w:rsidRPr="005C335C" w:rsidRDefault="005C335C" w:rsidP="005C335C">
      <w:pPr>
        <w:autoSpaceDE w:val="0"/>
        <w:autoSpaceDN w:val="0"/>
        <w:adjustRightInd w:val="0"/>
        <w:spacing w:before="160"/>
        <w:ind w:left="720"/>
        <w:jc w:val="both"/>
        <w:rPr>
          <w:rFonts w:ascii="Arial" w:hAnsi="Arial" w:cs="Arial"/>
          <w:bCs/>
          <w:sz w:val="18"/>
          <w:szCs w:val="18"/>
        </w:rPr>
      </w:pPr>
    </w:p>
    <w:p w14:paraId="6A4A59CB"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14:paraId="4163BD6D"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2A66E20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7FA01CE"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14:paraId="5D241ED1"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14:paraId="4DBF0FBE"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5CBC15E"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64C608B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1C493EF5"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4100F4C0"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5CBA48FC"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14:paraId="718EC037"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14:paraId="0C70E190"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18A1439"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14:paraId="0936B06B"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14:paraId="121AA6F5"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2383AD51"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0D9CCBA1"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14:paraId="533C92BD"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14:paraId="55D63FCA"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175A0E23"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74DD21D0"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14:paraId="6267253E"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14:paraId="2A0C9EF4"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413AD1E7"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08936DE7"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1AEBE860"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673E59DA"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5E09FC20" w14:textId="77777777" w:rsidR="005C335C" w:rsidRPr="005C335C" w:rsidRDefault="005C335C" w:rsidP="005C335C">
      <w:pPr>
        <w:rPr>
          <w:rFonts w:ascii="Arial" w:hAnsi="Arial" w:cs="Arial"/>
          <w:bCs/>
          <w:sz w:val="18"/>
          <w:szCs w:val="18"/>
        </w:rPr>
      </w:pPr>
      <w:bookmarkStart w:id="8" w:name="_Hlk58479734"/>
      <w:r w:rsidRPr="005C335C">
        <w:rPr>
          <w:rFonts w:ascii="Arial" w:hAnsi="Arial" w:cs="Arial"/>
          <w:bCs/>
          <w:sz w:val="18"/>
          <w:szCs w:val="18"/>
        </w:rPr>
        <w:t xml:space="preserve">Dział 9.1.a. </w:t>
      </w:r>
    </w:p>
    <w:p w14:paraId="401A4219"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14:paraId="4A669731" w14:textId="77777777" w:rsidR="005C335C" w:rsidRPr="005C335C" w:rsidRDefault="005C335C" w:rsidP="005C335C">
      <w:pPr>
        <w:spacing w:line="220" w:lineRule="exact"/>
        <w:jc w:val="both"/>
        <w:outlineLvl w:val="0"/>
        <w:rPr>
          <w:rFonts w:ascii="Arial" w:hAnsi="Arial" w:cs="Arial"/>
          <w:sz w:val="18"/>
          <w:szCs w:val="18"/>
        </w:rPr>
      </w:pPr>
    </w:p>
    <w:p w14:paraId="5CC31209" w14:textId="77777777" w:rsidR="005C335C" w:rsidRPr="005C335C" w:rsidRDefault="005C335C" w:rsidP="005C335C">
      <w:pPr>
        <w:spacing w:after="80" w:line="220" w:lineRule="exact"/>
        <w:outlineLvl w:val="0"/>
        <w:rPr>
          <w:rFonts w:ascii="Arial" w:hAnsi="Arial"/>
          <w:b/>
          <w:sz w:val="20"/>
          <w:szCs w:val="20"/>
        </w:rPr>
      </w:pPr>
    </w:p>
    <w:p w14:paraId="4297B7F0" w14:textId="77777777"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14:paraId="517855C4" w14:textId="77777777"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107F2968" w14:textId="77777777"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14:paraId="79642F27" w14:textId="77777777" w:rsidR="005C335C" w:rsidRPr="005C335C" w:rsidRDefault="005C335C" w:rsidP="005C335C">
      <w:pPr>
        <w:autoSpaceDE w:val="0"/>
        <w:autoSpaceDN w:val="0"/>
        <w:adjustRightInd w:val="0"/>
        <w:jc w:val="both"/>
        <w:rPr>
          <w:rFonts w:ascii="Arial" w:hAnsi="Arial" w:cs="Arial"/>
          <w:bCs/>
          <w:sz w:val="18"/>
          <w:szCs w:val="18"/>
        </w:rPr>
      </w:pPr>
    </w:p>
    <w:p w14:paraId="1371EA19" w14:textId="77777777" w:rsidR="005C335C" w:rsidRPr="005C335C" w:rsidRDefault="005C335C" w:rsidP="005C335C">
      <w:pPr>
        <w:ind w:left="720"/>
        <w:jc w:val="both"/>
        <w:rPr>
          <w:rFonts w:ascii="Arial" w:hAnsi="Arial" w:cs="Arial"/>
          <w:sz w:val="18"/>
          <w:szCs w:val="18"/>
        </w:rPr>
      </w:pPr>
    </w:p>
    <w:p w14:paraId="142E8F89" w14:textId="77777777" w:rsidR="005C335C" w:rsidRPr="005C335C" w:rsidRDefault="005C335C" w:rsidP="005C335C">
      <w:pPr>
        <w:ind w:left="720"/>
        <w:jc w:val="both"/>
        <w:rPr>
          <w:rFonts w:ascii="Arial" w:hAnsi="Arial" w:cs="Arial"/>
          <w:sz w:val="18"/>
          <w:szCs w:val="18"/>
        </w:rPr>
      </w:pPr>
    </w:p>
    <w:p w14:paraId="59453510" w14:textId="77777777"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4F118CCA" w14:textId="77777777" w:rsidR="005C335C" w:rsidRPr="005C335C" w:rsidRDefault="005C335C" w:rsidP="005C335C">
      <w:pPr>
        <w:ind w:left="360" w:hanging="360"/>
        <w:jc w:val="both"/>
        <w:rPr>
          <w:rFonts w:ascii="Arial" w:hAnsi="Arial" w:cs="Arial"/>
          <w:sz w:val="18"/>
          <w:szCs w:val="18"/>
        </w:rPr>
      </w:pPr>
    </w:p>
    <w:p w14:paraId="6F530363" w14:textId="77777777"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5EB5DD48" w14:textId="77777777"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F669" w14:textId="77777777" w:rsidR="00424443" w:rsidRDefault="00424443">
      <w:r>
        <w:separator/>
      </w:r>
    </w:p>
  </w:endnote>
  <w:endnote w:type="continuationSeparator" w:id="0">
    <w:p w14:paraId="39FF7BE3" w14:textId="77777777" w:rsidR="00424443" w:rsidRDefault="0042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D3DB" w14:textId="77777777"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593" w14:textId="77777777"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661B34" w:rsidRPr="0011733D">
      <w:rPr>
        <w:rFonts w:ascii="Arial" w:hAnsi="Arial" w:cs="Arial"/>
        <w:b/>
        <w:bCs/>
        <w:sz w:val="16"/>
        <w:szCs w:val="16"/>
      </w:rPr>
      <w:fldChar w:fldCharType="begin"/>
    </w:r>
    <w:r w:rsidRPr="0011733D">
      <w:rPr>
        <w:rFonts w:ascii="Arial" w:hAnsi="Arial" w:cs="Arial"/>
        <w:b/>
        <w:bCs/>
        <w:sz w:val="16"/>
        <w:szCs w:val="16"/>
      </w:rPr>
      <w:instrText>PAGE</w:instrText>
    </w:r>
    <w:r w:rsidR="00661B34" w:rsidRPr="0011733D">
      <w:rPr>
        <w:rFonts w:ascii="Arial" w:hAnsi="Arial" w:cs="Arial"/>
        <w:b/>
        <w:bCs/>
        <w:sz w:val="16"/>
        <w:szCs w:val="16"/>
      </w:rPr>
      <w:fldChar w:fldCharType="separate"/>
    </w:r>
    <w:r>
      <w:rPr>
        <w:rFonts w:ascii="Arial" w:hAnsi="Arial" w:cs="Arial"/>
        <w:b/>
        <w:bCs/>
        <w:noProof/>
        <w:sz w:val="16"/>
        <w:szCs w:val="16"/>
      </w:rPr>
      <w:t>18</w:t>
    </w:r>
    <w:r w:rsidR="00661B34" w:rsidRPr="0011733D">
      <w:rPr>
        <w:rFonts w:ascii="Arial" w:hAnsi="Arial" w:cs="Arial"/>
        <w:b/>
        <w:bCs/>
        <w:sz w:val="16"/>
        <w:szCs w:val="16"/>
      </w:rPr>
      <w:fldChar w:fldCharType="end"/>
    </w:r>
    <w:r w:rsidRPr="0011733D">
      <w:rPr>
        <w:rFonts w:ascii="Arial" w:hAnsi="Arial" w:cs="Arial"/>
        <w:sz w:val="16"/>
        <w:szCs w:val="16"/>
      </w:rPr>
      <w:t xml:space="preserve"> z </w:t>
    </w:r>
    <w:r w:rsidR="00661B34" w:rsidRPr="0011733D">
      <w:rPr>
        <w:rFonts w:ascii="Arial" w:hAnsi="Arial" w:cs="Arial"/>
        <w:b/>
        <w:bCs/>
        <w:sz w:val="16"/>
        <w:szCs w:val="16"/>
      </w:rPr>
      <w:fldChar w:fldCharType="begin"/>
    </w:r>
    <w:r w:rsidRPr="0011733D">
      <w:rPr>
        <w:rFonts w:ascii="Arial" w:hAnsi="Arial" w:cs="Arial"/>
        <w:b/>
        <w:bCs/>
        <w:sz w:val="16"/>
        <w:szCs w:val="16"/>
      </w:rPr>
      <w:instrText>NUMPAGES</w:instrText>
    </w:r>
    <w:r w:rsidR="00661B34" w:rsidRPr="0011733D">
      <w:rPr>
        <w:rFonts w:ascii="Arial" w:hAnsi="Arial" w:cs="Arial"/>
        <w:b/>
        <w:bCs/>
        <w:sz w:val="16"/>
        <w:szCs w:val="16"/>
      </w:rPr>
      <w:fldChar w:fldCharType="separate"/>
    </w:r>
    <w:r>
      <w:rPr>
        <w:rFonts w:ascii="Arial" w:hAnsi="Arial" w:cs="Arial"/>
        <w:b/>
        <w:bCs/>
        <w:noProof/>
        <w:sz w:val="16"/>
        <w:szCs w:val="16"/>
      </w:rPr>
      <w:t>29</w:t>
    </w:r>
    <w:r w:rsidR="00661B34"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2D17" w14:textId="77777777"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0151" w14:textId="77777777" w:rsidR="00424443" w:rsidRDefault="00424443">
      <w:r>
        <w:separator/>
      </w:r>
    </w:p>
  </w:footnote>
  <w:footnote w:type="continuationSeparator" w:id="0">
    <w:p w14:paraId="059FF9CF" w14:textId="77777777" w:rsidR="00424443" w:rsidRDefault="0042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3236" w14:textId="77777777"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BE9" w14:textId="77777777"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26.07.2023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F42A" w14:textId="77777777"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3AA"/>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15D6"/>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699"/>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0D9"/>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09B"/>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443"/>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C9A"/>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531"/>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5B2B"/>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1B34"/>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411"/>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2769"/>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E6E13"/>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3CDE"/>
    <w:rsid w:val="00895173"/>
    <w:rsid w:val="008A03CD"/>
    <w:rsid w:val="008A19BA"/>
    <w:rsid w:val="008A1AF0"/>
    <w:rsid w:val="008A22D7"/>
    <w:rsid w:val="008A4206"/>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18A8"/>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39B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96EA2"/>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0B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260D6"/>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2AB5"/>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66E0"/>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8F4"/>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391"/>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ADFB6FB"/>
  <w15:docId w15:val="{93806DC6-8FAE-4629-AC19-D33E671E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0363268">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65274387">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16545</Words>
  <Characters>99272</Characters>
  <DocSecurity>0</DocSecurity>
  <Lines>827</Lines>
  <Paragraphs>231</Paragraphs>
  <ScaleCrop>false</ScaleCrop>
  <LinksUpToDate>false</LinksUpToDate>
  <CharactersWithSpaces>115586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2012-06-12T07:00:00Z</cp:lastPrinted>
  <dcterms:created xsi:type="dcterms:W3CDTF">2023-07-26T07:52:00Z</dcterms:created>
  <dcterms:modified xsi:type="dcterms:W3CDTF">2023-07-26T07:52:00Z</dcterms:modified>
</cp:coreProperties>
</file>